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05"/>
        <w:tblW w:w="103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378"/>
      </w:tblGrid>
      <w:tr w:rsidR="00DC3CEC" w:rsidRPr="00BA4BEE" w:rsidTr="0071383D">
        <w:tc>
          <w:tcPr>
            <w:tcW w:w="10378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B5FA4" w:rsidRPr="00BA4BEE" w:rsidRDefault="004B5FA4" w:rsidP="001C42F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A71EB" w:rsidRPr="00BA4BEE" w:rsidTr="0071383D">
        <w:trPr>
          <w:trHeight w:val="13778"/>
        </w:trPr>
        <w:tc>
          <w:tcPr>
            <w:tcW w:w="103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6A71EB" w:rsidRPr="006A71EB" w:rsidRDefault="006A71EB" w:rsidP="006A71E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64936627"/>
            <w:bookmarkStart w:id="1" w:name="_Hlk164936502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ИЗВЕЩЕНИЕ О ПРОВЕДЕНИИ ЗАСЕДАНИЯ СОГЛАСИТЕЛЬНОЙ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КОМИССИИ ПО ВОПРОСУ СОГЛАСОВАНИЯ МЕСТОПОЛОЖЕНИЯ ГРАНИЦ ЗЕМЕЛЬНЫХ </w:t>
            </w:r>
            <w:bookmarkEnd w:id="0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УЧАСТКОВ ПРИ ВЫПОЛНЕНИИ КОМПЛЕКСНЫХ КАДАСТРОВЫХ РАБОТ</w:t>
            </w:r>
            <w:bookmarkEnd w:id="1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A71EB" w:rsidRPr="00BF672D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субъект Российской Федерации Белгородская область,  </w:t>
            </w:r>
            <w:r w:rsidR="0071383D" w:rsidRPr="00BF672D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Борисовский муниципальный округ</w:t>
            </w:r>
            <w:r w:rsidRPr="00BF6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населенный пункт </w:t>
            </w:r>
            <w:r w:rsidR="00193ACB" w:rsidRPr="00BF672D">
              <w:rPr>
                <w:rFonts w:ascii="Times New Roman" w:eastAsia="Times New Roman" w:hAnsi="Times New Roman" w:cs="Times New Roman"/>
                <w:sz w:val="24"/>
                <w:szCs w:val="24"/>
              </w:rPr>
              <w:t>п.Борисовка</w:t>
            </w:r>
            <w:r w:rsidRPr="00BF672D">
              <w:rPr>
                <w:rFonts w:ascii="Times New Roman" w:eastAsia="Times New Roman" w:hAnsi="Times New Roman" w:cs="Times New Roman"/>
                <w:sz w:val="24"/>
                <w:szCs w:val="24"/>
              </w:rPr>
              <w:t>, № кадастровых кварталов (нескольких смежных кадастровых кварталов):</w:t>
            </w:r>
            <w:r w:rsidR="004F64CB" w:rsidRPr="00BF6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31:14:0</w:t>
            </w:r>
            <w:r w:rsidR="00BF672D" w:rsidRPr="00BF6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504008 </w:t>
            </w:r>
            <w:r w:rsidRPr="00BF6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6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муниципальным контрактом: </w:t>
            </w:r>
            <w:r w:rsidR="00BF672D" w:rsidRPr="00BF672D">
              <w:rPr>
                <w:rFonts w:ascii="Times New Roman" w:hAnsi="Times New Roman" w:cs="Times New Roman"/>
                <w:sz w:val="24"/>
                <w:szCs w:val="24"/>
              </w:rPr>
              <w:t xml:space="preserve"> от 13 марта 2023 г.</w:t>
            </w:r>
            <w:r w:rsidRPr="00BF672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BF672D">
              <w:rPr>
                <w:rFonts w:ascii="Times New Roman" w:hAnsi="Times New Roman" w:cs="Times New Roman"/>
                <w:sz w:val="24"/>
                <w:szCs w:val="24"/>
              </w:rPr>
              <w:t>28.02.2023/1.</w:t>
            </w:r>
          </w:p>
          <w:p w:rsidR="004F64CB" w:rsidRPr="00CC6F5F" w:rsidRDefault="006A71EB" w:rsidP="004F64CB">
            <w:pPr>
              <w:keepLines/>
              <w:autoSpaceDE w:val="0"/>
              <w:autoSpaceDN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F6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 309340, Белгородская область, Борисовский </w:t>
            </w:r>
            <w:r w:rsidR="0071383D" w:rsidRPr="00BF672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п.Борисовка, пл.Ушакова, 2, или на официальных сайтах в информационно-телекоммуникационной сети «Интернет»: Администрация Борисовского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</w:t>
            </w:r>
            <w:proofErr w:type="spellStart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orisovskij</w:t>
            </w:r>
            <w:proofErr w:type="spellEnd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-r31.gosweb.gosuslugi.ru/; Министерство имущественных и земельных отношений Белгородской области http://dizo31.ru/; Управление Федеральной службы государственной регистрации, кадастра и картографии по Белгородской области http://rosreestr.ru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кадастрового квартала (нескольких смежных кадастровых кварталов):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6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31:14:0504008</w:t>
            </w:r>
            <w:r w:rsidR="00E33597"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состоится по адресу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, п.Борисовка, пл.Ушакова, 2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«</w:t>
            </w:r>
            <w:r w:rsidR="00EA76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07» сентября</w:t>
            </w:r>
            <w:r w:rsidR="00713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2026</w:t>
            </w: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года в 10 часов 00 минут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EA76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года в 10 часов 00 минут</w:t>
            </w:r>
          </w:p>
          <w:p w:rsidR="006A71EB" w:rsidRPr="004F64CB" w:rsidRDefault="006A71EB" w:rsidP="0071383D">
            <w:pPr>
              <w:keepLines/>
              <w:autoSpaceDE w:val="0"/>
              <w:autoSpaceDN w:val="0"/>
              <w:spacing w:before="20" w:after="2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 с «</w:t>
            </w:r>
            <w:r w:rsidR="00EA7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и с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D43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6A71EB" w:rsidRPr="006A71EB" w:rsidRDefault="006A71EB" w:rsidP="0071383D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Возражения оформляются в соответствии с частью 15 статьи 42.10 Федерального закона от 24 июля 2007 г. № 221-ФЗ «О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кадастровой деятельности»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6A71EB" w:rsidRPr="00BA4BEE" w:rsidRDefault="006A71EB" w:rsidP="004F64CB">
            <w:pPr>
              <w:keepLines/>
              <w:autoSpaceDE w:val="0"/>
              <w:autoSpaceDN w:val="0"/>
              <w:spacing w:after="240" w:line="240" w:lineRule="auto"/>
              <w:ind w:left="170" w:right="170" w:firstLine="539"/>
              <w:jc w:val="both"/>
              <w:rPr>
                <w:rFonts w:ascii="Times New Roman" w:eastAsia="Times New Roman" w:hAnsi="Times New Roman" w:cs="Times New Roman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6E4C2A" w:rsidRPr="0035647B" w:rsidRDefault="006E4C2A">
      <w:pPr>
        <w:rPr>
          <w:sz w:val="20"/>
          <w:szCs w:val="20"/>
        </w:rPr>
      </w:pPr>
    </w:p>
    <w:sectPr w:rsidR="006E4C2A" w:rsidRPr="0035647B" w:rsidSect="008D7C65">
      <w:pgSz w:w="11906" w:h="16838"/>
      <w:pgMar w:top="680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/>
  <w:defaultTabStop w:val="708"/>
  <w:characterSpacingControl w:val="doNotCompress"/>
  <w:compat>
    <w:useFELayout/>
  </w:compat>
  <w:rsids>
    <w:rsidRoot w:val="00A904F3"/>
    <w:rsid w:val="00010931"/>
    <w:rsid w:val="00046C97"/>
    <w:rsid w:val="000541D6"/>
    <w:rsid w:val="000552D8"/>
    <w:rsid w:val="00057560"/>
    <w:rsid w:val="00094BB0"/>
    <w:rsid w:val="000A214C"/>
    <w:rsid w:val="000F3F37"/>
    <w:rsid w:val="00115FDB"/>
    <w:rsid w:val="00121E36"/>
    <w:rsid w:val="00185391"/>
    <w:rsid w:val="00193ACB"/>
    <w:rsid w:val="001B0898"/>
    <w:rsid w:val="001B0ECC"/>
    <w:rsid w:val="001C42FB"/>
    <w:rsid w:val="001E4750"/>
    <w:rsid w:val="001F1892"/>
    <w:rsid w:val="001F1CE5"/>
    <w:rsid w:val="00210282"/>
    <w:rsid w:val="0022043D"/>
    <w:rsid w:val="00250DCE"/>
    <w:rsid w:val="00270767"/>
    <w:rsid w:val="00274FEC"/>
    <w:rsid w:val="002806E1"/>
    <w:rsid w:val="002C3830"/>
    <w:rsid w:val="002D4393"/>
    <w:rsid w:val="002D492F"/>
    <w:rsid w:val="002E2AC2"/>
    <w:rsid w:val="002E39D1"/>
    <w:rsid w:val="002E4AEF"/>
    <w:rsid w:val="002F4989"/>
    <w:rsid w:val="0035647B"/>
    <w:rsid w:val="00364A12"/>
    <w:rsid w:val="003D4B77"/>
    <w:rsid w:val="003D6658"/>
    <w:rsid w:val="003E27A1"/>
    <w:rsid w:val="003F2EAF"/>
    <w:rsid w:val="00412EF0"/>
    <w:rsid w:val="0043431A"/>
    <w:rsid w:val="004350E7"/>
    <w:rsid w:val="00442149"/>
    <w:rsid w:val="00443644"/>
    <w:rsid w:val="00453092"/>
    <w:rsid w:val="00484B3E"/>
    <w:rsid w:val="00496B8B"/>
    <w:rsid w:val="004B5FA4"/>
    <w:rsid w:val="004D7C4E"/>
    <w:rsid w:val="004F2D6F"/>
    <w:rsid w:val="004F64CB"/>
    <w:rsid w:val="00512ABA"/>
    <w:rsid w:val="00516B66"/>
    <w:rsid w:val="005201BB"/>
    <w:rsid w:val="00530A84"/>
    <w:rsid w:val="0054685C"/>
    <w:rsid w:val="00590B75"/>
    <w:rsid w:val="00592CFB"/>
    <w:rsid w:val="005B5C7B"/>
    <w:rsid w:val="00604930"/>
    <w:rsid w:val="00670106"/>
    <w:rsid w:val="0068453C"/>
    <w:rsid w:val="006A71EB"/>
    <w:rsid w:val="006D55A7"/>
    <w:rsid w:val="006E4C2A"/>
    <w:rsid w:val="007003F8"/>
    <w:rsid w:val="007132EA"/>
    <w:rsid w:val="0071383D"/>
    <w:rsid w:val="00731D26"/>
    <w:rsid w:val="00754DEF"/>
    <w:rsid w:val="0077188E"/>
    <w:rsid w:val="00800870"/>
    <w:rsid w:val="008332E3"/>
    <w:rsid w:val="00837BFF"/>
    <w:rsid w:val="00841DB8"/>
    <w:rsid w:val="008656FA"/>
    <w:rsid w:val="008C34B1"/>
    <w:rsid w:val="008D7C65"/>
    <w:rsid w:val="0090734B"/>
    <w:rsid w:val="00920BE3"/>
    <w:rsid w:val="00972768"/>
    <w:rsid w:val="009A340E"/>
    <w:rsid w:val="009F1EB2"/>
    <w:rsid w:val="00A10F33"/>
    <w:rsid w:val="00A46A76"/>
    <w:rsid w:val="00A5693F"/>
    <w:rsid w:val="00A70135"/>
    <w:rsid w:val="00A768E7"/>
    <w:rsid w:val="00A76B0B"/>
    <w:rsid w:val="00A7790C"/>
    <w:rsid w:val="00A904F3"/>
    <w:rsid w:val="00A9262D"/>
    <w:rsid w:val="00AB1DC7"/>
    <w:rsid w:val="00AD4FA0"/>
    <w:rsid w:val="00AD7237"/>
    <w:rsid w:val="00B21282"/>
    <w:rsid w:val="00B64B78"/>
    <w:rsid w:val="00B74B31"/>
    <w:rsid w:val="00B74D2D"/>
    <w:rsid w:val="00B753CB"/>
    <w:rsid w:val="00B7744B"/>
    <w:rsid w:val="00B95DA0"/>
    <w:rsid w:val="00B97FF4"/>
    <w:rsid w:val="00BA7124"/>
    <w:rsid w:val="00BB1B6E"/>
    <w:rsid w:val="00BB47B2"/>
    <w:rsid w:val="00BC794E"/>
    <w:rsid w:val="00BF672D"/>
    <w:rsid w:val="00C2755A"/>
    <w:rsid w:val="00C31F77"/>
    <w:rsid w:val="00C33975"/>
    <w:rsid w:val="00C354FD"/>
    <w:rsid w:val="00C94E17"/>
    <w:rsid w:val="00CC7992"/>
    <w:rsid w:val="00CF080F"/>
    <w:rsid w:val="00CF0D6C"/>
    <w:rsid w:val="00D17EDB"/>
    <w:rsid w:val="00D43B34"/>
    <w:rsid w:val="00D72ED3"/>
    <w:rsid w:val="00DC390E"/>
    <w:rsid w:val="00DC3CEC"/>
    <w:rsid w:val="00DC5F3A"/>
    <w:rsid w:val="00DE59C8"/>
    <w:rsid w:val="00DE6E70"/>
    <w:rsid w:val="00DF0ADE"/>
    <w:rsid w:val="00E12461"/>
    <w:rsid w:val="00E221ED"/>
    <w:rsid w:val="00E33597"/>
    <w:rsid w:val="00E44074"/>
    <w:rsid w:val="00E4544A"/>
    <w:rsid w:val="00E57A07"/>
    <w:rsid w:val="00E90574"/>
    <w:rsid w:val="00EA76D7"/>
    <w:rsid w:val="00F039BE"/>
    <w:rsid w:val="00F36F79"/>
    <w:rsid w:val="00F46FFA"/>
    <w:rsid w:val="00FA1F1D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E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3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zemim</cp:lastModifiedBy>
  <cp:revision>10</cp:revision>
  <cp:lastPrinted>2026-04-23T07:23:00Z</cp:lastPrinted>
  <dcterms:created xsi:type="dcterms:W3CDTF">2025-10-03T10:39:00Z</dcterms:created>
  <dcterms:modified xsi:type="dcterms:W3CDTF">2026-08-06T14:05:00Z</dcterms:modified>
</cp:coreProperties>
</file>