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42" w:rsidRPr="003E2F4A" w:rsidRDefault="00060642" w:rsidP="00060642">
      <w:pPr>
        <w:ind w:firstLine="0"/>
        <w:jc w:val="center"/>
        <w:rPr>
          <w:sz w:val="36"/>
          <w:szCs w:val="36"/>
        </w:rPr>
      </w:pPr>
      <w:r w:rsidRPr="003E2F4A">
        <w:rPr>
          <w:b/>
          <w:bCs/>
          <w:sz w:val="36"/>
          <w:szCs w:val="36"/>
        </w:rPr>
        <w:t>Таблица</w:t>
      </w:r>
    </w:p>
    <w:p w:rsidR="00060642" w:rsidRPr="003E2F4A" w:rsidRDefault="00060642" w:rsidP="00060642">
      <w:pPr>
        <w:ind w:firstLine="0"/>
        <w:jc w:val="center"/>
        <w:rPr>
          <w:sz w:val="36"/>
          <w:szCs w:val="36"/>
        </w:rPr>
      </w:pPr>
      <w:r w:rsidRPr="003E2F4A">
        <w:rPr>
          <w:b/>
          <w:bCs/>
          <w:sz w:val="36"/>
          <w:szCs w:val="36"/>
        </w:rPr>
        <w:t>возрастов</w:t>
      </w:r>
      <w:r w:rsidR="003E2F4A">
        <w:rPr>
          <w:b/>
          <w:bCs/>
          <w:sz w:val="36"/>
          <w:szCs w:val="36"/>
        </w:rPr>
        <w:t xml:space="preserve"> граждан, пребывающих в запасе,</w:t>
      </w:r>
      <w:r w:rsidR="003E2F4A">
        <w:rPr>
          <w:b/>
          <w:bCs/>
          <w:sz w:val="36"/>
          <w:szCs w:val="36"/>
        </w:rPr>
        <w:br/>
      </w:r>
      <w:r w:rsidRPr="003E2F4A">
        <w:rPr>
          <w:b/>
          <w:bCs/>
          <w:sz w:val="36"/>
          <w:szCs w:val="36"/>
        </w:rPr>
        <w:t>подлежащих снятию с воинского учета в связи с достижением предельного возраста пребывания в запасе</w:t>
      </w:r>
    </w:p>
    <w:p w:rsidR="00477081" w:rsidRDefault="00477081" w:rsidP="00060642">
      <w:pPr>
        <w:ind w:firstLine="0"/>
      </w:pPr>
    </w:p>
    <w:tbl>
      <w:tblPr>
        <w:tblW w:w="1056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4"/>
        <w:gridCol w:w="1535"/>
        <w:gridCol w:w="1124"/>
        <w:gridCol w:w="1535"/>
        <w:gridCol w:w="1124"/>
        <w:gridCol w:w="1908"/>
        <w:gridCol w:w="1528"/>
        <w:gridCol w:w="1124"/>
      </w:tblGrid>
      <w:tr w:rsidR="00E4472C" w:rsidRPr="00060642" w:rsidTr="003E2F4A">
        <w:trPr>
          <w:trHeight w:val="681"/>
          <w:jc w:val="center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 xml:space="preserve">Подлежат </w:t>
            </w:r>
            <w:r w:rsidRPr="00060642">
              <w:rPr>
                <w:b/>
                <w:sz w:val="24"/>
                <w:szCs w:val="24"/>
              </w:rPr>
              <w:br/>
              <w:t xml:space="preserve">снятию с </w:t>
            </w:r>
            <w:r w:rsidRPr="00060642">
              <w:rPr>
                <w:b/>
                <w:sz w:val="24"/>
                <w:szCs w:val="24"/>
              </w:rPr>
              <w:br/>
              <w:t>воинского</w:t>
            </w:r>
            <w:r w:rsidRPr="00060642">
              <w:rPr>
                <w:b/>
                <w:sz w:val="24"/>
                <w:szCs w:val="24"/>
              </w:rPr>
              <w:br/>
              <w:t xml:space="preserve">учета  </w:t>
            </w:r>
            <w:r w:rsidRPr="00060642">
              <w:rPr>
                <w:b/>
                <w:sz w:val="24"/>
                <w:szCs w:val="24"/>
              </w:rPr>
              <w:br/>
              <w:t xml:space="preserve">(год   </w:t>
            </w:r>
            <w:r w:rsidRPr="00060642">
              <w:rPr>
                <w:b/>
                <w:sz w:val="24"/>
                <w:szCs w:val="24"/>
              </w:rPr>
              <w:br/>
              <w:t xml:space="preserve">снятия с </w:t>
            </w:r>
            <w:r w:rsidRPr="00060642">
              <w:rPr>
                <w:b/>
                <w:sz w:val="24"/>
                <w:szCs w:val="24"/>
              </w:rPr>
              <w:br/>
              <w:t>воинского</w:t>
            </w:r>
            <w:r w:rsidRPr="00060642">
              <w:rPr>
                <w:b/>
                <w:sz w:val="24"/>
                <w:szCs w:val="24"/>
              </w:rPr>
              <w:br/>
              <w:t>учета)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 xml:space="preserve">Женщины в </w:t>
            </w:r>
            <w:r w:rsidRPr="00060642">
              <w:rPr>
                <w:b/>
                <w:sz w:val="24"/>
                <w:szCs w:val="24"/>
              </w:rPr>
              <w:br/>
              <w:t>возрасте</w:t>
            </w:r>
          </w:p>
        </w:tc>
        <w:tc>
          <w:tcPr>
            <w:tcW w:w="6749" w:type="dxa"/>
            <w:gridSpan w:val="5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60642">
              <w:rPr>
                <w:b/>
                <w:sz w:val="24"/>
                <w:szCs w:val="24"/>
              </w:rPr>
              <w:t>Мужчины в возрасте</w:t>
            </w:r>
          </w:p>
        </w:tc>
      </w:tr>
      <w:tr w:rsidR="00060642" w:rsidRPr="00060642" w:rsidTr="00E4472C">
        <w:trPr>
          <w:trHeight w:val="384"/>
          <w:jc w:val="center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45 лет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50 лет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50 лет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60 лет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65 лет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65 лет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70лет</w:t>
            </w:r>
          </w:p>
        </w:tc>
      </w:tr>
      <w:tr w:rsidR="00060642" w:rsidRPr="00060642" w:rsidTr="00E4472C">
        <w:trPr>
          <w:trHeight w:val="1709"/>
          <w:jc w:val="center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 xml:space="preserve">солдаты, </w:t>
            </w:r>
            <w:r w:rsidRPr="00060642">
              <w:rPr>
                <w:b/>
                <w:sz w:val="24"/>
                <w:szCs w:val="24"/>
              </w:rPr>
              <w:br/>
              <w:t xml:space="preserve">матросы, </w:t>
            </w:r>
            <w:r w:rsidRPr="00060642">
              <w:rPr>
                <w:b/>
                <w:sz w:val="24"/>
                <w:szCs w:val="24"/>
              </w:rPr>
              <w:br/>
              <w:t xml:space="preserve">сержанты, </w:t>
            </w:r>
            <w:r w:rsidRPr="00060642">
              <w:rPr>
                <w:b/>
                <w:sz w:val="24"/>
                <w:szCs w:val="24"/>
              </w:rPr>
              <w:br/>
              <w:t xml:space="preserve">старшины, </w:t>
            </w:r>
            <w:r w:rsidRPr="00060642">
              <w:rPr>
                <w:b/>
                <w:sz w:val="24"/>
                <w:szCs w:val="24"/>
              </w:rPr>
              <w:br/>
              <w:t>прапорщики</w:t>
            </w:r>
            <w:r w:rsidRPr="00060642">
              <w:rPr>
                <w:b/>
                <w:sz w:val="24"/>
                <w:szCs w:val="24"/>
              </w:rPr>
              <w:br/>
              <w:t>и мичманы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офицеры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 xml:space="preserve">солдаты, </w:t>
            </w:r>
            <w:r w:rsidRPr="00060642">
              <w:rPr>
                <w:b/>
                <w:sz w:val="24"/>
                <w:szCs w:val="24"/>
              </w:rPr>
              <w:br/>
              <w:t xml:space="preserve">матросы, </w:t>
            </w:r>
            <w:r w:rsidRPr="00060642">
              <w:rPr>
                <w:b/>
                <w:sz w:val="24"/>
                <w:szCs w:val="24"/>
              </w:rPr>
              <w:br/>
              <w:t xml:space="preserve">сержанты, </w:t>
            </w:r>
            <w:r w:rsidRPr="00060642">
              <w:rPr>
                <w:b/>
                <w:sz w:val="24"/>
                <w:szCs w:val="24"/>
              </w:rPr>
              <w:br/>
              <w:t xml:space="preserve">старшины, </w:t>
            </w:r>
            <w:r w:rsidRPr="00060642">
              <w:rPr>
                <w:b/>
                <w:sz w:val="24"/>
                <w:szCs w:val="24"/>
              </w:rPr>
              <w:br/>
              <w:t>прапорщики</w:t>
            </w:r>
            <w:r w:rsidRPr="00060642">
              <w:rPr>
                <w:b/>
                <w:sz w:val="24"/>
                <w:szCs w:val="24"/>
              </w:rPr>
              <w:br/>
              <w:t>и мичманы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младшие</w:t>
            </w:r>
            <w:r w:rsidRPr="00060642">
              <w:rPr>
                <w:b/>
                <w:sz w:val="24"/>
                <w:szCs w:val="24"/>
              </w:rPr>
              <w:br/>
              <w:t>офицеры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 xml:space="preserve">майоры, </w:t>
            </w:r>
            <w:r w:rsidRPr="00060642">
              <w:rPr>
                <w:b/>
                <w:sz w:val="24"/>
                <w:szCs w:val="24"/>
              </w:rPr>
              <w:br/>
              <w:t>капитаны</w:t>
            </w:r>
            <w:r w:rsidRPr="00060642">
              <w:rPr>
                <w:b/>
                <w:sz w:val="24"/>
                <w:szCs w:val="24"/>
              </w:rPr>
              <w:br/>
              <w:t>3 ранга,</w:t>
            </w:r>
            <w:r w:rsidRPr="00060642">
              <w:rPr>
                <w:b/>
                <w:sz w:val="24"/>
                <w:szCs w:val="24"/>
              </w:rPr>
              <w:br/>
              <w:t>подполковники,</w:t>
            </w:r>
            <w:r w:rsidRPr="00060642">
              <w:rPr>
                <w:b/>
                <w:sz w:val="24"/>
                <w:szCs w:val="24"/>
              </w:rPr>
              <w:br/>
              <w:t>капитаны</w:t>
            </w:r>
            <w:r w:rsidRPr="00060642">
              <w:rPr>
                <w:b/>
                <w:sz w:val="24"/>
                <w:szCs w:val="24"/>
              </w:rPr>
              <w:br/>
              <w:t>2 ранга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полковники,</w:t>
            </w:r>
            <w:r w:rsidRPr="00060642">
              <w:rPr>
                <w:b/>
                <w:sz w:val="24"/>
                <w:szCs w:val="24"/>
              </w:rPr>
              <w:br/>
              <w:t>капитаны</w:t>
            </w:r>
            <w:r w:rsidRPr="00060642">
              <w:rPr>
                <w:b/>
                <w:sz w:val="24"/>
                <w:szCs w:val="24"/>
              </w:rPr>
              <w:br/>
              <w:t>1 ранга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 xml:space="preserve">высшие </w:t>
            </w:r>
            <w:r w:rsidRPr="00060642">
              <w:rPr>
                <w:b/>
                <w:sz w:val="24"/>
                <w:szCs w:val="24"/>
              </w:rPr>
              <w:br/>
              <w:t>офицеры</w:t>
            </w:r>
          </w:p>
        </w:tc>
      </w:tr>
      <w:tr w:rsidR="00060642" w:rsidRPr="00060642" w:rsidTr="00E4472C">
        <w:trPr>
          <w:trHeight w:val="432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1967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1967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1957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1947</w:t>
            </w:r>
          </w:p>
        </w:tc>
      </w:tr>
      <w:tr w:rsidR="00060642" w:rsidRPr="00060642" w:rsidTr="00E4472C">
        <w:trPr>
          <w:trHeight w:val="432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1968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1958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1948</w:t>
            </w:r>
          </w:p>
        </w:tc>
      </w:tr>
      <w:tr w:rsidR="00060642" w:rsidRPr="00060642" w:rsidTr="00E4472C">
        <w:trPr>
          <w:trHeight w:val="432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1969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1969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1959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1949</w:t>
            </w:r>
          </w:p>
        </w:tc>
      </w:tr>
      <w:tr w:rsidR="00060642" w:rsidRPr="00060642" w:rsidTr="00E4472C">
        <w:trPr>
          <w:trHeight w:val="432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1970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1960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1950</w:t>
            </w:r>
          </w:p>
        </w:tc>
      </w:tr>
      <w:tr w:rsidR="00060642" w:rsidRPr="00060642" w:rsidTr="00E4472C">
        <w:trPr>
          <w:trHeight w:val="432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1961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1951</w:t>
            </w:r>
          </w:p>
        </w:tc>
      </w:tr>
      <w:tr w:rsidR="00060642" w:rsidRPr="00060642" w:rsidTr="00E4472C">
        <w:trPr>
          <w:trHeight w:val="432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1972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1962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1957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1952</w:t>
            </w:r>
          </w:p>
        </w:tc>
      </w:tr>
      <w:tr w:rsidR="00060642" w:rsidRPr="00060642" w:rsidTr="00E4472C">
        <w:trPr>
          <w:trHeight w:val="432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1963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1953</w:t>
            </w:r>
          </w:p>
        </w:tc>
      </w:tr>
      <w:tr w:rsidR="00060642" w:rsidRPr="00060642" w:rsidTr="00E4472C">
        <w:trPr>
          <w:trHeight w:val="432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1964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1954</w:t>
            </w:r>
          </w:p>
        </w:tc>
      </w:tr>
      <w:tr w:rsidR="00060642" w:rsidRPr="00060642" w:rsidTr="00E4472C">
        <w:trPr>
          <w:trHeight w:val="432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0642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1980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1975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1965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1960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1962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60642" w:rsidRPr="00060642" w:rsidRDefault="00060642" w:rsidP="00060642">
            <w:pPr>
              <w:ind w:firstLine="0"/>
              <w:jc w:val="center"/>
              <w:rPr>
                <w:sz w:val="24"/>
                <w:szCs w:val="24"/>
              </w:rPr>
            </w:pPr>
            <w:r w:rsidRPr="00060642">
              <w:rPr>
                <w:sz w:val="24"/>
                <w:szCs w:val="24"/>
              </w:rPr>
              <w:t>1955</w:t>
            </w:r>
          </w:p>
        </w:tc>
      </w:tr>
    </w:tbl>
    <w:p w:rsidR="00060642" w:rsidRDefault="00060642" w:rsidP="00060642">
      <w:pPr>
        <w:ind w:firstLine="0"/>
      </w:pPr>
    </w:p>
    <w:sectPr w:rsidR="00060642" w:rsidSect="000606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42"/>
    <w:rsid w:val="00060642"/>
    <w:rsid w:val="003E2F4A"/>
    <w:rsid w:val="00477081"/>
    <w:rsid w:val="00E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C6A3"/>
  <w15:chartTrackingRefBased/>
  <w15:docId w15:val="{015D31E9-C21C-4B3E-9311-1B931EDB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2022-01-31T05:22:00Z</cp:lastPrinted>
  <dcterms:created xsi:type="dcterms:W3CDTF">2022-01-31T05:15:00Z</dcterms:created>
  <dcterms:modified xsi:type="dcterms:W3CDTF">2022-01-31T05:22:00Z</dcterms:modified>
</cp:coreProperties>
</file>