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ДОГОВОРА О ЦЕЛЕВОМ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ПРОГРАММЕ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ИЛИ ВЫСШЕГО ОБРАЗОВАНИЯ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31158">
        <w:tc>
          <w:tcPr>
            <w:tcW w:w="9071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</w:p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целевом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образовательной программе</w:t>
            </w:r>
          </w:p>
        </w:tc>
      </w:tr>
      <w:tr w:rsidR="00931158">
        <w:tc>
          <w:tcPr>
            <w:tcW w:w="9071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158">
        <w:tc>
          <w:tcPr>
            <w:tcW w:w="9071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(среднего профессионального образования, высшего образования)</w:t>
            </w:r>
          </w:p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(выбрать нужное)</w:t>
            </w:r>
          </w:p>
        </w:tc>
      </w:tr>
    </w:tbl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618"/>
        <w:gridCol w:w="3768"/>
      </w:tblGrid>
      <w:tr w:rsidR="00931158">
        <w:tc>
          <w:tcPr>
            <w:tcW w:w="3685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8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"__" _________________ 20__ г.</w:t>
            </w:r>
          </w:p>
        </w:tc>
      </w:tr>
      <w:tr w:rsidR="00931158">
        <w:tc>
          <w:tcPr>
            <w:tcW w:w="3685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68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(дата заключения договора)</w:t>
            </w:r>
          </w:p>
        </w:tc>
      </w:tr>
    </w:tbl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(полное наименование федерального государственного органа,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органа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государственной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власти субъекта Российской Федерации, органа местного самоуправления,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юридического лица, индивидуального предпринимателя)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именуем___        в        дальнейшем        заказчиком,       в       лице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должности, фамилия, имя, отчество (при наличии)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(наименование документа)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 одной стороны, и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(фамилия, имя, отчество (при наличии) гражданина)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именуем___ в дальнейшем гражданином, с другой стороны, 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(полное наименование организации, в которую будет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трудоустроен гражданин)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именуем___ в дальнейшем работодателем </w:t>
      </w:r>
      <w:hyperlink w:anchor="Par439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, 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(полное наименование организации, осуществляющей образовательную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деятельность, в которой обучается гражданин,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или организации, осуществляющей образовательную деятельность,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в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которую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гражданин намерен поступать на обучение)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именуем___   в   дальнейшем  образовательной  организацией  </w:t>
      </w:r>
      <w:hyperlink w:anchor="Par440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,  совместно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именуемые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сторонами, заключили настоящий договор о нижеследующем.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Предмет настоящего договора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Гражданин обязуется освоить образовательную программу 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(далее  -  образовательная  программа)  в  соответствии  с характеристиками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освоения  гражданином  образовательной программы,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определенными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71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разделом II</w:t>
        </w:r>
      </w:hyperlink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настоящего  договора  (далее  -  характеристики  обучения),  и  осуществить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трудовую деятельность в соответствии с полученной квалификацией на условиях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>настоящего договора.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Гражданин ___________________________________________________ поступать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(вправе, не вправе)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  целевое  обучение  в  пределах  установленной  квоты  приема на целевое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обучение в соответствии с характеристиками обучения </w:t>
      </w:r>
      <w:hyperlink w:anchor="Par441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&lt;3&gt;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Заказчик   в  период  освоения  гражданином  образовательной  программы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обязуется 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(организовать предоставление гражданину мер поддержки,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предоставить гражданину меры поддержки) (выбрать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  обеспечить  трудоустройство  гражданина  в соответствии с квалификацией,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полученной  в  результате  освоения  образовательной программы, на условиях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настоящего договора.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44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&lt;4&gt;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II. Характеристики обучения гражданина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Гражданин </w:t>
      </w:r>
      <w:hyperlink w:anchor="Par443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&lt;5&gt;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поступает 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 обучение, на целевое обучение в пределах установленной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квоты приема на целевое обучение)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  образовательной программе в соответствии со следующими характеристиками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обучения: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наличие государственной аккредитации образовательной программы </w:t>
      </w:r>
      <w:hyperlink w:anchor="Par444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&lt;6&gt;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(обязательно, необязательно)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профессия  (одна из профессий), специальность (одна из специальностей),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направление  (одно  из направлений) подготовки, научная специальность (одна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из научных специальностей):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(выбрать нужное и указать код и наименование соответствующей профессии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(профессий), специальности (специальностей), направления (направлений)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подготовки, научной специальности (специальностей)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форма (одна из форм) обучения </w:t>
      </w:r>
      <w:hyperlink w:anchor="Par445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&lt;7&gt;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(очная,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очно-заочная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, заочная)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 базе ______________________________________________ образования </w:t>
      </w:r>
      <w:hyperlink w:anchor="Par446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&lt;8&gt;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(основного общего, среднего общего)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наименование  организации (организаций), осуществляющей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образовательную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деятельность 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(одна или несколько организаций, осуществляющих образовательную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деятельность)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направленность      (профиль)      образовательной       программы </w:t>
      </w:r>
      <w:hyperlink w:anchor="Par445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&lt;7&gt;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  осваивает  образовательную  программу  в соответствии с характеристиками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обучения.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Гражданин </w:t>
      </w:r>
      <w:hyperlink w:anchor="Par447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&lt;9&gt;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осваивает образовательную  программу  в  соответствии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следующими характеристиками обучения: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наличие государственной аккредитации образовательной программы </w:t>
      </w:r>
      <w:hyperlink w:anchor="Par448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&lt;10&gt;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(обязательно, необязательно)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профессия  (одна из профессий), специальность (одна из специальностей),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направление  (одно  из направлений) подготовки, научная специальность (одна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из научных специальностей):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(выбрать нужное и указать код и наименование соответствующей профессии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(профессий), специальности (специальностей), направления (направлений)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подготовки, научной специальности (специальностей)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форма (одна из форм) обучения </w:t>
      </w:r>
      <w:hyperlink w:anchor="Par445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&lt;7&gt;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          (очная,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очно-заочная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, заочная)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наименование  организации (организаций), осуществляющей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образовательную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деятельность 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(одна или несколько организаций, осуществляющих образовательную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деятельность)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направленность      (профиль)      образовательной       программы </w:t>
      </w:r>
      <w:hyperlink w:anchor="Par445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&lt;7&gt;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Настоящим договором установлены  следующие  требования  к  успеваемости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гражданина при освоении образовательной программы </w:t>
      </w:r>
      <w:hyperlink w:anchor="Par449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&lt;10(1)&gt;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(указываются перечень дисциплин, модулей и практик, а также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критерии выполнения требований к успеваемости гражданина)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Решение   о   неисполнении   гражданином   требований   к  успеваемости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принимается по результатам ____ промежуточных аттестаций </w:t>
      </w:r>
      <w:hyperlink w:anchor="Par450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&lt;10(2)&gt;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Неисполнение  гражданином требований к успеваемости (выбирается один из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вариантов):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является основанием для расторжения настоящего договора;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является   основанием   для  сокращения  мер  поддержки,  установленных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hyperlink w:anchor="Par220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подпунктом "а" пункта 1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раздела IV настоящего договора, в следующем порядке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(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указываются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порядок сокращения оказываемых гражданину мер поддержки,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имеющих материальный характер, в зависимости от исполнения требований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к успеваемости и условия восстановления полного объема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указанных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мер поддержки)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4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III. Место осуществления гражданином трудовой деятельности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 с квалификацией, полученной в результате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образовательной программы, срок трудоустройства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осуществления трудовой деятельности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" w:name="Par154"/>
      <w:bookmarkEnd w:id="2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 Место осуществления гражданином трудовой деятельности в соответствии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   квалификацией,   полученной   в   результате  освоения  образовательной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программы, устанавливается: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(в организации, являющейся заказчиком по настоящему договору,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у индивидуального предпринимателя, являющегося заказчиком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по настоящему договору, в организации, являющейся работодателем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по настоящему договору, в организации, в которую будет трудоустроен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гражданин в соответствии с настоящим договором, по характеру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деятельности организации, в которую будет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трудоустроен гражданин в соответствии с настоящим договором,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трудовой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функции (функциям), выполняемой гражданином при осуществлении трудовой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деятельности) (выбрать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(далее - организация, в которую будет трудоустроен гражданин):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а)  полное  наименование  организации,  в  которую  будет  трудоустроен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гражданин в соответствии с настоящим договором </w:t>
      </w:r>
      <w:hyperlink w:anchor="Par451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&lt;11&gt;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б)  характер  деятельности  организации,  в  которую будет трудоустроен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гражданин в соответствии с настоящим договором </w:t>
      </w:r>
      <w:hyperlink w:anchor="Par452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&lt;12&gt;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в)   должность   (должности),   профессия  (профессии),  специальность,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(специальности), квалификация (квалификации), вид (виды) работы </w:t>
      </w:r>
      <w:hyperlink w:anchor="Par453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&lt;13&gt;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2.   Характеристика   места   осуществления   трудовой  деятельности  -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выбирается и заполняется один из следующих вариантов: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а) адрес осуществления трудовой деятельности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 _________________________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(фактический адрес, по которому будет осуществляться трудовая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деятельность, в том числе в структурном подразделении, филиале,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представительстве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организации, в которую будет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трудоустроен гражданин)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б)  наименование  объекта  (объектов)  административно-территориального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деления  в  пределах  субъекта Российской Федерации, на территории которого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будет трудоустроен гражданин: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в)   наименование   субъекта   (субъектов)   Российской  Федерации,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территории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которого будет трудоустроен гражданин: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3.  Вид  (виды) экономической деятельности организации, в которую будет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трудоустроен    гражданин,    по   Общероссийскому   классификатору   видов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экономической деятельности </w:t>
      </w:r>
      <w:hyperlink w:anchor="Par445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&lt;7&gt;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4.    Условия    оплаты   труда   в   период   осуществления   трудовой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деятельности </w:t>
      </w:r>
      <w:hyperlink w:anchor="Par454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&lt;14&gt;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5.  Гражданин  и  организация,  в которую будет трудоустроен гражданин,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заключат  трудовой  договор о трудовой деятельности гражданина на условиях,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установленных настоящим разделом, в срок не более ___________ месяцев после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(даты отчисления гражданина из организации, осуществляющей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образовательную деятельность, в связи с получением образования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(завершением обучения), даты завершения срока прохождения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аккредитации специалиста) (выбрать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(далее - установленный срок трудоустройства).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ar45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&lt;15&gt;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.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незаключении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Федерации).</w:t>
      </w:r>
      <w:proofErr w:type="gramEnd"/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Права и обязанности заказчика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 Заказчик обязан: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3" w:name="Par220"/>
      <w:bookmarkEnd w:id="3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а) 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(организовать предоставление гражданину следующих мер поддержки,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предоставить гражданину следующие меры поддержки)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в период освоения образовательной программы </w:t>
      </w:r>
      <w:hyperlink w:anchor="Par456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&lt;16&gt;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 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(меры материального стимулирования (стипендии и другие денежные выплаты),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оплата питания и (или) проезда и иные меры, оплата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дополнительных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платных образовательных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предоставление в пользование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б) _________________________________________ трудоустройство гражданина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(обеспечить, осуществить)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на условиях, установленных </w:t>
      </w:r>
      <w:hyperlink w:anchor="Par149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разделом III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настоящего договора;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ar14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III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орон в случаях, установленных законодательством Российской Федерации);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г(1))  оказать  гражданину,  заключившему  настоящий договор,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следующие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меры содействия в повышении его успеваемости </w:t>
      </w:r>
      <w:hyperlink w:anchor="Par457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&lt;16(1)&gt;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(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указываются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перечень мер такого содействия, порядок, сроки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и условия их предоставления)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 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(иные обязанности)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Заказчик вправе: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согласовывать гражданину тему выпускной квалификационной работы </w:t>
      </w:r>
      <w:hyperlink w:anchor="Par45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&lt;17&gt;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г) 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(иные права)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Права и обязанности гражданина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Гражданин обязан: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в месячный срок после поступления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ar45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&lt;18&gt;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7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договора, а также требованиями к успеваемости, установленными </w:t>
      </w:r>
      <w:hyperlink w:anchor="Par7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договора (в случае их установления);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в) заключить трудовой договор на условиях, установленных </w:t>
      </w:r>
      <w:hyperlink w:anchor="Par14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III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договора;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г) осуществить трудовую деятельность на условиях, установленных </w:t>
      </w:r>
      <w:hyperlink w:anchor="Par14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III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договора;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Гражданин вправе: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осуществить перевод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7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разделу 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договора </w:t>
      </w:r>
      <w:hyperlink w:anchor="Par46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&lt;19&gt;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по согласованию с заказчиком осуществить перевод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разделе 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договора, с внесением соответствующих изменений в настоящий договор </w:t>
      </w:r>
      <w:hyperlink w:anchor="Par46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&lt;19&gt;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в) 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(иные права)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70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 xml:space="preserve">VI. Права и обязанности работодателя </w:t>
      </w:r>
      <w:hyperlink w:anchor="Par46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&lt;20&gt;</w:t>
        </w:r>
      </w:hyperlink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 Работодатель обязан: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а)  предоставить гражданину в период освоения образовательной программы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следующие меры поддержки </w:t>
      </w:r>
      <w:hyperlink w:anchor="Par462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&lt;21&gt;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: 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(меры материального стимулирования (стипендии и другие денежные выплаты),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оплата питания и (или) проезда и иные меры, оплата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дополнительных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платных образовательных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предоставление в пользование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(выбрать нужное)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осуществить трудоустройство гражданина на условиях, установленных </w:t>
      </w:r>
      <w:hyperlink w:anchor="Par14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III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договора;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ar14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III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орон в случаях, установленных законодательством Российской Федерации);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г) 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(иные обязанности)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2. Работодатель вправе: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а)    согласовывать    гражданину   тему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выпускной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квалификационной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работы </w:t>
      </w:r>
      <w:hyperlink w:anchor="Par463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&lt;22&gt;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б) 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(иные права)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96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 xml:space="preserve">VII. Права и обязанности образовательной организации </w:t>
      </w:r>
      <w:hyperlink w:anchor="Par46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&lt;23&gt;</w:t>
        </w:r>
      </w:hyperlink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Образовательная организация: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(1))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в) 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(иные обязанности)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Образовательная организация вправе: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согласовывать с заказчиком вопросы организации прохождения гражданином практики;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б) 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(иные права)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Ответственность сторон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6 статьи 71.1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"Об образовании в Российской Федерации".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2.  Заказчик  в  случае  неисполнения  обязательств  по трудоустройству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гражданина   выплачивает  гражданину  компенсацию  в  сумме,  установленной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Федерации, в срок 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(указать срок или дату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выплаты)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и  в  порядке,  предусмотренном </w:t>
      </w:r>
      <w:hyperlink r:id="rId5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разделом IV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Положения о целевом обучении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образовательным    программам    среднего   профессионального   и   высшего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образования,    утвержденного   постановлением   Правительства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Федерации   от   13   октября   2020   г.  N  1681  "О  целевом обучении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образовательным    программам    среднего   профессионального   и   высшего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образования" (далее - Положение).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3.   Гражданин   в   случае   неисполнения   обязательств  по  освоению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образовательной  программы и (или) по осуществлению трудовой деятельности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течение  не менее 3 лет в соответствии с полученной квалификацией возмещает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заказчику  расходы, связанные с предоставлением мер поддержки гражданину,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>срок _________________________________________ и в порядке, предусмотренном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(указать срок или дату выплаты)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hyperlink r:id="rId6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разделом V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Положения.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VI</w:t>
        </w:r>
        <w:proofErr w:type="gramEnd"/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VI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ar46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&lt;24&gt;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IX. Заключительные положения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3. В случае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непоступления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гражданина 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 обучение, на целевое обучение в пределах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квоты приема на целевое обучение)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 образовательной программе 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(в течение ___ после заключения настоящего договора,</w:t>
      </w:r>
      <w:proofErr w:type="gramEnd"/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до "__" __________ 20__ г.)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(выбрать нужное)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настоящий договор расторгается </w:t>
      </w:r>
      <w:hyperlink w:anchor="Par466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&lt;25&gt;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Внесение изменений в настоящий договор оформляется дополнительными соглашениями к нему.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5. Настоящий договор __________________________________________________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(может быть, не может быть) (выбрать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расторгнут по соглашению сторон </w:t>
      </w:r>
      <w:hyperlink w:anchor="Par467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&lt;26&gt;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6. ___________________________________________________________________.</w:t>
      </w:r>
    </w:p>
    <w:p w:rsidR="00931158" w:rsidRDefault="00931158" w:rsidP="009311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(иные положения)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X. Адреса и платежные реквизиты сторон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4334"/>
      </w:tblGrid>
      <w:tr w:rsidR="00931158">
        <w:tc>
          <w:tcPr>
            <w:tcW w:w="4309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Гражданин</w:t>
            </w:r>
          </w:p>
        </w:tc>
      </w:tr>
      <w:tr w:rsidR="00931158">
        <w:tc>
          <w:tcPr>
            <w:tcW w:w="4309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158">
        <w:tc>
          <w:tcPr>
            <w:tcW w:w="4309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(полное наименование)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931158">
        <w:tc>
          <w:tcPr>
            <w:tcW w:w="4309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158">
        <w:tc>
          <w:tcPr>
            <w:tcW w:w="4309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(местонахождение)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(дата рождения)</w:t>
            </w:r>
          </w:p>
        </w:tc>
      </w:tr>
      <w:tr w:rsidR="00931158">
        <w:tc>
          <w:tcPr>
            <w:tcW w:w="4309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158">
        <w:tc>
          <w:tcPr>
            <w:tcW w:w="4309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(банковские реквизиты)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(паспортные данные: серия, номер, когда и кем выдан)</w:t>
            </w:r>
          </w:p>
        </w:tc>
      </w:tr>
      <w:tr w:rsidR="00931158">
        <w:tc>
          <w:tcPr>
            <w:tcW w:w="4309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158">
        <w:tc>
          <w:tcPr>
            <w:tcW w:w="4309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(иные реквизиты)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(место регистрации)</w:t>
            </w:r>
          </w:p>
        </w:tc>
      </w:tr>
      <w:tr w:rsidR="00931158">
        <w:tc>
          <w:tcPr>
            <w:tcW w:w="4309" w:type="dxa"/>
            <w:vMerge w:val="restart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__________/_____________________/</w:t>
            </w:r>
          </w:p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(подпись) (фамилия, имя, отчество</w:t>
            </w:r>
            <w:proofErr w:type="gramEnd"/>
          </w:p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158">
        <w:tc>
          <w:tcPr>
            <w:tcW w:w="4309" w:type="dxa"/>
            <w:vMerge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(банковские реквизиты (при наличии)</w:t>
            </w:r>
            <w:proofErr w:type="gramEnd"/>
          </w:p>
        </w:tc>
      </w:tr>
      <w:tr w:rsidR="00931158">
        <w:tc>
          <w:tcPr>
            <w:tcW w:w="4309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М.П.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4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__________/_____________________/</w:t>
            </w:r>
          </w:p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(подпись) (фамилия, имя, отчество</w:t>
            </w:r>
            <w:proofErr w:type="gramEnd"/>
          </w:p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</w:tbl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09"/>
      </w:tblGrid>
      <w:tr w:rsidR="00931158">
        <w:tc>
          <w:tcPr>
            <w:tcW w:w="4365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Работодатель </w:t>
            </w:r>
            <w:hyperlink w:anchor="Par46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организация </w:t>
            </w:r>
            <w:hyperlink w:anchor="Par46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&lt;28&gt;</w:t>
              </w:r>
            </w:hyperlink>
          </w:p>
        </w:tc>
      </w:tr>
      <w:tr w:rsidR="00931158">
        <w:tc>
          <w:tcPr>
            <w:tcW w:w="4365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158">
        <w:tc>
          <w:tcPr>
            <w:tcW w:w="4365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(полное наименование)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(полное наименование)</w:t>
            </w:r>
          </w:p>
        </w:tc>
      </w:tr>
      <w:tr w:rsidR="00931158">
        <w:tc>
          <w:tcPr>
            <w:tcW w:w="4365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158">
        <w:tc>
          <w:tcPr>
            <w:tcW w:w="4365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(местонахождение)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(местонахождение)</w:t>
            </w:r>
          </w:p>
        </w:tc>
      </w:tr>
      <w:tr w:rsidR="00931158">
        <w:tc>
          <w:tcPr>
            <w:tcW w:w="4365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158">
        <w:tc>
          <w:tcPr>
            <w:tcW w:w="4365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(банковские реквизиты)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(банковские реквизиты)</w:t>
            </w:r>
          </w:p>
        </w:tc>
      </w:tr>
      <w:tr w:rsidR="00931158">
        <w:tc>
          <w:tcPr>
            <w:tcW w:w="4365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158">
        <w:tc>
          <w:tcPr>
            <w:tcW w:w="4365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(иные реквизиты)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(иные реквизиты)</w:t>
            </w:r>
          </w:p>
        </w:tc>
      </w:tr>
      <w:tr w:rsidR="00931158">
        <w:tc>
          <w:tcPr>
            <w:tcW w:w="4365" w:type="dxa"/>
          </w:tcPr>
          <w:p w:rsidR="00931158" w:rsidRDefault="00931158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  <w:t>_________/___________________/</w:t>
            </w:r>
          </w:p>
          <w:p w:rsidR="00931158" w:rsidRDefault="00931158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  <w:t>(подпись)   (фамилия, имя,</w:t>
            </w:r>
            <w:proofErr w:type="gramEnd"/>
          </w:p>
          <w:p w:rsidR="00931158" w:rsidRDefault="00931158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отчество</w:t>
            </w:r>
          </w:p>
          <w:p w:rsidR="00931158" w:rsidRDefault="00931158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(при наличии)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</w:tcPr>
          <w:p w:rsidR="00931158" w:rsidRDefault="00931158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  <w:t>_________/__________________/</w:t>
            </w:r>
          </w:p>
          <w:p w:rsidR="00931158" w:rsidRDefault="00931158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  <w:t>(подпись)   (фамилия, имя,</w:t>
            </w:r>
            <w:proofErr w:type="gramEnd"/>
          </w:p>
          <w:p w:rsidR="00931158" w:rsidRDefault="00931158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отчество</w:t>
            </w:r>
          </w:p>
          <w:p w:rsidR="00931158" w:rsidRDefault="00931158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(при наличии)</w:t>
            </w:r>
          </w:p>
        </w:tc>
      </w:tr>
      <w:tr w:rsidR="00931158">
        <w:tc>
          <w:tcPr>
            <w:tcW w:w="4365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М.П.</w:t>
            </w:r>
          </w:p>
        </w:tc>
        <w:tc>
          <w:tcPr>
            <w:tcW w:w="340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9" w:type="dxa"/>
          </w:tcPr>
          <w:p w:rsidR="00931158" w:rsidRDefault="009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М.П.</w:t>
            </w:r>
          </w:p>
        </w:tc>
      </w:tr>
    </w:tbl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439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1 статьи 56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1 статьи 71.1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440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41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&lt;3&gt; Гражданин вправе поступать на целевое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 специальности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1 статьи 71.1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"Об образовании в Российской Федерации".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442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443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&lt;5&gt; Редакция </w:t>
      </w:r>
      <w:hyperlink w:anchor="Par7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раздела 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444"/>
      <w:bookmarkEnd w:id="11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&lt;6&gt; Наличие государственной аккредитации образовательной программы указывается по решению заказчика (за исключением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 подготовки научных и научно-педагогических кадров в аспирантуре (адъюнктуре).</w:t>
      </w:r>
      <w:proofErr w:type="gramEnd"/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445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&lt;7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казывается по решению заказчика.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446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>&lt;8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казывается по решению заказчика для образовательной программы среднего профессионального образования.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447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&lt;9&gt; Редакция </w:t>
      </w:r>
      <w:hyperlink w:anchor="Par7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раздела 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448"/>
      <w:bookmarkEnd w:id="15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449"/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>&lt;10(1)&gt; Указывается по соглашению сторон.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450"/>
      <w:bookmarkEnd w:id="17"/>
      <w:r>
        <w:rPr>
          <w:rFonts w:ascii="Times New Roman" w:hAnsi="Times New Roman" w:cs="Times New Roman"/>
          <w:b/>
          <w:bCs/>
          <w:sz w:val="28"/>
          <w:szCs w:val="28"/>
        </w:rPr>
        <w:t>&lt;10(2)&gt; 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451"/>
      <w:bookmarkEnd w:id="18"/>
      <w:r>
        <w:rPr>
          <w:rFonts w:ascii="Times New Roman" w:hAnsi="Times New Roman" w:cs="Times New Roman"/>
          <w:b/>
          <w:bCs/>
          <w:sz w:val="28"/>
          <w:szCs w:val="28"/>
        </w:rPr>
        <w:t>&lt;11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аполняется в случае установления в </w:t>
      </w:r>
      <w:hyperlink w:anchor="Par15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1 раздела III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452"/>
      <w:bookmarkEnd w:id="19"/>
      <w:r>
        <w:rPr>
          <w:rFonts w:ascii="Times New Roman" w:hAnsi="Times New Roman" w:cs="Times New Roman"/>
          <w:b/>
          <w:bCs/>
          <w:sz w:val="28"/>
          <w:szCs w:val="28"/>
        </w:rPr>
        <w:t>&lt;12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аполняется в случае установления в </w:t>
      </w:r>
      <w:hyperlink w:anchor="Par15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1 раздела III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453"/>
      <w:bookmarkEnd w:id="20"/>
      <w:r>
        <w:rPr>
          <w:rFonts w:ascii="Times New Roman" w:hAnsi="Times New Roman" w:cs="Times New Roman"/>
          <w:b/>
          <w:bCs/>
          <w:sz w:val="28"/>
          <w:szCs w:val="28"/>
        </w:rPr>
        <w:t>&lt;13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аполняется в случае установления в </w:t>
      </w:r>
      <w:hyperlink w:anchor="Par15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1 раздела III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454"/>
      <w:bookmarkEnd w:id="21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постановлением Правительства Российской Федерации от 13 октября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г. N 1681 "О целевом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455"/>
      <w:bookmarkEnd w:id="22"/>
      <w:r>
        <w:rPr>
          <w:rFonts w:ascii="Times New Roman" w:hAnsi="Times New Roman" w:cs="Times New Roman"/>
          <w:b/>
          <w:bCs/>
          <w:sz w:val="28"/>
          <w:szCs w:val="28"/>
        </w:rPr>
        <w:t>&lt;15&gt; Срок осуществления гражданином трудовой деятельности составляет не менее 3 лет.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ar456"/>
      <w:bookmarkEnd w:id="23"/>
      <w:r>
        <w:rPr>
          <w:rFonts w:ascii="Times New Roman" w:hAnsi="Times New Roman" w:cs="Times New Roman"/>
          <w:b/>
          <w:bCs/>
          <w:sz w:val="28"/>
          <w:szCs w:val="28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Par457"/>
      <w:bookmarkEnd w:id="24"/>
      <w:r>
        <w:rPr>
          <w:rFonts w:ascii="Times New Roman" w:hAnsi="Times New Roman" w:cs="Times New Roman"/>
          <w:b/>
          <w:bCs/>
          <w:sz w:val="28"/>
          <w:szCs w:val="28"/>
        </w:rPr>
        <w:t>&lt;16(1)&gt; 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Par458"/>
      <w:bookmarkEnd w:id="25"/>
      <w:r>
        <w:rPr>
          <w:rFonts w:ascii="Times New Roman" w:hAnsi="Times New Roman" w:cs="Times New Roman"/>
          <w:b/>
          <w:bCs/>
          <w:sz w:val="28"/>
          <w:szCs w:val="28"/>
        </w:rPr>
        <w:t>&lt;17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Par459"/>
      <w:bookmarkEnd w:id="26"/>
      <w:r>
        <w:rPr>
          <w:rFonts w:ascii="Times New Roman" w:hAnsi="Times New Roman" w:cs="Times New Roman"/>
          <w:b/>
          <w:bCs/>
          <w:sz w:val="28"/>
          <w:szCs w:val="28"/>
        </w:rPr>
        <w:t>&lt;18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460"/>
      <w:bookmarkEnd w:id="27"/>
      <w:r>
        <w:rPr>
          <w:rFonts w:ascii="Times New Roman" w:hAnsi="Times New Roman" w:cs="Times New Roman"/>
          <w:b/>
          <w:bCs/>
          <w:sz w:val="28"/>
          <w:szCs w:val="28"/>
        </w:rPr>
        <w:t>&lt;19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51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Par461"/>
      <w:bookmarkEnd w:id="28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&lt;20&gt; </w:t>
      </w:r>
      <w:hyperlink w:anchor="Par27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 VI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Par462"/>
      <w:bookmarkEnd w:id="29"/>
      <w:r>
        <w:rPr>
          <w:rFonts w:ascii="Times New Roman" w:hAnsi="Times New Roman" w:cs="Times New Roman"/>
          <w:b/>
          <w:bCs/>
          <w:sz w:val="28"/>
          <w:szCs w:val="28"/>
        </w:rPr>
        <w:t>&lt;21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казывается по решению заказчика, определяется с учетом </w:t>
      </w:r>
      <w:hyperlink w:anchor="Par2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подпункта "а" пункта 1 раздела IV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договора.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Par463"/>
      <w:bookmarkEnd w:id="30"/>
      <w:r>
        <w:rPr>
          <w:rFonts w:ascii="Times New Roman" w:hAnsi="Times New Roman" w:cs="Times New Roman"/>
          <w:b/>
          <w:bCs/>
          <w:sz w:val="28"/>
          <w:szCs w:val="28"/>
        </w:rPr>
        <w:t>&lt;22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Par464"/>
      <w:bookmarkEnd w:id="31"/>
      <w:r>
        <w:rPr>
          <w:rFonts w:ascii="Times New Roman" w:hAnsi="Times New Roman" w:cs="Times New Roman"/>
          <w:b/>
          <w:bCs/>
          <w:sz w:val="28"/>
          <w:szCs w:val="28"/>
        </w:rPr>
        <w:t xml:space="preserve">&lt;23&gt; </w:t>
      </w:r>
      <w:hyperlink w:anchor="Par29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 VII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Par465"/>
      <w:bookmarkEnd w:id="32"/>
      <w:r>
        <w:rPr>
          <w:rFonts w:ascii="Times New Roman" w:hAnsi="Times New Roman" w:cs="Times New Roman"/>
          <w:b/>
          <w:bCs/>
          <w:sz w:val="28"/>
          <w:szCs w:val="28"/>
        </w:rPr>
        <w:t>&lt;24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аполняется, если заказчиком целевого обучения является организация, осуществляющая образовательную деятельность, в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которой обучался гражданин, принятый на целевое обучение по образовательной программе высшего образования.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Par466"/>
      <w:bookmarkEnd w:id="33"/>
      <w:r>
        <w:rPr>
          <w:rFonts w:ascii="Times New Roman" w:hAnsi="Times New Roman" w:cs="Times New Roman"/>
          <w:b/>
          <w:bCs/>
          <w:sz w:val="28"/>
          <w:szCs w:val="28"/>
        </w:rPr>
        <w:t>&lt;25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сли договор заключается с гражданином, поступающим на обучение.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Par467"/>
      <w:bookmarkEnd w:id="34"/>
      <w:r>
        <w:rPr>
          <w:rFonts w:ascii="Times New Roman" w:hAnsi="Times New Roman" w:cs="Times New Roman"/>
          <w:b/>
          <w:bCs/>
          <w:sz w:val="28"/>
          <w:szCs w:val="28"/>
        </w:rPr>
        <w:t>&lt;26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расторгнут по соглашению сторон.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Par468"/>
      <w:bookmarkEnd w:id="35"/>
      <w:r>
        <w:rPr>
          <w:rFonts w:ascii="Times New Roman" w:hAnsi="Times New Roman" w:cs="Times New Roman"/>
          <w:b/>
          <w:bCs/>
          <w:sz w:val="28"/>
          <w:szCs w:val="28"/>
        </w:rPr>
        <w:t>&lt;27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казывается, если организация, в которую будет трудоустроен гражданин, является стороной договора.</w:t>
      </w:r>
    </w:p>
    <w:p w:rsidR="00931158" w:rsidRDefault="00931158" w:rsidP="009311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469"/>
      <w:bookmarkEnd w:id="36"/>
      <w:r>
        <w:rPr>
          <w:rFonts w:ascii="Times New Roman" w:hAnsi="Times New Roman" w:cs="Times New Roman"/>
          <w:b/>
          <w:bCs/>
          <w:sz w:val="28"/>
          <w:szCs w:val="28"/>
        </w:rPr>
        <w:t>&lt;28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31158" w:rsidRDefault="00931158" w:rsidP="0093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37" w:rsidRDefault="00B25737"/>
    <w:sectPr w:rsidR="00B25737" w:rsidSect="00931158">
      <w:pgSz w:w="11909" w:h="16834"/>
      <w:pgMar w:top="595" w:right="1277" w:bottom="595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31158"/>
    <w:rsid w:val="00931158"/>
    <w:rsid w:val="00B2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1AA0BF8D90C1741CCF48C645DA169EBA51F4F5D34D5AB93CEA6F4D37C48AB0A7B8B66172C7C25FCB185890A98371690559C7CD5FB212A34N0L" TargetMode="External"/><Relationship Id="rId13" Type="http://schemas.openxmlformats.org/officeDocument/2006/relationships/hyperlink" Target="consultantplus://offline/ref=F211AA0BF8D90C1741CCF48C645DA169EBA51F4F5D34D5AB93CEA6F4D37C48AB0A7B8B66172C7C24FCB185890A98371690559C7CD5FB212A34N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1AA0BF8D90C1741CCF48C645DA169EBA51F4F5D34D5AB93CEA6F4D37C48AB0A7B8B66172C7C25FCB185890A98371690559C7CD5FB212A34N0L" TargetMode="External"/><Relationship Id="rId12" Type="http://schemas.openxmlformats.org/officeDocument/2006/relationships/hyperlink" Target="consultantplus://offline/ref=F211AA0BF8D90C1741CCF48C645DA169EBA51F4F5D34D5AB93CEA6F4D37C48AB0A7B8B66172C7D20FEB185890A98371690559C7CD5FB212A34N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1AA0BF8D90C1741CCF48C645DA169EBA51F4F5D34D5AB93CEA6F4D37C48AB0A7B8B66172C7C22F9B185890A98371690559C7CD5FB212A34N0L" TargetMode="External"/><Relationship Id="rId11" Type="http://schemas.openxmlformats.org/officeDocument/2006/relationships/hyperlink" Target="consultantplus://offline/ref=F211AA0BF8D90C1741CCF48C645DA169EBA310485438D5AB93CEA6F4D37C48AB0A7B8B6610297675ADFE84D54EC4241798559F7DC93FNAL" TargetMode="External"/><Relationship Id="rId5" Type="http://schemas.openxmlformats.org/officeDocument/2006/relationships/hyperlink" Target="consultantplus://offline/ref=F211AA0BF8D90C1741CCF48C645DA169EBA51F4F5D34D5AB93CEA6F4D37C48AB0A7B8B66172C7C23F5B185890A98371690559C7CD5FB212A34N0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1AA0BF8D90C1741CCF48C645DA169EBA310485438D5AB93CEA6F4D37C48AB0A7B8B6610297675ADFE84D54EC4241798559F7DC93FNAL" TargetMode="External"/><Relationship Id="rId4" Type="http://schemas.openxmlformats.org/officeDocument/2006/relationships/hyperlink" Target="consultantplus://offline/ref=F211AA0BF8D90C1741CCF48C645DA169EBA310485438D5AB93CEA6F4D37C48AB0A7B8B661E2D7675ADFE84D54EC4241798559F7DC93FNAL" TargetMode="External"/><Relationship Id="rId9" Type="http://schemas.openxmlformats.org/officeDocument/2006/relationships/hyperlink" Target="consultantplus://offline/ref=F211AA0BF8D90C1741CCF48C645DA169EBA310485438D5AB93CEA6F4D37C48AB0A7B8B6612247675ADFE84D54EC4241798559F7DC93F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5429</Words>
  <Characters>30947</Characters>
  <Application>Microsoft Office Word</Application>
  <DocSecurity>0</DocSecurity>
  <Lines>257</Lines>
  <Paragraphs>72</Paragraphs>
  <ScaleCrop>false</ScaleCrop>
  <Company/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2023-11-09T11:14:00Z</dcterms:created>
  <dcterms:modified xsi:type="dcterms:W3CDTF">2023-11-09T11:16:00Z</dcterms:modified>
</cp:coreProperties>
</file>