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DF" w:rsidRPr="00D019DF" w:rsidRDefault="00D019DF" w:rsidP="00D019DF">
      <w:pPr>
        <w:ind w:firstLine="709"/>
        <w:jc w:val="center"/>
        <w:rPr>
          <w:b/>
          <w:bCs/>
          <w:spacing w:val="0"/>
        </w:rPr>
      </w:pPr>
      <w:r w:rsidRPr="00D019DF">
        <w:rPr>
          <w:b/>
          <w:bCs/>
          <w:spacing w:val="0"/>
        </w:rPr>
        <w:t>Грант в форме субсидии на подготовку, переподготовку и повышение квалификации кадров</w:t>
      </w:r>
    </w:p>
    <w:p w:rsidR="00D019DF" w:rsidRDefault="00D019DF" w:rsidP="00D019DF">
      <w:pPr>
        <w:ind w:firstLine="709"/>
        <w:jc w:val="center"/>
        <w:rPr>
          <w:spacing w:val="0"/>
        </w:rPr>
      </w:pPr>
    </w:p>
    <w:p w:rsidR="00D019DF" w:rsidRDefault="00D019DF" w:rsidP="00D019DF">
      <w:pPr>
        <w:ind w:firstLine="709"/>
        <w:jc w:val="both"/>
        <w:rPr>
          <w:spacing w:val="0"/>
        </w:rPr>
      </w:pPr>
    </w:p>
    <w:p w:rsidR="00D019DF" w:rsidRPr="00D019DF" w:rsidRDefault="00D019DF" w:rsidP="00D019DF">
      <w:pPr>
        <w:ind w:firstLine="709"/>
        <w:jc w:val="both"/>
        <w:rPr>
          <w:spacing w:val="0"/>
        </w:rPr>
      </w:pPr>
      <w:r w:rsidRPr="00D019DF">
        <w:rPr>
          <w:spacing w:val="0"/>
        </w:rPr>
        <w:t>Министерство экономического развития и промышленности Белгородской области объявляет о проведении отбора по предоставлению грантов в форме субсидий субъектам малого и среднего предпринимательства на финансовое обеспечение части затрат, связанных с подготовкой, переподготовкой и повышением квалификации кадров.</w:t>
      </w:r>
    </w:p>
    <w:p w:rsidR="00D019DF" w:rsidRPr="00D019DF" w:rsidRDefault="00D019DF" w:rsidP="00D019DF">
      <w:pPr>
        <w:ind w:firstLine="709"/>
        <w:jc w:val="both"/>
        <w:rPr>
          <w:spacing w:val="0"/>
        </w:rPr>
      </w:pPr>
      <w:r w:rsidRPr="00D019DF">
        <w:rPr>
          <w:spacing w:val="0"/>
        </w:rPr>
        <w:t>Размер гранта составляет не более 80 процентов от планируемых в  2024 году затрат, связанных с подготовкой и повышением квалификации кадров, и не более 500 тыс. рублей на один субъект малого и среднего предпринимательства, при условии, что максимальная стоимость обучения по договору на одного работника н</w:t>
      </w:r>
      <w:r>
        <w:rPr>
          <w:spacing w:val="0"/>
        </w:rPr>
        <w:t>е</w:t>
      </w:r>
      <w:r w:rsidRPr="00D019DF">
        <w:rPr>
          <w:spacing w:val="0"/>
        </w:rPr>
        <w:t xml:space="preserve"> превышает 20 тыс. рублей.</w:t>
      </w:r>
    </w:p>
    <w:p w:rsidR="00D019DF" w:rsidRPr="00D019DF" w:rsidRDefault="00D019DF" w:rsidP="00D019DF">
      <w:pPr>
        <w:ind w:firstLine="709"/>
        <w:jc w:val="both"/>
        <w:rPr>
          <w:spacing w:val="0"/>
        </w:rPr>
      </w:pPr>
      <w:r w:rsidRPr="00D019DF">
        <w:rPr>
          <w:spacing w:val="0"/>
        </w:rPr>
        <w:t>Результатом предоставления гранта является увеличение среднесписочной численности работников на количество работников, обученных в рамках, взятых на себя обязательств.</w:t>
      </w:r>
    </w:p>
    <w:p w:rsidR="00D019DF" w:rsidRPr="00D019DF" w:rsidRDefault="00D019DF" w:rsidP="00D019DF">
      <w:pPr>
        <w:ind w:firstLine="709"/>
        <w:jc w:val="both"/>
        <w:rPr>
          <w:b/>
          <w:spacing w:val="0"/>
        </w:rPr>
      </w:pPr>
      <w:r w:rsidRPr="00D019DF">
        <w:rPr>
          <w:spacing w:val="0"/>
        </w:rPr>
        <w:t xml:space="preserve">Заявки на конкурс принимаются с 1 апреля по 10 апреля 2024 года (включительно) Министерством экономического развития и промышленности Белгородской области, </w:t>
      </w:r>
      <w:r w:rsidRPr="00D019DF">
        <w:rPr>
          <w:b/>
          <w:spacing w:val="0"/>
        </w:rPr>
        <w:t xml:space="preserve">308000, г. Белгород, пр. Славы, 72, </w:t>
      </w:r>
      <w:proofErr w:type="spellStart"/>
      <w:r w:rsidRPr="00D019DF">
        <w:rPr>
          <w:b/>
          <w:spacing w:val="0"/>
        </w:rPr>
        <w:t>каб</w:t>
      </w:r>
      <w:proofErr w:type="spellEnd"/>
      <w:r w:rsidRPr="00D019DF">
        <w:rPr>
          <w:b/>
          <w:spacing w:val="0"/>
        </w:rPr>
        <w:t xml:space="preserve">. 104, телефон: (4722) 32-20-07, 32-85-65. </w:t>
      </w:r>
    </w:p>
    <w:p w:rsidR="00D019DF" w:rsidRPr="00D019DF" w:rsidRDefault="00D019DF" w:rsidP="00D019DF">
      <w:pPr>
        <w:ind w:firstLine="709"/>
        <w:jc w:val="both"/>
        <w:rPr>
          <w:spacing w:val="0"/>
        </w:rPr>
      </w:pPr>
      <w:r w:rsidRPr="00D019DF">
        <w:rPr>
          <w:spacing w:val="0"/>
        </w:rPr>
        <w:t xml:space="preserve">Получить подробную информацию о данном продукте можно в отделе </w:t>
      </w:r>
      <w:r>
        <w:rPr>
          <w:spacing w:val="0"/>
        </w:rPr>
        <w:t>экономического развития и труда администрации района</w:t>
      </w:r>
      <w:r w:rsidRPr="00D019DF">
        <w:rPr>
          <w:spacing w:val="0"/>
        </w:rPr>
        <w:t xml:space="preserve"> по телефону: 8(4724</w:t>
      </w:r>
      <w:r>
        <w:rPr>
          <w:spacing w:val="0"/>
        </w:rPr>
        <w:t>6</w:t>
      </w:r>
      <w:r w:rsidRPr="00D019DF">
        <w:rPr>
          <w:spacing w:val="0"/>
        </w:rPr>
        <w:t xml:space="preserve">) </w:t>
      </w:r>
      <w:r>
        <w:rPr>
          <w:spacing w:val="0"/>
        </w:rPr>
        <w:t>5-13-52.</w:t>
      </w:r>
    </w:p>
    <w:p w:rsidR="00E71CFA" w:rsidRPr="00D019DF" w:rsidRDefault="00E71CFA" w:rsidP="00D019DF">
      <w:pPr>
        <w:ind w:firstLine="709"/>
        <w:jc w:val="both"/>
        <w:rPr>
          <w:spacing w:val="0"/>
        </w:rPr>
      </w:pPr>
    </w:p>
    <w:p w:rsidR="00D019DF" w:rsidRPr="00D019DF" w:rsidRDefault="00D019DF">
      <w:pPr>
        <w:jc w:val="both"/>
        <w:rPr>
          <w:spacing w:val="0"/>
        </w:rPr>
      </w:pPr>
    </w:p>
    <w:p w:rsidR="00D019DF" w:rsidRPr="00D019DF" w:rsidRDefault="00D019DF">
      <w:pPr>
        <w:jc w:val="both"/>
        <w:rPr>
          <w:spacing w:val="0"/>
        </w:rPr>
      </w:pPr>
    </w:p>
    <w:sectPr w:rsidR="00D019DF" w:rsidRPr="00D019DF" w:rsidSect="00E7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19DF"/>
    <w:rsid w:val="001806AC"/>
    <w:rsid w:val="008424C2"/>
    <w:rsid w:val="00D019DF"/>
    <w:rsid w:val="00E71CFA"/>
    <w:rsid w:val="00F7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2024-04-02T11:22:00Z</dcterms:created>
  <dcterms:modified xsi:type="dcterms:W3CDTF">2024-04-02T11:26:00Z</dcterms:modified>
</cp:coreProperties>
</file>