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54" w:rsidRPr="00431754" w:rsidRDefault="00431754" w:rsidP="00431754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431754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 xml:space="preserve">ИЗМЕНИЛСЯ МИНИМАЛЬНЫЙ </w:t>
      </w:r>
      <w:proofErr w:type="gramStart"/>
      <w:r w:rsidRPr="00431754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РАЗМЕР ОПЛАТЫ ТРУДА</w:t>
      </w:r>
      <w:proofErr w:type="gramEnd"/>
    </w:p>
    <w:p w:rsidR="00431754" w:rsidRPr="00431754" w:rsidRDefault="00431754" w:rsidP="0043175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31754">
        <w:rPr>
          <w:rFonts w:eastAsia="Times New Roman"/>
          <w:color w:val="auto"/>
          <w:sz w:val="24"/>
          <w:szCs w:val="24"/>
          <w:lang w:eastAsia="ru-RU"/>
        </w:rPr>
        <w:t xml:space="preserve">Федеральным законом от 27.12.2019 № 463-ФЗ с 1 января 2020 года минимальный </w:t>
      </w:r>
      <w:proofErr w:type="gramStart"/>
      <w:r w:rsidRPr="00431754">
        <w:rPr>
          <w:rFonts w:eastAsia="Times New Roman"/>
          <w:color w:val="auto"/>
          <w:sz w:val="24"/>
          <w:szCs w:val="24"/>
          <w:lang w:eastAsia="ru-RU"/>
        </w:rPr>
        <w:t>размер оплаты труда</w:t>
      </w:r>
      <w:proofErr w:type="gramEnd"/>
      <w:r w:rsidRPr="00431754">
        <w:rPr>
          <w:rFonts w:eastAsia="Times New Roman"/>
          <w:color w:val="auto"/>
          <w:sz w:val="24"/>
          <w:szCs w:val="24"/>
          <w:lang w:eastAsia="ru-RU"/>
        </w:rPr>
        <w:t xml:space="preserve"> повышен до 12130 рублей в месяц.</w:t>
      </w:r>
    </w:p>
    <w:p w:rsidR="00431754" w:rsidRPr="00431754" w:rsidRDefault="00431754" w:rsidP="0043175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31754">
        <w:rPr>
          <w:rFonts w:eastAsia="Times New Roman"/>
          <w:color w:val="auto"/>
          <w:sz w:val="24"/>
          <w:szCs w:val="24"/>
          <w:lang w:eastAsia="ru-RU"/>
        </w:rPr>
        <w:t>В 2019 году МРОТ составлял 11280 рублей в месяц.</w:t>
      </w:r>
    </w:p>
    <w:p w:rsidR="00431754" w:rsidRPr="00431754" w:rsidRDefault="00431754" w:rsidP="0043175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31754">
        <w:rPr>
          <w:rFonts w:eastAsia="Times New Roman"/>
          <w:color w:val="auto"/>
          <w:sz w:val="24"/>
          <w:szCs w:val="24"/>
          <w:lang w:eastAsia="ru-RU"/>
        </w:rPr>
        <w:t>Необходимо напомнить, что с прошлого года ежегодно с 1 января следующего года МРОТ устанавливается федеральным законом в размере не ниже прожиточного минимума трудоспособного населения в целом по Российской Федерации за второй квартал предыдущего года.</w:t>
      </w:r>
    </w:p>
    <w:p w:rsidR="00431754" w:rsidRPr="00431754" w:rsidRDefault="00431754" w:rsidP="0043175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31754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431754" w:rsidRPr="00431754" w:rsidRDefault="00431754" w:rsidP="0043175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31754">
        <w:rPr>
          <w:rFonts w:eastAsia="Times New Roman"/>
          <w:b/>
          <w:bCs/>
          <w:color w:val="auto"/>
          <w:sz w:val="24"/>
          <w:szCs w:val="24"/>
          <w:lang w:eastAsia="ru-RU"/>
        </w:rPr>
        <w:t>Старший помощник прокурора</w:t>
      </w:r>
    </w:p>
    <w:p w:rsidR="00431754" w:rsidRPr="00431754" w:rsidRDefault="00431754" w:rsidP="0043175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31754">
        <w:rPr>
          <w:rFonts w:eastAsia="Times New Roman"/>
          <w:b/>
          <w:bCs/>
          <w:color w:val="auto"/>
          <w:sz w:val="24"/>
          <w:szCs w:val="24"/>
          <w:lang w:eastAsia="ru-RU"/>
        </w:rPr>
        <w:t>Борисовского района</w:t>
      </w:r>
    </w:p>
    <w:p w:rsidR="00431754" w:rsidRPr="00431754" w:rsidRDefault="00431754" w:rsidP="0043175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31754">
        <w:rPr>
          <w:rFonts w:eastAsia="Times New Roman"/>
          <w:b/>
          <w:bCs/>
          <w:color w:val="auto"/>
          <w:sz w:val="24"/>
          <w:szCs w:val="24"/>
          <w:lang w:eastAsia="ru-RU"/>
        </w:rPr>
        <w:t>юрист 1 класса                                                                             Д.А. Ковалевский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754"/>
    <w:rsid w:val="000E7439"/>
    <w:rsid w:val="00391DB3"/>
    <w:rsid w:val="00431754"/>
    <w:rsid w:val="00481BF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43175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75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1754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2022-07-25T07:35:00Z</dcterms:created>
  <dcterms:modified xsi:type="dcterms:W3CDTF">2022-07-25T07:35:00Z</dcterms:modified>
</cp:coreProperties>
</file>