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DE" w:rsidRPr="00F96F38" w:rsidRDefault="00717DDE" w:rsidP="00717DDE">
      <w:pPr>
        <w:spacing w:line="276" w:lineRule="auto"/>
        <w:ind w:firstLine="720"/>
        <w:jc w:val="both"/>
        <w:rPr>
          <w:sz w:val="28"/>
          <w:szCs w:val="28"/>
        </w:rPr>
      </w:pPr>
      <w:r w:rsidRPr="00F96F38">
        <w:rPr>
          <w:sz w:val="28"/>
          <w:szCs w:val="28"/>
        </w:rPr>
        <w:t>Администрация Борисовского района информирует население:</w:t>
      </w:r>
    </w:p>
    <w:p w:rsidR="00717DDE" w:rsidRDefault="00717DDE" w:rsidP="00717DDE">
      <w:pPr>
        <w:spacing w:line="276" w:lineRule="auto"/>
        <w:ind w:firstLine="720"/>
        <w:jc w:val="both"/>
        <w:rPr>
          <w:sz w:val="28"/>
          <w:szCs w:val="28"/>
        </w:rPr>
      </w:pPr>
      <w:r w:rsidRPr="00F96F38">
        <w:rPr>
          <w:sz w:val="28"/>
          <w:szCs w:val="28"/>
        </w:rPr>
        <w:t xml:space="preserve">- о предстоящем предоставлении земельного участка, категория земель – земли населенных пунктов, вид разрешенного использования – для </w:t>
      </w:r>
      <w:r>
        <w:rPr>
          <w:sz w:val="28"/>
          <w:szCs w:val="28"/>
        </w:rPr>
        <w:t>ведения личного подсобного хозяйства (приусадебный земельный участок)</w:t>
      </w:r>
      <w:r w:rsidRPr="00F96F38">
        <w:rPr>
          <w:sz w:val="28"/>
          <w:szCs w:val="28"/>
        </w:rPr>
        <w:t xml:space="preserve">, общей площадью – </w:t>
      </w:r>
      <w:r>
        <w:rPr>
          <w:sz w:val="28"/>
          <w:szCs w:val="28"/>
        </w:rPr>
        <w:t>1162</w:t>
      </w:r>
      <w:r w:rsidRPr="00F96F38">
        <w:rPr>
          <w:sz w:val="28"/>
          <w:szCs w:val="28"/>
        </w:rPr>
        <w:t> кв.м., с кадастровым номером 31:14:</w:t>
      </w:r>
      <w:r>
        <w:rPr>
          <w:sz w:val="28"/>
          <w:szCs w:val="28"/>
        </w:rPr>
        <w:t>0106001:242</w:t>
      </w:r>
      <w:r w:rsidRPr="00F96F38">
        <w:rPr>
          <w:sz w:val="28"/>
          <w:szCs w:val="28"/>
        </w:rPr>
        <w:t xml:space="preserve">, расположенного по адресу: </w:t>
      </w:r>
      <w:proofErr w:type="gramStart"/>
      <w:r w:rsidRPr="00F96F38">
        <w:rPr>
          <w:sz w:val="28"/>
          <w:szCs w:val="28"/>
        </w:rPr>
        <w:t xml:space="preserve">Белгородская область, Борисовский район, </w:t>
      </w:r>
      <w:r>
        <w:rPr>
          <w:sz w:val="28"/>
          <w:szCs w:val="28"/>
        </w:rPr>
        <w:t>с. Никитское</w:t>
      </w:r>
      <w:r w:rsidRPr="00F96F38">
        <w:rPr>
          <w:sz w:val="28"/>
          <w:szCs w:val="28"/>
        </w:rPr>
        <w:t>, ул</w:t>
      </w:r>
      <w:r>
        <w:rPr>
          <w:sz w:val="28"/>
          <w:szCs w:val="28"/>
        </w:rPr>
        <w:t>. Конец</w:t>
      </w:r>
      <w:r w:rsidRPr="00F96F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справа от </w:t>
      </w:r>
      <w:proofErr w:type="spellStart"/>
      <w:r>
        <w:rPr>
          <w:sz w:val="28"/>
          <w:szCs w:val="28"/>
        </w:rPr>
        <w:t>зу</w:t>
      </w:r>
      <w:proofErr w:type="spellEnd"/>
      <w:r>
        <w:rPr>
          <w:sz w:val="28"/>
          <w:szCs w:val="28"/>
        </w:rPr>
        <w:t xml:space="preserve"> 15;</w:t>
      </w:r>
      <w:proofErr w:type="gramEnd"/>
    </w:p>
    <w:p w:rsidR="00717DDE" w:rsidRDefault="00717DDE" w:rsidP="00717DDE">
      <w:pPr>
        <w:spacing w:line="276" w:lineRule="auto"/>
        <w:ind w:firstLine="720"/>
        <w:jc w:val="both"/>
        <w:rPr>
          <w:sz w:val="28"/>
          <w:szCs w:val="28"/>
        </w:rPr>
      </w:pPr>
      <w:r w:rsidRPr="00F96F38">
        <w:rPr>
          <w:sz w:val="28"/>
          <w:szCs w:val="28"/>
        </w:rPr>
        <w:t xml:space="preserve"> - о предстоящем предоставлении земельного участка, категория земель – земли населенных пунктов, вид разрешенного использования – </w:t>
      </w:r>
      <w:r>
        <w:rPr>
          <w:sz w:val="28"/>
          <w:szCs w:val="28"/>
        </w:rPr>
        <w:t>выпас сельскохозяйственных животных</w:t>
      </w:r>
      <w:r w:rsidRPr="00F96F38">
        <w:rPr>
          <w:sz w:val="28"/>
          <w:szCs w:val="28"/>
        </w:rPr>
        <w:t xml:space="preserve">, общей площадью – </w:t>
      </w:r>
      <w:r>
        <w:rPr>
          <w:sz w:val="28"/>
          <w:szCs w:val="28"/>
        </w:rPr>
        <w:t>5000</w:t>
      </w:r>
      <w:r w:rsidRPr="00F96F38">
        <w:rPr>
          <w:sz w:val="28"/>
          <w:szCs w:val="28"/>
        </w:rPr>
        <w:t> кв.м., с кадастровым номером 31:14:</w:t>
      </w:r>
      <w:r>
        <w:rPr>
          <w:sz w:val="28"/>
          <w:szCs w:val="28"/>
        </w:rPr>
        <w:t>0404003:304</w:t>
      </w:r>
      <w:r w:rsidRPr="00F96F38">
        <w:rPr>
          <w:sz w:val="28"/>
          <w:szCs w:val="28"/>
        </w:rPr>
        <w:t xml:space="preserve">, расположенного по адресу: Белгородская область, Борисовский район, </w:t>
      </w:r>
      <w:r>
        <w:rPr>
          <w:sz w:val="28"/>
          <w:szCs w:val="28"/>
        </w:rPr>
        <w:t>с. Зыбино</w:t>
      </w:r>
      <w:r w:rsidRPr="00F96F38">
        <w:rPr>
          <w:sz w:val="28"/>
          <w:szCs w:val="28"/>
        </w:rPr>
        <w:t>, ул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Еглевка</w:t>
      </w:r>
      <w:proofErr w:type="spellEnd"/>
      <w:r w:rsidRPr="00F96F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перед </w:t>
      </w:r>
      <w:proofErr w:type="spellStart"/>
      <w:r>
        <w:rPr>
          <w:sz w:val="28"/>
          <w:szCs w:val="28"/>
        </w:rPr>
        <w:t>з.у</w:t>
      </w:r>
      <w:proofErr w:type="spellEnd"/>
      <w:r>
        <w:rPr>
          <w:sz w:val="28"/>
          <w:szCs w:val="28"/>
        </w:rPr>
        <w:t xml:space="preserve">. №5; </w:t>
      </w:r>
    </w:p>
    <w:p w:rsidR="00717DDE" w:rsidRPr="00F96F38" w:rsidRDefault="00717DDE" w:rsidP="00717DDE">
      <w:pPr>
        <w:spacing w:line="276" w:lineRule="auto"/>
        <w:ind w:firstLine="720"/>
        <w:jc w:val="both"/>
        <w:rPr>
          <w:sz w:val="28"/>
          <w:szCs w:val="28"/>
        </w:rPr>
      </w:pPr>
      <w:r w:rsidRPr="00F96F38">
        <w:rPr>
          <w:sz w:val="28"/>
          <w:szCs w:val="28"/>
        </w:rPr>
        <w:t xml:space="preserve">- о предстоящем предоставлении земельного участка, категория земель – земли населенных пунктов, вид разрешенного использования – для </w:t>
      </w:r>
      <w:r>
        <w:rPr>
          <w:sz w:val="28"/>
          <w:szCs w:val="28"/>
        </w:rPr>
        <w:t>ведения личного подсобного хозяйства (приусадебный земельный участок)</w:t>
      </w:r>
      <w:r w:rsidRPr="00F96F38">
        <w:rPr>
          <w:sz w:val="28"/>
          <w:szCs w:val="28"/>
        </w:rPr>
        <w:t xml:space="preserve">, общей площадью – </w:t>
      </w:r>
      <w:r>
        <w:rPr>
          <w:sz w:val="28"/>
          <w:szCs w:val="28"/>
        </w:rPr>
        <w:t>5000</w:t>
      </w:r>
      <w:r w:rsidRPr="00F96F38">
        <w:rPr>
          <w:sz w:val="28"/>
          <w:szCs w:val="28"/>
        </w:rPr>
        <w:t> кв.м., с кадастровым номером 31:14:</w:t>
      </w:r>
      <w:r>
        <w:rPr>
          <w:sz w:val="28"/>
          <w:szCs w:val="28"/>
        </w:rPr>
        <w:t>0000000:1151</w:t>
      </w:r>
      <w:r w:rsidRPr="00F96F38">
        <w:rPr>
          <w:sz w:val="28"/>
          <w:szCs w:val="28"/>
        </w:rPr>
        <w:t xml:space="preserve">, расположенного по адресу: Белгородская область, Борисовский район, </w:t>
      </w:r>
      <w:r>
        <w:rPr>
          <w:sz w:val="28"/>
          <w:szCs w:val="28"/>
        </w:rPr>
        <w:t>с. Зыбино</w:t>
      </w:r>
      <w:r w:rsidRPr="00F96F38">
        <w:rPr>
          <w:sz w:val="28"/>
          <w:szCs w:val="28"/>
        </w:rPr>
        <w:t>, ул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Еглевка</w:t>
      </w:r>
      <w:proofErr w:type="spellEnd"/>
      <w:r w:rsidRPr="00F96F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з.у</w:t>
      </w:r>
      <w:proofErr w:type="spellEnd"/>
      <w:r>
        <w:rPr>
          <w:sz w:val="28"/>
          <w:szCs w:val="28"/>
        </w:rPr>
        <w:t xml:space="preserve">. №5; </w:t>
      </w:r>
    </w:p>
    <w:p w:rsidR="00717DDE" w:rsidRPr="00F96F38" w:rsidRDefault="00717DDE" w:rsidP="00717DDE">
      <w:pPr>
        <w:spacing w:line="276" w:lineRule="auto"/>
        <w:ind w:firstLine="720"/>
        <w:jc w:val="both"/>
        <w:rPr>
          <w:sz w:val="28"/>
          <w:szCs w:val="28"/>
        </w:rPr>
      </w:pPr>
      <w:r w:rsidRPr="00F96F38">
        <w:rPr>
          <w:sz w:val="28"/>
          <w:szCs w:val="28"/>
        </w:rPr>
        <w:t>Граждане, заинтересованные в предоставлении вышеуказанн</w:t>
      </w:r>
      <w:r>
        <w:rPr>
          <w:sz w:val="28"/>
          <w:szCs w:val="28"/>
        </w:rPr>
        <w:t>ых</w:t>
      </w:r>
      <w:r w:rsidRPr="00F96F38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Pr="00F96F3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ах</w:t>
      </w:r>
      <w:r w:rsidRPr="00F96F38">
        <w:rPr>
          <w:sz w:val="28"/>
          <w:szCs w:val="28"/>
        </w:rPr>
        <w:t xml:space="preserve"> в течение тридцати дней со дня опубликования данного извещения вправе подать заявление о намерении участвовать в аукционе на право аренды земельного участка.</w:t>
      </w:r>
    </w:p>
    <w:p w:rsidR="00717DDE" w:rsidRDefault="00717DDE" w:rsidP="00717DDE">
      <w:pPr>
        <w:ind w:firstLine="720"/>
        <w:jc w:val="both"/>
        <w:rPr>
          <w:sz w:val="28"/>
          <w:szCs w:val="28"/>
        </w:rPr>
      </w:pPr>
      <w:proofErr w:type="gramStart"/>
      <w:r w:rsidRPr="00526FCA">
        <w:rPr>
          <w:sz w:val="28"/>
          <w:szCs w:val="28"/>
        </w:rPr>
        <w:t xml:space="preserve">Заявления принимаются в письменной форме с </w:t>
      </w:r>
      <w:r>
        <w:rPr>
          <w:sz w:val="28"/>
          <w:szCs w:val="28"/>
        </w:rPr>
        <w:t>01 августа</w:t>
      </w:r>
      <w:r w:rsidRPr="00526FCA">
        <w:rPr>
          <w:sz w:val="28"/>
          <w:szCs w:val="28"/>
        </w:rPr>
        <w:t xml:space="preserve"> 2024 года по </w:t>
      </w:r>
      <w:r>
        <w:rPr>
          <w:sz w:val="28"/>
          <w:szCs w:val="28"/>
        </w:rPr>
        <w:t>02 сентября</w:t>
      </w:r>
      <w:r w:rsidRPr="00526FCA">
        <w:rPr>
          <w:sz w:val="28"/>
          <w:szCs w:val="28"/>
        </w:rPr>
        <w:t xml:space="preserve"> 2024 года с 8.00 до 17.00, обеденный перерыв с 12.00 до 13.00, в рабочие дни, кроме праздничных и выходных дней, в отделе земельных ресурсов администрации Борисовского района, по адресу: пос. Борисовка, пл. Ушакова, 2, </w:t>
      </w:r>
      <w:proofErr w:type="spellStart"/>
      <w:r w:rsidRPr="00526FCA">
        <w:rPr>
          <w:sz w:val="28"/>
          <w:szCs w:val="28"/>
        </w:rPr>
        <w:t>каб</w:t>
      </w:r>
      <w:proofErr w:type="spellEnd"/>
      <w:r w:rsidRPr="00526FCA">
        <w:rPr>
          <w:sz w:val="28"/>
          <w:szCs w:val="28"/>
        </w:rPr>
        <w:t>. № 40.Тел.8-</w:t>
      </w:r>
      <w:r>
        <w:rPr>
          <w:sz w:val="28"/>
          <w:szCs w:val="28"/>
        </w:rPr>
        <w:t>(</w:t>
      </w:r>
      <w:r w:rsidRPr="00526FCA">
        <w:rPr>
          <w:sz w:val="28"/>
          <w:szCs w:val="28"/>
        </w:rPr>
        <w:t>47246</w:t>
      </w:r>
      <w:r>
        <w:rPr>
          <w:sz w:val="28"/>
          <w:szCs w:val="28"/>
        </w:rPr>
        <w:t>)</w:t>
      </w:r>
      <w:r w:rsidRPr="00526FCA">
        <w:rPr>
          <w:sz w:val="28"/>
          <w:szCs w:val="28"/>
        </w:rPr>
        <w:t xml:space="preserve">-5-39-78. </w:t>
      </w:r>
      <w:proofErr w:type="gramEnd"/>
    </w:p>
    <w:p w:rsidR="001E3296" w:rsidRDefault="001E3296"/>
    <w:sectPr w:rsidR="001E3296" w:rsidSect="001E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DDE"/>
    <w:rsid w:val="001E3296"/>
    <w:rsid w:val="0055054C"/>
    <w:rsid w:val="00717DDE"/>
    <w:rsid w:val="00B050B7"/>
    <w:rsid w:val="00F6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D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zemim</dc:creator>
  <cp:lastModifiedBy>kontrol</cp:lastModifiedBy>
  <cp:revision>2</cp:revision>
  <dcterms:created xsi:type="dcterms:W3CDTF">2024-08-01T07:47:00Z</dcterms:created>
  <dcterms:modified xsi:type="dcterms:W3CDTF">2024-08-01T11:53:00Z</dcterms:modified>
</cp:coreProperties>
</file>