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C3" w:rsidRPr="00ED73C3" w:rsidRDefault="00ED73C3" w:rsidP="00ED73C3">
      <w:pPr>
        <w:jc w:val="both"/>
        <w:rPr>
          <w:spacing w:val="0"/>
        </w:rPr>
      </w:pPr>
      <w:r w:rsidRPr="00ED73C3">
        <w:rPr>
          <w:spacing w:val="0"/>
        </w:rPr>
        <w:t>Об участии в благотворительной акции</w:t>
      </w:r>
    </w:p>
    <w:p w:rsidR="00ED73C3" w:rsidRPr="00ED73C3" w:rsidRDefault="00ED73C3" w:rsidP="00ED73C3">
      <w:pPr>
        <w:jc w:val="both"/>
        <w:rPr>
          <w:spacing w:val="0"/>
        </w:rPr>
      </w:pPr>
    </w:p>
    <w:p w:rsidR="00ED73C3" w:rsidRPr="00ED73C3" w:rsidRDefault="00ED73C3" w:rsidP="00ED73C3">
      <w:pPr>
        <w:jc w:val="center"/>
        <w:rPr>
          <w:spacing w:val="0"/>
        </w:rPr>
      </w:pPr>
      <w:r w:rsidRPr="00ED73C3">
        <w:rPr>
          <w:spacing w:val="0"/>
        </w:rPr>
        <w:t>Уважаемые коллеги!</w:t>
      </w:r>
    </w:p>
    <w:p w:rsidR="00ED73C3" w:rsidRPr="00ED73C3" w:rsidRDefault="00ED73C3" w:rsidP="00ED73C3">
      <w:pPr>
        <w:jc w:val="center"/>
        <w:rPr>
          <w:spacing w:val="0"/>
        </w:rPr>
      </w:pPr>
    </w:p>
    <w:p w:rsidR="00ED73C3" w:rsidRPr="00ED73C3" w:rsidRDefault="00ED73C3" w:rsidP="00ED73C3">
      <w:pPr>
        <w:jc w:val="both"/>
        <w:rPr>
          <w:spacing w:val="0"/>
        </w:rPr>
      </w:pPr>
      <w:r w:rsidRPr="00ED73C3">
        <w:rPr>
          <w:spacing w:val="0"/>
        </w:rPr>
        <w:tab/>
        <w:t>На территории Российской Федерации осуществляет деятельность благотворительный фонд «ПАМЯТЬ ПОКОЛЕНИЙ» (далее – Фонд). Фонд является единственной в России некоммерческой организацией по оказанию адресной медицинской помощи ветеранам Великой Отечественной войны и других боевых действий. Миссия организации – помощь ветеранам в лице граждан России.</w:t>
      </w:r>
    </w:p>
    <w:p w:rsidR="00E71CFA" w:rsidRPr="00ED73C3" w:rsidRDefault="00ED73C3" w:rsidP="00ED73C3">
      <w:pPr>
        <w:jc w:val="both"/>
        <w:rPr>
          <w:spacing w:val="0"/>
        </w:rPr>
      </w:pPr>
      <w:r w:rsidRPr="00ED73C3">
        <w:rPr>
          <w:spacing w:val="0"/>
        </w:rPr>
        <w:tab/>
        <w:t>Фонд ежегодно, с 20 апреля по 22 июня, проводит акцию «Красная гвоздика» посредством распространения значков «Красная гвоздика». Акция имеет статус социально значимого проекта, который включен в перечень мероприятий, приуроченных к празднованию Дня Победы (9 мая). Средства от приобретенных</w:t>
      </w:r>
      <w:r>
        <w:rPr>
          <w:spacing w:val="0"/>
        </w:rPr>
        <w:t xml:space="preserve"> </w:t>
      </w:r>
      <w:r w:rsidRPr="00ED73C3">
        <w:rPr>
          <w:spacing w:val="0"/>
        </w:rPr>
        <w:t xml:space="preserve">значков направляются на медицинскую помощь ветеранам России: медикаменты, инвалидные кресла-коляски, слуховые аппараты и др. Контактное лицо от Фонда: </w:t>
      </w:r>
      <w:proofErr w:type="spellStart"/>
      <w:proofErr w:type="gramStart"/>
      <w:r w:rsidRPr="00ED73C3">
        <w:rPr>
          <w:spacing w:val="0"/>
        </w:rPr>
        <w:t>Стеклянникова</w:t>
      </w:r>
      <w:proofErr w:type="spellEnd"/>
      <w:r w:rsidRPr="00ED73C3">
        <w:rPr>
          <w:spacing w:val="0"/>
        </w:rPr>
        <w:t xml:space="preserve"> Татьяна Владимировна – менеджер по работе с клиентами (телефон: 8 (925) 980-67-94, электронная почта: tsteklyannikova@gvozdika.org</w:t>
      </w:r>
      <w:proofErr w:type="gramEnd"/>
    </w:p>
    <w:sectPr w:rsidR="00E71CFA" w:rsidRPr="00ED73C3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3C3"/>
    <w:rsid w:val="00070920"/>
    <w:rsid w:val="001806AC"/>
    <w:rsid w:val="008424C2"/>
    <w:rsid w:val="00E43D6B"/>
    <w:rsid w:val="00E71CFA"/>
    <w:rsid w:val="00E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2024-04-15T12:59:00Z</dcterms:created>
  <dcterms:modified xsi:type="dcterms:W3CDTF">2024-04-15T13:17:00Z</dcterms:modified>
</cp:coreProperties>
</file>