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FA" w:rsidRDefault="008142FA" w:rsidP="008142FA">
      <w:pPr>
        <w:spacing w:line="240" w:lineRule="exact"/>
        <w:ind w:firstLine="720"/>
        <w:jc w:val="both"/>
        <w:rPr>
          <w:sz w:val="28"/>
        </w:rPr>
      </w:pPr>
    </w:p>
    <w:p w:rsidR="008142FA" w:rsidRPr="008142FA" w:rsidRDefault="008142FA" w:rsidP="008142FA">
      <w:pPr>
        <w:pStyle w:val="a3"/>
        <w:spacing w:after="0" w:line="240" w:lineRule="exact"/>
        <w:ind w:firstLine="720"/>
        <w:jc w:val="center"/>
        <w:rPr>
          <w:sz w:val="28"/>
          <w:lang w:val="ru-RU"/>
        </w:rPr>
      </w:pPr>
      <w:r w:rsidRPr="008142FA">
        <w:rPr>
          <w:sz w:val="28"/>
          <w:lang w:val="ru-RU"/>
        </w:rPr>
        <w:t xml:space="preserve">«Перед судом предстанет житель села </w:t>
      </w:r>
      <w:proofErr w:type="gramStart"/>
      <w:r w:rsidRPr="008142FA">
        <w:rPr>
          <w:sz w:val="28"/>
          <w:lang w:val="ru-RU"/>
        </w:rPr>
        <w:t>Тёплое</w:t>
      </w:r>
      <w:proofErr w:type="gramEnd"/>
      <w:r w:rsidRPr="008142FA">
        <w:rPr>
          <w:sz w:val="28"/>
          <w:lang w:val="ru-RU"/>
        </w:rPr>
        <w:t xml:space="preserve">, обвиняемый в незаконном приобретении и хранении частей </w:t>
      </w:r>
      <w:proofErr w:type="spellStart"/>
      <w:r w:rsidRPr="008142FA">
        <w:rPr>
          <w:sz w:val="28"/>
          <w:lang w:val="ru-RU"/>
        </w:rPr>
        <w:t>наркотикосодержащих</w:t>
      </w:r>
      <w:proofErr w:type="spellEnd"/>
      <w:r w:rsidRPr="008142FA">
        <w:rPr>
          <w:sz w:val="28"/>
          <w:lang w:val="ru-RU"/>
        </w:rPr>
        <w:t xml:space="preserve"> растений в крупном размере» </w:t>
      </w:r>
    </w:p>
    <w:p w:rsidR="008142FA" w:rsidRPr="008142FA" w:rsidRDefault="008142FA" w:rsidP="008142FA">
      <w:pPr>
        <w:spacing w:line="240" w:lineRule="exact"/>
        <w:ind w:firstLine="720"/>
        <w:jc w:val="center"/>
        <w:rPr>
          <w:sz w:val="28"/>
          <w:lang w:val="ru-RU"/>
        </w:rPr>
      </w:pPr>
    </w:p>
    <w:p w:rsidR="008142FA" w:rsidRPr="008142FA" w:rsidRDefault="008142FA" w:rsidP="008142FA">
      <w:pPr>
        <w:ind w:firstLine="720"/>
        <w:jc w:val="both"/>
        <w:rPr>
          <w:sz w:val="28"/>
          <w:lang w:val="ru-RU"/>
        </w:rPr>
      </w:pPr>
      <w:r w:rsidRPr="008142FA">
        <w:rPr>
          <w:sz w:val="28"/>
          <w:lang w:val="ru-RU"/>
        </w:rPr>
        <w:t>Прокурором Борисовского района утверждено обвинительное заключение в отношении жителя Борисовского муниципального округа, который обвиняется в незаконном приобретении и хранении без цели сбыта частей растений, содержащих наркотическое средство, в крупном размере (частью 2 статьи 228 УК РФ).</w:t>
      </w:r>
    </w:p>
    <w:p w:rsidR="008142FA" w:rsidRPr="008142FA" w:rsidRDefault="008142FA" w:rsidP="008142FA">
      <w:pPr>
        <w:ind w:firstLine="720"/>
        <w:jc w:val="both"/>
        <w:rPr>
          <w:sz w:val="28"/>
          <w:lang w:val="ru-RU"/>
        </w:rPr>
      </w:pPr>
      <w:proofErr w:type="gramStart"/>
      <w:r w:rsidRPr="008142FA">
        <w:rPr>
          <w:sz w:val="28"/>
          <w:lang w:val="ru-RU"/>
        </w:rPr>
        <w:t xml:space="preserve">В ходе предварительного следствия установлено, что в марте 2026 года мужчина, находясь в селе Головчино </w:t>
      </w:r>
      <w:proofErr w:type="spellStart"/>
      <w:r w:rsidRPr="008142FA">
        <w:rPr>
          <w:sz w:val="28"/>
          <w:lang w:val="ru-RU"/>
        </w:rPr>
        <w:t>Грайворонского</w:t>
      </w:r>
      <w:proofErr w:type="spellEnd"/>
      <w:r w:rsidRPr="008142FA">
        <w:rPr>
          <w:sz w:val="28"/>
          <w:lang w:val="ru-RU"/>
        </w:rPr>
        <w:t xml:space="preserve"> района вблизи улицы </w:t>
      </w:r>
      <w:proofErr w:type="spellStart"/>
      <w:r w:rsidRPr="008142FA">
        <w:rPr>
          <w:sz w:val="28"/>
          <w:lang w:val="ru-RU"/>
        </w:rPr>
        <w:t>Харьквской</w:t>
      </w:r>
      <w:proofErr w:type="spellEnd"/>
      <w:r w:rsidRPr="008142FA">
        <w:rPr>
          <w:sz w:val="28"/>
          <w:lang w:val="ru-RU"/>
        </w:rPr>
        <w:t xml:space="preserve">, сорвал части дикорастущей конопли, которые содержали наркотическое средство </w:t>
      </w:r>
      <w:proofErr w:type="spellStart"/>
      <w:r w:rsidRPr="008142FA">
        <w:rPr>
          <w:sz w:val="28"/>
          <w:lang w:val="ru-RU"/>
        </w:rPr>
        <w:t>тетрагидроканнабинол</w:t>
      </w:r>
      <w:proofErr w:type="spellEnd"/>
      <w:r w:rsidRPr="008142FA">
        <w:rPr>
          <w:sz w:val="28"/>
          <w:lang w:val="ru-RU"/>
        </w:rPr>
        <w:t>, общей массой 164,4 грамма, относящейся к крупному размеру согласно постановлению Правительства РФ от 01 октября 2012 года № 1002, после чего незаконно хранил их</w:t>
      </w:r>
      <w:r w:rsidRPr="008142FA">
        <w:rPr>
          <w:spacing w:val="-2"/>
          <w:sz w:val="28"/>
          <w:lang w:val="ru-RU"/>
        </w:rPr>
        <w:t xml:space="preserve"> без цели сбыта, для личного потребления при себе</w:t>
      </w:r>
      <w:proofErr w:type="gramEnd"/>
      <w:r w:rsidRPr="008142FA">
        <w:rPr>
          <w:spacing w:val="-2"/>
          <w:sz w:val="28"/>
          <w:lang w:val="ru-RU"/>
        </w:rPr>
        <w:t xml:space="preserve"> в кармане куртки и в находящейся при нём сумке. У</w:t>
      </w:r>
      <w:r w:rsidRPr="008142FA">
        <w:rPr>
          <w:sz w:val="28"/>
          <w:lang w:val="ru-RU"/>
        </w:rPr>
        <w:t xml:space="preserve">казанные части растений Конопли (растений рода </w:t>
      </w:r>
      <w:r>
        <w:rPr>
          <w:sz w:val="28"/>
        </w:rPr>
        <w:t>Cannabis</w:t>
      </w:r>
      <w:r w:rsidRPr="008142FA">
        <w:rPr>
          <w:sz w:val="28"/>
          <w:lang w:val="ru-RU"/>
        </w:rPr>
        <w:t xml:space="preserve">) в крупном размере, в тот же день были обнаружены и изъяты сотрудником ОМВД России по Борисовскому району в ходе проведения оперативно-розыскных мероприятий в отношении </w:t>
      </w:r>
      <w:proofErr w:type="spellStart"/>
      <w:r w:rsidRPr="008142FA">
        <w:rPr>
          <w:sz w:val="28"/>
          <w:lang w:val="ru-RU"/>
        </w:rPr>
        <w:t>Белевцева</w:t>
      </w:r>
      <w:proofErr w:type="spellEnd"/>
      <w:r w:rsidRPr="008142FA">
        <w:rPr>
          <w:sz w:val="28"/>
          <w:lang w:val="ru-RU"/>
        </w:rPr>
        <w:t xml:space="preserve"> Ю.В.</w:t>
      </w:r>
    </w:p>
    <w:p w:rsidR="008142FA" w:rsidRPr="008142FA" w:rsidRDefault="008142FA" w:rsidP="008142FA">
      <w:pPr>
        <w:ind w:firstLine="720"/>
        <w:jc w:val="both"/>
        <w:rPr>
          <w:sz w:val="28"/>
          <w:lang w:val="ru-RU"/>
        </w:rPr>
      </w:pPr>
      <w:r w:rsidRPr="008142FA">
        <w:rPr>
          <w:sz w:val="28"/>
          <w:lang w:val="ru-RU"/>
        </w:rPr>
        <w:t xml:space="preserve">Уголовное дело направлено прокурором для рассмотрения по существу в Борисовский районный суд. </w:t>
      </w:r>
    </w:p>
    <w:p w:rsidR="00546AAE" w:rsidRPr="008142FA" w:rsidRDefault="00546AAE">
      <w:pPr>
        <w:rPr>
          <w:lang w:val="ru-RU"/>
        </w:rPr>
      </w:pPr>
      <w:bookmarkStart w:id="0" w:name="_GoBack"/>
      <w:bookmarkEnd w:id="0"/>
    </w:p>
    <w:sectPr w:rsidR="00546AAE" w:rsidRPr="008142FA">
      <w:headerReference w:type="even" r:id="rId5"/>
      <w:headerReference w:type="default" r:id="rId6"/>
      <w:pgSz w:w="11906" w:h="16838"/>
      <w:pgMar w:top="1079" w:right="707" w:bottom="594" w:left="1701" w:header="709" w:footer="709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142FA">
    <w:pPr>
      <w:pStyle w:val="a5"/>
      <w:framePr w:wrap="around" w:vAnchor="text" w:hAnchor="margin" w:xAlign="center" w:y="1"/>
      <w:rPr>
        <w:rStyle w:val="PageNumberChar"/>
      </w:rPr>
    </w:pPr>
    <w:r>
      <w:rPr>
        <w:rStyle w:val="PageNumberChar"/>
      </w:rPr>
      <w:fldChar w:fldCharType="begin"/>
    </w:r>
    <w:r>
      <w:rPr>
        <w:rStyle w:val="PageNumberChar"/>
      </w:rPr>
      <w:instrText xml:space="preserve">PAGE </w:instrText>
    </w:r>
    <w:r>
      <w:rPr>
        <w:rStyle w:val="PageNumberChar"/>
      </w:rPr>
      <w:fldChar w:fldCharType="separate"/>
    </w:r>
    <w:r>
      <w:rPr>
        <w:rStyle w:val="PageNumberChar"/>
      </w:rPr>
      <w:t xml:space="preserve"> </w:t>
    </w:r>
    <w:r>
      <w:rPr>
        <w:rStyle w:val="PageNumberChar"/>
      </w:rPr>
      <w:fldChar w:fldCharType="end"/>
    </w:r>
  </w:p>
  <w:p w:rsidR="00000000" w:rsidRDefault="008142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142FA">
    <w:pPr>
      <w:pStyle w:val="a5"/>
      <w:framePr w:wrap="around" w:vAnchor="text" w:hAnchor="margin" w:xAlign="center" w:y="1"/>
      <w:rPr>
        <w:rStyle w:val="PageNumberChar"/>
      </w:rPr>
    </w:pPr>
    <w:r>
      <w:rPr>
        <w:rStyle w:val="PageNumberChar"/>
      </w:rPr>
      <w:fldChar w:fldCharType="begin"/>
    </w:r>
    <w:r>
      <w:rPr>
        <w:rStyle w:val="PageNumberChar"/>
      </w:rPr>
      <w:instrText xml:space="preserve">PAGE </w:instrText>
    </w:r>
    <w:r>
      <w:rPr>
        <w:rStyle w:val="PageNumberChar"/>
      </w:rPr>
      <w:fldChar w:fldCharType="separate"/>
    </w:r>
    <w:r>
      <w:rPr>
        <w:rStyle w:val="PageNumberChar"/>
      </w:rPr>
      <w:t xml:space="preserve"> </w:t>
    </w:r>
    <w:r>
      <w:rPr>
        <w:rStyle w:val="PageNumberChar"/>
      </w:rPr>
      <w:fldChar w:fldCharType="end"/>
    </w:r>
  </w:p>
  <w:p w:rsidR="00000000" w:rsidRDefault="008142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FA"/>
    <w:rsid w:val="00546AAE"/>
    <w:rsid w:val="0081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42F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142F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PageNumberChar">
    <w:name w:val="Page Number Char"/>
    <w:rsid w:val="008142FA"/>
    <w:rPr>
      <w:rFonts w:ascii="Times New Roman" w:hAnsi="Times New Roman"/>
      <w:color w:val="000000"/>
      <w:spacing w:val="0"/>
      <w:sz w:val="22"/>
    </w:rPr>
  </w:style>
  <w:style w:type="paragraph" w:styleId="a5">
    <w:name w:val="header"/>
    <w:basedOn w:val="a"/>
    <w:link w:val="a6"/>
    <w:uiPriority w:val="99"/>
    <w:rsid w:val="008142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42FA"/>
    <w:rPr>
      <w:rFonts w:ascii="Times New Roman" w:eastAsia="Times New Roman" w:hAnsi="Times New Roman" w:cs="Times New Roman"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42F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142F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PageNumberChar">
    <w:name w:val="Page Number Char"/>
    <w:rsid w:val="008142FA"/>
    <w:rPr>
      <w:rFonts w:ascii="Times New Roman" w:hAnsi="Times New Roman"/>
      <w:color w:val="000000"/>
      <w:spacing w:val="0"/>
      <w:sz w:val="22"/>
    </w:rPr>
  </w:style>
  <w:style w:type="paragraph" w:styleId="a5">
    <w:name w:val="header"/>
    <w:basedOn w:val="a"/>
    <w:link w:val="a6"/>
    <w:uiPriority w:val="99"/>
    <w:rsid w:val="008142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42FA"/>
    <w:rPr>
      <w:rFonts w:ascii="Times New Roman" w:eastAsia="Times New Roman" w:hAnsi="Times New Roman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kontrol</cp:lastModifiedBy>
  <cp:revision>1</cp:revision>
  <dcterms:created xsi:type="dcterms:W3CDTF">2026-05-05T12:39:00Z</dcterms:created>
  <dcterms:modified xsi:type="dcterms:W3CDTF">2026-05-05T12:39:00Z</dcterms:modified>
</cp:coreProperties>
</file>