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3A" w:rsidRDefault="00520E3A" w:rsidP="0022311E">
      <w:pPr>
        <w:pStyle w:val="Default"/>
        <w:jc w:val="right"/>
        <w:rPr>
          <w:b/>
          <w:sz w:val="28"/>
          <w:szCs w:val="28"/>
          <w:lang w:val="en-US"/>
        </w:rPr>
      </w:pPr>
    </w:p>
    <w:p w:rsidR="0022311E" w:rsidRPr="00740393" w:rsidRDefault="0022311E" w:rsidP="0022311E">
      <w:pPr>
        <w:pStyle w:val="Default"/>
        <w:jc w:val="right"/>
        <w:rPr>
          <w:b/>
          <w:sz w:val="28"/>
          <w:szCs w:val="28"/>
        </w:rPr>
      </w:pPr>
      <w:r w:rsidRPr="00740393">
        <w:rPr>
          <w:b/>
          <w:sz w:val="28"/>
          <w:szCs w:val="28"/>
        </w:rPr>
        <w:t>Проект постановления</w:t>
      </w:r>
    </w:p>
    <w:p w:rsidR="0022311E" w:rsidRPr="00740393" w:rsidRDefault="0022311E" w:rsidP="0022311E">
      <w:pPr>
        <w:jc w:val="center"/>
        <w:rPr>
          <w:b/>
          <w:sz w:val="28"/>
          <w:szCs w:val="28"/>
        </w:rPr>
      </w:pPr>
    </w:p>
    <w:p w:rsidR="000C3904" w:rsidRDefault="000C3904" w:rsidP="00A767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79F" w:rsidRPr="00D600A3" w:rsidRDefault="00A7679F" w:rsidP="00A767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0A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D600A3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proofErr w:type="gramEnd"/>
      <w:r w:rsidRPr="00D6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79F" w:rsidRPr="00D600A3" w:rsidRDefault="00A7679F" w:rsidP="00A76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0A3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предоставления </w:t>
      </w:r>
      <w:r w:rsidRPr="00D600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00A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C3904" w:rsidRDefault="00A7679F" w:rsidP="000C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0C3904" w:rsidRPr="00C94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«Выдача разрешения</w:t>
      </w:r>
      <w:r w:rsidR="000C39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C3904" w:rsidRPr="00C94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ввод объекта </w:t>
      </w:r>
    </w:p>
    <w:p w:rsidR="00A7679F" w:rsidRDefault="000C3904" w:rsidP="000C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4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эксплуатацию»</w:t>
      </w:r>
    </w:p>
    <w:p w:rsidR="0022311E" w:rsidRDefault="0022311E" w:rsidP="00B61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F021A">
        <w:rPr>
          <w:rFonts w:ascii="Times New Roman" w:hAnsi="Times New Roman"/>
          <w:b w:val="0"/>
          <w:color w:val="auto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9" w:anchor="7D20K3" w:history="1">
        <w:r w:rsidRPr="0022311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от 27 июля 2010 года № 210-ФЗ </w:t>
        </w:r>
        <w:r w:rsidRPr="0022311E">
          <w:rPr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Pr="0022311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22311E">
          <w:rPr>
            <w:rFonts w:ascii="Times New Roman" w:hAnsi="Times New Roman"/>
            <w:b w:val="0"/>
            <w:color w:val="auto"/>
            <w:sz w:val="28"/>
            <w:szCs w:val="28"/>
          </w:rPr>
          <w:t>»</w:t>
        </w:r>
      </w:hyperlink>
      <w:r w:rsidRPr="0022311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</w:t>
      </w:r>
      <w:r>
        <w:rPr>
          <w:rFonts w:ascii="Times New Roman" w:hAnsi="Times New Roman"/>
          <w:b w:val="0"/>
          <w:color w:val="auto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зменений в некоторые акты Правительства Российской Федерации и признании </w:t>
      </w:r>
      <w:proofErr w:type="gramStart"/>
      <w:r w:rsidRPr="00BF021A">
        <w:rPr>
          <w:rFonts w:ascii="Times New Roman" w:hAnsi="Times New Roman"/>
          <w:b w:val="0"/>
          <w:color w:val="auto"/>
          <w:sz w:val="28"/>
          <w:szCs w:val="28"/>
        </w:rPr>
        <w:t>утратившими</w:t>
      </w:r>
      <w:proofErr w:type="gramEnd"/>
      <w:r w:rsidR="003A46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>силу некоторых актов и отдельных положений актов правительства Российской Федерации»,  постановлением Правительства Белгородской области от 18 июля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2022 года 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 № 431-пп  «О порядке разработки и утверждения административных регламентов предоставления государственных услуг на территории Белгородской области», </w:t>
      </w:r>
      <w:r w:rsidRPr="00A43691">
        <w:rPr>
          <w:rFonts w:ascii="Times New Roman" w:hAnsi="Times New Roman"/>
          <w:b w:val="0"/>
          <w:color w:val="auto"/>
          <w:sz w:val="28"/>
          <w:szCs w:val="28"/>
        </w:rPr>
        <w:t>постановлением администрации муниципального района «</w:t>
      </w:r>
      <w:proofErr w:type="spellStart"/>
      <w:r w:rsidRPr="00A43691">
        <w:rPr>
          <w:rFonts w:ascii="Times New Roman" w:hAnsi="Times New Roman"/>
          <w:b w:val="0"/>
          <w:color w:val="auto"/>
          <w:sz w:val="28"/>
          <w:szCs w:val="28"/>
        </w:rPr>
        <w:t>Борисовский</w:t>
      </w:r>
      <w:proofErr w:type="spellEnd"/>
      <w:r w:rsidRPr="00A43691">
        <w:rPr>
          <w:rFonts w:ascii="Times New Roman" w:hAnsi="Times New Roman"/>
          <w:b w:val="0"/>
          <w:color w:val="auto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 года № 70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, администрация Борисовского района  постановляет: </w:t>
      </w:r>
    </w:p>
    <w:p w:rsidR="0022311E" w:rsidRPr="00BF021A" w:rsidRDefault="0022311E" w:rsidP="0022311E">
      <w:pPr>
        <w:spacing w:after="0" w:line="240" w:lineRule="auto"/>
      </w:pPr>
    </w:p>
    <w:p w:rsidR="0022311E" w:rsidRPr="0022311E" w:rsidRDefault="0022311E" w:rsidP="000C3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11E">
        <w:rPr>
          <w:rFonts w:ascii="Times New Roman" w:hAnsi="Times New Roman"/>
          <w:sz w:val="28"/>
          <w:szCs w:val="28"/>
        </w:rPr>
        <w:t xml:space="preserve">1. Утвердить </w:t>
      </w:r>
      <w:r w:rsidRPr="0022311E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22311E">
        <w:rPr>
          <w:rFonts w:ascii="Times New Roman" w:hAnsi="Times New Roman"/>
          <w:sz w:val="28"/>
          <w:szCs w:val="28"/>
        </w:rPr>
        <w:t xml:space="preserve">муниципальной </w:t>
      </w:r>
      <w:r w:rsidRPr="000C3904">
        <w:rPr>
          <w:rFonts w:ascii="Times New Roman" w:hAnsi="Times New Roman"/>
          <w:sz w:val="28"/>
          <w:szCs w:val="28"/>
        </w:rPr>
        <w:t xml:space="preserve">услуги  </w:t>
      </w:r>
      <w:r w:rsidR="00A7679F" w:rsidRPr="000C3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3904" w:rsidRPr="000C3904">
        <w:rPr>
          <w:rFonts w:ascii="Times New Roman" w:hAnsi="Times New Roman" w:cs="Times New Roman"/>
          <w:sz w:val="28"/>
          <w:szCs w:val="28"/>
          <w:shd w:val="clear" w:color="auto" w:fill="FFFFFF"/>
        </w:rPr>
        <w:t>«Выдача разрешения на ввод объекта в эксплуатацию»</w:t>
      </w:r>
      <w:r w:rsidR="000C3904" w:rsidRPr="0022311E">
        <w:rPr>
          <w:rFonts w:ascii="Times New Roman" w:hAnsi="Times New Roman"/>
          <w:sz w:val="28"/>
          <w:szCs w:val="28"/>
        </w:rPr>
        <w:t xml:space="preserve"> </w:t>
      </w:r>
      <w:r w:rsidRPr="0022311E">
        <w:rPr>
          <w:rFonts w:ascii="Times New Roman" w:hAnsi="Times New Roman"/>
          <w:sz w:val="28"/>
          <w:szCs w:val="28"/>
        </w:rPr>
        <w:t>(прилагается).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0C34C5">
        <w:rPr>
          <w:rFonts w:ascii="Times New Roman" w:hAnsi="Times New Roman"/>
          <w:sz w:val="28"/>
          <w:szCs w:val="28"/>
        </w:rPr>
        <w:t>Бояринцева</w:t>
      </w:r>
      <w:proofErr w:type="spellEnd"/>
      <w:r w:rsidRPr="000C34C5">
        <w:rPr>
          <w:rFonts w:ascii="Times New Roman" w:hAnsi="Times New Roman"/>
          <w:sz w:val="28"/>
          <w:szCs w:val="28"/>
        </w:rPr>
        <w:t xml:space="preserve"> Н.Н.):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22311E" w:rsidRPr="000C34C5" w:rsidRDefault="003A4654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22311E" w:rsidRPr="000C34C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2311E" w:rsidRPr="000C34C5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="0022311E" w:rsidRPr="000C34C5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22311E" w:rsidRPr="000C34C5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22311E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Pr="000C34C5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0C34C5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3. Отделу архитектуры адм</w:t>
      </w:r>
      <w:r w:rsidR="000C3904">
        <w:rPr>
          <w:rFonts w:ascii="Times New Roman" w:hAnsi="Times New Roman"/>
          <w:sz w:val="28"/>
          <w:szCs w:val="28"/>
        </w:rPr>
        <w:t>инистрации Борисовского района</w:t>
      </w:r>
      <w:r w:rsidRPr="000C34C5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Л.И</w:t>
      </w:r>
      <w:r w:rsidRPr="000C34C5">
        <w:rPr>
          <w:rFonts w:ascii="Times New Roman" w:hAnsi="Times New Roman"/>
          <w:sz w:val="28"/>
          <w:szCs w:val="28"/>
        </w:rPr>
        <w:t xml:space="preserve">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</w:t>
      </w:r>
      <w:r w:rsidRPr="000C34C5">
        <w:rPr>
          <w:rFonts w:ascii="Times New Roman" w:hAnsi="Times New Roman"/>
          <w:sz w:val="28"/>
          <w:szCs w:val="28"/>
        </w:rPr>
        <w:lastRenderedPageBreak/>
        <w:t>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22311E" w:rsidRPr="000C3904" w:rsidRDefault="0022311E" w:rsidP="000C3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904"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администрации Борисовского района Белгородской области от 14 декабря 2022 г. № </w:t>
      </w:r>
      <w:r w:rsidR="000C3904">
        <w:rPr>
          <w:rFonts w:ascii="Times New Roman" w:hAnsi="Times New Roman"/>
          <w:sz w:val="28"/>
          <w:szCs w:val="28"/>
        </w:rPr>
        <w:t>112</w:t>
      </w:r>
      <w:r w:rsidR="003A4654" w:rsidRPr="000C3904">
        <w:rPr>
          <w:rFonts w:ascii="Times New Roman" w:hAnsi="Times New Roman"/>
          <w:sz w:val="28"/>
          <w:szCs w:val="28"/>
        </w:rPr>
        <w:t xml:space="preserve"> </w:t>
      </w:r>
      <w:r w:rsidRPr="000C390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0C3904">
        <w:rPr>
          <w:rFonts w:ascii="Times New Roman" w:hAnsi="Times New Roman"/>
          <w:sz w:val="28"/>
          <w:szCs w:val="28"/>
        </w:rPr>
        <w:t xml:space="preserve"> </w:t>
      </w:r>
      <w:r w:rsidR="000C3904" w:rsidRPr="000C3904">
        <w:rPr>
          <w:rFonts w:ascii="Times New Roman" w:hAnsi="Times New Roman" w:cs="Times New Roman"/>
          <w:sz w:val="28"/>
          <w:szCs w:val="28"/>
          <w:shd w:val="clear" w:color="auto" w:fill="FFFFFF"/>
        </w:rPr>
        <w:t>«Выдача разрешения на ввод объекта в эксплуатацию»</w:t>
      </w:r>
      <w:r w:rsidR="00356EAA" w:rsidRPr="000C39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C34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4C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Pr="0022311E">
        <w:rPr>
          <w:rFonts w:ascii="Times New Roman" w:hAnsi="Times New Roman"/>
          <w:color w:val="000000" w:themeColor="text1"/>
          <w:sz w:val="28"/>
          <w:szCs w:val="28"/>
        </w:rPr>
        <w:t>Борисовского</w:t>
      </w:r>
      <w:r w:rsidR="003A46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34C5">
        <w:rPr>
          <w:rFonts w:ascii="Times New Roman" w:hAnsi="Times New Roman"/>
          <w:sz w:val="28"/>
          <w:szCs w:val="28"/>
        </w:rPr>
        <w:t xml:space="preserve">района по промышленности, строительству, транспорту, связи и ЖКХ </w:t>
      </w:r>
      <w:r>
        <w:rPr>
          <w:rFonts w:ascii="Times New Roman" w:hAnsi="Times New Roman"/>
          <w:sz w:val="28"/>
          <w:szCs w:val="28"/>
        </w:rPr>
        <w:t>Усенко А.Н</w:t>
      </w:r>
      <w:r w:rsidRPr="000C34C5">
        <w:rPr>
          <w:rFonts w:ascii="Times New Roman" w:hAnsi="Times New Roman"/>
          <w:sz w:val="28"/>
          <w:szCs w:val="28"/>
        </w:rPr>
        <w:t xml:space="preserve">.                              </w:t>
      </w:r>
    </w:p>
    <w:p w:rsidR="0022311E" w:rsidRPr="000C34C5" w:rsidRDefault="0022311E" w:rsidP="002231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22311E" w:rsidRPr="00361279" w:rsidTr="00404D76">
        <w:trPr>
          <w:trHeight w:val="702"/>
        </w:trPr>
        <w:tc>
          <w:tcPr>
            <w:tcW w:w="6663" w:type="dxa"/>
          </w:tcPr>
          <w:p w:rsidR="0022311E" w:rsidRPr="0022311E" w:rsidRDefault="0022311E" w:rsidP="00404D76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311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22311E" w:rsidRPr="00361279" w:rsidRDefault="0022311E" w:rsidP="00404D76">
            <w:pPr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2311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22311E" w:rsidRPr="00361279" w:rsidRDefault="0022311E" w:rsidP="00404D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11E" w:rsidRPr="00361279" w:rsidRDefault="0022311E" w:rsidP="00404D7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1279">
              <w:rPr>
                <w:rFonts w:ascii="Times New Roman" w:hAnsi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Pr="00361279">
              <w:rPr>
                <w:rFonts w:ascii="Times New Roman" w:hAnsi="Times New Roman"/>
                <w:b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7006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Default="000C3904" w:rsidP="00F92F55">
      <w:pPr>
        <w:pStyle w:val="a3"/>
        <w:rPr>
          <w:rFonts w:ascii="Times New Roman" w:hAnsi="Times New Roman"/>
          <w:sz w:val="28"/>
          <w:szCs w:val="28"/>
        </w:rPr>
      </w:pPr>
    </w:p>
    <w:p w:rsidR="000C3904" w:rsidRPr="000C3904" w:rsidRDefault="0022311E" w:rsidP="000C39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 прилагается</w:t>
      </w:r>
    </w:p>
    <w:p w:rsidR="000C3904" w:rsidRDefault="000C3904" w:rsidP="000C39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>Утверждён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>Борисовского района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от «___» _________________ № _____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3EF6" w:rsidRPr="002F3EF6" w:rsidRDefault="002F3EF6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EF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F3EF6" w:rsidRPr="002F3EF6" w:rsidRDefault="002F3EF6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EF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2423C0" w:rsidRPr="002423C0" w:rsidRDefault="000C3904" w:rsidP="000C3904">
      <w:pPr>
        <w:spacing w:after="0" w:line="240" w:lineRule="auto"/>
        <w:jc w:val="center"/>
        <w:rPr>
          <w:b/>
          <w:sz w:val="26"/>
          <w:szCs w:val="26"/>
        </w:rPr>
      </w:pPr>
      <w:r w:rsidRPr="00C94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«Выдача разрешения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94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ввод объекта в эксплуатацию»</w:t>
      </w:r>
    </w:p>
    <w:p w:rsidR="004F3021" w:rsidRPr="002F3EF6" w:rsidRDefault="004F3021" w:rsidP="002F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3EF6" w:rsidRPr="002F3EF6" w:rsidRDefault="002F3EF6" w:rsidP="002F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F3021" w:rsidRPr="002F3EF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C3904" w:rsidRPr="000C3904" w:rsidRDefault="004F3021" w:rsidP="000C3904">
      <w:pPr>
        <w:spacing w:after="0" w:line="240" w:lineRule="auto"/>
        <w:ind w:firstLine="709"/>
        <w:jc w:val="both"/>
        <w:rPr>
          <w:sz w:val="26"/>
          <w:szCs w:val="26"/>
        </w:rPr>
      </w:pPr>
      <w:r w:rsidRPr="000C3904">
        <w:rPr>
          <w:rFonts w:ascii="Times New Roman" w:hAnsi="Times New Roman"/>
          <w:sz w:val="28"/>
          <w:szCs w:val="28"/>
        </w:rPr>
        <w:t>1.1.1. Настоящий административный регламент предоставления муниципальной услуги</w:t>
      </w:r>
      <w:r w:rsidR="000C3904" w:rsidRPr="000C39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C3904" w:rsidRPr="000C3904">
        <w:rPr>
          <w:rFonts w:ascii="Times New Roman" w:hAnsi="Times New Roman" w:cs="Times New Roman"/>
          <w:sz w:val="28"/>
          <w:szCs w:val="28"/>
          <w:shd w:val="clear" w:color="auto" w:fill="FFFFFF"/>
        </w:rPr>
        <w:t>«Выдача разрешения на ввод объекта в эксплуатацию»</w:t>
      </w:r>
    </w:p>
    <w:p w:rsidR="000C3904" w:rsidRPr="000C3904" w:rsidRDefault="000C3904" w:rsidP="000C390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3EF6" w:rsidRDefault="002F3EF6" w:rsidP="002F3EF6">
      <w:pPr>
        <w:pStyle w:val="Default"/>
        <w:ind w:firstLine="567"/>
        <w:jc w:val="both"/>
        <w:rPr>
          <w:sz w:val="26"/>
          <w:szCs w:val="26"/>
        </w:rPr>
      </w:pPr>
    </w:p>
    <w:p w:rsidR="004F3021" w:rsidRPr="002A68E0" w:rsidRDefault="004F3021" w:rsidP="002F3EF6">
      <w:pPr>
        <w:pStyle w:val="Default"/>
        <w:jc w:val="center"/>
        <w:rPr>
          <w:b/>
          <w:bCs/>
          <w:sz w:val="28"/>
          <w:szCs w:val="28"/>
        </w:rPr>
      </w:pPr>
      <w:r w:rsidRPr="00C377E1">
        <w:rPr>
          <w:b/>
          <w:bCs/>
          <w:sz w:val="28"/>
          <w:szCs w:val="28"/>
        </w:rPr>
        <w:t>1.2. Круг заявителей</w:t>
      </w:r>
    </w:p>
    <w:p w:rsidR="003F0CC6" w:rsidRDefault="003F0CC6" w:rsidP="002F3EF6">
      <w:pPr>
        <w:pStyle w:val="Default"/>
        <w:jc w:val="center"/>
        <w:rPr>
          <w:sz w:val="26"/>
          <w:szCs w:val="26"/>
        </w:rPr>
      </w:pPr>
    </w:p>
    <w:p w:rsidR="007A1ED6" w:rsidRPr="007A1ED6" w:rsidRDefault="004F3021" w:rsidP="007A1ED6">
      <w:pPr>
        <w:pStyle w:val="12"/>
        <w:ind w:firstLine="709"/>
        <w:jc w:val="both"/>
        <w:rPr>
          <w:rFonts w:ascii="Times New Roman" w:eastAsia="Times New Roman" w:hAnsi="Times New Roman"/>
          <w:color w:val="00000A"/>
          <w:kern w:val="0"/>
          <w:sz w:val="28"/>
          <w:szCs w:val="28"/>
          <w:lang w:eastAsia="ru-RU"/>
        </w:rPr>
      </w:pPr>
      <w:r w:rsidRPr="007A1ED6">
        <w:rPr>
          <w:rFonts w:ascii="Times New Roman" w:hAnsi="Times New Roman"/>
          <w:sz w:val="28"/>
          <w:szCs w:val="28"/>
        </w:rPr>
        <w:t xml:space="preserve">1.2.1. </w:t>
      </w:r>
      <w:r w:rsidR="007A1ED6" w:rsidRPr="007A1ED6">
        <w:rPr>
          <w:rFonts w:ascii="Times New Roman" w:hAnsi="Times New Roman"/>
          <w:kern w:val="0"/>
          <w:sz w:val="28"/>
          <w:szCs w:val="28"/>
        </w:rPr>
        <w:t xml:space="preserve">Заявителями на предоставление муниципальной услуги являются юридические лица </w:t>
      </w:r>
      <w:r w:rsidR="007A1ED6" w:rsidRPr="007A1ED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физические лица, в том числе индивидуальные предприниматели, </w:t>
      </w:r>
      <w:r w:rsidR="007A1ED6" w:rsidRPr="007A1ED6">
        <w:rPr>
          <w:rFonts w:ascii="Times New Roman" w:hAnsi="Times New Roman"/>
          <w:kern w:val="0"/>
          <w:sz w:val="28"/>
          <w:szCs w:val="28"/>
        </w:rPr>
        <w:t>являющиеся застройщиками в соответствии с действующим градостроительным законодательством Российской Федерации, обратившиеся с запросом о предоставлении муниципальной услуги (далее - заявители)</w:t>
      </w:r>
      <w:r w:rsidR="007A1ED6" w:rsidRPr="007A1ED6">
        <w:rPr>
          <w:rFonts w:ascii="Times New Roman" w:eastAsia="Times New Roman" w:hAnsi="Times New Roman"/>
          <w:color w:val="00000A"/>
          <w:kern w:val="0"/>
          <w:sz w:val="28"/>
          <w:szCs w:val="28"/>
          <w:lang w:eastAsia="ru-RU"/>
        </w:rPr>
        <w:t xml:space="preserve"> либо их уполномоченные представители (далее – представители заявителя).</w:t>
      </w:r>
    </w:p>
    <w:p w:rsidR="00AC0D73" w:rsidRPr="00AC0D73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1.2.2. Интересы заявителей, указанных в пункте 1.2.1 настоящего административного регламента, могут представлять</w:t>
      </w:r>
      <w:r w:rsidR="002F3EF6">
        <w:rPr>
          <w:sz w:val="28"/>
          <w:szCs w:val="28"/>
        </w:rPr>
        <w:t xml:space="preserve"> их</w:t>
      </w:r>
      <w:r w:rsidR="002423C0">
        <w:rPr>
          <w:sz w:val="28"/>
          <w:szCs w:val="28"/>
        </w:rPr>
        <w:t xml:space="preserve"> </w:t>
      </w:r>
      <w:r w:rsidR="002F3EF6" w:rsidRPr="002F3EF6">
        <w:rPr>
          <w:rFonts w:eastAsia="Times New Roman"/>
          <w:sz w:val="28"/>
          <w:szCs w:val="28"/>
        </w:rPr>
        <w:t xml:space="preserve">уполномоченные представители </w:t>
      </w:r>
      <w:r w:rsidRPr="002F3EF6">
        <w:rPr>
          <w:sz w:val="28"/>
          <w:szCs w:val="28"/>
        </w:rPr>
        <w:t>(далее – представитель заявителя).</w:t>
      </w:r>
      <w:r w:rsidR="00AC0D73">
        <w:rPr>
          <w:sz w:val="28"/>
          <w:szCs w:val="28"/>
        </w:rPr>
        <w:t xml:space="preserve"> </w:t>
      </w:r>
    </w:p>
    <w:p w:rsidR="002F3EF6" w:rsidRDefault="002F3EF6" w:rsidP="002F3EF6">
      <w:pPr>
        <w:pStyle w:val="Default"/>
        <w:jc w:val="center"/>
        <w:rPr>
          <w:b/>
          <w:bCs/>
          <w:sz w:val="26"/>
          <w:szCs w:val="26"/>
        </w:rPr>
      </w:pPr>
    </w:p>
    <w:p w:rsidR="004F3021" w:rsidRPr="003F0CC6" w:rsidRDefault="004F3021" w:rsidP="002F3EF6">
      <w:pPr>
        <w:pStyle w:val="Default"/>
        <w:jc w:val="center"/>
        <w:rPr>
          <w:b/>
          <w:bCs/>
          <w:sz w:val="28"/>
          <w:szCs w:val="28"/>
        </w:rPr>
      </w:pPr>
      <w:r w:rsidRPr="003F0CC6">
        <w:rPr>
          <w:b/>
          <w:bCs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3F0CC6">
        <w:rPr>
          <w:sz w:val="28"/>
          <w:szCs w:val="28"/>
        </w:rPr>
        <w:t xml:space="preserve">– </w:t>
      </w:r>
      <w:r w:rsidRPr="003F0CC6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2F3EF6" w:rsidRDefault="002F3EF6" w:rsidP="002F3EF6">
      <w:pPr>
        <w:pStyle w:val="Default"/>
        <w:jc w:val="center"/>
        <w:rPr>
          <w:sz w:val="26"/>
          <w:szCs w:val="26"/>
        </w:rPr>
      </w:pPr>
    </w:p>
    <w:p w:rsidR="002F3EF6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F3021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4F3021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 xml:space="preserve">1.3.3. Орган, предоставляющий муниципальную услугу, проводит </w:t>
      </w:r>
      <w:proofErr w:type="gramStart"/>
      <w:r w:rsidRPr="002F3EF6">
        <w:rPr>
          <w:sz w:val="28"/>
          <w:szCs w:val="28"/>
        </w:rPr>
        <w:t>анкетирование</w:t>
      </w:r>
      <w:proofErr w:type="gramEnd"/>
      <w:r w:rsidRPr="002F3EF6">
        <w:rPr>
          <w:sz w:val="28"/>
          <w:szCs w:val="28"/>
        </w:rPr>
        <w:t xml:space="preserve"> по результатам которого определяется: соответствие лица, </w:t>
      </w:r>
      <w:r w:rsidRPr="002F3EF6">
        <w:rPr>
          <w:sz w:val="28"/>
          <w:szCs w:val="28"/>
        </w:rPr>
        <w:lastRenderedPageBreak/>
        <w:t>обратившегося за оказанием муниципальной услуги, признакам заявителя и варианта предоставления муниципальной услуги.</w:t>
      </w:r>
    </w:p>
    <w:p w:rsidR="00445F5D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</w:t>
      </w:r>
      <w:r w:rsidR="00785313">
        <w:rPr>
          <w:sz w:val="28"/>
          <w:szCs w:val="28"/>
        </w:rPr>
        <w:t>.</w:t>
      </w:r>
    </w:p>
    <w:p w:rsidR="004F3021" w:rsidRDefault="00785313" w:rsidP="00445F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F3EF6" w:rsidRPr="002F3EF6">
        <w:rPr>
          <w:sz w:val="28"/>
          <w:szCs w:val="28"/>
        </w:rPr>
        <w:t>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</w:t>
      </w:r>
      <w:r w:rsidR="004F3021" w:rsidRPr="002F3EF6">
        <w:rPr>
          <w:sz w:val="28"/>
          <w:szCs w:val="28"/>
        </w:rPr>
        <w:t>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</w:p>
    <w:p w:rsidR="002F3EF6" w:rsidRDefault="002F3EF6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8551BA" w:rsidRPr="008551BA" w:rsidRDefault="008551BA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F3EF6" w:rsidRDefault="002F3EF6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8551BA" w:rsidRPr="008551BA" w:rsidRDefault="008551BA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F3EF6" w:rsidRDefault="002F3EF6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>2.1.1.</w:t>
      </w:r>
      <w:r w:rsidRPr="008551BA">
        <w:rPr>
          <w:rFonts w:ascii="Times New Roman" w:eastAsia="SimSun;Arial Unicode MS" w:hAnsi="Times New Roman"/>
          <w:color w:val="00000A"/>
          <w:sz w:val="28"/>
          <w:szCs w:val="28"/>
        </w:rPr>
        <w:t xml:space="preserve"> </w:t>
      </w:r>
      <w:r w:rsidR="00F5313F" w:rsidRPr="000C3904">
        <w:rPr>
          <w:rFonts w:ascii="Times New Roman" w:hAnsi="Times New Roman"/>
          <w:sz w:val="28"/>
          <w:szCs w:val="28"/>
          <w:shd w:val="clear" w:color="auto" w:fill="FFFFFF"/>
        </w:rPr>
        <w:t>Выдача разрешения на ввод объекта в эксплуатацию</w:t>
      </w:r>
      <w:r w:rsidR="00F5313F" w:rsidRPr="008551BA">
        <w:rPr>
          <w:rFonts w:ascii="Times New Roman" w:hAnsi="Times New Roman"/>
          <w:sz w:val="28"/>
          <w:szCs w:val="28"/>
        </w:rPr>
        <w:t xml:space="preserve"> </w:t>
      </w:r>
      <w:r w:rsidRPr="008551BA">
        <w:rPr>
          <w:rFonts w:ascii="Times New Roman" w:hAnsi="Times New Roman"/>
          <w:sz w:val="28"/>
          <w:szCs w:val="28"/>
        </w:rPr>
        <w:t xml:space="preserve">(далее – услуга). </w:t>
      </w:r>
    </w:p>
    <w:p w:rsidR="008551BA" w:rsidRPr="008551BA" w:rsidRDefault="008551BA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EF6" w:rsidRDefault="002F3EF6" w:rsidP="002F3EF6">
      <w:pPr>
        <w:pStyle w:val="Default"/>
        <w:ind w:firstLine="567"/>
        <w:jc w:val="center"/>
        <w:rPr>
          <w:b/>
          <w:sz w:val="28"/>
          <w:szCs w:val="28"/>
        </w:rPr>
      </w:pPr>
      <w:r w:rsidRPr="002F3EF6">
        <w:rPr>
          <w:b/>
          <w:sz w:val="28"/>
          <w:szCs w:val="28"/>
        </w:rPr>
        <w:t xml:space="preserve">2.2. Наименование органа, предоставляющего </w:t>
      </w:r>
      <w:r w:rsidR="00267527">
        <w:rPr>
          <w:b/>
          <w:sz w:val="28"/>
          <w:szCs w:val="28"/>
        </w:rPr>
        <w:t xml:space="preserve">муниципальную </w:t>
      </w:r>
      <w:r w:rsidRPr="002F3EF6">
        <w:rPr>
          <w:b/>
          <w:sz w:val="28"/>
          <w:szCs w:val="28"/>
        </w:rPr>
        <w:t>услугу</w:t>
      </w:r>
    </w:p>
    <w:p w:rsidR="00267527" w:rsidRPr="002F3EF6" w:rsidRDefault="00267527" w:rsidP="002F3EF6">
      <w:pPr>
        <w:pStyle w:val="Default"/>
        <w:ind w:firstLine="567"/>
        <w:jc w:val="center"/>
        <w:rPr>
          <w:b/>
          <w:sz w:val="28"/>
          <w:szCs w:val="28"/>
        </w:rPr>
      </w:pPr>
    </w:p>
    <w:p w:rsidR="002F3EF6" w:rsidRPr="002F3EF6" w:rsidRDefault="0094072E" w:rsidP="002F3E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Услуга предоставляется</w:t>
      </w:r>
      <w:r w:rsidR="002423C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Борисовского района Белгородской области (далее – Уполномоченный орган), в лице</w:t>
      </w:r>
      <w:r w:rsidR="002423C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2F3EF6">
        <w:rPr>
          <w:sz w:val="28"/>
          <w:szCs w:val="28"/>
        </w:rPr>
        <w:t xml:space="preserve"> архитектуры </w:t>
      </w:r>
      <w:r>
        <w:rPr>
          <w:sz w:val="28"/>
          <w:szCs w:val="28"/>
        </w:rPr>
        <w:t>администрации Борисовского района (далее - отдел архитектуры).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2</w:t>
      </w:r>
      <w:r>
        <w:rPr>
          <w:sz w:val="28"/>
          <w:szCs w:val="28"/>
        </w:rPr>
        <w:t>.2.2. Получение услуги возможно</w:t>
      </w:r>
      <w:r w:rsidRPr="002F3EF6">
        <w:rPr>
          <w:sz w:val="28"/>
          <w:szCs w:val="28"/>
        </w:rPr>
        <w:t xml:space="preserve">: </w:t>
      </w:r>
    </w:p>
    <w:p w:rsidR="00445F5D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 xml:space="preserve">- </w:t>
      </w:r>
      <w:r w:rsidR="00445F5D" w:rsidRPr="00A15E52">
        <w:rPr>
          <w:color w:val="auto"/>
          <w:sz w:val="28"/>
          <w:szCs w:val="28"/>
        </w:rPr>
        <w:t>через</w:t>
      </w:r>
      <w:r w:rsidR="00BE5F16">
        <w:rPr>
          <w:color w:val="auto"/>
          <w:sz w:val="28"/>
          <w:szCs w:val="28"/>
        </w:rPr>
        <w:t xml:space="preserve"> </w:t>
      </w:r>
      <w:r w:rsidR="00445F5D" w:rsidRPr="00A15E52">
        <w:rPr>
          <w:rStyle w:val="a6"/>
          <w:b w:val="0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="002423C0">
        <w:rPr>
          <w:rStyle w:val="a6"/>
          <w:b w:val="0"/>
          <w:sz w:val="28"/>
          <w:szCs w:val="28"/>
        </w:rPr>
        <w:t xml:space="preserve"> </w:t>
      </w:r>
      <w:r w:rsidR="00445F5D" w:rsidRPr="00A15E52">
        <w:rPr>
          <w:color w:val="auto"/>
          <w:sz w:val="28"/>
          <w:szCs w:val="28"/>
        </w:rPr>
        <w:t>(далее – МФЦ)</w:t>
      </w:r>
      <w:proofErr w:type="gramStart"/>
      <w:r w:rsidR="00445F5D" w:rsidRPr="00A15E52">
        <w:rPr>
          <w:color w:val="auto"/>
          <w:sz w:val="28"/>
          <w:szCs w:val="28"/>
        </w:rPr>
        <w:t>,</w:t>
      </w:r>
      <w:r w:rsidR="00445F5D" w:rsidRPr="0021417C">
        <w:rPr>
          <w:color w:val="auto"/>
          <w:sz w:val="28"/>
          <w:szCs w:val="28"/>
        </w:rPr>
        <w:t>в</w:t>
      </w:r>
      <w:proofErr w:type="gramEnd"/>
      <w:r w:rsidR="00445F5D" w:rsidRPr="0021417C">
        <w:rPr>
          <w:color w:val="auto"/>
          <w:sz w:val="28"/>
          <w:szCs w:val="28"/>
        </w:rPr>
        <w:t xml:space="preserve"> том числе по экстерриториальному принципу на территории Белгородской области, в соответствии с заклю</w:t>
      </w:r>
      <w:r w:rsidR="00445F5D">
        <w:rPr>
          <w:color w:val="auto"/>
          <w:sz w:val="28"/>
          <w:szCs w:val="28"/>
        </w:rPr>
        <w:t>ченным соглашением между МФЦ и У</w:t>
      </w:r>
      <w:r w:rsidR="00445F5D" w:rsidRPr="0021417C">
        <w:rPr>
          <w:color w:val="auto"/>
          <w:sz w:val="28"/>
          <w:szCs w:val="28"/>
        </w:rPr>
        <w:t xml:space="preserve">полномоченным органом; </w:t>
      </w:r>
    </w:p>
    <w:p w:rsidR="002F3EF6" w:rsidRP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- в секторе пользовательского сопровождения в отделениях МФЦ через информационно-телекоммуникационную сеть «Интернет» (при н</w:t>
      </w:r>
      <w:r>
        <w:rPr>
          <w:sz w:val="28"/>
          <w:szCs w:val="28"/>
        </w:rPr>
        <w:t>аличии технической возможности)</w:t>
      </w:r>
      <w:r w:rsidRPr="002F3EF6">
        <w:rPr>
          <w:sz w:val="28"/>
          <w:szCs w:val="28"/>
        </w:rPr>
        <w:t xml:space="preserve">. 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 xml:space="preserve">2.2.3. МФЦ, в </w:t>
      </w:r>
      <w:proofErr w:type="gramStart"/>
      <w:r w:rsidRPr="002F3EF6">
        <w:rPr>
          <w:sz w:val="28"/>
          <w:szCs w:val="28"/>
        </w:rPr>
        <w:t>который</w:t>
      </w:r>
      <w:proofErr w:type="gramEnd"/>
      <w:r w:rsidRPr="002F3EF6">
        <w:rPr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</w:t>
      </w:r>
      <w:r w:rsidR="00785313">
        <w:rPr>
          <w:sz w:val="28"/>
          <w:szCs w:val="28"/>
        </w:rPr>
        <w:t xml:space="preserve">твующих вариантов в разделе 3 </w:t>
      </w:r>
      <w:r w:rsidRPr="002F3EF6">
        <w:rPr>
          <w:sz w:val="28"/>
          <w:szCs w:val="28"/>
        </w:rPr>
        <w:t>административного регламента.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</w:p>
    <w:p w:rsidR="002F3EF6" w:rsidRDefault="002F3EF6" w:rsidP="002F3EF6">
      <w:pPr>
        <w:pStyle w:val="Default"/>
        <w:ind w:firstLine="567"/>
        <w:jc w:val="center"/>
        <w:rPr>
          <w:b/>
          <w:sz w:val="28"/>
          <w:szCs w:val="28"/>
        </w:rPr>
      </w:pPr>
      <w:r w:rsidRPr="002F3EF6">
        <w:rPr>
          <w:b/>
          <w:sz w:val="28"/>
          <w:szCs w:val="28"/>
        </w:rPr>
        <w:t xml:space="preserve">2.3. Результат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2F3EF6">
        <w:rPr>
          <w:b/>
          <w:sz w:val="28"/>
          <w:szCs w:val="28"/>
        </w:rPr>
        <w:t>услуги</w:t>
      </w:r>
    </w:p>
    <w:p w:rsidR="002F3EF6" w:rsidRPr="002F3EF6" w:rsidRDefault="002F3EF6" w:rsidP="002F3EF6">
      <w:pPr>
        <w:pStyle w:val="Default"/>
        <w:ind w:firstLine="567"/>
        <w:jc w:val="center"/>
        <w:rPr>
          <w:b/>
          <w:sz w:val="28"/>
          <w:szCs w:val="28"/>
        </w:rPr>
      </w:pPr>
    </w:p>
    <w:p w:rsidR="002F3EF6" w:rsidRPr="002A68E0" w:rsidRDefault="002F3EF6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3EF6">
        <w:rPr>
          <w:rFonts w:ascii="Times New Roman" w:hAnsi="Times New Roman"/>
          <w:sz w:val="28"/>
          <w:szCs w:val="28"/>
        </w:rPr>
        <w:t xml:space="preserve">2.3.1. Результатом предоставления услуги является: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t xml:space="preserve">1) выдача разрешения на ввод объекта в эксплуатацию  </w:t>
      </w:r>
      <w:r w:rsidRPr="001123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2)</w:t>
      </w:r>
      <w:r w:rsidRPr="002423C0">
        <w:rPr>
          <w:rFonts w:ascii="Times New Roman" w:hAnsi="Times New Roman"/>
          <w:sz w:val="28"/>
          <w:szCs w:val="28"/>
        </w:rPr>
        <w:t>;</w:t>
      </w:r>
    </w:p>
    <w:p w:rsidR="00F5313F" w:rsidRPr="00F5313F" w:rsidRDefault="00F5313F" w:rsidP="00F5313F">
      <w:pPr>
        <w:pStyle w:val="12"/>
        <w:ind w:firstLine="567"/>
        <w:jc w:val="both"/>
        <w:rPr>
          <w:rFonts w:ascii="Times New Roman" w:hAnsi="Times New Roman"/>
          <w:kern w:val="0"/>
          <w:sz w:val="28"/>
          <w:szCs w:val="28"/>
          <w:lang w:val="en-US"/>
        </w:rPr>
      </w:pPr>
      <w:r w:rsidRPr="00F5313F">
        <w:rPr>
          <w:rFonts w:ascii="Times New Roman" w:hAnsi="Times New Roman"/>
          <w:sz w:val="28"/>
          <w:szCs w:val="28"/>
        </w:rPr>
        <w:t xml:space="preserve">2) отказ в выдаче разрешения </w:t>
      </w:r>
      <w:r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F53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(приложение 3)</w:t>
      </w:r>
      <w:r w:rsidRPr="0011234B">
        <w:rPr>
          <w:rFonts w:ascii="Times New Roman" w:hAnsi="Times New Roman"/>
          <w:kern w:val="0"/>
          <w:sz w:val="28"/>
          <w:szCs w:val="28"/>
        </w:rPr>
        <w:t>;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t xml:space="preserve">3) внесение изменений в разрешение на ввод объекта в эксплуатацию;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t xml:space="preserve">4) отказ во внесении изменений в разрешение на ввод объекта в эксплуатацию;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lastRenderedPageBreak/>
        <w:t xml:space="preserve">5) исправление допущенных опечаток и (или) ошибок в направленных (выданных) в результате предоставления муниципальной услуги документах;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t xml:space="preserve">6) отказ в исправлении допущенных опечаток и (или) ошибок в направленных (выданных) в результате предоставления муниципальной услуги документах;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t>7) выдача дубликата документа, ранее выданного по результатам предоставления муницип</w:t>
      </w:r>
      <w:r>
        <w:rPr>
          <w:rFonts w:ascii="Times New Roman" w:hAnsi="Times New Roman"/>
          <w:sz w:val="28"/>
          <w:szCs w:val="28"/>
        </w:rPr>
        <w:t>альной услуги</w:t>
      </w:r>
      <w:r w:rsidRPr="00F5313F">
        <w:rPr>
          <w:rFonts w:ascii="Times New Roman" w:hAnsi="Times New Roman"/>
          <w:sz w:val="28"/>
          <w:szCs w:val="28"/>
        </w:rPr>
        <w:t xml:space="preserve">; </w:t>
      </w:r>
    </w:p>
    <w:p w:rsidR="00F5313F" w:rsidRPr="00F5313F" w:rsidRDefault="00F5313F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313F">
        <w:rPr>
          <w:rFonts w:ascii="Times New Roman" w:hAnsi="Times New Roman"/>
          <w:sz w:val="28"/>
          <w:szCs w:val="28"/>
        </w:rPr>
        <w:t>8) отказ в выдаче дубликата документа, ранее выданного по результатам предоставления муницип</w:t>
      </w:r>
      <w:r>
        <w:rPr>
          <w:rFonts w:ascii="Times New Roman" w:hAnsi="Times New Roman"/>
          <w:sz w:val="28"/>
          <w:szCs w:val="28"/>
        </w:rPr>
        <w:t>альной услуги</w:t>
      </w:r>
      <w:r w:rsidRPr="00F5313F">
        <w:rPr>
          <w:rFonts w:ascii="Times New Roman" w:hAnsi="Times New Roman"/>
          <w:sz w:val="28"/>
          <w:szCs w:val="28"/>
        </w:rPr>
        <w:t>.</w:t>
      </w:r>
    </w:p>
    <w:p w:rsidR="00616402" w:rsidRPr="00404D76" w:rsidRDefault="00AF0A59" w:rsidP="00F53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 xml:space="preserve">2.3.2. </w:t>
      </w:r>
      <w:r w:rsidR="00616402" w:rsidRPr="00404D76">
        <w:rPr>
          <w:rFonts w:ascii="Times New Roman" w:hAnsi="Times New Roman"/>
          <w:sz w:val="28"/>
          <w:szCs w:val="28"/>
        </w:rPr>
        <w:t xml:space="preserve"> Реестровая запись в качестве результата предоставления услуги не предусмотрена.</w:t>
      </w:r>
    </w:p>
    <w:p w:rsidR="00616402" w:rsidRDefault="00593A10" w:rsidP="00FB45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616402" w:rsidRPr="00FB454B">
        <w:rPr>
          <w:sz w:val="28"/>
          <w:szCs w:val="28"/>
        </w:rPr>
        <w:t>. Результат предоставления муниципальной услуги может быть получен:</w:t>
      </w:r>
    </w:p>
    <w:p w:rsidR="00404D76" w:rsidRPr="00404D76" w:rsidRDefault="00404D76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4D76">
        <w:rPr>
          <w:rFonts w:ascii="Times New Roman" w:hAnsi="Times New Roman"/>
          <w:sz w:val="28"/>
          <w:szCs w:val="28"/>
        </w:rPr>
        <w:t>в форме документа на бумажном носителе посредством выдачи заявителю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404D76">
        <w:rPr>
          <w:rFonts w:ascii="Times New Roman" w:hAnsi="Times New Roman"/>
          <w:sz w:val="28"/>
          <w:szCs w:val="28"/>
        </w:rPr>
        <w:t xml:space="preserve"> или МФЦ лично по предъявлении удостоверяющего личность документа под личную подпись;</w:t>
      </w:r>
    </w:p>
    <w:p w:rsidR="00404D76" w:rsidRDefault="00404D76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404D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04D76">
        <w:rPr>
          <w:rFonts w:ascii="Times New Roman" w:hAnsi="Times New Roman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404D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Pr="00404D76">
        <w:rPr>
          <w:rFonts w:ascii="Times New Roman" w:hAnsi="Times New Roman"/>
          <w:sz w:val="28"/>
          <w:szCs w:val="28"/>
        </w:rPr>
        <w:t>Единый портал государственных и муниципальны</w:t>
      </w:r>
      <w:r>
        <w:rPr>
          <w:rFonts w:ascii="Times New Roman" w:hAnsi="Times New Roman"/>
          <w:sz w:val="28"/>
          <w:szCs w:val="28"/>
        </w:rPr>
        <w:t>х услуг (функций)» (далее – Единый портал</w:t>
      </w:r>
      <w:r w:rsidRPr="00404D76">
        <w:rPr>
          <w:rFonts w:ascii="Times New Roman" w:hAnsi="Times New Roman"/>
          <w:sz w:val="28"/>
          <w:szCs w:val="28"/>
        </w:rPr>
        <w:t xml:space="preserve">) или через </w:t>
      </w:r>
      <w:r w:rsidRPr="00404D76">
        <w:rPr>
          <w:rFonts w:ascii="Times New Roman" w:hAnsi="Times New Roman"/>
          <w:sz w:val="28"/>
          <w:szCs w:val="28"/>
          <w:lang w:eastAsia="en-US"/>
        </w:rPr>
        <w:t xml:space="preserve">Государственную информационную систему "Региональный портал государственных и муниципальных </w:t>
      </w:r>
      <w:r>
        <w:rPr>
          <w:rFonts w:ascii="Times New Roman" w:hAnsi="Times New Roman"/>
          <w:sz w:val="28"/>
          <w:szCs w:val="28"/>
          <w:lang w:eastAsia="en-US"/>
        </w:rPr>
        <w:t>услуг (функций)" (далее – Региональный портал</w:t>
      </w:r>
      <w:r w:rsidRPr="00404D76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404D76">
        <w:rPr>
          <w:rFonts w:ascii="Times New Roman" w:hAnsi="Times New Roman"/>
          <w:sz w:val="28"/>
          <w:szCs w:val="28"/>
        </w:rPr>
        <w:t>и заверенного сотрудником МФЦ;</w:t>
      </w:r>
    </w:p>
    <w:p w:rsidR="00D16585" w:rsidRPr="00D16585" w:rsidRDefault="00D16585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D1658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404D76" w:rsidRPr="00404D76" w:rsidRDefault="00404D76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>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портал.</w:t>
      </w:r>
    </w:p>
    <w:p w:rsidR="00616402" w:rsidRDefault="00616402" w:rsidP="00FB454B">
      <w:pPr>
        <w:pStyle w:val="Defaul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FB454B" w:rsidRDefault="00FB454B" w:rsidP="00FB454B">
      <w:pPr>
        <w:pStyle w:val="Default"/>
        <w:jc w:val="center"/>
        <w:rPr>
          <w:b/>
          <w:sz w:val="28"/>
          <w:szCs w:val="28"/>
        </w:rPr>
      </w:pPr>
      <w:r w:rsidRPr="00FB454B">
        <w:rPr>
          <w:b/>
          <w:sz w:val="28"/>
          <w:szCs w:val="28"/>
        </w:rPr>
        <w:t xml:space="preserve">2.4. Срок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FB454B">
        <w:rPr>
          <w:b/>
          <w:sz w:val="28"/>
          <w:szCs w:val="28"/>
        </w:rPr>
        <w:t>услуги</w:t>
      </w:r>
    </w:p>
    <w:p w:rsidR="00FB454B" w:rsidRPr="00FB454B" w:rsidRDefault="00FB454B" w:rsidP="00FB454B">
      <w:pPr>
        <w:pStyle w:val="Default"/>
        <w:jc w:val="center"/>
        <w:rPr>
          <w:b/>
          <w:sz w:val="28"/>
          <w:szCs w:val="28"/>
        </w:rPr>
      </w:pPr>
    </w:p>
    <w:p w:rsidR="007A6693" w:rsidRPr="007A6693" w:rsidRDefault="00FB454B" w:rsidP="007A6693">
      <w:pPr>
        <w:pStyle w:val="Default"/>
        <w:ind w:firstLine="567"/>
        <w:jc w:val="both"/>
        <w:rPr>
          <w:sz w:val="28"/>
          <w:szCs w:val="28"/>
        </w:rPr>
      </w:pPr>
      <w:r w:rsidRPr="007A6693">
        <w:rPr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7A6693" w:rsidRPr="007A6693" w:rsidRDefault="00FB454B" w:rsidP="007A6693">
      <w:pPr>
        <w:pStyle w:val="Default"/>
        <w:ind w:firstLine="567"/>
        <w:jc w:val="both"/>
        <w:rPr>
          <w:sz w:val="28"/>
          <w:szCs w:val="28"/>
        </w:rPr>
      </w:pPr>
      <w:r w:rsidRPr="007A6693">
        <w:rPr>
          <w:sz w:val="28"/>
          <w:szCs w:val="28"/>
        </w:rPr>
        <w:t>- в</w:t>
      </w:r>
      <w:r w:rsidR="008F4633">
        <w:rPr>
          <w:sz w:val="28"/>
          <w:szCs w:val="28"/>
        </w:rPr>
        <w:t xml:space="preserve"> отделе архитектуры</w:t>
      </w:r>
      <w:r w:rsidR="004A60DC">
        <w:rPr>
          <w:sz w:val="28"/>
          <w:szCs w:val="28"/>
        </w:rPr>
        <w:t xml:space="preserve"> </w:t>
      </w:r>
      <w:r w:rsidR="00F24592">
        <w:rPr>
          <w:sz w:val="28"/>
          <w:szCs w:val="28"/>
        </w:rPr>
        <w:t>–</w:t>
      </w:r>
      <w:r w:rsidR="004A60DC">
        <w:rPr>
          <w:sz w:val="28"/>
          <w:szCs w:val="28"/>
        </w:rPr>
        <w:t xml:space="preserve"> </w:t>
      </w:r>
      <w:r w:rsidR="00F24592">
        <w:rPr>
          <w:sz w:val="28"/>
          <w:szCs w:val="28"/>
        </w:rPr>
        <w:t xml:space="preserve">5 </w:t>
      </w:r>
      <w:r w:rsidR="00A223AC">
        <w:rPr>
          <w:sz w:val="28"/>
          <w:szCs w:val="28"/>
        </w:rPr>
        <w:t>рабочих</w:t>
      </w:r>
      <w:r w:rsidRPr="007A6693">
        <w:rPr>
          <w:sz w:val="28"/>
          <w:szCs w:val="28"/>
        </w:rPr>
        <w:t xml:space="preserve"> дней; </w:t>
      </w:r>
    </w:p>
    <w:p w:rsidR="007A6693" w:rsidRPr="007A6693" w:rsidRDefault="007A6693" w:rsidP="007A66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через</w:t>
      </w:r>
      <w:r w:rsidR="00F92F55">
        <w:rPr>
          <w:sz w:val="28"/>
          <w:szCs w:val="28"/>
        </w:rPr>
        <w:t xml:space="preserve"> </w:t>
      </w:r>
      <w:r w:rsidR="009E49F3">
        <w:rPr>
          <w:sz w:val="28"/>
          <w:szCs w:val="28"/>
        </w:rPr>
        <w:t>ЕПГУ</w:t>
      </w:r>
      <w:r w:rsidR="00352F32">
        <w:rPr>
          <w:sz w:val="28"/>
          <w:szCs w:val="28"/>
        </w:rPr>
        <w:t xml:space="preserve">, РПГУ </w:t>
      </w:r>
      <w:r w:rsidR="00F24592">
        <w:rPr>
          <w:sz w:val="28"/>
          <w:szCs w:val="28"/>
        </w:rPr>
        <w:t>- 5</w:t>
      </w:r>
      <w:r w:rsidR="00A223AC">
        <w:rPr>
          <w:sz w:val="28"/>
          <w:szCs w:val="28"/>
        </w:rPr>
        <w:t xml:space="preserve"> рабочих</w:t>
      </w:r>
      <w:r w:rsidR="00FB454B" w:rsidRPr="007A6693">
        <w:rPr>
          <w:sz w:val="28"/>
          <w:szCs w:val="28"/>
        </w:rPr>
        <w:t xml:space="preserve"> дней; </w:t>
      </w:r>
    </w:p>
    <w:p w:rsidR="007A6693" w:rsidRPr="007A6693" w:rsidRDefault="004A60DC" w:rsidP="007A66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МФЦ - </w:t>
      </w:r>
      <w:r w:rsidR="00F24592">
        <w:rPr>
          <w:sz w:val="28"/>
          <w:szCs w:val="28"/>
        </w:rPr>
        <w:t>5</w:t>
      </w:r>
      <w:r w:rsidR="00A223AC">
        <w:rPr>
          <w:sz w:val="28"/>
          <w:szCs w:val="28"/>
        </w:rPr>
        <w:t xml:space="preserve"> рабочих</w:t>
      </w:r>
      <w:r w:rsidR="00FB454B" w:rsidRPr="007A6693">
        <w:rPr>
          <w:sz w:val="28"/>
          <w:szCs w:val="28"/>
        </w:rPr>
        <w:t xml:space="preserve"> дней. </w:t>
      </w:r>
    </w:p>
    <w:p w:rsidR="00FB454B" w:rsidRDefault="00FB454B" w:rsidP="007A6693">
      <w:pPr>
        <w:pStyle w:val="Default"/>
        <w:ind w:firstLine="567"/>
        <w:jc w:val="both"/>
        <w:rPr>
          <w:sz w:val="28"/>
          <w:szCs w:val="28"/>
        </w:rPr>
      </w:pPr>
      <w:r w:rsidRPr="007A6693">
        <w:rPr>
          <w:sz w:val="28"/>
          <w:szCs w:val="28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8B0078" w:rsidRDefault="008B0078" w:rsidP="007A6693">
      <w:pPr>
        <w:pStyle w:val="Default"/>
        <w:ind w:firstLine="567"/>
        <w:jc w:val="both"/>
        <w:rPr>
          <w:sz w:val="28"/>
          <w:szCs w:val="28"/>
        </w:rPr>
      </w:pPr>
    </w:p>
    <w:p w:rsidR="008B0078" w:rsidRDefault="008B0078" w:rsidP="008B0078">
      <w:pPr>
        <w:pStyle w:val="Default"/>
        <w:ind w:firstLine="567"/>
        <w:jc w:val="center"/>
        <w:rPr>
          <w:b/>
          <w:sz w:val="28"/>
          <w:szCs w:val="28"/>
        </w:rPr>
      </w:pPr>
      <w:r w:rsidRPr="008B0078">
        <w:rPr>
          <w:b/>
          <w:sz w:val="28"/>
          <w:szCs w:val="28"/>
        </w:rPr>
        <w:t>2.5. Правовые основания предоставления</w:t>
      </w:r>
      <w:r w:rsidR="00267527">
        <w:rPr>
          <w:b/>
          <w:sz w:val="28"/>
          <w:szCs w:val="28"/>
        </w:rPr>
        <w:t xml:space="preserve"> муниципальной</w:t>
      </w:r>
      <w:r w:rsidRPr="008B0078">
        <w:rPr>
          <w:b/>
          <w:sz w:val="28"/>
          <w:szCs w:val="28"/>
        </w:rPr>
        <w:t xml:space="preserve"> услуги</w:t>
      </w:r>
    </w:p>
    <w:p w:rsidR="00A7117A" w:rsidRPr="008B0078" w:rsidRDefault="00A7117A" w:rsidP="008B0078">
      <w:pPr>
        <w:pStyle w:val="Default"/>
        <w:ind w:firstLine="567"/>
        <w:jc w:val="center"/>
        <w:rPr>
          <w:b/>
          <w:sz w:val="28"/>
          <w:szCs w:val="28"/>
        </w:rPr>
      </w:pPr>
    </w:p>
    <w:p w:rsidR="008F4633" w:rsidRDefault="008B0078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</w:t>
      </w:r>
    </w:p>
    <w:p w:rsidR="008F4633" w:rsidRPr="008F4633" w:rsidRDefault="008F4633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0078" w:rsidRPr="008551BA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</w:t>
      </w:r>
      <w:r w:rsidR="008B0078" w:rsidRPr="004A60D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0" w:history="1">
        <w:r w:rsidRPr="004A60D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Pr="004A60D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8F4633" w:rsidRPr="004A60DC" w:rsidRDefault="008F4633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633">
        <w:rPr>
          <w:rFonts w:ascii="Times New Roman" w:hAnsi="Times New Roman"/>
          <w:sz w:val="28"/>
          <w:szCs w:val="28"/>
        </w:rPr>
        <w:lastRenderedPageBreak/>
        <w:t>-</w:t>
      </w:r>
      <w:r w:rsidR="00FB60BB" w:rsidRPr="008551BA">
        <w:rPr>
          <w:rFonts w:ascii="Times New Roman" w:hAnsi="Times New Roman"/>
          <w:sz w:val="28"/>
          <w:szCs w:val="28"/>
        </w:rPr>
        <w:t xml:space="preserve"> на Едином портале</w:t>
      </w:r>
      <w:r w:rsidR="00D16585" w:rsidRPr="00C15308">
        <w:rPr>
          <w:color w:val="000000" w:themeColor="text1"/>
          <w:spacing w:val="2"/>
          <w:sz w:val="28"/>
          <w:szCs w:val="28"/>
        </w:rPr>
        <w:t xml:space="preserve"> </w:t>
      </w:r>
      <w:r w:rsidR="00FB60BB" w:rsidRPr="008551BA">
        <w:rPr>
          <w:rFonts w:ascii="Times New Roman" w:hAnsi="Times New Roman"/>
          <w:sz w:val="28"/>
          <w:szCs w:val="28"/>
        </w:rPr>
        <w:t>и Региональном портале</w:t>
      </w:r>
      <w:r w:rsidRPr="008F4633">
        <w:rPr>
          <w:rFonts w:ascii="Times New Roman" w:hAnsi="Times New Roman"/>
          <w:sz w:val="28"/>
          <w:szCs w:val="28"/>
        </w:rPr>
        <w:t>;</w:t>
      </w:r>
    </w:p>
    <w:p w:rsidR="008B0078" w:rsidRPr="008551BA" w:rsidRDefault="008F4633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633">
        <w:rPr>
          <w:rFonts w:ascii="Times New Roman" w:hAnsi="Times New Roman"/>
          <w:sz w:val="28"/>
          <w:szCs w:val="28"/>
        </w:rPr>
        <w:t xml:space="preserve">- </w:t>
      </w:r>
      <w:r w:rsidR="008B0078" w:rsidRPr="008551BA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</w:p>
    <w:p w:rsidR="008B0078" w:rsidRPr="008551BA" w:rsidRDefault="008B0078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 xml:space="preserve">2.5.2. </w:t>
      </w:r>
      <w:proofErr w:type="gramStart"/>
      <w:r w:rsidR="008F4633">
        <w:rPr>
          <w:rFonts w:ascii="Times New Roman" w:hAnsi="Times New Roman"/>
          <w:sz w:val="28"/>
          <w:szCs w:val="28"/>
        </w:rPr>
        <w:t>Уполномоченный о</w:t>
      </w:r>
      <w:r w:rsidRPr="008551BA">
        <w:rPr>
          <w:rFonts w:ascii="Times New Roman" w:hAnsi="Times New Roman"/>
          <w:sz w:val="28"/>
          <w:szCs w:val="28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</w:t>
      </w:r>
      <w:r w:rsidR="008F4633">
        <w:rPr>
          <w:rFonts w:ascii="Times New Roman" w:hAnsi="Times New Roman"/>
          <w:sz w:val="28"/>
          <w:szCs w:val="28"/>
        </w:rPr>
        <w:t xml:space="preserve">о должностных лиц на официальном сайте Уполномоченного органа </w:t>
      </w:r>
      <w:r w:rsidR="008F4633" w:rsidRPr="004A60D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1" w:history="1">
        <w:r w:rsidR="008F4633" w:rsidRPr="004A60D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="008F4633" w:rsidRPr="004A60D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B60BB" w:rsidRPr="004A60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60BB" w:rsidRPr="008551BA">
        <w:rPr>
          <w:rFonts w:ascii="Times New Roman" w:hAnsi="Times New Roman"/>
          <w:sz w:val="28"/>
          <w:szCs w:val="28"/>
        </w:rPr>
        <w:t xml:space="preserve"> на Региональном портале и Едином портале</w:t>
      </w:r>
      <w:r w:rsidRPr="008551BA">
        <w:rPr>
          <w:rFonts w:ascii="Times New Roman" w:hAnsi="Times New Roman"/>
          <w:sz w:val="28"/>
          <w:szCs w:val="28"/>
        </w:rPr>
        <w:t>, в ФРГУ.</w:t>
      </w:r>
      <w:proofErr w:type="gramEnd"/>
    </w:p>
    <w:p w:rsidR="00A7117A" w:rsidRDefault="00A7117A" w:rsidP="007A6693">
      <w:pPr>
        <w:pStyle w:val="Default"/>
        <w:ind w:firstLine="567"/>
        <w:jc w:val="both"/>
        <w:rPr>
          <w:sz w:val="28"/>
          <w:szCs w:val="28"/>
        </w:rPr>
      </w:pPr>
    </w:p>
    <w:p w:rsid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  <w:r w:rsidRPr="00A7117A">
        <w:rPr>
          <w:b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A7117A">
        <w:rPr>
          <w:b/>
          <w:sz w:val="28"/>
          <w:szCs w:val="28"/>
        </w:rPr>
        <w:t xml:space="preserve">услуги </w:t>
      </w:r>
    </w:p>
    <w:p w:rsid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</w:p>
    <w:p w:rsidR="00A7117A" w:rsidRP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  <w:r w:rsidRPr="00A7117A">
        <w:rPr>
          <w:sz w:val="28"/>
          <w:szCs w:val="28"/>
        </w:rPr>
        <w:t xml:space="preserve">2.6.1. </w:t>
      </w:r>
      <w:proofErr w:type="gramStart"/>
      <w:r w:rsidRPr="00A7117A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</w:t>
      </w:r>
      <w:r w:rsidR="00785313">
        <w:rPr>
          <w:sz w:val="28"/>
          <w:szCs w:val="28"/>
        </w:rPr>
        <w:t>ании, содержащемся в разделе 3</w:t>
      </w:r>
      <w:r w:rsidRPr="00A7117A">
        <w:rPr>
          <w:sz w:val="28"/>
          <w:szCs w:val="28"/>
        </w:rPr>
        <w:t xml:space="preserve"> административного</w:t>
      </w:r>
      <w:proofErr w:type="gramEnd"/>
      <w:r w:rsidRPr="00A7117A">
        <w:rPr>
          <w:sz w:val="28"/>
          <w:szCs w:val="28"/>
        </w:rPr>
        <w:t xml:space="preserve"> регламента. </w:t>
      </w:r>
    </w:p>
    <w:p w:rsid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  <w:r w:rsidRPr="00A7117A">
        <w:rPr>
          <w:sz w:val="28"/>
          <w:szCs w:val="28"/>
        </w:rPr>
        <w:t>2.6.2. Способы подачи запроса о предоставлении услуги приводятся в описании соответ</w:t>
      </w:r>
      <w:r w:rsidR="00785313">
        <w:rPr>
          <w:sz w:val="28"/>
          <w:szCs w:val="28"/>
        </w:rPr>
        <w:t>ствующих вариантов в разделе 3</w:t>
      </w:r>
      <w:r w:rsidRPr="00A7117A">
        <w:rPr>
          <w:sz w:val="28"/>
          <w:szCs w:val="28"/>
        </w:rPr>
        <w:t xml:space="preserve"> административного регламента.</w:t>
      </w:r>
    </w:p>
    <w:p w:rsid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</w:p>
    <w:p w:rsid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  <w:r w:rsidRPr="00A7117A">
        <w:rPr>
          <w:b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A7117A" w:rsidRP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</w:p>
    <w:p w:rsid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  <w:r w:rsidRPr="00A7117A">
        <w:rPr>
          <w:sz w:val="28"/>
          <w:szCs w:val="28"/>
        </w:rPr>
        <w:t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</w:t>
      </w:r>
      <w:r w:rsidR="00785313">
        <w:rPr>
          <w:sz w:val="28"/>
          <w:szCs w:val="28"/>
        </w:rPr>
        <w:t>сании, содержащемся в разделе 3</w:t>
      </w:r>
      <w:r>
        <w:rPr>
          <w:sz w:val="28"/>
          <w:szCs w:val="28"/>
        </w:rPr>
        <w:t xml:space="preserve"> административного регламента</w:t>
      </w:r>
      <w:r w:rsidRPr="00A7117A">
        <w:rPr>
          <w:sz w:val="28"/>
          <w:szCs w:val="28"/>
        </w:rPr>
        <w:t>.</w:t>
      </w:r>
    </w:p>
    <w:p w:rsidR="00A7117A" w:rsidRP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</w:p>
    <w:p w:rsidR="00267527" w:rsidRPr="00DF2F2B" w:rsidRDefault="00DF2F2B" w:rsidP="002174EE">
      <w:pPr>
        <w:pStyle w:val="Default"/>
        <w:ind w:firstLine="567"/>
        <w:jc w:val="center"/>
        <w:rPr>
          <w:b/>
          <w:sz w:val="28"/>
          <w:szCs w:val="28"/>
        </w:rPr>
      </w:pPr>
      <w:r w:rsidRPr="00DF2F2B"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DF2F2B">
        <w:rPr>
          <w:b/>
          <w:sz w:val="28"/>
          <w:szCs w:val="28"/>
        </w:rPr>
        <w:t xml:space="preserve">услуги или отказа в предоставлении </w:t>
      </w:r>
      <w:r w:rsidR="00267527">
        <w:rPr>
          <w:b/>
          <w:sz w:val="28"/>
          <w:szCs w:val="28"/>
        </w:rPr>
        <w:t xml:space="preserve">муниципальной </w:t>
      </w:r>
      <w:r w:rsidRPr="00DF2F2B">
        <w:rPr>
          <w:b/>
          <w:sz w:val="28"/>
          <w:szCs w:val="28"/>
        </w:rPr>
        <w:t>услуги</w:t>
      </w:r>
    </w:p>
    <w:p w:rsidR="00DF2F2B" w:rsidRPr="00785313" w:rsidRDefault="00DF2F2B" w:rsidP="00327DC3">
      <w:pPr>
        <w:pStyle w:val="a3"/>
        <w:ind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DF2F2B">
        <w:rPr>
          <w:rFonts w:ascii="Times New Roman" w:hAnsi="Times New Roman"/>
          <w:sz w:val="28"/>
          <w:szCs w:val="28"/>
        </w:rPr>
        <w:t xml:space="preserve">2.8.1. </w:t>
      </w:r>
      <w:r w:rsidR="00327DC3" w:rsidRPr="00E36A85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приостановлении предоставления </w:t>
      </w:r>
      <w:r w:rsidR="00327DC3" w:rsidRPr="00390AB5">
        <w:rPr>
          <w:rFonts w:ascii="Times New Roman" w:hAnsi="Times New Roman"/>
          <w:sz w:val="28"/>
          <w:szCs w:val="28"/>
        </w:rPr>
        <w:t>муниципальной</w:t>
      </w:r>
      <w:r w:rsidR="00327DC3" w:rsidRPr="00E36A85">
        <w:rPr>
          <w:rFonts w:ascii="Times New Roman" w:hAnsi="Times New Roman"/>
          <w:sz w:val="28"/>
          <w:szCs w:val="28"/>
        </w:rPr>
        <w:t xml:space="preserve"> услуги или отказа в </w:t>
      </w:r>
      <w:r w:rsidR="00327DC3" w:rsidRPr="00571C72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327DC3" w:rsidRPr="00E36A85">
        <w:rPr>
          <w:rFonts w:ascii="Times New Roman" w:hAnsi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административного регламента.</w:t>
      </w:r>
    </w:p>
    <w:p w:rsidR="009F62C7" w:rsidRPr="00785313" w:rsidRDefault="009F62C7" w:rsidP="00DF2F2B">
      <w:pPr>
        <w:pStyle w:val="a3"/>
        <w:ind w:firstLine="567"/>
        <w:jc w:val="both"/>
        <w:rPr>
          <w:rFonts w:ascii="Times New Roman" w:hAnsi="Times New Roman"/>
          <w:kern w:val="3"/>
          <w:sz w:val="28"/>
          <w:szCs w:val="28"/>
        </w:rPr>
      </w:pPr>
    </w:p>
    <w:p w:rsidR="009F62C7" w:rsidRPr="00267527" w:rsidRDefault="009F62C7" w:rsidP="009F62C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62C7">
        <w:rPr>
          <w:rFonts w:ascii="Times New Roman" w:hAnsi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  <w:r w:rsidR="0026752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F62C7">
        <w:rPr>
          <w:rFonts w:ascii="Times New Roman" w:hAnsi="Times New Roman"/>
          <w:b/>
          <w:sz w:val="28"/>
          <w:szCs w:val="28"/>
        </w:rPr>
        <w:t>услуги, и способы её взимания</w:t>
      </w:r>
    </w:p>
    <w:p w:rsidR="009F62C7" w:rsidRPr="00267527" w:rsidRDefault="009F62C7" w:rsidP="009F62C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341D" w:rsidRPr="007A5EAC" w:rsidRDefault="009F62C7" w:rsidP="007A5EAC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7A5EAC">
        <w:rPr>
          <w:rFonts w:ascii="Times New Roman" w:hAnsi="Times New Roman"/>
          <w:sz w:val="28"/>
          <w:szCs w:val="28"/>
        </w:rPr>
        <w:t xml:space="preserve">2.9.1. </w:t>
      </w:r>
      <w:r w:rsidR="00D16585" w:rsidRPr="00D16585">
        <w:rPr>
          <w:rFonts w:ascii="Times New Roman" w:hAnsi="Times New Roman"/>
          <w:sz w:val="28"/>
          <w:szCs w:val="28"/>
        </w:rPr>
        <w:t>Плата за предоставление муниципальной услуги не взимается.</w:t>
      </w:r>
    </w:p>
    <w:p w:rsidR="008551BA" w:rsidRPr="0094072E" w:rsidRDefault="008551BA" w:rsidP="008551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341D" w:rsidRDefault="00AD341D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 xml:space="preserve">2.10. Максимальный срок ожидания в очереди при подаче запроса о предоставлении </w:t>
      </w:r>
      <w:r w:rsidR="00267527" w:rsidRPr="008551B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51BA">
        <w:rPr>
          <w:rFonts w:ascii="Times New Roman" w:hAnsi="Times New Roman"/>
          <w:b/>
          <w:sz w:val="28"/>
          <w:szCs w:val="28"/>
        </w:rPr>
        <w:t xml:space="preserve">услуги и при получении результата предоставления </w:t>
      </w:r>
      <w:r w:rsidR="00267527" w:rsidRPr="008551B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51BA">
        <w:rPr>
          <w:rFonts w:ascii="Times New Roman" w:hAnsi="Times New Roman"/>
          <w:b/>
          <w:sz w:val="28"/>
          <w:szCs w:val="28"/>
        </w:rPr>
        <w:t>услуги</w:t>
      </w:r>
    </w:p>
    <w:p w:rsidR="008551BA" w:rsidRPr="008551BA" w:rsidRDefault="008551BA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341D" w:rsidRDefault="00AD341D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8551BA" w:rsidRPr="008551BA" w:rsidRDefault="008551BA" w:rsidP="008551B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AD341D" w:rsidRDefault="00AD341D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="00267527" w:rsidRPr="008551B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51BA">
        <w:rPr>
          <w:rFonts w:ascii="Times New Roman" w:hAnsi="Times New Roman"/>
          <w:b/>
          <w:sz w:val="28"/>
          <w:szCs w:val="28"/>
        </w:rPr>
        <w:t>услуги</w:t>
      </w:r>
    </w:p>
    <w:p w:rsidR="008551BA" w:rsidRPr="008551BA" w:rsidRDefault="008551BA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5313" w:rsidRPr="00785313" w:rsidRDefault="00AD341D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t>2.11.1. Срок регистрации запроса и документов,</w:t>
      </w:r>
      <w:r w:rsidR="00785313" w:rsidRPr="00785313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</w:t>
      </w:r>
      <w:r w:rsidRPr="00785313">
        <w:rPr>
          <w:rFonts w:ascii="Times New Roman" w:hAnsi="Times New Roman"/>
          <w:sz w:val="28"/>
          <w:szCs w:val="28"/>
        </w:rPr>
        <w:t>услуги</w:t>
      </w:r>
      <w:r w:rsidR="00785313" w:rsidRPr="00785313">
        <w:rPr>
          <w:rFonts w:ascii="Times New Roman" w:hAnsi="Times New Roman"/>
          <w:sz w:val="28"/>
          <w:szCs w:val="28"/>
        </w:rPr>
        <w:t xml:space="preserve">, в случае личного обращения в </w:t>
      </w:r>
      <w:r w:rsidR="00960A6E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785313">
        <w:rPr>
          <w:rFonts w:ascii="Times New Roman" w:hAnsi="Times New Roman"/>
          <w:sz w:val="28"/>
          <w:szCs w:val="28"/>
        </w:rPr>
        <w:t xml:space="preserve">или МФЦ – </w:t>
      </w:r>
      <w:r w:rsidR="00960A6E" w:rsidRPr="00960A6E">
        <w:rPr>
          <w:rFonts w:ascii="Times New Roman" w:hAnsi="Times New Roman"/>
          <w:color w:val="000000" w:themeColor="text1"/>
          <w:sz w:val="28"/>
          <w:szCs w:val="28"/>
        </w:rPr>
        <w:t>15 мин.</w:t>
      </w:r>
    </w:p>
    <w:p w:rsidR="00AD341D" w:rsidRDefault="00AD341D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t>2.11.2. Регистрация запроса, направленного заявителем по почте или в форме электронного д</w:t>
      </w:r>
      <w:r w:rsidR="00785313">
        <w:rPr>
          <w:rFonts w:ascii="Times New Roman" w:hAnsi="Times New Roman"/>
          <w:sz w:val="28"/>
          <w:szCs w:val="28"/>
        </w:rPr>
        <w:t>окумента на Единый портал</w:t>
      </w:r>
      <w:r w:rsidRPr="00785313">
        <w:rPr>
          <w:rFonts w:ascii="Times New Roman" w:hAnsi="Times New Roman"/>
          <w:sz w:val="28"/>
          <w:szCs w:val="28"/>
        </w:rPr>
        <w:t>,</w:t>
      </w:r>
      <w:r w:rsidR="00924869">
        <w:rPr>
          <w:rFonts w:ascii="Times New Roman" w:hAnsi="Times New Roman"/>
          <w:sz w:val="28"/>
          <w:szCs w:val="28"/>
        </w:rPr>
        <w:t xml:space="preserve"> Региональный портал</w:t>
      </w:r>
      <w:r w:rsidRPr="00785313">
        <w:rPr>
          <w:rFonts w:ascii="Times New Roman" w:hAnsi="Times New Roman"/>
          <w:sz w:val="28"/>
          <w:szCs w:val="28"/>
        </w:rPr>
        <w:t xml:space="preserve">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785313" w:rsidRPr="00785313" w:rsidRDefault="00785313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13" w:rsidRDefault="00785313" w:rsidP="0026752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5313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</w:t>
      </w:r>
      <w:r w:rsidR="00267527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785313">
        <w:rPr>
          <w:rFonts w:ascii="Times New Roman" w:hAnsi="Times New Roman"/>
          <w:b/>
          <w:sz w:val="28"/>
          <w:szCs w:val="28"/>
        </w:rPr>
        <w:t>услуга</w:t>
      </w:r>
    </w:p>
    <w:p w:rsidR="00785313" w:rsidRPr="00785313" w:rsidRDefault="00785313" w:rsidP="0078531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5313" w:rsidRDefault="00785313" w:rsidP="009E49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313">
        <w:rPr>
          <w:rFonts w:ascii="Times New Roman" w:hAnsi="Times New Roman"/>
          <w:sz w:val="28"/>
          <w:szCs w:val="28"/>
        </w:rPr>
        <w:t>2.12.1.Перечень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</w:t>
      </w:r>
      <w:proofErr w:type="gramEnd"/>
      <w:r w:rsidRPr="00785313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</w:t>
      </w:r>
      <w:r w:rsidR="003D325F" w:rsidRPr="0054702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Pr="0051732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Pr="0051732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Pr="00517325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8531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Едином портале</w:t>
      </w:r>
      <w:r w:rsidR="009E49F3">
        <w:rPr>
          <w:rFonts w:ascii="Times New Roman" w:hAnsi="Times New Roman"/>
          <w:sz w:val="28"/>
          <w:szCs w:val="28"/>
        </w:rPr>
        <w:t>, и Региональном портале</w:t>
      </w:r>
      <w:r w:rsidR="009E49F3" w:rsidRPr="00785313">
        <w:rPr>
          <w:rFonts w:ascii="Times New Roman" w:hAnsi="Times New Roman"/>
          <w:sz w:val="28"/>
          <w:szCs w:val="28"/>
        </w:rPr>
        <w:t>.</w:t>
      </w:r>
    </w:p>
    <w:p w:rsidR="00785313" w:rsidRDefault="00785313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13" w:rsidRDefault="00785313" w:rsidP="008B0BF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BFD">
        <w:rPr>
          <w:rFonts w:ascii="Times New Roman" w:hAnsi="Times New Roman"/>
          <w:b/>
          <w:sz w:val="28"/>
          <w:szCs w:val="28"/>
        </w:rPr>
        <w:t xml:space="preserve">2.13. Показатели </w:t>
      </w:r>
      <w:r w:rsidR="000458A7" w:rsidRPr="008B0BFD">
        <w:rPr>
          <w:rFonts w:ascii="Times New Roman" w:hAnsi="Times New Roman"/>
          <w:b/>
          <w:sz w:val="28"/>
          <w:szCs w:val="28"/>
        </w:rPr>
        <w:t xml:space="preserve">качества и </w:t>
      </w:r>
      <w:r w:rsidRPr="008B0BFD">
        <w:rPr>
          <w:rFonts w:ascii="Times New Roman" w:hAnsi="Times New Roman"/>
          <w:b/>
          <w:sz w:val="28"/>
          <w:szCs w:val="28"/>
        </w:rPr>
        <w:t xml:space="preserve">доступности </w:t>
      </w:r>
      <w:r w:rsidR="000458A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B0BFD">
        <w:rPr>
          <w:rFonts w:ascii="Times New Roman" w:hAnsi="Times New Roman"/>
          <w:b/>
          <w:sz w:val="28"/>
          <w:szCs w:val="28"/>
        </w:rPr>
        <w:t>услуги</w:t>
      </w:r>
    </w:p>
    <w:p w:rsidR="008B0BFD" w:rsidRPr="008B0BFD" w:rsidRDefault="008B0BFD" w:rsidP="008B0BF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313" w:rsidRDefault="00785313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t xml:space="preserve">2.13.1. </w:t>
      </w:r>
      <w:proofErr w:type="gramStart"/>
      <w:r w:rsidRPr="00785313">
        <w:rPr>
          <w:rFonts w:ascii="Times New Roman" w:hAnsi="Times New Roman"/>
          <w:sz w:val="28"/>
          <w:szCs w:val="28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785313">
        <w:rPr>
          <w:rFonts w:ascii="Times New Roman" w:hAnsi="Times New Roman"/>
          <w:sz w:val="28"/>
          <w:szCs w:val="28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785313">
        <w:rPr>
          <w:rFonts w:ascii="Times New Roman" w:hAnsi="Times New Roman"/>
          <w:sz w:val="28"/>
          <w:szCs w:val="28"/>
        </w:rPr>
        <w:t>размещен</w:t>
      </w:r>
      <w:proofErr w:type="gramEnd"/>
      <w:r w:rsidRPr="0078531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785313">
        <w:rPr>
          <w:rFonts w:ascii="Times New Roman" w:hAnsi="Times New Roman"/>
          <w:sz w:val="28"/>
          <w:szCs w:val="28"/>
        </w:rPr>
        <w:lastRenderedPageBreak/>
        <w:t xml:space="preserve">уполномоченного </w:t>
      </w:r>
      <w:r w:rsidRPr="00517325">
        <w:rPr>
          <w:rFonts w:ascii="Times New Roman" w:hAnsi="Times New Roman"/>
          <w:sz w:val="28"/>
          <w:szCs w:val="28"/>
        </w:rPr>
        <w:t xml:space="preserve">органа </w:t>
      </w:r>
      <w:r w:rsidR="009E49F3" w:rsidRPr="0051732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3" w:history="1">
        <w:r w:rsidR="009E49F3" w:rsidRPr="0051732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="009E49F3" w:rsidRPr="00517325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85313">
        <w:rPr>
          <w:rFonts w:ascii="Times New Roman" w:hAnsi="Times New Roman"/>
          <w:sz w:val="28"/>
          <w:szCs w:val="28"/>
        </w:rPr>
        <w:t xml:space="preserve"> на Е</w:t>
      </w:r>
      <w:r w:rsidR="009E49F3">
        <w:rPr>
          <w:rFonts w:ascii="Times New Roman" w:hAnsi="Times New Roman"/>
          <w:sz w:val="28"/>
          <w:szCs w:val="28"/>
        </w:rPr>
        <w:t>дином портале и Региональном портале</w:t>
      </w:r>
      <w:r w:rsidRPr="00785313">
        <w:rPr>
          <w:rFonts w:ascii="Times New Roman" w:hAnsi="Times New Roman"/>
          <w:sz w:val="28"/>
          <w:szCs w:val="28"/>
        </w:rPr>
        <w:t>.</w:t>
      </w:r>
    </w:p>
    <w:p w:rsidR="00267527" w:rsidRDefault="00267527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527" w:rsidRPr="000458A7" w:rsidRDefault="00267527" w:rsidP="005A4F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8A7">
        <w:rPr>
          <w:rFonts w:ascii="Times New Roman" w:hAnsi="Times New Roman"/>
          <w:b/>
          <w:sz w:val="28"/>
          <w:szCs w:val="28"/>
        </w:rPr>
        <w:t xml:space="preserve">2.14. Иные требования к предоставлению </w:t>
      </w:r>
      <w:r w:rsidR="000458A7" w:rsidRPr="000458A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458A7">
        <w:rPr>
          <w:rFonts w:ascii="Times New Roman" w:hAnsi="Times New Roman"/>
          <w:b/>
          <w:sz w:val="28"/>
          <w:szCs w:val="28"/>
        </w:rPr>
        <w:t>услуги</w:t>
      </w:r>
    </w:p>
    <w:p w:rsidR="001A43FA" w:rsidRDefault="001A43FA" w:rsidP="001A43FA">
      <w:pPr>
        <w:pStyle w:val="Default"/>
        <w:jc w:val="both"/>
        <w:rPr>
          <w:sz w:val="28"/>
          <w:szCs w:val="28"/>
        </w:rPr>
      </w:pPr>
    </w:p>
    <w:p w:rsidR="001A43FA" w:rsidRPr="002174EE" w:rsidRDefault="001A43FA" w:rsidP="002174E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174EE">
        <w:rPr>
          <w:rFonts w:ascii="Times New Roman" w:hAnsi="Times New Roman"/>
          <w:sz w:val="28"/>
          <w:szCs w:val="28"/>
        </w:rPr>
        <w:t>2.14.1. Перечень услуг, которые являются необходимыми и обязательными для предоставления услуги:</w:t>
      </w:r>
    </w:p>
    <w:p w:rsidR="009247C2" w:rsidRPr="002A68E0" w:rsidRDefault="009247C2" w:rsidP="002174E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F5170">
        <w:rPr>
          <w:rFonts w:ascii="Times New Roman" w:hAnsi="Times New Roman"/>
          <w:sz w:val="28"/>
          <w:szCs w:val="28"/>
        </w:rPr>
        <w:t>п</w:t>
      </w:r>
      <w:r w:rsidRPr="009247C2">
        <w:rPr>
          <w:rFonts w:ascii="Times New Roman" w:hAnsi="Times New Roman"/>
          <w:sz w:val="28"/>
          <w:szCs w:val="28"/>
        </w:rPr>
        <w:t>одготовка</w:t>
      </w:r>
      <w:r>
        <w:t xml:space="preserve"> </w:t>
      </w:r>
      <w:r w:rsidRPr="009247C2">
        <w:rPr>
          <w:rFonts w:ascii="Times New Roman" w:hAnsi="Times New Roman"/>
          <w:sz w:val="28"/>
          <w:szCs w:val="28"/>
        </w:rPr>
        <w:t>технического плана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  <w:r w:rsidRPr="009247C2">
        <w:t xml:space="preserve"> </w:t>
      </w:r>
      <w:r w:rsidRPr="009247C2">
        <w:rPr>
          <w:rFonts w:ascii="Times New Roman" w:hAnsi="Times New Roman"/>
          <w:sz w:val="28"/>
          <w:szCs w:val="28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</w:t>
      </w:r>
      <w:r w:rsidR="0040175B" w:rsidRPr="0040175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40175B" w:rsidRPr="000F5170">
        <w:rPr>
          <w:rFonts w:ascii="Times New Roman" w:hAnsi="Times New Roman"/>
          <w:iCs/>
          <w:color w:val="000000" w:themeColor="text1"/>
          <w:sz w:val="28"/>
          <w:szCs w:val="28"/>
        </w:rPr>
        <w:t>с такой организацией</w:t>
      </w:r>
      <w:r w:rsidRPr="009247C2">
        <w:rPr>
          <w:rFonts w:ascii="Times New Roman" w:hAnsi="Times New Roman"/>
          <w:sz w:val="28"/>
          <w:szCs w:val="28"/>
        </w:rPr>
        <w:t>;</w:t>
      </w:r>
    </w:p>
    <w:p w:rsidR="009247C2" w:rsidRDefault="000F5170" w:rsidP="002174EE">
      <w:pPr>
        <w:pStyle w:val="12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9247C2" w:rsidRPr="000F5170">
        <w:rPr>
          <w:rFonts w:ascii="Times New Roman" w:hAnsi="Times New Roman"/>
          <w:color w:val="000000" w:themeColor="text1"/>
          <w:sz w:val="28"/>
          <w:szCs w:val="28"/>
        </w:rPr>
        <w:t>редоставление</w:t>
      </w:r>
      <w:r w:rsidR="009247C2" w:rsidRPr="000F517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 </w:t>
      </w:r>
      <w:r w:rsidR="009247C2" w:rsidRPr="000F5170">
        <w:rPr>
          <w:rFonts w:ascii="Times New Roman" w:hAnsi="Times New Roman"/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0F5170" w:rsidRPr="00C15308" w:rsidRDefault="000F5170" w:rsidP="000F5170">
      <w:pPr>
        <w:pStyle w:val="Default"/>
        <w:ind w:firstLine="709"/>
        <w:jc w:val="both"/>
        <w:rPr>
          <w:color w:val="000000" w:themeColor="text1"/>
        </w:rPr>
      </w:pPr>
      <w:r w:rsidRPr="00C15308">
        <w:rPr>
          <w:color w:val="000000" w:themeColor="text1"/>
          <w:sz w:val="28"/>
          <w:szCs w:val="28"/>
        </w:rPr>
        <w:t>2.14.2.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Услуга предоставляется в электронном виде посредством информационных систем.</w:t>
      </w:r>
    </w:p>
    <w:p w:rsidR="008551BA" w:rsidRPr="000F5170" w:rsidRDefault="008F4977" w:rsidP="000F5170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170">
        <w:rPr>
          <w:rFonts w:ascii="Times New Roman" w:hAnsi="Times New Roman"/>
          <w:bCs/>
          <w:color w:val="000000"/>
          <w:kern w:val="0"/>
          <w:sz w:val="28"/>
          <w:szCs w:val="28"/>
        </w:rPr>
        <w:t>2.1</w:t>
      </w:r>
      <w:r w:rsidRPr="000F5170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F5170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.3. </w:t>
      </w:r>
      <w:r w:rsidR="000F5170" w:rsidRPr="000F5170">
        <w:rPr>
          <w:rFonts w:ascii="Times New Roman" w:hAnsi="Times New Roman"/>
          <w:sz w:val="28"/>
          <w:szCs w:val="28"/>
        </w:rPr>
        <w:t>При предоставлении муниципальной услуги используется Единый портал, Единый государственный реестр недвижимости (далее – ЕГРН), 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ЕГРЮЛ),</w:t>
      </w:r>
      <w:r w:rsidR="000F5170">
        <w:rPr>
          <w:rFonts w:ascii="Times New Roman" w:hAnsi="Times New Roman"/>
          <w:sz w:val="28"/>
          <w:szCs w:val="28"/>
        </w:rPr>
        <w:t xml:space="preserve"> </w:t>
      </w:r>
      <w:r w:rsidR="000F5170" w:rsidRPr="000F5170">
        <w:rPr>
          <w:rFonts w:ascii="Times New Roman" w:hAnsi="Times New Roman"/>
          <w:sz w:val="28"/>
          <w:szCs w:val="28"/>
        </w:rPr>
        <w:t>Единая информационная система жилищного строительства.</w:t>
      </w:r>
    </w:p>
    <w:p w:rsidR="008F4977" w:rsidRPr="00DD64D7" w:rsidRDefault="008F4977" w:rsidP="008F4977">
      <w:pPr>
        <w:pStyle w:val="12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0458A7" w:rsidRPr="00517325" w:rsidRDefault="000458A7" w:rsidP="000458A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1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0458A7" w:rsidRPr="00517325" w:rsidRDefault="000458A7" w:rsidP="00021A2B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1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Перечень вариантов предоставления </w:t>
      </w:r>
      <w:r w:rsidRPr="00517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51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0458A7" w:rsidRPr="000458A7" w:rsidRDefault="000458A7" w:rsidP="00045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58A7">
        <w:rPr>
          <w:rFonts w:ascii="Times New Roman" w:hAnsi="Times New Roman"/>
          <w:sz w:val="28"/>
          <w:szCs w:val="28"/>
        </w:rPr>
        <w:t>3.1.1.</w:t>
      </w:r>
      <w:r w:rsidR="0018209D">
        <w:rPr>
          <w:rFonts w:ascii="Times New Roman" w:hAnsi="Times New Roman"/>
          <w:sz w:val="28"/>
          <w:szCs w:val="28"/>
        </w:rPr>
        <w:t xml:space="preserve"> </w:t>
      </w:r>
      <w:r w:rsidRPr="000458A7">
        <w:rPr>
          <w:rFonts w:ascii="Times New Roman" w:hAnsi="Times New Roman"/>
          <w:sz w:val="28"/>
          <w:szCs w:val="28"/>
        </w:rPr>
        <w:t>Варианты предоставления муниципальной услуги:</w:t>
      </w:r>
    </w:p>
    <w:p w:rsidR="008F4977" w:rsidRPr="000F5170" w:rsidRDefault="00B33296" w:rsidP="00EF3184">
      <w:pPr>
        <w:pStyle w:val="12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8F4977">
        <w:rPr>
          <w:rFonts w:ascii="Times New Roman" w:hAnsi="Times New Roman"/>
          <w:sz w:val="28"/>
          <w:szCs w:val="28"/>
        </w:rPr>
        <w:t xml:space="preserve">Вариант </w:t>
      </w:r>
      <w:r w:rsidR="000F5170" w:rsidRPr="002A68E0">
        <w:rPr>
          <w:rFonts w:ascii="Times New Roman" w:hAnsi="Times New Roman"/>
          <w:sz w:val="28"/>
          <w:szCs w:val="28"/>
        </w:rPr>
        <w:t xml:space="preserve"> </w:t>
      </w:r>
      <w:r w:rsidR="000458A7" w:rsidRPr="008F4977">
        <w:rPr>
          <w:rFonts w:ascii="Times New Roman" w:hAnsi="Times New Roman"/>
          <w:sz w:val="28"/>
          <w:szCs w:val="28"/>
        </w:rPr>
        <w:t>1.</w:t>
      </w:r>
      <w:r w:rsidR="0018209D" w:rsidRPr="008F4977">
        <w:rPr>
          <w:rFonts w:ascii="Times New Roman" w:hAnsi="Times New Roman"/>
          <w:sz w:val="28"/>
          <w:szCs w:val="28"/>
        </w:rPr>
        <w:t xml:space="preserve"> </w:t>
      </w:r>
      <w:r w:rsidR="000F5170">
        <w:rPr>
          <w:rFonts w:ascii="Times New Roman" w:hAnsi="Times New Roman"/>
          <w:kern w:val="0"/>
          <w:sz w:val="28"/>
          <w:szCs w:val="28"/>
        </w:rPr>
        <w:t>В</w:t>
      </w:r>
      <w:r w:rsidR="008F4977" w:rsidRPr="008F4977">
        <w:rPr>
          <w:rFonts w:ascii="Times New Roman" w:hAnsi="Times New Roman"/>
          <w:kern w:val="0"/>
          <w:sz w:val="28"/>
          <w:szCs w:val="28"/>
        </w:rPr>
        <w:t xml:space="preserve">ыдача разрешения на </w:t>
      </w:r>
      <w:r w:rsidR="000F5170">
        <w:rPr>
          <w:rFonts w:ascii="Times New Roman" w:hAnsi="Times New Roman"/>
          <w:kern w:val="0"/>
          <w:sz w:val="28"/>
          <w:szCs w:val="28"/>
        </w:rPr>
        <w:t xml:space="preserve">ввод </w:t>
      </w:r>
      <w:r w:rsidR="000F5170" w:rsidRPr="000F5170">
        <w:rPr>
          <w:rFonts w:ascii="Times New Roman" w:hAnsi="Times New Roman"/>
          <w:sz w:val="28"/>
          <w:szCs w:val="28"/>
        </w:rPr>
        <w:t>объекта в эксплуатацию</w:t>
      </w:r>
      <w:r w:rsidR="000F5170" w:rsidRPr="000F5170">
        <w:rPr>
          <w:rFonts w:ascii="Times New Roman" w:hAnsi="Times New Roman"/>
          <w:kern w:val="0"/>
          <w:sz w:val="28"/>
          <w:szCs w:val="28"/>
        </w:rPr>
        <w:t>;</w:t>
      </w:r>
    </w:p>
    <w:p w:rsidR="002D3BA1" w:rsidRPr="000F5170" w:rsidRDefault="000F5170" w:rsidP="008F4977">
      <w:pPr>
        <w:pStyle w:val="12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</w:t>
      </w:r>
      <w:r w:rsidRPr="002A68E0">
        <w:rPr>
          <w:rFonts w:ascii="Times New Roman" w:hAnsi="Times New Roman"/>
          <w:sz w:val="28"/>
          <w:szCs w:val="28"/>
        </w:rPr>
        <w:t xml:space="preserve"> </w:t>
      </w:r>
      <w:r w:rsidR="0018209D" w:rsidRPr="008F4977">
        <w:rPr>
          <w:rFonts w:ascii="Times New Roman" w:hAnsi="Times New Roman"/>
          <w:sz w:val="28"/>
          <w:szCs w:val="28"/>
        </w:rPr>
        <w:t>2.</w:t>
      </w:r>
      <w:r w:rsidR="002D3BA1" w:rsidRPr="008F4977">
        <w:rPr>
          <w:rFonts w:ascii="Times New Roman" w:hAnsi="Times New Roman"/>
          <w:sz w:val="28"/>
          <w:szCs w:val="28"/>
        </w:rPr>
        <w:t xml:space="preserve"> </w:t>
      </w:r>
      <w:r w:rsidR="008F4977" w:rsidRPr="000F5170">
        <w:rPr>
          <w:rFonts w:ascii="Times New Roman" w:eastAsia="Times New Roman" w:hAnsi="Times New Roman"/>
          <w:color w:val="00000A"/>
          <w:kern w:val="0"/>
          <w:sz w:val="28"/>
          <w:szCs w:val="28"/>
        </w:rPr>
        <w:t>Внесение изменени</w:t>
      </w:r>
      <w:r w:rsidR="008F4977" w:rsidRPr="000F5170">
        <w:rPr>
          <w:rFonts w:ascii="Times New Roman" w:hAnsi="Times New Roman"/>
          <w:color w:val="00000A"/>
          <w:sz w:val="28"/>
          <w:szCs w:val="28"/>
        </w:rPr>
        <w:t>й в разрешение на</w:t>
      </w:r>
      <w:r w:rsidRPr="000F5170">
        <w:rPr>
          <w:rFonts w:ascii="Times New Roman" w:hAnsi="Times New Roman"/>
          <w:color w:val="00000A"/>
          <w:sz w:val="28"/>
          <w:szCs w:val="28"/>
        </w:rPr>
        <w:t xml:space="preserve"> ввод </w:t>
      </w:r>
      <w:r w:rsidRPr="000F5170">
        <w:rPr>
          <w:rFonts w:ascii="Times New Roman" w:hAnsi="Times New Roman"/>
          <w:sz w:val="28"/>
          <w:szCs w:val="28"/>
        </w:rPr>
        <w:t>объекта в эксплуатацию</w:t>
      </w:r>
      <w:r w:rsidR="008F4977" w:rsidRPr="000F5170">
        <w:rPr>
          <w:rFonts w:ascii="Times New Roman" w:hAnsi="Times New Roman"/>
          <w:color w:val="00000A"/>
          <w:sz w:val="28"/>
          <w:szCs w:val="28"/>
        </w:rPr>
        <w:t>;</w:t>
      </w:r>
    </w:p>
    <w:p w:rsidR="00122819" w:rsidRPr="008F4977" w:rsidRDefault="00B33296" w:rsidP="008F497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F4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Вариант </w:t>
      </w:r>
      <w:r w:rsidR="000F517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458A7" w:rsidRPr="008F49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8209D" w:rsidRPr="008F4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62A5" w:rsidRPr="008F4977">
        <w:rPr>
          <w:rFonts w:ascii="Times New Roman" w:hAnsi="Times New Roman"/>
          <w:bCs/>
          <w:sz w:val="28"/>
          <w:szCs w:val="28"/>
        </w:rPr>
        <w:t>Исправлен</w:t>
      </w:r>
      <w:r w:rsidR="00CC301E">
        <w:rPr>
          <w:rFonts w:ascii="Times New Roman" w:hAnsi="Times New Roman"/>
          <w:bCs/>
          <w:sz w:val="28"/>
          <w:szCs w:val="28"/>
        </w:rPr>
        <w:t>ие</w:t>
      </w:r>
      <w:r w:rsidR="003A140A" w:rsidRPr="003A140A">
        <w:rPr>
          <w:rFonts w:ascii="Times New Roman" w:hAnsi="Times New Roman"/>
          <w:bCs/>
          <w:sz w:val="28"/>
          <w:szCs w:val="28"/>
        </w:rPr>
        <w:t xml:space="preserve"> </w:t>
      </w:r>
      <w:r w:rsidR="006A62A5" w:rsidRPr="008F4977">
        <w:rPr>
          <w:rFonts w:ascii="Times New Roman" w:hAnsi="Times New Roman"/>
          <w:bCs/>
          <w:sz w:val="28"/>
          <w:szCs w:val="28"/>
        </w:rPr>
        <w:t>допущенных опечаток и (или) ошибок в выданных в результате предоставления услуги документах</w:t>
      </w:r>
      <w:r w:rsidR="0035086C" w:rsidRPr="008F4977">
        <w:rPr>
          <w:rFonts w:ascii="Times New Roman" w:hAnsi="Times New Roman"/>
          <w:sz w:val="28"/>
          <w:szCs w:val="28"/>
        </w:rPr>
        <w:t xml:space="preserve">; </w:t>
      </w:r>
    </w:p>
    <w:p w:rsidR="000458A7" w:rsidRPr="008F4977" w:rsidRDefault="003A140A" w:rsidP="008F497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</w:t>
      </w:r>
      <w:r w:rsidR="000F5170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. </w:t>
      </w:r>
      <w:r w:rsidR="006A62A5" w:rsidRPr="008F4977">
        <w:rPr>
          <w:rFonts w:ascii="Times New Roman" w:hAnsi="Times New Roman"/>
          <w:sz w:val="28"/>
          <w:szCs w:val="28"/>
        </w:rPr>
        <w:t>Выдача дубликата документа, выданного по результатам предоставления услуги.</w:t>
      </w:r>
    </w:p>
    <w:p w:rsidR="000F5170" w:rsidRDefault="000F5170" w:rsidP="000F517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F5170" w:rsidRPr="009D0F45" w:rsidRDefault="000F5170" w:rsidP="000F517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F45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C377E1" w:rsidRPr="00C377E1" w:rsidRDefault="00C377E1" w:rsidP="00C377E1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3.2.1. Способы определения и предъявления необходимого заявителю </w:t>
      </w:r>
      <w:r>
        <w:rPr>
          <w:rFonts w:ascii="Times New Roman" w:hAnsi="Times New Roman"/>
          <w:sz w:val="28"/>
          <w:szCs w:val="28"/>
        </w:rPr>
        <w:t>варианта предоставления услуги</w:t>
      </w:r>
      <w:r w:rsidRPr="00B015F2">
        <w:rPr>
          <w:rFonts w:ascii="Times New Roman" w:hAnsi="Times New Roman"/>
          <w:sz w:val="28"/>
          <w:szCs w:val="28"/>
        </w:rPr>
        <w:t xml:space="preserve">: </w:t>
      </w: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>– посредством заполнения интерактивной формы заявления на</w:t>
      </w:r>
      <w:r>
        <w:rPr>
          <w:rFonts w:ascii="Times New Roman" w:hAnsi="Times New Roman"/>
          <w:sz w:val="28"/>
          <w:szCs w:val="28"/>
        </w:rPr>
        <w:t xml:space="preserve"> Едином портале, Региональном портале</w:t>
      </w:r>
      <w:r w:rsidRPr="00B015F2">
        <w:rPr>
          <w:rFonts w:ascii="Times New Roman" w:hAnsi="Times New Roman"/>
          <w:sz w:val="28"/>
          <w:szCs w:val="28"/>
        </w:rPr>
        <w:t>;</w:t>
      </w: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 – поср</w:t>
      </w:r>
      <w:r w:rsidR="00021A2B">
        <w:rPr>
          <w:rFonts w:ascii="Times New Roman" w:hAnsi="Times New Roman"/>
          <w:sz w:val="28"/>
          <w:szCs w:val="28"/>
        </w:rPr>
        <w:t>едством анкетирования в МФЦ, в отделе архитектуры</w:t>
      </w:r>
      <w:r w:rsidRPr="00B015F2">
        <w:rPr>
          <w:rFonts w:ascii="Times New Roman" w:hAnsi="Times New Roman"/>
          <w:sz w:val="28"/>
          <w:szCs w:val="28"/>
        </w:rPr>
        <w:t xml:space="preserve">. </w:t>
      </w: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</w:t>
      </w:r>
      <w:r w:rsidRPr="00B015F2">
        <w:rPr>
          <w:rFonts w:ascii="Times New Roman" w:hAnsi="Times New Roman"/>
          <w:sz w:val="28"/>
          <w:szCs w:val="28"/>
        </w:rPr>
        <w:lastRenderedPageBreak/>
        <w:t>анкетирования. Анкетирование заявителя осуществляется способами, указанными в пункте 3.2.1. подраздела 3.2. ра</w:t>
      </w:r>
      <w:r>
        <w:rPr>
          <w:rFonts w:ascii="Times New Roman" w:hAnsi="Times New Roman"/>
          <w:sz w:val="28"/>
          <w:szCs w:val="28"/>
        </w:rPr>
        <w:t>здела 3.</w:t>
      </w:r>
      <w:r w:rsidRPr="00B015F2">
        <w:rPr>
          <w:rFonts w:ascii="Times New Roman" w:hAnsi="Times New Roman"/>
          <w:sz w:val="28"/>
          <w:szCs w:val="28"/>
        </w:rPr>
        <w:t xml:space="preserve"> 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</w:p>
    <w:p w:rsidR="00D13BBD" w:rsidRDefault="00D13BBD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DB3" w:rsidRPr="008C7476" w:rsidRDefault="00702EDB" w:rsidP="003649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7476">
        <w:rPr>
          <w:rFonts w:ascii="Times New Roman" w:hAnsi="Times New Roman"/>
          <w:b/>
          <w:bCs/>
          <w:color w:val="000000"/>
          <w:sz w:val="28"/>
          <w:szCs w:val="28"/>
        </w:rPr>
        <w:t xml:space="preserve">3.3. Вариант </w:t>
      </w:r>
      <w:r w:rsidR="00D13BBD" w:rsidRPr="008C7476">
        <w:rPr>
          <w:rFonts w:ascii="Times New Roman" w:hAnsi="Times New Roman"/>
          <w:b/>
          <w:bCs/>
          <w:color w:val="000000"/>
          <w:sz w:val="28"/>
          <w:szCs w:val="28"/>
        </w:rPr>
        <w:t xml:space="preserve"> 1.</w:t>
      </w:r>
      <w:r w:rsidR="00AC3DB3" w:rsidRPr="008C74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F5170">
        <w:rPr>
          <w:rFonts w:ascii="Times New Roman" w:hAnsi="Times New Roman"/>
          <w:b/>
          <w:sz w:val="28"/>
          <w:szCs w:val="28"/>
        </w:rPr>
        <w:t>Выдача разрешения на ввод объекта в эксплуатацию</w:t>
      </w:r>
    </w:p>
    <w:p w:rsidR="009846C9" w:rsidRDefault="009846C9" w:rsidP="009846C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846C9" w:rsidRDefault="009846C9" w:rsidP="009846C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18209D" w:rsidRPr="00AC3DB3" w:rsidRDefault="0018209D" w:rsidP="00AC3DB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3E39" w:rsidRPr="00797C29" w:rsidRDefault="00AE3E39" w:rsidP="00AE3E39">
      <w:pPr>
        <w:pStyle w:val="Default"/>
        <w:ind w:firstLine="709"/>
        <w:rPr>
          <w:color w:val="auto"/>
          <w:sz w:val="28"/>
          <w:szCs w:val="28"/>
        </w:rPr>
      </w:pPr>
      <w:r w:rsidRPr="00797C29">
        <w:rPr>
          <w:color w:val="auto"/>
          <w:sz w:val="28"/>
          <w:szCs w:val="28"/>
        </w:rPr>
        <w:t xml:space="preserve">3.3.1.1. Перечень административных процедур варианта: </w:t>
      </w:r>
    </w:p>
    <w:p w:rsidR="00AE3E39" w:rsidRPr="0028037E" w:rsidRDefault="00AE3E39" w:rsidP="00AE3E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28037E">
        <w:rPr>
          <w:color w:val="auto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AE3E39" w:rsidRPr="0028037E" w:rsidRDefault="00AE3E39" w:rsidP="00AE3E3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  <w:t xml:space="preserve">2) межведомственное информационное взаимодействие; </w:t>
      </w:r>
    </w:p>
    <w:p w:rsidR="00AE3E39" w:rsidRPr="0028037E" w:rsidRDefault="000C185E" w:rsidP="00AE3E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</w:t>
      </w:r>
      <w:r w:rsidR="00AE3E39" w:rsidRPr="0028037E">
        <w:rPr>
          <w:color w:val="auto"/>
          <w:sz w:val="28"/>
          <w:szCs w:val="28"/>
        </w:rPr>
        <w:t>) принятие решения о предоставлении (об отказе в предоставлении) муниципальной услуги;</w:t>
      </w:r>
      <w:r w:rsidR="00AE3E39" w:rsidRPr="0028037E">
        <w:rPr>
          <w:color w:val="auto"/>
          <w:sz w:val="28"/>
          <w:szCs w:val="28"/>
        </w:rPr>
        <w:tab/>
      </w:r>
    </w:p>
    <w:p w:rsidR="00AE3E39" w:rsidRPr="0028037E" w:rsidRDefault="00AE3E39" w:rsidP="00AE3E3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</w:r>
      <w:r w:rsidR="000C185E">
        <w:rPr>
          <w:color w:val="auto"/>
          <w:sz w:val="28"/>
          <w:szCs w:val="28"/>
        </w:rPr>
        <w:t>4</w:t>
      </w:r>
      <w:r w:rsidRPr="0028037E">
        <w:rPr>
          <w:color w:val="auto"/>
          <w:sz w:val="28"/>
          <w:szCs w:val="28"/>
        </w:rPr>
        <w:t>) предоставление результата предоставления услуги.</w:t>
      </w:r>
    </w:p>
    <w:p w:rsidR="00AE3E39" w:rsidRPr="00797C29" w:rsidRDefault="00AE3E39" w:rsidP="00AE3E39">
      <w:pPr>
        <w:pStyle w:val="Default"/>
        <w:jc w:val="both"/>
        <w:rPr>
          <w:color w:val="auto"/>
          <w:sz w:val="28"/>
          <w:szCs w:val="28"/>
        </w:rPr>
      </w:pPr>
      <w:r w:rsidRPr="00797C29">
        <w:rPr>
          <w:color w:val="auto"/>
          <w:sz w:val="28"/>
          <w:szCs w:val="28"/>
        </w:rPr>
        <w:tab/>
        <w:t xml:space="preserve">3.3.1.2. Результат предоставления </w:t>
      </w:r>
      <w:r w:rsidRPr="00D942B4">
        <w:rPr>
          <w:color w:val="auto"/>
          <w:sz w:val="28"/>
          <w:szCs w:val="28"/>
        </w:rPr>
        <w:t>муниципальной</w:t>
      </w:r>
      <w:r w:rsidRPr="00797C29">
        <w:rPr>
          <w:color w:val="auto"/>
          <w:sz w:val="28"/>
          <w:szCs w:val="28"/>
        </w:rPr>
        <w:t xml:space="preserve"> услуги: </w:t>
      </w:r>
    </w:p>
    <w:p w:rsidR="003A140A" w:rsidRPr="003B2D4C" w:rsidRDefault="00DC2C70" w:rsidP="003B2D4C">
      <w:pPr>
        <w:pStyle w:val="12"/>
        <w:ind w:firstLine="709"/>
        <w:rPr>
          <w:rFonts w:ascii="Times New Roman" w:hAnsi="Times New Roman"/>
          <w:kern w:val="0"/>
          <w:sz w:val="28"/>
          <w:szCs w:val="28"/>
        </w:rPr>
      </w:pPr>
      <w:r w:rsidRPr="003B2D4C">
        <w:rPr>
          <w:rFonts w:ascii="Times New Roman" w:hAnsi="Times New Roman"/>
          <w:sz w:val="28"/>
          <w:szCs w:val="28"/>
        </w:rPr>
        <w:t>-</w:t>
      </w:r>
      <w:r w:rsidR="000F5170" w:rsidRPr="000F5170">
        <w:rPr>
          <w:rFonts w:ascii="Times New Roman" w:hAnsi="Times New Roman"/>
          <w:kern w:val="0"/>
          <w:sz w:val="28"/>
          <w:szCs w:val="28"/>
        </w:rPr>
        <w:t xml:space="preserve"> </w:t>
      </w:r>
      <w:r w:rsidR="000F5170">
        <w:rPr>
          <w:rFonts w:ascii="Times New Roman" w:hAnsi="Times New Roman"/>
          <w:kern w:val="0"/>
          <w:sz w:val="28"/>
          <w:szCs w:val="28"/>
        </w:rPr>
        <w:t>в</w:t>
      </w:r>
      <w:r w:rsidR="000F5170" w:rsidRPr="008F4977">
        <w:rPr>
          <w:rFonts w:ascii="Times New Roman" w:hAnsi="Times New Roman"/>
          <w:kern w:val="0"/>
          <w:sz w:val="28"/>
          <w:szCs w:val="28"/>
        </w:rPr>
        <w:t xml:space="preserve">ыдача разрешения на </w:t>
      </w:r>
      <w:r w:rsidR="000F5170">
        <w:rPr>
          <w:rFonts w:ascii="Times New Roman" w:hAnsi="Times New Roman"/>
          <w:kern w:val="0"/>
          <w:sz w:val="28"/>
          <w:szCs w:val="28"/>
        </w:rPr>
        <w:t xml:space="preserve">ввод </w:t>
      </w:r>
      <w:r w:rsidR="000F5170" w:rsidRPr="000F5170">
        <w:rPr>
          <w:rFonts w:ascii="Times New Roman" w:hAnsi="Times New Roman"/>
          <w:sz w:val="28"/>
          <w:szCs w:val="28"/>
        </w:rPr>
        <w:t>объекта в эксплуатацию</w:t>
      </w:r>
      <w:r w:rsidR="003B2D4C" w:rsidRPr="003B2D4C">
        <w:rPr>
          <w:rFonts w:ascii="Times New Roman" w:hAnsi="Times New Roman"/>
          <w:kern w:val="0"/>
          <w:sz w:val="28"/>
          <w:szCs w:val="28"/>
        </w:rPr>
        <w:t>;</w:t>
      </w:r>
    </w:p>
    <w:p w:rsidR="00875AA7" w:rsidRPr="0077013D" w:rsidRDefault="00DC2C70" w:rsidP="0077013D">
      <w:pPr>
        <w:pStyle w:val="12"/>
        <w:ind w:firstLine="709"/>
        <w:rPr>
          <w:rFonts w:ascii="Times New Roman" w:hAnsi="Times New Roman"/>
          <w:kern w:val="0"/>
          <w:sz w:val="28"/>
          <w:szCs w:val="28"/>
        </w:rPr>
      </w:pPr>
      <w:r w:rsidRPr="003B2D4C">
        <w:rPr>
          <w:rFonts w:ascii="Times New Roman" w:hAnsi="Times New Roman"/>
          <w:sz w:val="28"/>
          <w:szCs w:val="28"/>
        </w:rPr>
        <w:t xml:space="preserve">- </w:t>
      </w:r>
      <w:r w:rsidR="000F5170">
        <w:rPr>
          <w:rFonts w:ascii="Times New Roman" w:hAnsi="Times New Roman"/>
          <w:kern w:val="0"/>
          <w:sz w:val="28"/>
          <w:szCs w:val="28"/>
        </w:rPr>
        <w:t>отказ в выдаче разрешения на ввод</w:t>
      </w:r>
      <w:r w:rsidR="00B629EE">
        <w:rPr>
          <w:rFonts w:ascii="Times New Roman" w:hAnsi="Times New Roman"/>
          <w:kern w:val="0"/>
          <w:sz w:val="28"/>
          <w:szCs w:val="28"/>
        </w:rPr>
        <w:t xml:space="preserve"> объекта в эксплуатацию</w:t>
      </w:r>
      <w:r w:rsidR="003B2D4C" w:rsidRPr="003B2D4C">
        <w:rPr>
          <w:rFonts w:ascii="Times New Roman" w:hAnsi="Times New Roman"/>
          <w:kern w:val="0"/>
          <w:sz w:val="28"/>
          <w:szCs w:val="28"/>
        </w:rPr>
        <w:t>.</w:t>
      </w:r>
    </w:p>
    <w:p w:rsidR="00AE3E39" w:rsidRPr="00682B46" w:rsidRDefault="00AE3E39" w:rsidP="00AE3E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682B46">
        <w:rPr>
          <w:color w:val="auto"/>
          <w:sz w:val="28"/>
          <w:szCs w:val="28"/>
        </w:rPr>
        <w:t xml:space="preserve">3.3.1.3. Максимальный срок предоставления </w:t>
      </w:r>
      <w:r w:rsidRPr="00797C29">
        <w:rPr>
          <w:color w:val="auto"/>
          <w:sz w:val="28"/>
          <w:szCs w:val="28"/>
        </w:rPr>
        <w:t>муниципальной</w:t>
      </w:r>
      <w:r w:rsidRPr="00682B46">
        <w:rPr>
          <w:color w:val="auto"/>
          <w:sz w:val="28"/>
          <w:szCs w:val="28"/>
        </w:rPr>
        <w:t xml:space="preserve"> услуги исчисляется со дня подачи запроса и документов, необходимых для её предоставления: </w:t>
      </w:r>
    </w:p>
    <w:p w:rsidR="00AE3E39" w:rsidRPr="00682B46" w:rsidRDefault="00AE3E39" w:rsidP="00AE3E39">
      <w:pPr>
        <w:pStyle w:val="Default"/>
        <w:rPr>
          <w:color w:val="auto"/>
          <w:sz w:val="28"/>
          <w:szCs w:val="28"/>
        </w:rPr>
      </w:pPr>
      <w:r w:rsidRPr="00682B46">
        <w:rPr>
          <w:iCs/>
          <w:color w:val="auto"/>
          <w:sz w:val="28"/>
          <w:szCs w:val="28"/>
        </w:rPr>
        <w:tab/>
        <w:t xml:space="preserve">- в </w:t>
      </w:r>
      <w:r>
        <w:rPr>
          <w:iCs/>
          <w:color w:val="auto"/>
          <w:sz w:val="28"/>
          <w:szCs w:val="28"/>
        </w:rPr>
        <w:t>отдел</w:t>
      </w:r>
      <w:r w:rsidR="00CF7966">
        <w:rPr>
          <w:iCs/>
          <w:color w:val="auto"/>
          <w:sz w:val="28"/>
          <w:szCs w:val="28"/>
        </w:rPr>
        <w:t>е</w:t>
      </w:r>
      <w:r>
        <w:rPr>
          <w:iCs/>
          <w:color w:val="auto"/>
          <w:sz w:val="28"/>
          <w:szCs w:val="28"/>
        </w:rPr>
        <w:t xml:space="preserve"> архитектуры</w:t>
      </w:r>
      <w:r w:rsidR="003B2D4C">
        <w:rPr>
          <w:iCs/>
          <w:color w:val="auto"/>
          <w:sz w:val="28"/>
          <w:szCs w:val="28"/>
        </w:rPr>
        <w:t xml:space="preserve"> -5</w:t>
      </w:r>
      <w:r w:rsidR="00DC2C70">
        <w:rPr>
          <w:iCs/>
          <w:color w:val="auto"/>
          <w:sz w:val="28"/>
          <w:szCs w:val="28"/>
        </w:rPr>
        <w:t xml:space="preserve"> </w:t>
      </w:r>
      <w:r w:rsidRPr="00682B46">
        <w:rPr>
          <w:iCs/>
          <w:color w:val="auto"/>
          <w:sz w:val="28"/>
          <w:szCs w:val="28"/>
        </w:rPr>
        <w:t xml:space="preserve">рабочих дней; </w:t>
      </w:r>
    </w:p>
    <w:p w:rsidR="00AE3E39" w:rsidRPr="00682B46" w:rsidRDefault="00AE3E39" w:rsidP="00AE3E39">
      <w:pPr>
        <w:pStyle w:val="Default"/>
        <w:rPr>
          <w:color w:val="auto"/>
          <w:sz w:val="28"/>
          <w:szCs w:val="28"/>
        </w:rPr>
      </w:pPr>
      <w:r w:rsidRPr="00682B46">
        <w:rPr>
          <w:iCs/>
          <w:color w:val="auto"/>
          <w:sz w:val="28"/>
          <w:szCs w:val="28"/>
        </w:rPr>
        <w:tab/>
        <w:t xml:space="preserve">- с использованием </w:t>
      </w:r>
      <w:r w:rsidR="00DC2C70">
        <w:rPr>
          <w:color w:val="auto"/>
          <w:sz w:val="28"/>
          <w:szCs w:val="28"/>
        </w:rPr>
        <w:t>Единого п</w:t>
      </w:r>
      <w:r w:rsidR="003B2D4C">
        <w:rPr>
          <w:color w:val="auto"/>
          <w:sz w:val="28"/>
          <w:szCs w:val="28"/>
        </w:rPr>
        <w:t>ортала, Регионального портала -5</w:t>
      </w:r>
      <w:r w:rsidR="00DC2C70">
        <w:rPr>
          <w:color w:val="auto"/>
          <w:sz w:val="28"/>
          <w:szCs w:val="28"/>
        </w:rPr>
        <w:t xml:space="preserve"> </w:t>
      </w:r>
      <w:r w:rsidRPr="00682B46">
        <w:rPr>
          <w:iCs/>
          <w:color w:val="auto"/>
          <w:sz w:val="28"/>
          <w:szCs w:val="28"/>
        </w:rPr>
        <w:t xml:space="preserve">рабочих дней; </w:t>
      </w:r>
    </w:p>
    <w:p w:rsidR="00AE3E39" w:rsidRDefault="003B2D4C" w:rsidP="00AE3E39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  <w:t>- в МФЦ -5</w:t>
      </w:r>
      <w:r w:rsidR="00DC2C70">
        <w:rPr>
          <w:iCs/>
          <w:color w:val="auto"/>
          <w:sz w:val="28"/>
          <w:szCs w:val="28"/>
        </w:rPr>
        <w:t xml:space="preserve"> </w:t>
      </w:r>
      <w:r w:rsidR="00AE3E39" w:rsidRPr="00682B46">
        <w:rPr>
          <w:iCs/>
          <w:color w:val="auto"/>
          <w:sz w:val="28"/>
          <w:szCs w:val="28"/>
        </w:rPr>
        <w:t xml:space="preserve">рабочих дней. </w:t>
      </w:r>
    </w:p>
    <w:p w:rsidR="003D53B7" w:rsidRPr="00D13BBD" w:rsidRDefault="003D53B7" w:rsidP="00D13B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2C70" w:rsidRPr="00DC2C70" w:rsidRDefault="00DC2C70" w:rsidP="00DC2C7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C2C70"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 необходимых</w:t>
      </w:r>
    </w:p>
    <w:p w:rsidR="00DC2C70" w:rsidRPr="00DC2C70" w:rsidRDefault="00DC2C70" w:rsidP="00DC2C7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C2C70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  <w:r w:rsidRPr="00DC2C70">
        <w:rPr>
          <w:rFonts w:ascii="Times New Roman" w:hAnsi="Times New Roman"/>
          <w:b/>
          <w:sz w:val="28"/>
          <w:szCs w:val="28"/>
        </w:rPr>
        <w:cr/>
      </w:r>
    </w:p>
    <w:p w:rsidR="00DC2C70" w:rsidRPr="001D777C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Pr="001D777C">
        <w:rPr>
          <w:rFonts w:ascii="Times New Roman" w:hAnsi="Times New Roman"/>
          <w:sz w:val="28"/>
          <w:szCs w:val="28"/>
        </w:rPr>
        <w:t xml:space="preserve">3.3.2.1.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F118D2" w:rsidRPr="00C2586A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 w:rsidR="00F118D2" w:rsidRPr="00F118D2">
        <w:rPr>
          <w:rFonts w:ascii="Times New Roman" w:hAnsi="Times New Roman"/>
          <w:sz w:val="28"/>
          <w:szCs w:val="28"/>
        </w:rPr>
        <w:t xml:space="preserve"> </w:t>
      </w:r>
    </w:p>
    <w:p w:rsidR="00F118D2" w:rsidRPr="00F118D2" w:rsidRDefault="00F118D2" w:rsidP="00F118D2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8D2">
        <w:rPr>
          <w:rFonts w:ascii="Times New Roman" w:hAnsi="Times New Roman"/>
          <w:sz w:val="28"/>
          <w:szCs w:val="28"/>
        </w:rPr>
        <w:t>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F118D2" w:rsidRPr="00F118D2" w:rsidRDefault="00F118D2" w:rsidP="00F118D2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посредством Единого портала</w:t>
      </w:r>
      <w:r w:rsidRPr="00F118D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F118D2">
        <w:rPr>
          <w:rFonts w:ascii="Times New Roman" w:hAnsi="Times New Roman"/>
          <w:sz w:val="28"/>
          <w:szCs w:val="28"/>
        </w:rPr>
        <w:t>Регионального портала</w:t>
      </w:r>
      <w:r w:rsidRPr="00F118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 электронном виде</w:t>
      </w:r>
      <w:r w:rsidRPr="00F118D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C2C70" w:rsidRPr="00F118D2" w:rsidRDefault="00F118D2" w:rsidP="00F118D2">
      <w:pPr>
        <w:pStyle w:val="12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118D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lastRenderedPageBreak/>
        <w:t>- 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застройщик»)</w:t>
      </w: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="00DC2C70" w:rsidRPr="00F118D2">
        <w:rPr>
          <w:rFonts w:ascii="Times New Roman" w:hAnsi="Times New Roman"/>
          <w:sz w:val="28"/>
          <w:szCs w:val="28"/>
        </w:rPr>
        <w:t xml:space="preserve"> </w:t>
      </w:r>
    </w:p>
    <w:p w:rsidR="003D0A06" w:rsidRPr="003D0A06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</w:r>
      <w:r w:rsidRPr="00375D06">
        <w:rPr>
          <w:rFonts w:ascii="Times New Roman" w:hAnsi="Times New Roman"/>
          <w:sz w:val="28"/>
          <w:szCs w:val="28"/>
        </w:rPr>
        <w:t>3.3.2.2. Исчерпывающий перечень документов, необходимых для предоставления услуги, которые заявитель (представитель заявителя) должен</w:t>
      </w:r>
      <w:r w:rsidR="00547022" w:rsidRPr="00375D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5D06">
        <w:rPr>
          <w:rFonts w:ascii="Times New Roman" w:hAnsi="Times New Roman"/>
          <w:sz w:val="28"/>
          <w:szCs w:val="28"/>
        </w:rPr>
        <w:t>представить</w:t>
      </w:r>
      <w:proofErr w:type="gramEnd"/>
      <w:r w:rsidRPr="00375D06">
        <w:rPr>
          <w:rFonts w:ascii="Times New Roman" w:hAnsi="Times New Roman"/>
          <w:sz w:val="28"/>
          <w:szCs w:val="28"/>
        </w:rPr>
        <w:t xml:space="preserve"> самостоятельно</w:t>
      </w:r>
      <w:r w:rsidR="00A70CF0" w:rsidRPr="00A70CF0">
        <w:rPr>
          <w:rFonts w:ascii="Times New Roman" w:hAnsi="Times New Roman"/>
          <w:sz w:val="28"/>
          <w:szCs w:val="28"/>
        </w:rPr>
        <w:t xml:space="preserve"> </w:t>
      </w:r>
      <w:r w:rsidR="00A70CF0" w:rsidRPr="001D777C">
        <w:rPr>
          <w:rFonts w:ascii="Times New Roman" w:hAnsi="Times New Roman"/>
          <w:sz w:val="28"/>
          <w:szCs w:val="28"/>
        </w:rPr>
        <w:t xml:space="preserve">включая </w:t>
      </w:r>
      <w:r w:rsidR="00A70CF0">
        <w:rPr>
          <w:rFonts w:ascii="Times New Roman" w:hAnsi="Times New Roman"/>
          <w:sz w:val="28"/>
          <w:szCs w:val="28"/>
        </w:rPr>
        <w:t xml:space="preserve"> </w:t>
      </w:r>
      <w:r w:rsidR="00A70CF0" w:rsidRPr="003D0A0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заявление о выдаче разрешения на </w:t>
      </w:r>
      <w:r w:rsidR="00C328ED" w:rsidRPr="00C328ED"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="00A70CF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AE1E0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E1E09" w:rsidRPr="00AE1E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0CF0" w:rsidRPr="001D777C">
        <w:rPr>
          <w:rFonts w:ascii="Times New Roman" w:hAnsi="Times New Roman"/>
          <w:sz w:val="28"/>
          <w:szCs w:val="28"/>
        </w:rPr>
        <w:t xml:space="preserve"> к административному регламенту:</w:t>
      </w:r>
      <w:r w:rsidR="00A70CF0">
        <w:rPr>
          <w:rFonts w:ascii="Times New Roman" w:hAnsi="Times New Roman"/>
          <w:sz w:val="28"/>
          <w:szCs w:val="28"/>
        </w:rPr>
        <w:t xml:space="preserve"> </w:t>
      </w:r>
    </w:p>
    <w:p w:rsidR="003D0A06" w:rsidRPr="00F72DDA" w:rsidRDefault="00A70CF0" w:rsidP="003D0A0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0A06" w:rsidRPr="00F72DDA">
        <w:rPr>
          <w:rFonts w:ascii="Times New Roman" w:hAnsi="Times New Roman"/>
          <w:sz w:val="28"/>
          <w:szCs w:val="28"/>
        </w:rPr>
        <w:t>) документ, удостоверяющий личность заявителя (представителя заявителя – в случае обращения представителя заявителя);</w:t>
      </w:r>
    </w:p>
    <w:p w:rsidR="002A68E0" w:rsidRPr="00D57095" w:rsidRDefault="00A70CF0" w:rsidP="002A68E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0A06" w:rsidRPr="00FE021E">
        <w:rPr>
          <w:rFonts w:ascii="Times New Roman" w:hAnsi="Times New Roman"/>
          <w:sz w:val="28"/>
          <w:szCs w:val="28"/>
        </w:rPr>
        <w:t xml:space="preserve">) документ, подтверждающий полномочия </w:t>
      </w:r>
      <w:r w:rsidR="002A68E0">
        <w:rPr>
          <w:rFonts w:ascii="Times New Roman" w:hAnsi="Times New Roman"/>
          <w:sz w:val="28"/>
          <w:szCs w:val="28"/>
        </w:rPr>
        <w:t>представителя заявителя</w:t>
      </w:r>
      <w:r w:rsidR="003D0A06" w:rsidRPr="00FE021E">
        <w:rPr>
          <w:rFonts w:ascii="Times New Roman" w:hAnsi="Times New Roman"/>
          <w:sz w:val="28"/>
          <w:szCs w:val="28"/>
        </w:rPr>
        <w:t xml:space="preserve"> </w:t>
      </w:r>
      <w:r w:rsidR="002A68E0" w:rsidRPr="002A68E0">
        <w:rPr>
          <w:rFonts w:ascii="Times New Roman" w:hAnsi="Times New Roman"/>
          <w:sz w:val="28"/>
          <w:szCs w:val="28"/>
        </w:rPr>
        <w:t>(</w:t>
      </w:r>
      <w:r w:rsidR="003D0A06" w:rsidRPr="00FE021E">
        <w:rPr>
          <w:rFonts w:ascii="Times New Roman" w:hAnsi="Times New Roman"/>
          <w:sz w:val="28"/>
          <w:szCs w:val="28"/>
        </w:rPr>
        <w:t>в случае обращения представителя заявителя);</w:t>
      </w:r>
    </w:p>
    <w:p w:rsidR="00C328ED" w:rsidRDefault="00A70CF0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3</w:t>
      </w:r>
      <w:r w:rsidR="003D0A06" w:rsidRPr="00FE02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) </w:t>
      </w:r>
      <w:r w:rsidR="00C328ED" w:rsidRPr="00C328ED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3D0A06" w:rsidRPr="002A68E0" w:rsidRDefault="00A70CF0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FE021E" w:rsidRPr="00FE02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 </w:t>
      </w:r>
      <w:r w:rsidR="00C328ED" w:rsidRPr="00C328ED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C328ED" w:rsidRPr="009E66EA" w:rsidRDefault="00C328ED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8ED">
        <w:rPr>
          <w:rFonts w:ascii="Times New Roman" w:hAnsi="Times New Roman"/>
          <w:sz w:val="28"/>
          <w:szCs w:val="28"/>
        </w:rPr>
        <w:t>5)</w:t>
      </w:r>
      <w:r w:rsidR="009E66EA" w:rsidRPr="009E66EA">
        <w:rPr>
          <w:rFonts w:ascii="Times New Roman" w:hAnsi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</w:t>
      </w:r>
      <w:proofErr w:type="gramEnd"/>
      <w:r w:rsidR="009E66EA" w:rsidRPr="009E66EA">
        <w:rPr>
          <w:rFonts w:ascii="Times New Roman" w:hAnsi="Times New Roman"/>
          <w:sz w:val="28"/>
          <w:szCs w:val="28"/>
        </w:rPr>
        <w:t xml:space="preserve">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</w:t>
      </w:r>
      <w:r w:rsidR="009E66EA">
        <w:rPr>
          <w:rFonts w:ascii="Times New Roman" w:hAnsi="Times New Roman"/>
          <w:sz w:val="28"/>
          <w:szCs w:val="28"/>
        </w:rPr>
        <w:t>го самоуправления организаций</w:t>
      </w:r>
      <w:r w:rsidR="009E66EA" w:rsidRPr="009E66EA">
        <w:rPr>
          <w:rFonts w:ascii="Times New Roman" w:hAnsi="Times New Roman"/>
          <w:sz w:val="28"/>
          <w:szCs w:val="28"/>
        </w:rPr>
        <w:t>;</w:t>
      </w:r>
    </w:p>
    <w:p w:rsidR="009E66EA" w:rsidRDefault="009E66EA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9E66EA">
        <w:rPr>
          <w:rFonts w:ascii="Times New Roman" w:hAnsi="Times New Roman"/>
          <w:sz w:val="28"/>
          <w:szCs w:val="28"/>
        </w:rPr>
        <w:t>6)</w:t>
      </w:r>
      <w:r w:rsidRPr="009E66EA">
        <w:t xml:space="preserve"> </w:t>
      </w:r>
      <w:r w:rsidRPr="009E66EA">
        <w:rPr>
          <w:rFonts w:ascii="Times New Roman" w:hAnsi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 (далее - Федеральный закон № 218-ФЗ), за исключением ввода в эксплуатацию объекта капитального </w:t>
      </w:r>
      <w:proofErr w:type="gramStart"/>
      <w:r w:rsidRPr="009E66EA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9E66EA">
        <w:rPr>
          <w:rFonts w:ascii="Times New Roman" w:hAnsi="Times New Roman"/>
          <w:sz w:val="28"/>
          <w:szCs w:val="28"/>
        </w:rPr>
        <w:t xml:space="preserve">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государственная регистрация прав не осуществляются;</w:t>
      </w:r>
    </w:p>
    <w:p w:rsidR="00342805" w:rsidRPr="00342805" w:rsidRDefault="00342805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4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случае</w:t>
      </w:r>
      <w:proofErr w:type="gramStart"/>
      <w:r w:rsidRPr="0034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4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технический план оформляется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4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указанном случае в заявлении о выдаче разрешения на ввод объекта в эксплуатацию</w:t>
      </w:r>
      <w:proofErr w:type="gramEnd"/>
      <w:r w:rsidRPr="00342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E66EA" w:rsidRPr="00AE661E" w:rsidRDefault="009E66EA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6EA">
        <w:rPr>
          <w:rFonts w:ascii="Times New Roman" w:hAnsi="Times New Roman"/>
          <w:sz w:val="28"/>
          <w:szCs w:val="28"/>
        </w:rPr>
        <w:t>7)</w:t>
      </w:r>
      <w:r w:rsidRPr="009E66EA">
        <w:t xml:space="preserve"> </w:t>
      </w:r>
      <w:r w:rsidRPr="009E66EA">
        <w:rPr>
          <w:rFonts w:ascii="Times New Roman" w:hAnsi="Times New Roman"/>
          <w:sz w:val="28"/>
          <w:szCs w:val="28"/>
        </w:rPr>
        <w:t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</w:t>
      </w:r>
      <w:r>
        <w:rPr>
          <w:rFonts w:ascii="Times New Roman" w:hAnsi="Times New Roman"/>
          <w:sz w:val="28"/>
          <w:szCs w:val="28"/>
        </w:rPr>
        <w:t xml:space="preserve"> на все расположенные в таких </w:t>
      </w:r>
      <w:r w:rsidRPr="009E66EA">
        <w:rPr>
          <w:rFonts w:ascii="Times New Roman" w:hAnsi="Times New Roman"/>
          <w:sz w:val="28"/>
          <w:szCs w:val="28"/>
        </w:rPr>
        <w:t xml:space="preserve"> здании, сооружении помещения, </w:t>
      </w:r>
      <w:proofErr w:type="spellStart"/>
      <w:r w:rsidRPr="009E66EA">
        <w:rPr>
          <w:rFonts w:ascii="Times New Roman" w:hAnsi="Times New Roman"/>
          <w:sz w:val="28"/>
          <w:szCs w:val="28"/>
        </w:rPr>
        <w:t>машино</w:t>
      </w:r>
      <w:proofErr w:type="spellEnd"/>
      <w:r w:rsidRPr="009E66EA">
        <w:rPr>
          <w:rFonts w:ascii="Times New Roman" w:hAnsi="Times New Roman"/>
          <w:sz w:val="28"/>
          <w:szCs w:val="28"/>
        </w:rPr>
        <w:t>-места (в случае, предусмотренном пунктом</w:t>
      </w:r>
      <w:proofErr w:type="gramEnd"/>
      <w:r w:rsidRPr="009E66EA">
        <w:rPr>
          <w:rFonts w:ascii="Times New Roman" w:hAnsi="Times New Roman"/>
          <w:sz w:val="28"/>
          <w:szCs w:val="28"/>
        </w:rPr>
        <w:t xml:space="preserve"> 2 части 3.6 статьи 55 Градостроительного кодекса Российской Федерации)</w:t>
      </w:r>
      <w:r w:rsidR="00AE661E" w:rsidRPr="00AE661E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AE661E" w:rsidRPr="00AE661E">
        <w:rPr>
          <w:rFonts w:ascii="Times New Roman" w:hAnsi="Times New Roman"/>
          <w:sz w:val="28"/>
          <w:szCs w:val="28"/>
        </w:rPr>
        <w:t>ГрК</w:t>
      </w:r>
      <w:proofErr w:type="spellEnd"/>
      <w:r w:rsidR="00AE661E" w:rsidRPr="00AE661E">
        <w:rPr>
          <w:rFonts w:ascii="Times New Roman" w:hAnsi="Times New Roman"/>
          <w:sz w:val="28"/>
          <w:szCs w:val="28"/>
        </w:rPr>
        <w:t xml:space="preserve"> РФ)</w:t>
      </w:r>
      <w:proofErr w:type="gramStart"/>
      <w:r w:rsidR="00AE661E" w:rsidRPr="00AE661E">
        <w:rPr>
          <w:rFonts w:ascii="Times New Roman" w:hAnsi="Times New Roman"/>
          <w:sz w:val="28"/>
          <w:szCs w:val="28"/>
        </w:rPr>
        <w:t xml:space="preserve"> </w:t>
      </w:r>
      <w:r w:rsidRPr="009E66EA">
        <w:rPr>
          <w:rFonts w:ascii="Times New Roman" w:hAnsi="Times New Roman"/>
          <w:sz w:val="28"/>
          <w:szCs w:val="28"/>
        </w:rPr>
        <w:t>;</w:t>
      </w:r>
      <w:proofErr w:type="gramEnd"/>
    </w:p>
    <w:p w:rsidR="006D2E6B" w:rsidRPr="003D384F" w:rsidRDefault="006D2E6B" w:rsidP="00C328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61E">
        <w:rPr>
          <w:rFonts w:ascii="Times New Roman" w:hAnsi="Times New Roman"/>
          <w:sz w:val="28"/>
          <w:szCs w:val="28"/>
        </w:rPr>
        <w:t>8)документы, подтверждающие исполнение застройщиком и иным лицом (иными лицами) обязательств по договорам,</w:t>
      </w:r>
      <w:r w:rsidR="00FA0618" w:rsidRPr="00AE66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заключенным между застройщиком и иным лицом (иными лицами)</w:t>
      </w:r>
      <w:r w:rsidRPr="00AE661E">
        <w:rPr>
          <w:rFonts w:ascii="Times New Roman" w:hAnsi="Times New Roman"/>
          <w:sz w:val="28"/>
          <w:szCs w:val="28"/>
        </w:rPr>
        <w:t xml:space="preserve">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E661E">
        <w:rPr>
          <w:rFonts w:ascii="Times New Roman" w:hAnsi="Times New Roman"/>
          <w:sz w:val="28"/>
          <w:szCs w:val="28"/>
        </w:rPr>
        <w:t>машино</w:t>
      </w:r>
      <w:proofErr w:type="spellEnd"/>
      <w:r w:rsidRPr="00AE661E">
        <w:rPr>
          <w:rFonts w:ascii="Times New Roman" w:hAnsi="Times New Roman"/>
          <w:sz w:val="28"/>
          <w:szCs w:val="28"/>
        </w:rPr>
        <w:t>-места (в случае, предусмотренном пунктом 2 части 3.6</w:t>
      </w:r>
      <w:proofErr w:type="gramEnd"/>
      <w:r w:rsidRPr="00AE661E">
        <w:rPr>
          <w:rFonts w:ascii="Times New Roman" w:hAnsi="Times New Roman"/>
          <w:sz w:val="28"/>
          <w:szCs w:val="28"/>
        </w:rPr>
        <w:t xml:space="preserve"> статьи 55 </w:t>
      </w:r>
      <w:proofErr w:type="spellStart"/>
      <w:r w:rsidRPr="00AE661E">
        <w:rPr>
          <w:rFonts w:ascii="Times New Roman" w:hAnsi="Times New Roman"/>
          <w:sz w:val="28"/>
          <w:szCs w:val="28"/>
        </w:rPr>
        <w:t>Гр</w:t>
      </w:r>
      <w:r w:rsidR="003D384F">
        <w:rPr>
          <w:rFonts w:ascii="Times New Roman" w:hAnsi="Times New Roman"/>
          <w:sz w:val="28"/>
          <w:szCs w:val="28"/>
        </w:rPr>
        <w:t>К</w:t>
      </w:r>
      <w:proofErr w:type="spellEnd"/>
      <w:r w:rsidR="003D384F">
        <w:rPr>
          <w:rFonts w:ascii="Times New Roman" w:hAnsi="Times New Roman"/>
          <w:sz w:val="28"/>
          <w:szCs w:val="28"/>
        </w:rPr>
        <w:t xml:space="preserve"> РФ)</w:t>
      </w:r>
      <w:r w:rsidR="003D384F" w:rsidRPr="003D384F">
        <w:rPr>
          <w:rFonts w:ascii="Times New Roman" w:hAnsi="Times New Roman"/>
          <w:sz w:val="28"/>
          <w:szCs w:val="28"/>
        </w:rPr>
        <w:t>;</w:t>
      </w:r>
    </w:p>
    <w:p w:rsidR="00DC2C70" w:rsidRDefault="00DC2C70" w:rsidP="00D43A2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Pr="002F3BC8">
        <w:rPr>
          <w:rFonts w:ascii="Times New Roman" w:hAnsi="Times New Roman"/>
          <w:sz w:val="28"/>
          <w:szCs w:val="28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2F3BC8">
        <w:rPr>
          <w:rFonts w:ascii="Times New Roman" w:hAnsi="Times New Roman"/>
          <w:sz w:val="28"/>
          <w:szCs w:val="28"/>
        </w:rPr>
        <w:t>,</w:t>
      </w:r>
      <w:r w:rsidR="002F3BC8" w:rsidRPr="002F3BC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взаимодействия:</w:t>
      </w:r>
    </w:p>
    <w:p w:rsidR="00AE661E" w:rsidRPr="00AE661E" w:rsidRDefault="00AE661E" w:rsidP="00AE66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AE661E">
        <w:rPr>
          <w:rFonts w:ascii="Times New Roman" w:hAnsi="Times New Roman"/>
          <w:sz w:val="28"/>
          <w:szCs w:val="28"/>
        </w:rPr>
        <w:t>1)правоустанавливающие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E661E" w:rsidRDefault="00AE661E" w:rsidP="00AE66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AE661E">
        <w:rPr>
          <w:rFonts w:ascii="Times New Roman" w:hAnsi="Times New Roman"/>
          <w:sz w:val="28"/>
          <w:szCs w:val="28"/>
        </w:rPr>
        <w:t>2)разрешение на строительство;</w:t>
      </w:r>
    </w:p>
    <w:p w:rsidR="003D384F" w:rsidRPr="00617250" w:rsidRDefault="003D384F" w:rsidP="00AE66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84F">
        <w:rPr>
          <w:rFonts w:ascii="Times New Roman" w:hAnsi="Times New Roman"/>
          <w:sz w:val="28"/>
          <w:szCs w:val="28"/>
        </w:rPr>
        <w:t xml:space="preserve">3)заключение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3D384F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Pr="003D384F">
        <w:rPr>
          <w:rFonts w:ascii="Times New Roman" w:hAnsi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Pr="003D384F">
        <w:rPr>
          <w:rFonts w:ascii="Times New Roman" w:hAnsi="Times New Roman"/>
          <w:sz w:val="28"/>
          <w:szCs w:val="28"/>
        </w:rPr>
        <w:t>требованиям проектной документации</w:t>
      </w:r>
      <w:r w:rsidR="00F928A8">
        <w:rPr>
          <w:rFonts w:ascii="Times New Roman" w:hAnsi="Times New Roman"/>
          <w:sz w:val="28"/>
          <w:szCs w:val="28"/>
        </w:rPr>
        <w:t xml:space="preserve"> </w:t>
      </w:r>
      <w:r w:rsidRPr="003D384F">
        <w:rPr>
          <w:rFonts w:ascii="Times New Roman" w:hAnsi="Times New Roman"/>
          <w:sz w:val="28"/>
          <w:szCs w:val="28"/>
        </w:rPr>
        <w:t>(в том числе с учетом изменений, внесенных в рабочую документацию и являющихся в соответствии с част</w:t>
      </w:r>
      <w:r w:rsidR="00F928A8">
        <w:rPr>
          <w:rFonts w:ascii="Times New Roman" w:hAnsi="Times New Roman"/>
          <w:sz w:val="28"/>
          <w:szCs w:val="28"/>
        </w:rPr>
        <w:t>ью 1.3</w:t>
      </w:r>
      <w:proofErr w:type="gramEnd"/>
      <w:r w:rsidR="00F928A8">
        <w:rPr>
          <w:rFonts w:ascii="Times New Roman" w:hAnsi="Times New Roman"/>
          <w:sz w:val="28"/>
          <w:szCs w:val="28"/>
        </w:rPr>
        <w:t xml:space="preserve"> статьи 52 </w:t>
      </w:r>
      <w:proofErr w:type="spellStart"/>
      <w:r w:rsidR="00F928A8">
        <w:rPr>
          <w:rFonts w:ascii="Times New Roman" w:hAnsi="Times New Roman"/>
          <w:sz w:val="28"/>
          <w:szCs w:val="28"/>
        </w:rPr>
        <w:t>ГрК</w:t>
      </w:r>
      <w:proofErr w:type="spellEnd"/>
      <w:r w:rsidR="00F928A8">
        <w:rPr>
          <w:rFonts w:ascii="Times New Roman" w:hAnsi="Times New Roman"/>
          <w:sz w:val="28"/>
          <w:szCs w:val="28"/>
        </w:rPr>
        <w:t xml:space="preserve"> РФ</w:t>
      </w:r>
      <w:r w:rsidRPr="003D384F">
        <w:rPr>
          <w:rFonts w:ascii="Times New Roman" w:hAnsi="Times New Roman"/>
          <w:sz w:val="28"/>
          <w:szCs w:val="28"/>
        </w:rPr>
        <w:t xml:space="preserve"> частью такой проектной документации); </w:t>
      </w:r>
    </w:p>
    <w:p w:rsidR="00236F78" w:rsidRPr="00236F78" w:rsidRDefault="00236F78" w:rsidP="00AE66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Заключение </w:t>
      </w:r>
      <w:r w:rsidRPr="00236F78">
        <w:rPr>
          <w:rFonts w:ascii="Times New Roman" w:hAnsi="Times New Roman"/>
          <w:sz w:val="28"/>
          <w:szCs w:val="28"/>
        </w:rPr>
        <w:t xml:space="preserve">органа государственного строительного надзора </w:t>
      </w:r>
      <w:r w:rsidRPr="00236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</w:t>
      </w:r>
      <w:r w:rsidRPr="00236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236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</w:t>
      </w:r>
      <w:r w:rsidRPr="00236F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14" w:anchor="dst100126" w:history="1">
        <w:r w:rsidRPr="00236F78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36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 энергосбережении и о повышении энергетической эффективности.</w:t>
      </w:r>
    </w:p>
    <w:p w:rsidR="003D384F" w:rsidRPr="003D384F" w:rsidRDefault="003D384F" w:rsidP="00AE66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84F">
        <w:rPr>
          <w:rFonts w:ascii="Times New Roman" w:hAnsi="Times New Roman"/>
          <w:sz w:val="28"/>
          <w:szCs w:val="28"/>
        </w:rPr>
        <w:t xml:space="preserve">4)заключение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3D384F">
        <w:rPr>
          <w:rFonts w:ascii="Times New Roman" w:hAnsi="Times New Roman"/>
          <w:sz w:val="28"/>
          <w:szCs w:val="28"/>
        </w:rPr>
        <w:t>;</w:t>
      </w:r>
      <w:proofErr w:type="gramEnd"/>
    </w:p>
    <w:p w:rsidR="003D384F" w:rsidRDefault="003D384F" w:rsidP="00AE66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D384F">
        <w:rPr>
          <w:rFonts w:ascii="Times New Roman" w:hAnsi="Times New Roman"/>
          <w:sz w:val="28"/>
          <w:szCs w:val="28"/>
        </w:rPr>
        <w:t>5)акт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>
        <w:rPr>
          <w:rFonts w:ascii="Times New Roman" w:hAnsi="Times New Roman"/>
          <w:sz w:val="28"/>
          <w:szCs w:val="28"/>
        </w:rPr>
        <w:t>трено проектной документацией)</w:t>
      </w:r>
      <w:r w:rsidRPr="003D384F">
        <w:rPr>
          <w:rFonts w:ascii="Times New Roman" w:hAnsi="Times New Roman"/>
          <w:sz w:val="28"/>
          <w:szCs w:val="28"/>
        </w:rPr>
        <w:t>;</w:t>
      </w:r>
    </w:p>
    <w:p w:rsidR="008A3117" w:rsidRPr="008A3117" w:rsidRDefault="008A3117" w:rsidP="008A311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A3117">
        <w:rPr>
          <w:rFonts w:ascii="Times New Roman" w:hAnsi="Times New Roman"/>
          <w:sz w:val="28"/>
          <w:szCs w:val="28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3D384F" w:rsidRPr="008A3117" w:rsidRDefault="008A3117" w:rsidP="008A3117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117">
        <w:rPr>
          <w:rFonts w:ascii="Times New Roman" w:hAnsi="Times New Roman"/>
          <w:sz w:val="28"/>
          <w:szCs w:val="28"/>
        </w:rPr>
        <w:t>7</w:t>
      </w:r>
      <w:r w:rsidR="003D384F" w:rsidRPr="008A3117">
        <w:rPr>
          <w:rFonts w:ascii="Times New Roman" w:hAnsi="Times New Roman"/>
          <w:sz w:val="28"/>
          <w:szCs w:val="28"/>
        </w:rPr>
        <w:t>)схема,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DC2C70" w:rsidRPr="00D43A26" w:rsidRDefault="00DC2C70" w:rsidP="00D43A2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43A26">
        <w:rPr>
          <w:rFonts w:ascii="Times New Roman" w:hAnsi="Times New Roman"/>
          <w:sz w:val="28"/>
          <w:szCs w:val="28"/>
        </w:rPr>
        <w:tab/>
        <w:t>3.3.2.4. Способами установления личности (идентификации) заявителя</w:t>
      </w:r>
      <w:r w:rsidR="00133368">
        <w:rPr>
          <w:rFonts w:ascii="Times New Roman" w:hAnsi="Times New Roman"/>
          <w:sz w:val="28"/>
          <w:szCs w:val="28"/>
        </w:rPr>
        <w:t xml:space="preserve"> </w:t>
      </w:r>
      <w:r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DC2C70" w:rsidRPr="00DC2C70" w:rsidRDefault="00DC2C70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- при подаче заявления в отделе</w:t>
      </w:r>
      <w:r w:rsidR="00CA219A"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DC2C70" w:rsidRPr="00AC0D73" w:rsidRDefault="00DC2C70" w:rsidP="0063282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CA219A"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</w:t>
      </w:r>
      <w:r w:rsidR="00662702" w:rsidRPr="00662702">
        <w:rPr>
          <w:rFonts w:ascii="Times New Roman" w:hAnsi="Times New Roman"/>
          <w:sz w:val="28"/>
          <w:szCs w:val="28"/>
        </w:rPr>
        <w:t>;</w:t>
      </w:r>
    </w:p>
    <w:p w:rsidR="00662702" w:rsidRPr="00662702" w:rsidRDefault="00662702" w:rsidP="00632825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27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702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подаче запроса почтовы</w:t>
      </w:r>
      <w:r w:rsidRPr="00662702"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z w:val="28"/>
          <w:szCs w:val="28"/>
        </w:rPr>
        <w:t>тправлением</w:t>
      </w:r>
      <w:r w:rsidRPr="00662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направление</w:t>
      </w:r>
      <w:r w:rsidRPr="00662702">
        <w:rPr>
          <w:rFonts w:ascii="Times New Roman" w:hAnsi="Times New Roman"/>
          <w:sz w:val="28"/>
          <w:szCs w:val="28"/>
        </w:rPr>
        <w:t xml:space="preserve">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</w:t>
      </w:r>
      <w:r w:rsidR="006F4469">
        <w:rPr>
          <w:rFonts w:ascii="Times New Roman" w:hAnsi="Times New Roman"/>
          <w:sz w:val="28"/>
          <w:szCs w:val="28"/>
        </w:rPr>
        <w:t>.</w:t>
      </w:r>
    </w:p>
    <w:p w:rsidR="00DC2C70" w:rsidRDefault="00DC2C70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3.3.2.5. Основания для принятия решения об отказе в приеме запроса и документов и (или) информации:</w:t>
      </w:r>
    </w:p>
    <w:p w:rsidR="00F500E5" w:rsidRPr="00B32AED" w:rsidRDefault="00B32AED" w:rsidP="00F500E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00E5" w:rsidRPr="00B32AED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B32AED" w:rsidRPr="00B32AED" w:rsidRDefault="00B32AED" w:rsidP="00F500E5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F500E5" w:rsidRPr="00B32AED">
        <w:rPr>
          <w:rFonts w:eastAsia="Times New Roman" w:cs="Times New Roman"/>
          <w:sz w:val="28"/>
          <w:szCs w:val="28"/>
        </w:rPr>
        <w:t xml:space="preserve">обращение за муниципальной услугой лица, не являющегося заявителем, </w:t>
      </w:r>
      <w:r w:rsidR="00F500E5" w:rsidRPr="00B32AED">
        <w:rPr>
          <w:rFonts w:eastAsia="Times New Roman" w:cs="Times New Roman"/>
          <w:sz w:val="28"/>
          <w:szCs w:val="28"/>
        </w:rPr>
        <w:lastRenderedPageBreak/>
        <w:t>указанным в подразделе 1.2 административного регламента;</w:t>
      </w:r>
      <w:r w:rsidR="00F500E5" w:rsidRPr="00B32AED">
        <w:rPr>
          <w:rFonts w:eastAsia="Times New Roman" w:cs="Times New Roman"/>
          <w:sz w:val="28"/>
          <w:szCs w:val="28"/>
        </w:rPr>
        <w:tab/>
      </w:r>
    </w:p>
    <w:p w:rsidR="00F500E5" w:rsidRPr="00B32AED" w:rsidRDefault="00B32AED" w:rsidP="00F500E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00E5" w:rsidRPr="00B32AED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500E5" w:rsidRPr="00B32AED" w:rsidRDefault="00B32AED" w:rsidP="00F500E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00E5" w:rsidRPr="00B32AED">
        <w:rPr>
          <w:rFonts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500E5" w:rsidRPr="00B32AED" w:rsidRDefault="00B32AED" w:rsidP="00F500E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00E5" w:rsidRPr="00B32AED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500E5" w:rsidRPr="00B32AED" w:rsidRDefault="00B32AED" w:rsidP="00F500E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00E5" w:rsidRPr="00B32AED">
        <w:rPr>
          <w:rFonts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F500E5" w:rsidRPr="00B32AED" w:rsidRDefault="00B32AED" w:rsidP="00F500E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00E5" w:rsidRPr="00B32AED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документа.</w:t>
      </w:r>
    </w:p>
    <w:p w:rsidR="00B32AED" w:rsidRPr="00B32AED" w:rsidRDefault="003719F2" w:rsidP="00B32A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AED" w:rsidRPr="00B32AED">
        <w:rPr>
          <w:rFonts w:ascii="Times New Roman" w:hAnsi="Times New Roman"/>
          <w:sz w:val="28"/>
          <w:szCs w:val="28"/>
        </w:rPr>
        <w:t xml:space="preserve">несоблюдение установленных статьей 11 Федерального закона </w:t>
      </w:r>
      <w:r w:rsidR="00B32AED" w:rsidRPr="00B32AED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DC2C70" w:rsidRPr="00DC2C70" w:rsidRDefault="00DC2C70" w:rsidP="00F72DDA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C70">
        <w:rPr>
          <w:rFonts w:ascii="Times New Roman" w:hAnsi="Times New Roman"/>
          <w:color w:val="000000"/>
          <w:sz w:val="28"/>
          <w:szCs w:val="28"/>
        </w:rP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F72DDA" w:rsidRDefault="00DC2C70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="00F72DDA">
        <w:rPr>
          <w:rFonts w:ascii="Times New Roman" w:hAnsi="Times New Roman"/>
          <w:sz w:val="28"/>
          <w:szCs w:val="28"/>
        </w:rPr>
        <w:t xml:space="preserve">отдел архитектуры </w:t>
      </w:r>
      <w:r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F72DDA" w:rsidRDefault="00F72DDA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F72DDA" w:rsidRDefault="00F72DDA" w:rsidP="00F72DDA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DDA">
        <w:rPr>
          <w:rFonts w:ascii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F72DDA" w:rsidRPr="00F72DDA" w:rsidRDefault="00F72DDA" w:rsidP="00F72DDA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 xml:space="preserve">3.3.3.1.  </w:t>
      </w:r>
      <w:proofErr w:type="gramStart"/>
      <w:r w:rsidRPr="00F72DD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3.3.3.2. Межведомственное информационное взаимодействие</w:t>
      </w:r>
      <w:r w:rsidR="005A2649">
        <w:rPr>
          <w:rFonts w:ascii="Times New Roman" w:hAnsi="Times New Roman"/>
          <w:sz w:val="28"/>
          <w:szCs w:val="28"/>
        </w:rPr>
        <w:t xml:space="preserve"> </w:t>
      </w:r>
      <w:r w:rsidR="00DD64D7">
        <w:rPr>
          <w:rFonts w:ascii="Times New Roman" w:hAnsi="Times New Roman"/>
          <w:sz w:val="28"/>
          <w:szCs w:val="28"/>
        </w:rPr>
        <w:t>о</w:t>
      </w:r>
      <w:r w:rsidRPr="00F72DDA">
        <w:rPr>
          <w:rFonts w:ascii="Times New Roman" w:hAnsi="Times New Roman"/>
          <w:sz w:val="28"/>
          <w:szCs w:val="28"/>
        </w:rPr>
        <w:t>существляется: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– без использования СМЭВ.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3.3.3.4. Органы (организации), с которыми осуществляется межведомственное взаимодействие:</w:t>
      </w:r>
    </w:p>
    <w:p w:rsidR="00F72DDA" w:rsidRDefault="009670C4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управление</w:t>
      </w:r>
      <w:r w:rsidR="00F72DDA" w:rsidRPr="00F72DD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области;</w:t>
      </w:r>
    </w:p>
    <w:p w:rsidR="005E5F78" w:rsidRPr="005E5F78" w:rsidRDefault="005E5F78" w:rsidP="005E5F7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5F7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государственной охраны объектов культурного наследия Белгородской области</w:t>
      </w:r>
      <w:r w:rsidRPr="005E5F78">
        <w:rPr>
          <w:rFonts w:ascii="Times New Roman" w:hAnsi="Times New Roman"/>
          <w:sz w:val="28"/>
          <w:szCs w:val="28"/>
        </w:rPr>
        <w:t>;</w:t>
      </w:r>
    </w:p>
    <w:p w:rsidR="006866D3" w:rsidRPr="006866D3" w:rsidRDefault="006866D3" w:rsidP="006866D3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866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866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 государственного строительного надзора Белгородской области.</w:t>
      </w:r>
    </w:p>
    <w:p w:rsidR="00CE7BAC" w:rsidRPr="002A68E0" w:rsidRDefault="00CE7BAC" w:rsidP="006866D3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BAC">
        <w:rPr>
          <w:rFonts w:ascii="Times New Roman" w:hAnsi="Times New Roman"/>
          <w:color w:val="000000" w:themeColor="text1"/>
          <w:sz w:val="28"/>
          <w:szCs w:val="28"/>
        </w:rPr>
        <w:t>Документы, необходимые для предоставления муниципальной услуги, которые находятся в распоряжении уполномоченного органа:</w:t>
      </w:r>
    </w:p>
    <w:p w:rsidR="006866D3" w:rsidRPr="002A68E0" w:rsidRDefault="006866D3" w:rsidP="006866D3">
      <w:pPr>
        <w:pStyle w:val="12"/>
        <w:ind w:firstLine="709"/>
        <w:jc w:val="both"/>
        <w:rPr>
          <w:rStyle w:val="a6"/>
          <w:rFonts w:ascii="Times New Roman" w:hAnsi="Times New Roman"/>
          <w:b w:val="0"/>
          <w:bCs w:val="0"/>
          <w:color w:val="000000" w:themeColor="text1"/>
          <w:kern w:val="0"/>
          <w:sz w:val="28"/>
          <w:szCs w:val="28"/>
          <w:lang w:eastAsia="ru-RU"/>
        </w:rPr>
      </w:pPr>
      <w:r w:rsidRPr="002A68E0">
        <w:rPr>
          <w:rFonts w:ascii="Times New Roman" w:hAnsi="Times New Roman"/>
          <w:sz w:val="28"/>
          <w:szCs w:val="28"/>
        </w:rPr>
        <w:t xml:space="preserve">- </w:t>
      </w:r>
      <w:r w:rsidRPr="006866D3">
        <w:rPr>
          <w:rFonts w:ascii="Times New Roman" w:hAnsi="Times New Roman"/>
          <w:sz w:val="28"/>
          <w:szCs w:val="28"/>
        </w:rPr>
        <w:t>разрешение на строительство</w:t>
      </w:r>
      <w:r w:rsidR="00D77981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6866D3">
        <w:rPr>
          <w:rFonts w:ascii="Times New Roman" w:hAnsi="Times New Roman"/>
          <w:sz w:val="28"/>
          <w:szCs w:val="28"/>
        </w:rPr>
        <w:t>.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Pr="00F72DDA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Pr="00F72DDA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6113C5" w:rsidRDefault="006113C5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C5" w:rsidRPr="006113C5" w:rsidRDefault="006113C5" w:rsidP="006113C5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13C5">
        <w:rPr>
          <w:rFonts w:ascii="Times New Roman" w:hAnsi="Times New Roman"/>
          <w:b/>
          <w:sz w:val="28"/>
          <w:szCs w:val="28"/>
        </w:rPr>
        <w:t>3.3.4. Приостановление предоставления услуги</w:t>
      </w:r>
    </w:p>
    <w:p w:rsidR="006113C5" w:rsidRPr="006113C5" w:rsidRDefault="006113C5" w:rsidP="006113C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C5" w:rsidRPr="006113C5" w:rsidRDefault="006113C5" w:rsidP="006113C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113C5">
        <w:rPr>
          <w:rFonts w:ascii="Times New Roman" w:hAnsi="Times New Roman"/>
          <w:sz w:val="28"/>
          <w:szCs w:val="28"/>
        </w:rPr>
        <w:t>3.3.4.1.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113C5" w:rsidRPr="006113C5" w:rsidRDefault="006113C5" w:rsidP="006113C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C5" w:rsidRPr="006113C5" w:rsidRDefault="006113C5" w:rsidP="006113C5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13C5">
        <w:rPr>
          <w:rFonts w:ascii="Times New Roman" w:hAnsi="Times New Roman"/>
          <w:b/>
          <w:sz w:val="28"/>
          <w:szCs w:val="28"/>
        </w:rPr>
        <w:t>3.3.5. Принятие решения о предоставлении (об отказе в предоставлении) услуги</w:t>
      </w:r>
    </w:p>
    <w:p w:rsidR="006113C5" w:rsidRPr="006113C5" w:rsidRDefault="006113C5" w:rsidP="006113C5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C2586A" w:rsidRPr="00C2586A" w:rsidRDefault="006113C5" w:rsidP="00456D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2586A">
        <w:rPr>
          <w:rFonts w:ascii="Times New Roman" w:hAnsi="Times New Roman"/>
          <w:sz w:val="28"/>
          <w:szCs w:val="28"/>
        </w:rPr>
        <w:t xml:space="preserve">3.3.5.1. </w:t>
      </w:r>
      <w:r w:rsidR="00C2586A" w:rsidRPr="00C2586A">
        <w:rPr>
          <w:rFonts w:ascii="Times New Roman" w:hAnsi="Times New Roman"/>
          <w:sz w:val="28"/>
          <w:szCs w:val="28"/>
        </w:rPr>
        <w:t xml:space="preserve">Основаниями для отказа в предоставлении услуги являются: 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>1)отсутствие документов, указан</w:t>
      </w:r>
      <w:r>
        <w:rPr>
          <w:rFonts w:ascii="Times New Roman" w:hAnsi="Times New Roman"/>
          <w:sz w:val="28"/>
          <w:szCs w:val="28"/>
        </w:rPr>
        <w:t xml:space="preserve">ных в частях 3 и 4 статьи 55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 xml:space="preserve">; 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EED">
        <w:rPr>
          <w:rFonts w:ascii="Times New Roman" w:hAnsi="Times New Roman"/>
          <w:sz w:val="28"/>
          <w:szCs w:val="28"/>
        </w:rPr>
        <w:t>2)несоответствие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22EED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 xml:space="preserve">3)несоответствие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22EED">
        <w:rPr>
          <w:rFonts w:ascii="Times New Roman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622EED">
        <w:rPr>
          <w:rFonts w:ascii="Times New Roman" w:hAnsi="Times New Roman"/>
          <w:sz w:val="28"/>
          <w:szCs w:val="28"/>
        </w:rPr>
        <w:t xml:space="preserve"> в соответствии с частью 6.2 статьи 55 </w:t>
      </w:r>
      <w:proofErr w:type="spellStart"/>
      <w:r w:rsidRPr="00622EE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 xml:space="preserve">; 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 xml:space="preserve">4)несоответствие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22EED">
        <w:rPr>
          <w:rFonts w:ascii="Times New Roman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622EED">
        <w:rPr>
          <w:rFonts w:ascii="Times New Roman" w:hAnsi="Times New Roman"/>
          <w:sz w:val="28"/>
          <w:szCs w:val="28"/>
        </w:rPr>
        <w:t xml:space="preserve"> в соответствии с частью 6.2 статьи 55 </w:t>
      </w:r>
      <w:proofErr w:type="spellStart"/>
      <w:r w:rsidRPr="00622EE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 xml:space="preserve">; 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EED">
        <w:rPr>
          <w:rFonts w:ascii="Times New Roman" w:hAnsi="Times New Roman"/>
          <w:sz w:val="28"/>
          <w:szCs w:val="28"/>
        </w:rPr>
        <w:t xml:space="preserve">5)несоответствие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Pr="00622EED">
        <w:rPr>
          <w:rFonts w:ascii="Times New Roman" w:hAnsi="Times New Roman"/>
          <w:sz w:val="28"/>
          <w:szCs w:val="28"/>
        </w:rPr>
        <w:lastRenderedPageBreak/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622EE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>6)различие данных об указанной в техническом плане площади объекта капитального строительства, не являюще</w:t>
      </w:r>
      <w:r>
        <w:rPr>
          <w:rFonts w:ascii="Times New Roman" w:hAnsi="Times New Roman"/>
          <w:sz w:val="28"/>
          <w:szCs w:val="28"/>
        </w:rPr>
        <w:t>гося линейным объектом, более</w:t>
      </w:r>
      <w:r w:rsidRPr="00622EED">
        <w:rPr>
          <w:rFonts w:ascii="Times New Roman" w:hAnsi="Times New Roman"/>
          <w:sz w:val="28"/>
          <w:szCs w:val="28"/>
        </w:rPr>
        <w:t xml:space="preserve">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 </w:t>
      </w:r>
    </w:p>
    <w:p w:rsidR="00622EED" w:rsidRPr="00622EED" w:rsidRDefault="00622EED" w:rsidP="00622EE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>7)различие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796823" w:rsidRPr="00DF3EB4" w:rsidRDefault="00456D62" w:rsidP="00DF3EB4">
      <w:pPr>
        <w:pStyle w:val="12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56D62">
        <w:rPr>
          <w:rFonts w:ascii="Times New Roman" w:hAnsi="Times New Roman"/>
          <w:kern w:val="0"/>
          <w:sz w:val="28"/>
          <w:szCs w:val="28"/>
        </w:rPr>
        <w:t>Срок п</w:t>
      </w:r>
      <w:bookmarkStart w:id="0" w:name="_Hlk109124797"/>
      <w:r w:rsidRPr="00456D62">
        <w:rPr>
          <w:rFonts w:ascii="Times New Roman" w:hAnsi="Times New Roman"/>
          <w:kern w:val="0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456D6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456D62">
        <w:rPr>
          <w:rFonts w:ascii="Times New Roman" w:hAnsi="Times New Roman"/>
          <w:sz w:val="28"/>
          <w:szCs w:val="28"/>
        </w:rPr>
        <w:t xml:space="preserve"> Администрацией всех сведений, необходимых для принятия решения</w:t>
      </w:r>
      <w:r w:rsidRPr="00456D62">
        <w:rPr>
          <w:rFonts w:ascii="Times New Roman" w:hAnsi="Times New Roman"/>
          <w:kern w:val="0"/>
          <w:sz w:val="28"/>
          <w:szCs w:val="28"/>
        </w:rPr>
        <w:t>.</w:t>
      </w:r>
      <w:bookmarkEnd w:id="0"/>
    </w:p>
    <w:p w:rsidR="00A828B7" w:rsidRPr="00A03F2E" w:rsidRDefault="00B52A15" w:rsidP="00596514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A03F2E">
        <w:rPr>
          <w:rFonts w:ascii="Times New Roman" w:hAnsi="Times New Roman"/>
          <w:sz w:val="28"/>
          <w:szCs w:val="28"/>
        </w:rPr>
        <w:t>3.3.5.2.</w:t>
      </w:r>
      <w:r w:rsidR="00122808" w:rsidRPr="00A03F2E">
        <w:rPr>
          <w:rFonts w:ascii="Times New Roman" w:hAnsi="Times New Roman"/>
          <w:sz w:val="28"/>
          <w:szCs w:val="28"/>
        </w:rPr>
        <w:t xml:space="preserve"> </w:t>
      </w:r>
      <w:r w:rsidR="00A03F2E" w:rsidRPr="00A03F2E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услуги </w:t>
      </w:r>
      <w:proofErr w:type="gramStart"/>
      <w:r w:rsidR="00A03F2E" w:rsidRPr="00A03F2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A03F2E" w:rsidRPr="00A03F2E">
        <w:rPr>
          <w:rFonts w:ascii="Times New Roman" w:hAnsi="Times New Roman"/>
          <w:sz w:val="28"/>
          <w:szCs w:val="28"/>
        </w:rPr>
        <w:t xml:space="preserve"> отделом архитектуры необходимых для принятия решения сведений составляет 3 рабочих дня.</w:t>
      </w:r>
    </w:p>
    <w:p w:rsidR="00A03F2E" w:rsidRPr="00A03F2E" w:rsidRDefault="00A03F2E" w:rsidP="00596514">
      <w:pPr>
        <w:pStyle w:val="1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28B7" w:rsidRPr="00A828B7" w:rsidRDefault="00A828B7" w:rsidP="00A828B7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828B7">
        <w:rPr>
          <w:rFonts w:ascii="Times New Roman" w:hAnsi="Times New Roman"/>
          <w:b/>
          <w:sz w:val="28"/>
          <w:szCs w:val="28"/>
        </w:rPr>
        <w:t>3.3.6. Предоставление результата услуги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>3.3.6.1. Результат предоставления услуги может быть получен:</w:t>
      </w:r>
    </w:p>
    <w:p w:rsidR="00AF6A18" w:rsidRPr="00B823EE" w:rsidRDefault="00AF6A18" w:rsidP="00AF6A18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AF6A18" w:rsidRPr="00B823EE" w:rsidRDefault="00AF6A18" w:rsidP="00AF6A1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AF6A18" w:rsidRPr="00B823EE" w:rsidRDefault="00AF6A18" w:rsidP="00AF6A1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в форме бумажного документа на основании электронног</w:t>
      </w:r>
      <w:r>
        <w:rPr>
          <w:color w:val="000000" w:themeColor="text1"/>
          <w:sz w:val="28"/>
          <w:szCs w:val="28"/>
        </w:rPr>
        <w:t>о результата, полученного в Едином портале или Региональном портале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F6A18" w:rsidRPr="00AF6A18" w:rsidRDefault="00AF6A18" w:rsidP="00AF6A1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>3.3.6.2. Предоставление результата предоставления услуги осуществляется в течени</w:t>
      </w:r>
      <w:proofErr w:type="gramStart"/>
      <w:r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183CD7" w:rsidRDefault="00A828B7" w:rsidP="00183CD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A828B7">
        <w:rPr>
          <w:sz w:val="28"/>
          <w:szCs w:val="28"/>
        </w:rPr>
        <w:t xml:space="preserve">3.3.6.3. </w:t>
      </w:r>
      <w:r w:rsidR="00183CD7" w:rsidRPr="00B823EE">
        <w:rPr>
          <w:color w:val="000000" w:themeColor="text1"/>
          <w:sz w:val="28"/>
          <w:szCs w:val="28"/>
        </w:rPr>
        <w:t xml:space="preserve">Предоставление </w:t>
      </w:r>
      <w:r w:rsidR="00183CD7" w:rsidRPr="00B823EE">
        <w:rPr>
          <w:iCs/>
          <w:color w:val="000000" w:themeColor="text1"/>
          <w:sz w:val="28"/>
          <w:szCs w:val="28"/>
        </w:rPr>
        <w:t>отделом архитектуры или</w:t>
      </w:r>
      <w:r w:rsidR="00183CD7">
        <w:rPr>
          <w:iCs/>
          <w:color w:val="000000" w:themeColor="text1"/>
          <w:sz w:val="28"/>
          <w:szCs w:val="28"/>
        </w:rPr>
        <w:t xml:space="preserve"> </w:t>
      </w:r>
      <w:r w:rsidR="00183CD7" w:rsidRPr="00B823EE">
        <w:rPr>
          <w:iCs/>
          <w:color w:val="000000" w:themeColor="text1"/>
          <w:sz w:val="28"/>
          <w:szCs w:val="28"/>
        </w:rPr>
        <w:t xml:space="preserve">МФЦ </w:t>
      </w:r>
      <w:r w:rsidR="00183CD7" w:rsidRPr="00B823EE">
        <w:rPr>
          <w:color w:val="000000" w:themeColor="text1"/>
          <w:sz w:val="28"/>
          <w:szCs w:val="28"/>
        </w:rPr>
        <w:t>результата оказания</w:t>
      </w:r>
      <w:r w:rsidR="00183CD7">
        <w:rPr>
          <w:color w:val="000000" w:themeColor="text1"/>
          <w:sz w:val="28"/>
          <w:szCs w:val="28"/>
        </w:rPr>
        <w:t xml:space="preserve"> </w:t>
      </w:r>
      <w:r w:rsidR="003719F2">
        <w:rPr>
          <w:color w:val="000000" w:themeColor="text1"/>
          <w:sz w:val="28"/>
          <w:szCs w:val="28"/>
        </w:rPr>
        <w:t>муниципальной услуги з</w:t>
      </w:r>
      <w:r w:rsidR="00183CD7" w:rsidRPr="00B823EE">
        <w:rPr>
          <w:color w:val="000000" w:themeColor="text1"/>
          <w:sz w:val="28"/>
          <w:szCs w:val="28"/>
        </w:rPr>
        <w:t>аявителю предусмотрено независимо от</w:t>
      </w:r>
      <w:r w:rsidR="00183CD7">
        <w:rPr>
          <w:color w:val="000000" w:themeColor="text1"/>
          <w:sz w:val="28"/>
          <w:szCs w:val="28"/>
        </w:rPr>
        <w:t xml:space="preserve"> </w:t>
      </w:r>
      <w:r w:rsidR="00183CD7"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2047" w:rsidRPr="00647B10" w:rsidRDefault="00F62047" w:rsidP="00F62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7B10">
        <w:rPr>
          <w:rFonts w:ascii="Times New Roman" w:hAnsi="Times New Roman"/>
          <w:b/>
          <w:bCs/>
          <w:color w:val="000000"/>
          <w:sz w:val="28"/>
          <w:szCs w:val="28"/>
        </w:rPr>
        <w:t xml:space="preserve">3.4. Вариант  2. </w:t>
      </w:r>
      <w:r w:rsidR="00647B10" w:rsidRPr="00647B10">
        <w:rPr>
          <w:rFonts w:ascii="Times New Roman" w:hAnsi="Times New Roman"/>
          <w:b/>
          <w:color w:val="00000A"/>
          <w:sz w:val="28"/>
          <w:szCs w:val="28"/>
        </w:rPr>
        <w:t xml:space="preserve">Внесение изменений в разрешение на </w:t>
      </w:r>
      <w:r w:rsidR="00750F67">
        <w:rPr>
          <w:rFonts w:ascii="Times New Roman" w:hAnsi="Times New Roman"/>
          <w:b/>
          <w:color w:val="00000A"/>
          <w:sz w:val="28"/>
          <w:szCs w:val="28"/>
        </w:rPr>
        <w:t>ввод объекта в эксплуатацию</w:t>
      </w:r>
    </w:p>
    <w:p w:rsidR="005A0E3C" w:rsidRDefault="005A0E3C" w:rsidP="005A0E3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A0E3C" w:rsidRDefault="005A0E3C" w:rsidP="005A0E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3.4</w:t>
      </w:r>
      <w:r w:rsidRPr="001A492B">
        <w:rPr>
          <w:b/>
          <w:bCs/>
          <w:color w:val="auto"/>
          <w:sz w:val="28"/>
          <w:szCs w:val="28"/>
        </w:rPr>
        <w:t>.1. Административные процедуры.</w:t>
      </w:r>
    </w:p>
    <w:p w:rsidR="00F62047" w:rsidRDefault="00F62047" w:rsidP="00F620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299" w:rsidRPr="00797C29" w:rsidRDefault="00734D0F" w:rsidP="00273299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</w:t>
      </w:r>
      <w:r w:rsidR="00273299" w:rsidRPr="00797C29">
        <w:rPr>
          <w:color w:val="auto"/>
          <w:sz w:val="28"/>
          <w:szCs w:val="28"/>
        </w:rPr>
        <w:t xml:space="preserve">.1.1. Перечень административных процедур варианта: </w:t>
      </w:r>
    </w:p>
    <w:p w:rsidR="00273299" w:rsidRPr="0028037E" w:rsidRDefault="00273299" w:rsidP="00273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lastRenderedPageBreak/>
        <w:tab/>
      </w:r>
      <w:r w:rsidRPr="0028037E">
        <w:rPr>
          <w:color w:val="auto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273299" w:rsidRPr="0028037E" w:rsidRDefault="00273299" w:rsidP="0027329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  <w:t xml:space="preserve">2) межведомственное информационное взаимодействие; </w:t>
      </w:r>
    </w:p>
    <w:p w:rsidR="00273299" w:rsidRPr="0028037E" w:rsidRDefault="00273299" w:rsidP="00273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</w:t>
      </w:r>
      <w:r w:rsidRPr="0028037E">
        <w:rPr>
          <w:color w:val="auto"/>
          <w:sz w:val="28"/>
          <w:szCs w:val="28"/>
        </w:rPr>
        <w:t>) принятие решения о предоставлении (об отказе в предоставлении) муниципальной услуги;</w:t>
      </w:r>
      <w:r w:rsidRPr="0028037E">
        <w:rPr>
          <w:color w:val="auto"/>
          <w:sz w:val="28"/>
          <w:szCs w:val="28"/>
        </w:rPr>
        <w:tab/>
      </w:r>
    </w:p>
    <w:p w:rsidR="00273299" w:rsidRPr="0028037E" w:rsidRDefault="00273299" w:rsidP="0027329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4</w:t>
      </w:r>
      <w:r w:rsidRPr="0028037E">
        <w:rPr>
          <w:color w:val="auto"/>
          <w:sz w:val="28"/>
          <w:szCs w:val="28"/>
        </w:rPr>
        <w:t>) предоставление результата предоставления услуги.</w:t>
      </w:r>
    </w:p>
    <w:p w:rsidR="00273299" w:rsidRPr="00D57095" w:rsidRDefault="00734D0F" w:rsidP="00273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3.4</w:t>
      </w:r>
      <w:r w:rsidR="00273299" w:rsidRPr="00797C29">
        <w:rPr>
          <w:color w:val="auto"/>
          <w:sz w:val="28"/>
          <w:szCs w:val="28"/>
        </w:rPr>
        <w:t xml:space="preserve">.1.2. Результат предоставления </w:t>
      </w:r>
      <w:r w:rsidR="00273299" w:rsidRPr="00D942B4">
        <w:rPr>
          <w:color w:val="auto"/>
          <w:sz w:val="28"/>
          <w:szCs w:val="28"/>
        </w:rPr>
        <w:t>муниципальной</w:t>
      </w:r>
      <w:r w:rsidR="00273299" w:rsidRPr="00797C29">
        <w:rPr>
          <w:color w:val="auto"/>
          <w:sz w:val="28"/>
          <w:szCs w:val="28"/>
        </w:rPr>
        <w:t xml:space="preserve"> услуги: </w:t>
      </w:r>
    </w:p>
    <w:p w:rsidR="002A68E0" w:rsidRPr="00D57095" w:rsidRDefault="002A68E0" w:rsidP="00F229FC">
      <w:pPr>
        <w:pStyle w:val="Default"/>
        <w:ind w:firstLine="709"/>
        <w:jc w:val="both"/>
        <w:rPr>
          <w:sz w:val="28"/>
          <w:szCs w:val="28"/>
        </w:rPr>
      </w:pPr>
      <w:r w:rsidRPr="00F229FC">
        <w:rPr>
          <w:sz w:val="28"/>
          <w:szCs w:val="28"/>
        </w:rPr>
        <w:t xml:space="preserve">- внесение изменений в разрешение на ввод объекта в эксплуатацию; </w:t>
      </w:r>
    </w:p>
    <w:p w:rsidR="002A68E0" w:rsidRPr="002A68E0" w:rsidRDefault="002A68E0" w:rsidP="00F229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229FC">
        <w:rPr>
          <w:sz w:val="28"/>
          <w:szCs w:val="28"/>
        </w:rPr>
        <w:t>- отказ во внесении изменений в разрешение на ввод объекта в эксплуатацию</w:t>
      </w:r>
      <w:r>
        <w:t>.</w:t>
      </w:r>
    </w:p>
    <w:p w:rsidR="00273299" w:rsidRPr="00682B46" w:rsidRDefault="00273299" w:rsidP="00273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="00734D0F">
        <w:rPr>
          <w:color w:val="auto"/>
          <w:sz w:val="28"/>
          <w:szCs w:val="28"/>
        </w:rPr>
        <w:t>3.4</w:t>
      </w:r>
      <w:r w:rsidRPr="00682B46">
        <w:rPr>
          <w:color w:val="auto"/>
          <w:sz w:val="28"/>
          <w:szCs w:val="28"/>
        </w:rPr>
        <w:t xml:space="preserve">.1.3. Максимальный срок предоставления </w:t>
      </w:r>
      <w:r w:rsidRPr="00797C29">
        <w:rPr>
          <w:color w:val="auto"/>
          <w:sz w:val="28"/>
          <w:szCs w:val="28"/>
        </w:rPr>
        <w:t>муниципальной</w:t>
      </w:r>
      <w:r w:rsidRPr="00682B46">
        <w:rPr>
          <w:color w:val="auto"/>
          <w:sz w:val="28"/>
          <w:szCs w:val="28"/>
        </w:rPr>
        <w:t xml:space="preserve"> услуги исчисляется со дня подачи запроса и документов, необходимых для её предоставления: </w:t>
      </w:r>
    </w:p>
    <w:p w:rsidR="00273299" w:rsidRPr="00682B46" w:rsidRDefault="00273299" w:rsidP="00273299">
      <w:pPr>
        <w:pStyle w:val="Default"/>
        <w:rPr>
          <w:color w:val="auto"/>
          <w:sz w:val="28"/>
          <w:szCs w:val="28"/>
        </w:rPr>
      </w:pPr>
      <w:r w:rsidRPr="00682B46">
        <w:rPr>
          <w:iCs/>
          <w:color w:val="auto"/>
          <w:sz w:val="28"/>
          <w:szCs w:val="28"/>
        </w:rPr>
        <w:tab/>
        <w:t xml:space="preserve">- в </w:t>
      </w:r>
      <w:r>
        <w:rPr>
          <w:iCs/>
          <w:color w:val="auto"/>
          <w:sz w:val="28"/>
          <w:szCs w:val="28"/>
        </w:rPr>
        <w:t xml:space="preserve">отделе архитектуры -5 </w:t>
      </w:r>
      <w:r w:rsidRPr="00682B46">
        <w:rPr>
          <w:iCs/>
          <w:color w:val="auto"/>
          <w:sz w:val="28"/>
          <w:szCs w:val="28"/>
        </w:rPr>
        <w:t xml:space="preserve">рабочих дней; </w:t>
      </w:r>
    </w:p>
    <w:p w:rsidR="00273299" w:rsidRPr="00682B46" w:rsidRDefault="00273299" w:rsidP="00273299">
      <w:pPr>
        <w:pStyle w:val="Default"/>
        <w:jc w:val="both"/>
        <w:rPr>
          <w:color w:val="auto"/>
          <w:sz w:val="28"/>
          <w:szCs w:val="28"/>
        </w:rPr>
      </w:pPr>
      <w:r w:rsidRPr="00682B46">
        <w:rPr>
          <w:iCs/>
          <w:color w:val="auto"/>
          <w:sz w:val="28"/>
          <w:szCs w:val="28"/>
        </w:rPr>
        <w:tab/>
        <w:t xml:space="preserve">- с использованием </w:t>
      </w:r>
      <w:r>
        <w:rPr>
          <w:color w:val="auto"/>
          <w:sz w:val="28"/>
          <w:szCs w:val="28"/>
        </w:rPr>
        <w:t xml:space="preserve">Единого портала, Регионального портала -5 </w:t>
      </w:r>
      <w:r w:rsidRPr="00682B46">
        <w:rPr>
          <w:iCs/>
          <w:color w:val="auto"/>
          <w:sz w:val="28"/>
          <w:szCs w:val="28"/>
        </w:rPr>
        <w:t xml:space="preserve">рабочих дней; </w:t>
      </w:r>
    </w:p>
    <w:p w:rsidR="00273299" w:rsidRDefault="00273299" w:rsidP="00273299">
      <w:pPr>
        <w:pStyle w:val="Default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  <w:t xml:space="preserve">- в МФЦ -5 </w:t>
      </w:r>
      <w:r w:rsidRPr="00682B46">
        <w:rPr>
          <w:iCs/>
          <w:color w:val="auto"/>
          <w:sz w:val="28"/>
          <w:szCs w:val="28"/>
        </w:rPr>
        <w:t xml:space="preserve">рабочих дней. </w:t>
      </w:r>
    </w:p>
    <w:p w:rsidR="00273299" w:rsidRPr="00D13BBD" w:rsidRDefault="00273299" w:rsidP="002732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3299" w:rsidRPr="00DC2C70" w:rsidRDefault="005A0E3C" w:rsidP="0027329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273299" w:rsidRPr="00DC2C70">
        <w:rPr>
          <w:rFonts w:ascii="Times New Roman" w:hAnsi="Times New Roman"/>
          <w:b/>
          <w:sz w:val="28"/>
          <w:szCs w:val="28"/>
        </w:rPr>
        <w:t>.2. Прием запроса и документов и (или) информации, необходимых</w:t>
      </w:r>
    </w:p>
    <w:p w:rsidR="00273299" w:rsidRPr="00DC2C70" w:rsidRDefault="00273299" w:rsidP="0027329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C2C70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  <w:r w:rsidRPr="00DC2C70">
        <w:rPr>
          <w:rFonts w:ascii="Times New Roman" w:hAnsi="Times New Roman"/>
          <w:b/>
          <w:sz w:val="28"/>
          <w:szCs w:val="28"/>
        </w:rPr>
        <w:cr/>
      </w:r>
    </w:p>
    <w:p w:rsidR="00273299" w:rsidRPr="001D777C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="009846C9">
        <w:rPr>
          <w:rFonts w:ascii="Times New Roman" w:hAnsi="Times New Roman"/>
          <w:sz w:val="28"/>
          <w:szCs w:val="28"/>
        </w:rPr>
        <w:t>3.4</w:t>
      </w:r>
      <w:r w:rsidRPr="001D777C">
        <w:rPr>
          <w:rFonts w:ascii="Times New Roman" w:hAnsi="Times New Roman"/>
          <w:sz w:val="28"/>
          <w:szCs w:val="28"/>
        </w:rPr>
        <w:t xml:space="preserve">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273299" w:rsidRPr="00C2586A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 w:rsidRPr="00F118D2">
        <w:rPr>
          <w:rFonts w:ascii="Times New Roman" w:hAnsi="Times New Roman"/>
          <w:sz w:val="28"/>
          <w:szCs w:val="28"/>
        </w:rPr>
        <w:t xml:space="preserve"> </w:t>
      </w:r>
    </w:p>
    <w:p w:rsidR="00273299" w:rsidRPr="00F118D2" w:rsidRDefault="00273299" w:rsidP="00273299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8D2">
        <w:rPr>
          <w:rFonts w:ascii="Times New Roman" w:hAnsi="Times New Roman"/>
          <w:sz w:val="28"/>
          <w:szCs w:val="28"/>
        </w:rPr>
        <w:t>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273299" w:rsidRPr="00F118D2" w:rsidRDefault="00273299" w:rsidP="00273299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посредством Единого портала</w:t>
      </w:r>
      <w:r w:rsidRPr="00F118D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F118D2">
        <w:rPr>
          <w:rFonts w:ascii="Times New Roman" w:hAnsi="Times New Roman"/>
          <w:sz w:val="28"/>
          <w:szCs w:val="28"/>
        </w:rPr>
        <w:t>Регионального портала</w:t>
      </w:r>
      <w:r w:rsidRPr="00F118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 электронном виде</w:t>
      </w:r>
      <w:r w:rsidRPr="00F118D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73299" w:rsidRPr="00F118D2" w:rsidRDefault="00273299" w:rsidP="00273299">
      <w:pPr>
        <w:pStyle w:val="12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118D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- 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застройщик»)</w:t>
      </w:r>
      <w:r w:rsidRPr="00F118D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Pr="00F118D2">
        <w:rPr>
          <w:rFonts w:ascii="Times New Roman" w:hAnsi="Times New Roman"/>
          <w:sz w:val="28"/>
          <w:szCs w:val="28"/>
        </w:rPr>
        <w:t xml:space="preserve"> </w:t>
      </w:r>
    </w:p>
    <w:p w:rsidR="00273299" w:rsidRPr="00F229FC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</w:r>
      <w:r w:rsidR="009846C9">
        <w:rPr>
          <w:rFonts w:ascii="Times New Roman" w:hAnsi="Times New Roman"/>
          <w:sz w:val="28"/>
          <w:szCs w:val="28"/>
        </w:rPr>
        <w:t>3.4</w:t>
      </w:r>
      <w:r w:rsidRPr="00375D06">
        <w:rPr>
          <w:rFonts w:ascii="Times New Roman" w:hAnsi="Times New Roman"/>
          <w:sz w:val="28"/>
          <w:szCs w:val="28"/>
        </w:rPr>
        <w:t xml:space="preserve">.2.2. </w:t>
      </w:r>
      <w:r w:rsidRPr="00F229FC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которые заявитель (представител</w:t>
      </w:r>
      <w:r w:rsidR="00F229FC">
        <w:rPr>
          <w:rFonts w:ascii="Times New Roman" w:hAnsi="Times New Roman"/>
          <w:sz w:val="28"/>
          <w:szCs w:val="28"/>
        </w:rPr>
        <w:t xml:space="preserve">ь заявителя) должен </w:t>
      </w:r>
      <w:proofErr w:type="gramStart"/>
      <w:r w:rsidR="00F229FC">
        <w:rPr>
          <w:rFonts w:ascii="Times New Roman" w:hAnsi="Times New Roman"/>
          <w:sz w:val="28"/>
          <w:szCs w:val="28"/>
        </w:rPr>
        <w:t>представить</w:t>
      </w:r>
      <w:proofErr w:type="gramEnd"/>
      <w:r w:rsidR="00F229FC">
        <w:rPr>
          <w:rFonts w:ascii="Times New Roman" w:hAnsi="Times New Roman"/>
          <w:sz w:val="28"/>
          <w:szCs w:val="28"/>
        </w:rPr>
        <w:t xml:space="preserve"> </w:t>
      </w:r>
      <w:r w:rsidRPr="00F229FC">
        <w:rPr>
          <w:rFonts w:ascii="Times New Roman" w:hAnsi="Times New Roman"/>
          <w:sz w:val="28"/>
          <w:szCs w:val="28"/>
        </w:rPr>
        <w:t>самостоятельно</w:t>
      </w:r>
      <w:r w:rsidR="00AA375D" w:rsidRPr="00F229FC">
        <w:rPr>
          <w:rFonts w:ascii="Times New Roman" w:hAnsi="Times New Roman"/>
          <w:sz w:val="28"/>
          <w:szCs w:val="28"/>
        </w:rPr>
        <w:t xml:space="preserve"> включая </w:t>
      </w:r>
      <w:r w:rsidR="00F229FC" w:rsidRPr="00F229FC">
        <w:rPr>
          <w:rFonts w:ascii="Times New Roman" w:hAnsi="Times New Roman"/>
          <w:sz w:val="28"/>
          <w:szCs w:val="28"/>
        </w:rPr>
        <w:t xml:space="preserve">заявление о внесении изменений в разрешение на ввод объекта в эксплуатацию по форме, согласно приложению № </w:t>
      </w:r>
      <w:r w:rsidR="00C97E8A">
        <w:rPr>
          <w:rFonts w:ascii="Times New Roman" w:hAnsi="Times New Roman"/>
          <w:sz w:val="28"/>
          <w:szCs w:val="28"/>
        </w:rPr>
        <w:t>5</w:t>
      </w:r>
      <w:r w:rsidR="00F229FC" w:rsidRPr="00F229FC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AA375D" w:rsidRPr="00F229FC">
        <w:rPr>
          <w:rFonts w:ascii="Times New Roman" w:hAnsi="Times New Roman"/>
          <w:sz w:val="28"/>
          <w:szCs w:val="28"/>
        </w:rPr>
        <w:t>:</w:t>
      </w:r>
      <w:r w:rsidRPr="00F229FC">
        <w:rPr>
          <w:rFonts w:ascii="Times New Roman" w:hAnsi="Times New Roman"/>
          <w:sz w:val="28"/>
          <w:szCs w:val="28"/>
        </w:rPr>
        <w:t xml:space="preserve"> </w:t>
      </w:r>
    </w:p>
    <w:p w:rsidR="00273299" w:rsidRPr="00273299" w:rsidRDefault="00AA375D" w:rsidP="0027329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3299" w:rsidRPr="00273299">
        <w:rPr>
          <w:rFonts w:ascii="Times New Roman" w:hAnsi="Times New Roman"/>
          <w:sz w:val="28"/>
          <w:szCs w:val="28"/>
        </w:rPr>
        <w:t>) документ, удостоверяющий личность заявителя (представителя заявителя – в случае обращения представителя заявителя);</w:t>
      </w:r>
    </w:p>
    <w:p w:rsidR="00273299" w:rsidRPr="00C2586A" w:rsidRDefault="00AA375D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3299" w:rsidRPr="00FE021E">
        <w:rPr>
          <w:rFonts w:ascii="Times New Roman" w:hAnsi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F229FC">
        <w:rPr>
          <w:rFonts w:ascii="Times New Roman" w:hAnsi="Times New Roman"/>
          <w:sz w:val="28"/>
          <w:szCs w:val="28"/>
        </w:rPr>
        <w:t>(</w:t>
      </w:r>
      <w:r w:rsidR="00273299" w:rsidRPr="00FE021E">
        <w:rPr>
          <w:rFonts w:ascii="Times New Roman" w:hAnsi="Times New Roman"/>
          <w:sz w:val="28"/>
          <w:szCs w:val="28"/>
        </w:rPr>
        <w:t>в случае обращения представителя заявителя);</w:t>
      </w:r>
    </w:p>
    <w:p w:rsidR="00273299" w:rsidRDefault="00AA375D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3299" w:rsidRPr="00273299">
        <w:rPr>
          <w:rFonts w:ascii="Times New Roman" w:hAnsi="Times New Roman"/>
          <w:sz w:val="28"/>
          <w:szCs w:val="28"/>
        </w:rPr>
        <w:t xml:space="preserve">) </w:t>
      </w:r>
      <w:r w:rsidR="00F229FC" w:rsidRPr="00F229FC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F229FC" w:rsidRPr="00F229FC">
        <w:rPr>
          <w:rFonts w:ascii="Times New Roman" w:hAnsi="Times New Roman"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организаций;</w:t>
      </w:r>
    </w:p>
    <w:p w:rsidR="00F229FC" w:rsidRPr="005B3386" w:rsidRDefault="00F229FC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9FC">
        <w:rPr>
          <w:rFonts w:ascii="Times New Roman" w:hAnsi="Times New Roman"/>
          <w:sz w:val="28"/>
          <w:szCs w:val="28"/>
        </w:rPr>
        <w:t xml:space="preserve">4)акт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</w:r>
      <w:r w:rsidRPr="005B3386">
        <w:rPr>
          <w:rFonts w:ascii="Times New Roman" w:hAnsi="Times New Roman"/>
          <w:sz w:val="28"/>
          <w:szCs w:val="28"/>
        </w:rPr>
        <w:t>организаций</w:t>
      </w:r>
      <w:r w:rsidR="005B3386" w:rsidRPr="005B3386">
        <w:rPr>
          <w:rFonts w:ascii="Times New Roman" w:hAnsi="Times New Roman"/>
          <w:sz w:val="28"/>
          <w:szCs w:val="28"/>
        </w:rPr>
        <w:t xml:space="preserve"> (если в такой документ внесены</w:t>
      </w:r>
      <w:proofErr w:type="gramEnd"/>
      <w:r w:rsidR="005B3386" w:rsidRPr="005B3386">
        <w:rPr>
          <w:rFonts w:ascii="Times New Roman" w:hAnsi="Times New Roman"/>
          <w:sz w:val="28"/>
          <w:szCs w:val="28"/>
        </w:rPr>
        <w:t xml:space="preserve"> изменения в связи с подготовкой технического плана объекта капитального строительства)</w:t>
      </w:r>
      <w:r w:rsidRPr="005B3386">
        <w:rPr>
          <w:rFonts w:ascii="Times New Roman" w:hAnsi="Times New Roman"/>
          <w:sz w:val="28"/>
          <w:szCs w:val="28"/>
        </w:rPr>
        <w:t>;</w:t>
      </w:r>
    </w:p>
    <w:p w:rsidR="00F229FC" w:rsidRDefault="00F229FC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9FC">
        <w:rPr>
          <w:rFonts w:ascii="Times New Roman" w:hAnsi="Times New Roman"/>
          <w:sz w:val="28"/>
          <w:szCs w:val="28"/>
        </w:rPr>
        <w:t>5)схема,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</w:t>
      </w:r>
      <w:proofErr w:type="gramEnd"/>
      <w:r w:rsidRPr="00F229FC">
        <w:rPr>
          <w:rFonts w:ascii="Times New Roman" w:hAnsi="Times New Roman"/>
          <w:sz w:val="28"/>
          <w:szCs w:val="28"/>
        </w:rPr>
        <w:t xml:space="preserve">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5B3386">
        <w:t xml:space="preserve"> </w:t>
      </w:r>
      <w:r w:rsidR="005B3386" w:rsidRPr="005B3386">
        <w:rPr>
          <w:rFonts w:ascii="Times New Roman" w:hAnsi="Times New Roman"/>
          <w:sz w:val="28"/>
          <w:szCs w:val="28"/>
        </w:rPr>
        <w:t>(если в такой документ внесены изменения в связи с подготовкой технического плана объекта капитального строительства)</w:t>
      </w:r>
      <w:r w:rsidRPr="005B3386">
        <w:rPr>
          <w:rFonts w:ascii="Times New Roman" w:hAnsi="Times New Roman"/>
          <w:sz w:val="28"/>
          <w:szCs w:val="28"/>
        </w:rPr>
        <w:t>;</w:t>
      </w:r>
    </w:p>
    <w:p w:rsidR="00B97136" w:rsidRPr="005B3386" w:rsidRDefault="00B97136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136">
        <w:rPr>
          <w:rFonts w:ascii="Times New Roman" w:hAnsi="Times New Roman"/>
          <w:sz w:val="28"/>
          <w:szCs w:val="28"/>
        </w:rPr>
        <w:t>6)технический план объекта капитального строительства, подготовленный в соответствии с Федеральным законом № 218-ФЗ,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5B3386">
        <w:t xml:space="preserve"> </w:t>
      </w:r>
      <w:r w:rsidR="005B3386" w:rsidRPr="005B3386">
        <w:rPr>
          <w:rFonts w:ascii="Times New Roman" w:hAnsi="Times New Roman"/>
          <w:sz w:val="28"/>
          <w:szCs w:val="28"/>
        </w:rPr>
        <w:t>(если в такой</w:t>
      </w:r>
      <w:proofErr w:type="gramEnd"/>
      <w:r w:rsidR="005B3386" w:rsidRPr="005B3386">
        <w:rPr>
          <w:rFonts w:ascii="Times New Roman" w:hAnsi="Times New Roman"/>
          <w:sz w:val="28"/>
          <w:szCs w:val="28"/>
        </w:rPr>
        <w:t xml:space="preserve"> документ внесены изменения в связи с подготовкой технического плана объекта капитального строительства)</w:t>
      </w:r>
      <w:r w:rsidRPr="005B3386">
        <w:rPr>
          <w:rFonts w:ascii="Times New Roman" w:hAnsi="Times New Roman"/>
          <w:sz w:val="28"/>
          <w:szCs w:val="28"/>
        </w:rPr>
        <w:t>;</w:t>
      </w:r>
    </w:p>
    <w:p w:rsidR="00B97136" w:rsidRPr="00AE661E" w:rsidRDefault="00B97136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6EA">
        <w:rPr>
          <w:rFonts w:ascii="Times New Roman" w:hAnsi="Times New Roman"/>
          <w:sz w:val="28"/>
          <w:szCs w:val="28"/>
        </w:rPr>
        <w:t>7)</w:t>
      </w:r>
      <w:r w:rsidRPr="009E66EA">
        <w:t xml:space="preserve"> </w:t>
      </w:r>
      <w:r w:rsidRPr="009E66EA">
        <w:rPr>
          <w:rFonts w:ascii="Times New Roman" w:hAnsi="Times New Roman"/>
          <w:sz w:val="28"/>
          <w:szCs w:val="28"/>
        </w:rPr>
        <w:t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</w:t>
      </w:r>
      <w:r>
        <w:rPr>
          <w:rFonts w:ascii="Times New Roman" w:hAnsi="Times New Roman"/>
          <w:sz w:val="28"/>
          <w:szCs w:val="28"/>
        </w:rPr>
        <w:t xml:space="preserve"> на все расположенные в таких </w:t>
      </w:r>
      <w:r w:rsidRPr="009E66EA">
        <w:rPr>
          <w:rFonts w:ascii="Times New Roman" w:hAnsi="Times New Roman"/>
          <w:sz w:val="28"/>
          <w:szCs w:val="28"/>
        </w:rPr>
        <w:t xml:space="preserve"> здании, сооружении помещения, </w:t>
      </w:r>
      <w:proofErr w:type="spellStart"/>
      <w:r w:rsidRPr="009E66EA">
        <w:rPr>
          <w:rFonts w:ascii="Times New Roman" w:hAnsi="Times New Roman"/>
          <w:sz w:val="28"/>
          <w:szCs w:val="28"/>
        </w:rPr>
        <w:t>машино</w:t>
      </w:r>
      <w:proofErr w:type="spellEnd"/>
      <w:r w:rsidRPr="009E66EA">
        <w:rPr>
          <w:rFonts w:ascii="Times New Roman" w:hAnsi="Times New Roman"/>
          <w:sz w:val="28"/>
          <w:szCs w:val="28"/>
        </w:rPr>
        <w:t>-места (в случае, предусмотренном пунктом</w:t>
      </w:r>
      <w:proofErr w:type="gramEnd"/>
      <w:r w:rsidRPr="009E66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6EA">
        <w:rPr>
          <w:rFonts w:ascii="Times New Roman" w:hAnsi="Times New Roman"/>
          <w:sz w:val="28"/>
          <w:szCs w:val="28"/>
        </w:rPr>
        <w:t>2 части 3.6 статьи 55 Градостроительного кодекса Российской Федерации)</w:t>
      </w:r>
      <w:r w:rsidR="005B3386" w:rsidRPr="005B3386">
        <w:t xml:space="preserve"> </w:t>
      </w:r>
      <w:r w:rsidR="005B3386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Pr="005B3386">
        <w:rPr>
          <w:rFonts w:ascii="Times New Roman" w:hAnsi="Times New Roman"/>
          <w:sz w:val="28"/>
          <w:szCs w:val="28"/>
        </w:rPr>
        <w:t>;</w:t>
      </w:r>
      <w:proofErr w:type="gramEnd"/>
    </w:p>
    <w:p w:rsidR="00B97136" w:rsidRPr="00B97136" w:rsidRDefault="00B97136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61E">
        <w:rPr>
          <w:rFonts w:ascii="Times New Roman" w:hAnsi="Times New Roman"/>
          <w:sz w:val="28"/>
          <w:szCs w:val="28"/>
        </w:rPr>
        <w:t>8)документы, подтверждающие исполнение застройщиком и иным лицом (иными лицами) обязательств по договорам,</w:t>
      </w:r>
      <w:r w:rsidRPr="00AE66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заключенным между застройщиком и иным лицом (иными лицами)</w:t>
      </w:r>
      <w:r w:rsidRPr="00AE661E">
        <w:rPr>
          <w:rFonts w:ascii="Times New Roman" w:hAnsi="Times New Roman"/>
          <w:sz w:val="28"/>
          <w:szCs w:val="28"/>
        </w:rPr>
        <w:t xml:space="preserve"> и содержащие согласие указанного лица (указанных лиц) на осуществление государственной регистрации права собственности </w:t>
      </w:r>
      <w:r w:rsidRPr="00AE661E">
        <w:rPr>
          <w:rFonts w:ascii="Times New Roman" w:hAnsi="Times New Roman"/>
          <w:sz w:val="28"/>
          <w:szCs w:val="28"/>
        </w:rPr>
        <w:lastRenderedPageBreak/>
        <w:t xml:space="preserve">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E661E">
        <w:rPr>
          <w:rFonts w:ascii="Times New Roman" w:hAnsi="Times New Roman"/>
          <w:sz w:val="28"/>
          <w:szCs w:val="28"/>
        </w:rPr>
        <w:t>машино</w:t>
      </w:r>
      <w:proofErr w:type="spellEnd"/>
      <w:r w:rsidRPr="00AE661E">
        <w:rPr>
          <w:rFonts w:ascii="Times New Roman" w:hAnsi="Times New Roman"/>
          <w:sz w:val="28"/>
          <w:szCs w:val="28"/>
        </w:rPr>
        <w:t>-места (в случае, предусмотренном пунктом 2 части 3.6</w:t>
      </w:r>
      <w:proofErr w:type="gramEnd"/>
      <w:r w:rsidRPr="00AE661E">
        <w:rPr>
          <w:rFonts w:ascii="Times New Roman" w:hAnsi="Times New Roman"/>
          <w:sz w:val="28"/>
          <w:szCs w:val="28"/>
        </w:rPr>
        <w:t xml:space="preserve"> статьи 55 </w:t>
      </w:r>
      <w:proofErr w:type="spellStart"/>
      <w:r w:rsidRPr="00AE661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РФ)</w:t>
      </w:r>
      <w:r w:rsidR="005B3386">
        <w:rPr>
          <w:rFonts w:ascii="Times New Roman" w:hAnsi="Times New Roman"/>
          <w:sz w:val="28"/>
          <w:szCs w:val="28"/>
        </w:rPr>
        <w:t xml:space="preserve"> </w:t>
      </w:r>
      <w:r w:rsidR="005B3386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Pr="005B3386">
        <w:rPr>
          <w:rFonts w:ascii="Times New Roman" w:hAnsi="Times New Roman"/>
          <w:sz w:val="28"/>
          <w:szCs w:val="28"/>
        </w:rPr>
        <w:t>.</w:t>
      </w:r>
    </w:p>
    <w:p w:rsidR="00273299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="009846C9">
        <w:rPr>
          <w:rFonts w:ascii="Times New Roman" w:hAnsi="Times New Roman"/>
          <w:sz w:val="28"/>
          <w:szCs w:val="28"/>
        </w:rPr>
        <w:t>3.4</w:t>
      </w:r>
      <w:r w:rsidRPr="002F3BC8">
        <w:rPr>
          <w:rFonts w:ascii="Times New Roman" w:hAnsi="Times New Roman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,</w:t>
      </w:r>
      <w:r w:rsidRPr="002F3BC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взаимодействия:</w:t>
      </w:r>
    </w:p>
    <w:p w:rsidR="00B97136" w:rsidRDefault="00B97136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97136">
        <w:rPr>
          <w:rFonts w:ascii="Times New Roman" w:hAnsi="Times New Roman"/>
          <w:sz w:val="28"/>
          <w:szCs w:val="28"/>
        </w:rPr>
        <w:t>1)правоустанавливающие документы на земельный участок, в том числе соглашение об установлении сервитута, решение об ус</w:t>
      </w:r>
      <w:r>
        <w:rPr>
          <w:rFonts w:ascii="Times New Roman" w:hAnsi="Times New Roman"/>
          <w:sz w:val="28"/>
          <w:szCs w:val="28"/>
        </w:rPr>
        <w:t>тановлении публичного сервитута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Pr="00B97136">
        <w:rPr>
          <w:rFonts w:ascii="Times New Roman" w:hAnsi="Times New Roman"/>
          <w:sz w:val="28"/>
          <w:szCs w:val="28"/>
        </w:rPr>
        <w:t xml:space="preserve">; </w:t>
      </w:r>
    </w:p>
    <w:p w:rsidR="00B97136" w:rsidRPr="00B97136" w:rsidRDefault="00B97136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97136">
        <w:rPr>
          <w:rFonts w:ascii="Times New Roman" w:hAnsi="Times New Roman"/>
          <w:sz w:val="28"/>
          <w:szCs w:val="28"/>
        </w:rPr>
        <w:t>2)разрешение на строительство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Pr="00B97136">
        <w:rPr>
          <w:rFonts w:ascii="Times New Roman" w:hAnsi="Times New Roman"/>
          <w:sz w:val="28"/>
          <w:szCs w:val="28"/>
        </w:rPr>
        <w:t xml:space="preserve">; </w:t>
      </w:r>
    </w:p>
    <w:p w:rsidR="00B97136" w:rsidRPr="00B97136" w:rsidRDefault="00B97136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136">
        <w:rPr>
          <w:rFonts w:ascii="Times New Roman" w:hAnsi="Times New Roman"/>
          <w:sz w:val="28"/>
          <w:szCs w:val="28"/>
        </w:rPr>
        <w:t xml:space="preserve">3)заключение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B97136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Pr="00B97136">
        <w:rPr>
          <w:rFonts w:ascii="Times New Roman" w:hAnsi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B97136">
        <w:rPr>
          <w:rFonts w:ascii="Times New Roman" w:hAnsi="Times New Roman"/>
          <w:sz w:val="28"/>
          <w:szCs w:val="28"/>
        </w:rPr>
        <w:t>Гр</w:t>
      </w:r>
      <w:r w:rsidR="008D6DFC">
        <w:rPr>
          <w:rFonts w:ascii="Times New Roman" w:hAnsi="Times New Roman"/>
          <w:sz w:val="28"/>
          <w:szCs w:val="28"/>
        </w:rPr>
        <w:t>К</w:t>
      </w:r>
      <w:proofErr w:type="spellEnd"/>
      <w:r w:rsidR="008D6DFC">
        <w:rPr>
          <w:rFonts w:ascii="Times New Roman" w:hAnsi="Times New Roman"/>
          <w:sz w:val="28"/>
          <w:szCs w:val="28"/>
        </w:rPr>
        <w:t xml:space="preserve"> РФ</w:t>
      </w:r>
      <w:r w:rsidRPr="00B97136">
        <w:rPr>
          <w:rFonts w:ascii="Times New Roman" w:hAnsi="Times New Roman"/>
          <w:sz w:val="28"/>
          <w:szCs w:val="28"/>
        </w:rPr>
        <w:t xml:space="preserve"> требованиям (в том числе с учетом изменений, внесенных в рабочую документацию и являющихся в соответствии с частью 1.3 статьи 52</w:t>
      </w:r>
      <w:proofErr w:type="gramEnd"/>
      <w:r w:rsidRPr="00B97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7136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B97136">
        <w:rPr>
          <w:rFonts w:ascii="Times New Roman" w:hAnsi="Times New Roman"/>
          <w:sz w:val="28"/>
          <w:szCs w:val="28"/>
        </w:rPr>
        <w:t xml:space="preserve"> частью такой проектной документации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Pr="00B97136">
        <w:rPr>
          <w:rFonts w:ascii="Times New Roman" w:hAnsi="Times New Roman"/>
          <w:sz w:val="28"/>
          <w:szCs w:val="28"/>
        </w:rPr>
        <w:t xml:space="preserve">; </w:t>
      </w:r>
    </w:p>
    <w:p w:rsidR="00B97136" w:rsidRPr="00B97136" w:rsidRDefault="00B97136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97136">
        <w:rPr>
          <w:rFonts w:ascii="Times New Roman" w:hAnsi="Times New Roman"/>
          <w:sz w:val="28"/>
          <w:szCs w:val="28"/>
        </w:rPr>
        <w:t xml:space="preserve">4)заключение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</w:t>
      </w:r>
      <w:proofErr w:type="spellStart"/>
      <w:r w:rsidRPr="00B97136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</w:t>
      </w:r>
      <w:r w:rsidR="007547E0">
        <w:rPr>
          <w:rFonts w:ascii="Times New Roman" w:hAnsi="Times New Roman"/>
          <w:sz w:val="28"/>
          <w:szCs w:val="28"/>
        </w:rPr>
        <w:t>екта капитального строительства)</w:t>
      </w:r>
      <w:r w:rsidRPr="00B97136">
        <w:rPr>
          <w:rFonts w:ascii="Times New Roman" w:hAnsi="Times New Roman"/>
          <w:sz w:val="28"/>
          <w:szCs w:val="28"/>
        </w:rPr>
        <w:t xml:space="preserve">; </w:t>
      </w:r>
    </w:p>
    <w:p w:rsidR="00AE72B1" w:rsidRPr="007547E0" w:rsidRDefault="00B97136" w:rsidP="00AE72B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97136">
        <w:rPr>
          <w:rFonts w:ascii="Times New Roman" w:hAnsi="Times New Roman"/>
          <w:sz w:val="28"/>
          <w:szCs w:val="28"/>
        </w:rPr>
        <w:t>5)акт о подключении (технологическом присоединении) построенного, реконструированного объекта капитального строительства к сетям инж</w:t>
      </w:r>
      <w:r w:rsidR="00AE72B1">
        <w:rPr>
          <w:rFonts w:ascii="Times New Roman" w:hAnsi="Times New Roman"/>
          <w:sz w:val="28"/>
          <w:szCs w:val="28"/>
        </w:rPr>
        <w:t>енерно-технического обеспечения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="00AE72B1" w:rsidRPr="00AE72B1">
        <w:rPr>
          <w:rFonts w:ascii="Times New Roman" w:hAnsi="Times New Roman"/>
          <w:sz w:val="28"/>
          <w:szCs w:val="28"/>
        </w:rPr>
        <w:t>;</w:t>
      </w:r>
    </w:p>
    <w:p w:rsidR="00AE72B1" w:rsidRPr="00AE72B1" w:rsidRDefault="00AE72B1" w:rsidP="00AE72B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B1">
        <w:rPr>
          <w:rFonts w:ascii="Times New Roman" w:hAnsi="Times New Roman"/>
          <w:sz w:val="28"/>
          <w:szCs w:val="28"/>
        </w:rPr>
        <w:t>6)</w:t>
      </w:r>
      <w:r w:rsidRPr="008A3117">
        <w:rPr>
          <w:rFonts w:ascii="Times New Roman" w:hAnsi="Times New Roman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 с подготовкой технического плана объекта капитального строительства)</w:t>
      </w:r>
      <w:r w:rsidRPr="008A3117">
        <w:rPr>
          <w:rFonts w:ascii="Times New Roman" w:hAnsi="Times New Roman"/>
          <w:sz w:val="28"/>
          <w:szCs w:val="28"/>
        </w:rPr>
        <w:t>;</w:t>
      </w:r>
      <w:proofErr w:type="gramEnd"/>
    </w:p>
    <w:p w:rsidR="00B97136" w:rsidRPr="00B97136" w:rsidRDefault="00AE72B1" w:rsidP="00B97136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B1">
        <w:rPr>
          <w:rFonts w:ascii="Times New Roman" w:hAnsi="Times New Roman"/>
          <w:sz w:val="28"/>
          <w:szCs w:val="28"/>
        </w:rPr>
        <w:t>7</w:t>
      </w:r>
      <w:r w:rsidR="00B97136" w:rsidRPr="00B97136">
        <w:rPr>
          <w:rFonts w:ascii="Times New Roman" w:hAnsi="Times New Roman"/>
          <w:sz w:val="28"/>
          <w:szCs w:val="28"/>
        </w:rPr>
        <w:t>)схема, отображающая расположение построенного,</w:t>
      </w:r>
      <w:r w:rsidR="00B97136">
        <w:rPr>
          <w:rFonts w:ascii="Times New Roman" w:hAnsi="Times New Roman"/>
          <w:sz w:val="28"/>
          <w:szCs w:val="28"/>
        </w:rPr>
        <w:t xml:space="preserve"> </w:t>
      </w:r>
      <w:r w:rsidR="00B97136" w:rsidRPr="00B97136">
        <w:rPr>
          <w:rFonts w:ascii="Times New Roman" w:hAnsi="Times New Roman"/>
          <w:sz w:val="28"/>
          <w:szCs w:val="28"/>
        </w:rPr>
        <w:t xml:space="preserve">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</w:t>
      </w:r>
      <w:r w:rsidR="00B97136" w:rsidRPr="00B97136">
        <w:rPr>
          <w:rFonts w:ascii="Times New Roman" w:hAnsi="Times New Roman"/>
          <w:sz w:val="28"/>
          <w:szCs w:val="28"/>
        </w:rPr>
        <w:lastRenderedPageBreak/>
        <w:t xml:space="preserve">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</w:t>
      </w:r>
      <w:r w:rsidR="00B97136">
        <w:rPr>
          <w:rFonts w:ascii="Times New Roman" w:hAnsi="Times New Roman"/>
          <w:sz w:val="28"/>
          <w:szCs w:val="28"/>
        </w:rPr>
        <w:t>реконструкции линейного объекта</w:t>
      </w:r>
      <w:r w:rsidR="007547E0">
        <w:rPr>
          <w:rFonts w:ascii="Times New Roman" w:hAnsi="Times New Roman"/>
          <w:sz w:val="28"/>
          <w:szCs w:val="28"/>
        </w:rPr>
        <w:t xml:space="preserve"> </w:t>
      </w:r>
      <w:r w:rsidR="007547E0" w:rsidRPr="005B3386">
        <w:rPr>
          <w:rFonts w:ascii="Times New Roman" w:hAnsi="Times New Roman"/>
          <w:sz w:val="28"/>
          <w:szCs w:val="28"/>
        </w:rPr>
        <w:t>(если в такие документы внесены изменения в связи</w:t>
      </w:r>
      <w:proofErr w:type="gramEnd"/>
      <w:r w:rsidR="007547E0" w:rsidRPr="005B3386">
        <w:rPr>
          <w:rFonts w:ascii="Times New Roman" w:hAnsi="Times New Roman"/>
          <w:sz w:val="28"/>
          <w:szCs w:val="28"/>
        </w:rPr>
        <w:t xml:space="preserve"> с подготовкой технического плана объекта капитального строительства)</w:t>
      </w:r>
      <w:r w:rsidR="00D77981">
        <w:rPr>
          <w:rFonts w:ascii="Times New Roman" w:hAnsi="Times New Roman"/>
          <w:sz w:val="28"/>
          <w:szCs w:val="28"/>
        </w:rPr>
        <w:t>.</w:t>
      </w:r>
    </w:p>
    <w:p w:rsidR="00273299" w:rsidRPr="00D43A26" w:rsidRDefault="009846C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273299" w:rsidRPr="00D43A26">
        <w:rPr>
          <w:rFonts w:ascii="Times New Roman" w:hAnsi="Times New Roman"/>
          <w:sz w:val="28"/>
          <w:szCs w:val="28"/>
        </w:rPr>
        <w:t>.2.4. Способами установления личности (идентификации) заявителя</w:t>
      </w:r>
      <w:r w:rsidR="00273299">
        <w:rPr>
          <w:rFonts w:ascii="Times New Roman" w:hAnsi="Times New Roman"/>
          <w:sz w:val="28"/>
          <w:szCs w:val="28"/>
        </w:rPr>
        <w:t xml:space="preserve"> </w:t>
      </w:r>
      <w:r w:rsidR="00273299"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273299" w:rsidRPr="00DC2C70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- при подаче заявления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273299" w:rsidRPr="00AC0D73" w:rsidRDefault="00273299" w:rsidP="00273299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</w:t>
      </w:r>
      <w:r w:rsidRPr="00662702">
        <w:rPr>
          <w:rFonts w:ascii="Times New Roman" w:hAnsi="Times New Roman"/>
          <w:sz w:val="28"/>
          <w:szCs w:val="28"/>
        </w:rPr>
        <w:t>;</w:t>
      </w:r>
    </w:p>
    <w:p w:rsidR="00273299" w:rsidRPr="00662702" w:rsidRDefault="00273299" w:rsidP="00273299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27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702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подаче запроса почтовы</w:t>
      </w:r>
      <w:r w:rsidRPr="00662702"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z w:val="28"/>
          <w:szCs w:val="28"/>
        </w:rPr>
        <w:t>тправлением</w:t>
      </w:r>
      <w:r w:rsidRPr="00662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направление</w:t>
      </w:r>
      <w:r w:rsidRPr="00662702">
        <w:rPr>
          <w:rFonts w:ascii="Times New Roman" w:hAnsi="Times New Roman"/>
          <w:sz w:val="28"/>
          <w:szCs w:val="28"/>
        </w:rPr>
        <w:t xml:space="preserve">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163C84" w:rsidRDefault="009846C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273299" w:rsidRPr="00DC2C70"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273299" w:rsidRPr="00B32AED" w:rsidRDefault="00273299" w:rsidP="002732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32AED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273299" w:rsidRPr="00B32AED" w:rsidRDefault="00273299" w:rsidP="00273299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B32AED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  <w:r w:rsidRPr="00B32AED">
        <w:rPr>
          <w:rFonts w:eastAsia="Times New Roman" w:cs="Times New Roman"/>
          <w:sz w:val="28"/>
          <w:szCs w:val="28"/>
        </w:rPr>
        <w:tab/>
      </w:r>
    </w:p>
    <w:p w:rsidR="00273299" w:rsidRPr="00B32AED" w:rsidRDefault="00273299" w:rsidP="002732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32AED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73299" w:rsidRPr="00B32AED" w:rsidRDefault="00273299" w:rsidP="002732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32AED">
        <w:rPr>
          <w:rFonts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73299" w:rsidRPr="00B32AED" w:rsidRDefault="00273299" w:rsidP="002732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32AED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273299" w:rsidRPr="00B32AED" w:rsidRDefault="00273299" w:rsidP="002732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32AED">
        <w:rPr>
          <w:rFonts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273299" w:rsidRPr="00B32AED" w:rsidRDefault="00273299" w:rsidP="002732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32AED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документа.</w:t>
      </w:r>
    </w:p>
    <w:p w:rsidR="00273299" w:rsidRPr="00B32AED" w:rsidRDefault="0027329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32AED">
        <w:rPr>
          <w:rFonts w:ascii="Times New Roman" w:hAnsi="Times New Roman"/>
          <w:sz w:val="28"/>
          <w:szCs w:val="28"/>
        </w:rPr>
        <w:t>-</w:t>
      </w:r>
      <w:r w:rsidRPr="00B32AED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32AED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273299" w:rsidRPr="00DC2C70" w:rsidRDefault="009846C9" w:rsidP="00273299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 w:rsidR="00273299" w:rsidRPr="00DC2C70">
        <w:rPr>
          <w:rFonts w:ascii="Times New Roman" w:hAnsi="Times New Roman"/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73299" w:rsidRDefault="009846C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273299" w:rsidRPr="00DC2C70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="00273299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273299"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273299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273299" w:rsidRDefault="009846C9" w:rsidP="00273299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</w:t>
      </w:r>
      <w:r w:rsidR="00273299" w:rsidRPr="00F72DDA">
        <w:rPr>
          <w:rFonts w:ascii="Times New Roman" w:hAnsi="Times New Roman"/>
          <w:b/>
          <w:sz w:val="28"/>
          <w:szCs w:val="28"/>
        </w:rPr>
        <w:t>.3. Межведомственное информационное взаимодействие</w:t>
      </w:r>
    </w:p>
    <w:p w:rsidR="00273299" w:rsidRPr="00F72DDA" w:rsidRDefault="00273299" w:rsidP="00273299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3299" w:rsidRPr="00F72DDA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F72DDA">
        <w:rPr>
          <w:rFonts w:ascii="Times New Roman" w:hAnsi="Times New Roman"/>
          <w:sz w:val="28"/>
          <w:szCs w:val="28"/>
        </w:rPr>
        <w:t xml:space="preserve">.3.1.  </w:t>
      </w:r>
      <w:proofErr w:type="gramStart"/>
      <w:r w:rsidR="00273299" w:rsidRPr="00F72DD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 из</w:t>
      </w:r>
      <w:r w:rsidR="003719F2">
        <w:rPr>
          <w:rFonts w:ascii="Times New Roman" w:hAnsi="Times New Roman"/>
          <w:sz w:val="28"/>
          <w:szCs w:val="28"/>
        </w:rPr>
        <w:t xml:space="preserve"> числа указанных в подпункте 3.4</w:t>
      </w:r>
      <w:r w:rsidR="00273299" w:rsidRPr="00F72DDA">
        <w:rPr>
          <w:rFonts w:ascii="Times New Roman" w:hAnsi="Times New Roman"/>
          <w:sz w:val="28"/>
          <w:szCs w:val="28"/>
        </w:rPr>
        <w:t>.2.3 пункта 3</w:t>
      </w:r>
      <w:r w:rsidR="003719F2">
        <w:rPr>
          <w:rFonts w:ascii="Times New Roman" w:hAnsi="Times New Roman"/>
          <w:sz w:val="28"/>
          <w:szCs w:val="28"/>
        </w:rPr>
        <w:t>.4.2 подраздела 3.4</w:t>
      </w:r>
      <w:r w:rsidR="00273299" w:rsidRPr="00F72DDA">
        <w:rPr>
          <w:rFonts w:ascii="Times New Roman" w:hAnsi="Times New Roman"/>
          <w:sz w:val="28"/>
          <w:szCs w:val="28"/>
        </w:rPr>
        <w:t>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273299" w:rsidRPr="00F72DDA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F72DDA">
        <w:rPr>
          <w:rFonts w:ascii="Times New Roman" w:hAnsi="Times New Roman"/>
          <w:sz w:val="28"/>
          <w:szCs w:val="28"/>
        </w:rPr>
        <w:t>.3.2. Межведомственное информационное взаимодействие</w:t>
      </w:r>
      <w:r w:rsidR="00273299">
        <w:rPr>
          <w:rFonts w:ascii="Times New Roman" w:hAnsi="Times New Roman"/>
          <w:sz w:val="28"/>
          <w:szCs w:val="28"/>
        </w:rPr>
        <w:t xml:space="preserve"> о</w:t>
      </w:r>
      <w:r w:rsidR="00273299" w:rsidRPr="00F72DDA">
        <w:rPr>
          <w:rFonts w:ascii="Times New Roman" w:hAnsi="Times New Roman"/>
          <w:sz w:val="28"/>
          <w:szCs w:val="28"/>
        </w:rPr>
        <w:t>существляется:</w:t>
      </w:r>
    </w:p>
    <w:p w:rsidR="00273299" w:rsidRPr="00F72DDA" w:rsidRDefault="0027329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73299" w:rsidRPr="00F72DDA" w:rsidRDefault="0027329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– без использования СМЭВ.</w:t>
      </w:r>
    </w:p>
    <w:p w:rsidR="00273299" w:rsidRPr="00F72DDA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F72DDA">
        <w:rPr>
          <w:rFonts w:ascii="Times New Roman" w:hAnsi="Times New Roman"/>
          <w:sz w:val="28"/>
          <w:szCs w:val="28"/>
        </w:rPr>
        <w:t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273299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F72DDA">
        <w:rPr>
          <w:rFonts w:ascii="Times New Roman" w:hAnsi="Times New Roman"/>
          <w:sz w:val="28"/>
          <w:szCs w:val="28"/>
        </w:rPr>
        <w:t>.3.4. Органы (организации), с которыми осуществляется межведомственное взаимодействие:</w:t>
      </w:r>
    </w:p>
    <w:p w:rsidR="00D77981" w:rsidRPr="00617250" w:rsidRDefault="00D77981" w:rsidP="00D7798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</w:t>
      </w:r>
      <w:r w:rsidRPr="00F72DD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области;</w:t>
      </w:r>
    </w:p>
    <w:p w:rsidR="001C2029" w:rsidRPr="00617250" w:rsidRDefault="001C2029" w:rsidP="001C202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5F7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государственной охраны объектов культурного наследия Белгородской области</w:t>
      </w:r>
      <w:r w:rsidRPr="005E5F78">
        <w:rPr>
          <w:rFonts w:ascii="Times New Roman" w:hAnsi="Times New Roman"/>
          <w:sz w:val="28"/>
          <w:szCs w:val="28"/>
        </w:rPr>
        <w:t>;</w:t>
      </w:r>
    </w:p>
    <w:p w:rsidR="00D77981" w:rsidRPr="006866D3" w:rsidRDefault="00D77981" w:rsidP="00D77981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866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866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 государственного строительного надзора Белгородской области.</w:t>
      </w:r>
    </w:p>
    <w:p w:rsidR="00D77981" w:rsidRPr="002A68E0" w:rsidRDefault="00D77981" w:rsidP="00D77981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7BAC">
        <w:rPr>
          <w:rFonts w:ascii="Times New Roman" w:hAnsi="Times New Roman"/>
          <w:color w:val="000000" w:themeColor="text1"/>
          <w:sz w:val="28"/>
          <w:szCs w:val="28"/>
        </w:rPr>
        <w:t>Документы, необходимые для предоставления муниципальной услуги, которые находятся в распоряжении уполномоченного органа:</w:t>
      </w:r>
    </w:p>
    <w:p w:rsidR="00D77981" w:rsidRPr="00D77981" w:rsidRDefault="00D77981" w:rsidP="00D77981">
      <w:pPr>
        <w:pStyle w:val="12"/>
        <w:ind w:firstLine="709"/>
        <w:jc w:val="both"/>
        <w:rPr>
          <w:rFonts w:ascii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2A68E0">
        <w:rPr>
          <w:rFonts w:ascii="Times New Roman" w:hAnsi="Times New Roman"/>
          <w:sz w:val="28"/>
          <w:szCs w:val="28"/>
        </w:rPr>
        <w:t xml:space="preserve">- </w:t>
      </w:r>
      <w:r w:rsidRPr="006866D3">
        <w:rPr>
          <w:rFonts w:ascii="Times New Roman" w:hAnsi="Times New Roman"/>
          <w:sz w:val="28"/>
          <w:szCs w:val="28"/>
        </w:rPr>
        <w:t>разрешение на строительство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6866D3">
        <w:rPr>
          <w:rFonts w:ascii="Times New Roman" w:hAnsi="Times New Roman"/>
          <w:sz w:val="28"/>
          <w:szCs w:val="28"/>
        </w:rPr>
        <w:t>.</w:t>
      </w:r>
    </w:p>
    <w:p w:rsidR="00273299" w:rsidRPr="00F72DDA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F72DDA">
        <w:rPr>
          <w:rFonts w:ascii="Times New Roman" w:hAnsi="Times New Roman"/>
          <w:sz w:val="28"/>
          <w:szCs w:val="28"/>
        </w:rPr>
        <w:t xml:space="preserve">.3.5. Срок направления межведомственного запроса – </w:t>
      </w:r>
      <w:r w:rsidR="00273299" w:rsidRPr="00F72DDA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="00273299" w:rsidRPr="00F72DDA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273299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F72DDA">
        <w:rPr>
          <w:rFonts w:ascii="Times New Roman" w:hAnsi="Times New Roman"/>
          <w:sz w:val="28"/>
          <w:szCs w:val="28"/>
        </w:rPr>
        <w:t>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73299" w:rsidRDefault="0027329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299" w:rsidRPr="006113C5" w:rsidRDefault="009846C9" w:rsidP="00273299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273299" w:rsidRPr="006113C5">
        <w:rPr>
          <w:rFonts w:ascii="Times New Roman" w:hAnsi="Times New Roman"/>
          <w:b/>
          <w:sz w:val="28"/>
          <w:szCs w:val="28"/>
        </w:rPr>
        <w:t>.4. Приостановление предоставления услуги</w:t>
      </w:r>
    </w:p>
    <w:p w:rsidR="00273299" w:rsidRPr="006113C5" w:rsidRDefault="0027329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299" w:rsidRPr="006113C5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6113C5">
        <w:rPr>
          <w:rFonts w:ascii="Times New Roman" w:hAnsi="Times New Roman"/>
          <w:sz w:val="28"/>
          <w:szCs w:val="28"/>
        </w:rPr>
        <w:t>.4.1.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3299" w:rsidRPr="006113C5" w:rsidRDefault="0027329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299" w:rsidRPr="006113C5" w:rsidRDefault="009846C9" w:rsidP="00273299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273299" w:rsidRPr="006113C5">
        <w:rPr>
          <w:rFonts w:ascii="Times New Roman" w:hAnsi="Times New Roman"/>
          <w:b/>
          <w:sz w:val="28"/>
          <w:szCs w:val="28"/>
        </w:rPr>
        <w:t>.5. Принятие решения о предоставлении (об отказе в предоставлении) услуги</w:t>
      </w:r>
    </w:p>
    <w:p w:rsidR="00273299" w:rsidRPr="006113C5" w:rsidRDefault="00273299" w:rsidP="0027329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273299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C2586A">
        <w:rPr>
          <w:rFonts w:ascii="Times New Roman" w:hAnsi="Times New Roman"/>
          <w:sz w:val="28"/>
          <w:szCs w:val="28"/>
        </w:rPr>
        <w:t xml:space="preserve">.5.1. Основаниями для отказа в предоставлении услуги являются: </w:t>
      </w:r>
    </w:p>
    <w:p w:rsidR="00B51CDC" w:rsidRPr="00622EED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>1)отсутствие документов, указан</w:t>
      </w:r>
      <w:r>
        <w:rPr>
          <w:rFonts w:ascii="Times New Roman" w:hAnsi="Times New Roman"/>
          <w:sz w:val="28"/>
          <w:szCs w:val="28"/>
        </w:rPr>
        <w:t xml:space="preserve">ных в частях 3 и 4 статьи 55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 xml:space="preserve">; </w:t>
      </w:r>
    </w:p>
    <w:p w:rsidR="00B51CDC" w:rsidRPr="00622EED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EED">
        <w:rPr>
          <w:rFonts w:ascii="Times New Roman" w:hAnsi="Times New Roman"/>
          <w:sz w:val="28"/>
          <w:szCs w:val="28"/>
        </w:rPr>
        <w:t xml:space="preserve">2)несоответствие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622EED">
        <w:rPr>
          <w:rFonts w:ascii="Times New Roman" w:hAnsi="Times New Roman"/>
          <w:sz w:val="28"/>
          <w:szCs w:val="28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22EED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B51CDC" w:rsidRPr="00622EED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 xml:space="preserve">3)несоответствие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22EED">
        <w:rPr>
          <w:rFonts w:ascii="Times New Roman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622EED">
        <w:rPr>
          <w:rFonts w:ascii="Times New Roman" w:hAnsi="Times New Roman"/>
          <w:sz w:val="28"/>
          <w:szCs w:val="28"/>
        </w:rPr>
        <w:t xml:space="preserve"> в соответствии с частью 6.2 статьи 55 </w:t>
      </w:r>
      <w:proofErr w:type="spellStart"/>
      <w:r w:rsidRPr="00622EE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 xml:space="preserve">; </w:t>
      </w:r>
    </w:p>
    <w:p w:rsidR="00B51CDC" w:rsidRPr="00622EED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 xml:space="preserve">4)несоответствие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22EED">
        <w:rPr>
          <w:rFonts w:ascii="Times New Roman" w:hAnsi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622EED">
        <w:rPr>
          <w:rFonts w:ascii="Times New Roman" w:hAnsi="Times New Roman"/>
          <w:sz w:val="28"/>
          <w:szCs w:val="28"/>
        </w:rPr>
        <w:t xml:space="preserve"> в соответствии с частью 6.2 статьи 55 </w:t>
      </w:r>
      <w:proofErr w:type="spellStart"/>
      <w:r w:rsidRPr="00622EE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 xml:space="preserve">; </w:t>
      </w:r>
    </w:p>
    <w:p w:rsidR="00B51CDC" w:rsidRPr="00622EED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EED">
        <w:rPr>
          <w:rFonts w:ascii="Times New Roman" w:hAnsi="Times New Roman"/>
          <w:sz w:val="28"/>
          <w:szCs w:val="28"/>
        </w:rPr>
        <w:t xml:space="preserve">5)несоответствие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622EE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РФ</w:t>
      </w:r>
      <w:r w:rsidRPr="00622EED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B51CDC" w:rsidRPr="00622EED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>6)различие данных об указанной в техническом плане площади объекта капитального строительства, не являюще</w:t>
      </w:r>
      <w:r>
        <w:rPr>
          <w:rFonts w:ascii="Times New Roman" w:hAnsi="Times New Roman"/>
          <w:sz w:val="28"/>
          <w:szCs w:val="28"/>
        </w:rPr>
        <w:t>гося линейным объектом, более</w:t>
      </w:r>
      <w:r w:rsidRPr="00622EED">
        <w:rPr>
          <w:rFonts w:ascii="Times New Roman" w:hAnsi="Times New Roman"/>
          <w:sz w:val="28"/>
          <w:szCs w:val="28"/>
        </w:rPr>
        <w:t xml:space="preserve">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 </w:t>
      </w:r>
    </w:p>
    <w:p w:rsidR="00B51CDC" w:rsidRDefault="00B51CDC" w:rsidP="00B51CD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22EED">
        <w:rPr>
          <w:rFonts w:ascii="Times New Roman" w:hAnsi="Times New Roman"/>
          <w:sz w:val="28"/>
          <w:szCs w:val="28"/>
        </w:rPr>
        <w:t>7)различие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73299" w:rsidRPr="00DF3EB4" w:rsidRDefault="00273299" w:rsidP="00273299">
      <w:pPr>
        <w:pStyle w:val="12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56D62">
        <w:rPr>
          <w:rFonts w:ascii="Times New Roman" w:hAnsi="Times New Roman"/>
          <w:kern w:val="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456D6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456D62">
        <w:rPr>
          <w:rFonts w:ascii="Times New Roman" w:hAnsi="Times New Roman"/>
          <w:sz w:val="28"/>
          <w:szCs w:val="28"/>
        </w:rPr>
        <w:t xml:space="preserve"> Администрацией всех сведений, необходимых для принятия решения</w:t>
      </w:r>
      <w:r w:rsidRPr="00456D62">
        <w:rPr>
          <w:rFonts w:ascii="Times New Roman" w:hAnsi="Times New Roman"/>
          <w:kern w:val="0"/>
          <w:sz w:val="28"/>
          <w:szCs w:val="28"/>
        </w:rPr>
        <w:t>.</w:t>
      </w:r>
    </w:p>
    <w:p w:rsidR="00273299" w:rsidRPr="00A03F2E" w:rsidRDefault="009846C9" w:rsidP="0027329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A03F2E">
        <w:rPr>
          <w:rFonts w:ascii="Times New Roman" w:hAnsi="Times New Roman"/>
          <w:sz w:val="28"/>
          <w:szCs w:val="28"/>
        </w:rPr>
        <w:t xml:space="preserve">.5.2. Срок принятия решения о предоставлении (об отказе в предоставлении) услуги </w:t>
      </w:r>
      <w:proofErr w:type="gramStart"/>
      <w:r w:rsidR="00273299" w:rsidRPr="00A03F2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273299" w:rsidRPr="00A03F2E">
        <w:rPr>
          <w:rFonts w:ascii="Times New Roman" w:hAnsi="Times New Roman"/>
          <w:sz w:val="28"/>
          <w:szCs w:val="28"/>
        </w:rPr>
        <w:t xml:space="preserve"> отделом архитектуры необходимых для принятия решения сведений составляет 3 рабочих дня.</w:t>
      </w:r>
    </w:p>
    <w:p w:rsidR="00273299" w:rsidRPr="00A03F2E" w:rsidRDefault="00273299" w:rsidP="00273299">
      <w:pPr>
        <w:pStyle w:val="1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3299" w:rsidRPr="00A828B7" w:rsidRDefault="009846C9" w:rsidP="00273299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273299" w:rsidRPr="00A828B7">
        <w:rPr>
          <w:rFonts w:ascii="Times New Roman" w:hAnsi="Times New Roman"/>
          <w:b/>
          <w:sz w:val="28"/>
          <w:szCs w:val="28"/>
        </w:rPr>
        <w:t>.6. Предоставление результата услуги</w:t>
      </w:r>
    </w:p>
    <w:p w:rsidR="00273299" w:rsidRPr="00A828B7" w:rsidRDefault="00273299" w:rsidP="00273299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3299" w:rsidRDefault="009846C9" w:rsidP="00273299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A828B7">
        <w:rPr>
          <w:rFonts w:ascii="Times New Roman" w:hAnsi="Times New Roman"/>
          <w:sz w:val="28"/>
          <w:szCs w:val="28"/>
        </w:rPr>
        <w:t>.6.1. Результат предоставления услуги может быть получен:</w:t>
      </w:r>
    </w:p>
    <w:p w:rsidR="00273299" w:rsidRPr="00B823EE" w:rsidRDefault="00273299" w:rsidP="0027329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273299" w:rsidRPr="00B823EE" w:rsidRDefault="00273299" w:rsidP="00273299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273299" w:rsidRPr="00B823EE" w:rsidRDefault="00273299" w:rsidP="00273299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в форме бумажного документа на основании электронног</w:t>
      </w:r>
      <w:r>
        <w:rPr>
          <w:color w:val="000000" w:themeColor="text1"/>
          <w:sz w:val="28"/>
          <w:szCs w:val="28"/>
        </w:rPr>
        <w:t>о результата, полученного в Едином портале или Региональном портале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273299" w:rsidRPr="00AF6A18" w:rsidRDefault="00273299" w:rsidP="00273299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273299" w:rsidRPr="00A828B7" w:rsidRDefault="009846C9" w:rsidP="00273299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73299" w:rsidRPr="00A828B7">
        <w:rPr>
          <w:rFonts w:ascii="Times New Roman" w:hAnsi="Times New Roman"/>
          <w:sz w:val="28"/>
          <w:szCs w:val="28"/>
        </w:rPr>
        <w:t>.6.2. Предоставление результата предоставления услуги осуществляется в течени</w:t>
      </w:r>
      <w:proofErr w:type="gramStart"/>
      <w:r w:rsidR="00273299"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="00273299"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273299" w:rsidRDefault="009846C9" w:rsidP="0027329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sz w:val="28"/>
          <w:szCs w:val="28"/>
        </w:rPr>
        <w:t>3.4</w:t>
      </w:r>
      <w:r w:rsidR="00273299" w:rsidRPr="00A828B7">
        <w:rPr>
          <w:sz w:val="28"/>
          <w:szCs w:val="28"/>
        </w:rPr>
        <w:t xml:space="preserve">.6.3. </w:t>
      </w:r>
      <w:r w:rsidR="00273299" w:rsidRPr="00B823EE">
        <w:rPr>
          <w:color w:val="000000" w:themeColor="text1"/>
          <w:sz w:val="28"/>
          <w:szCs w:val="28"/>
        </w:rPr>
        <w:t xml:space="preserve">Предоставление </w:t>
      </w:r>
      <w:r w:rsidR="00273299" w:rsidRPr="00B823EE">
        <w:rPr>
          <w:iCs/>
          <w:color w:val="000000" w:themeColor="text1"/>
          <w:sz w:val="28"/>
          <w:szCs w:val="28"/>
        </w:rPr>
        <w:t>отделом архитектуры или</w:t>
      </w:r>
      <w:r w:rsidR="00273299">
        <w:rPr>
          <w:iCs/>
          <w:color w:val="000000" w:themeColor="text1"/>
          <w:sz w:val="28"/>
          <w:szCs w:val="28"/>
        </w:rPr>
        <w:t xml:space="preserve"> </w:t>
      </w:r>
      <w:r w:rsidR="00273299" w:rsidRPr="00B823EE">
        <w:rPr>
          <w:iCs/>
          <w:color w:val="000000" w:themeColor="text1"/>
          <w:sz w:val="28"/>
          <w:szCs w:val="28"/>
        </w:rPr>
        <w:t xml:space="preserve">МФЦ </w:t>
      </w:r>
      <w:r w:rsidR="00273299" w:rsidRPr="00B823EE">
        <w:rPr>
          <w:color w:val="000000" w:themeColor="text1"/>
          <w:sz w:val="28"/>
          <w:szCs w:val="28"/>
        </w:rPr>
        <w:t>результата оказания</w:t>
      </w:r>
      <w:r w:rsidR="00273299">
        <w:rPr>
          <w:color w:val="000000" w:themeColor="text1"/>
          <w:sz w:val="28"/>
          <w:szCs w:val="28"/>
        </w:rPr>
        <w:t xml:space="preserve"> </w:t>
      </w:r>
      <w:r w:rsidR="003719F2">
        <w:rPr>
          <w:color w:val="000000" w:themeColor="text1"/>
          <w:sz w:val="28"/>
          <w:szCs w:val="28"/>
        </w:rPr>
        <w:t>муниципальной услуги з</w:t>
      </w:r>
      <w:r w:rsidR="00273299" w:rsidRPr="00B823EE">
        <w:rPr>
          <w:color w:val="000000" w:themeColor="text1"/>
          <w:sz w:val="28"/>
          <w:szCs w:val="28"/>
        </w:rPr>
        <w:t>аявителю предусмотрено независимо от</w:t>
      </w:r>
      <w:r w:rsidR="00273299">
        <w:rPr>
          <w:color w:val="000000" w:themeColor="text1"/>
          <w:sz w:val="28"/>
          <w:szCs w:val="28"/>
        </w:rPr>
        <w:t xml:space="preserve"> </w:t>
      </w:r>
      <w:r w:rsidR="00273299"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273299" w:rsidRPr="00AC3DB3" w:rsidRDefault="00273299" w:rsidP="00F620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1898" w:rsidRDefault="00431898" w:rsidP="002F06C1">
      <w:pPr>
        <w:pStyle w:val="12"/>
        <w:rPr>
          <w:rFonts w:ascii="Times New Roman" w:hAnsi="Times New Roman"/>
          <w:b/>
          <w:sz w:val="28"/>
          <w:szCs w:val="28"/>
        </w:rPr>
      </w:pPr>
    </w:p>
    <w:p w:rsidR="006A62A5" w:rsidRPr="00D9085E" w:rsidRDefault="00BC398A" w:rsidP="0012281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Вариант 3</w:t>
      </w:r>
      <w:r w:rsidR="00122819" w:rsidRPr="0035086C">
        <w:rPr>
          <w:rFonts w:ascii="Times New Roman" w:hAnsi="Times New Roman"/>
          <w:b/>
          <w:sz w:val="28"/>
          <w:szCs w:val="28"/>
        </w:rPr>
        <w:t xml:space="preserve">. </w:t>
      </w:r>
      <w:r w:rsidR="006A62A5" w:rsidRPr="006A62A5">
        <w:rPr>
          <w:rFonts w:ascii="Times New Roman" w:hAnsi="Times New Roman"/>
          <w:b/>
          <w:bCs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</w:t>
      </w:r>
    </w:p>
    <w:p w:rsidR="006A62A5" w:rsidRPr="00D9085E" w:rsidRDefault="006A62A5" w:rsidP="0012281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6A62A5" w:rsidRPr="00D9085E" w:rsidRDefault="00BC398A" w:rsidP="006A62A5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="006A62A5" w:rsidRPr="006A62A5">
        <w:rPr>
          <w:rFonts w:ascii="Times New Roman" w:eastAsia="Calibri" w:hAnsi="Times New Roman" w:cs="Times New Roman"/>
          <w:b/>
          <w:sz w:val="28"/>
          <w:szCs w:val="28"/>
        </w:rPr>
        <w:t>.1. Административные процедуры.</w:t>
      </w:r>
    </w:p>
    <w:p w:rsidR="006A62A5" w:rsidRPr="006A62A5" w:rsidRDefault="00BC398A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A62A5" w:rsidRPr="006A62A5">
        <w:rPr>
          <w:rFonts w:ascii="Times New Roman" w:hAnsi="Times New Roman"/>
          <w:sz w:val="28"/>
          <w:szCs w:val="28"/>
        </w:rPr>
        <w:t xml:space="preserve">.1.1. Перечень административных процедур варианта: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1) приём и регистрация заявления об исправлении допущенных опечаток и (или) ошибок в выданных в результате предоставления услуги документах;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6A62A5" w:rsidRPr="00A51F2B" w:rsidRDefault="00BC398A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A62A5" w:rsidRPr="006A62A5">
        <w:rPr>
          <w:rFonts w:ascii="Times New Roman" w:hAnsi="Times New Roman"/>
          <w:sz w:val="28"/>
          <w:szCs w:val="28"/>
        </w:rPr>
        <w:t>.1.2. Результат предоставления услуги:</w:t>
      </w:r>
    </w:p>
    <w:p w:rsidR="00506A5B" w:rsidRPr="00506A5B" w:rsidRDefault="00506A5B" w:rsidP="00C97E8A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506A5B">
        <w:rPr>
          <w:rFonts w:ascii="Times New Roman" w:eastAsia="Times New Roman" w:hAnsi="Times New Roman"/>
          <w:color w:val="00000A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506A5B">
        <w:rPr>
          <w:rFonts w:ascii="Times New Roman" w:hAnsi="Times New Roman"/>
          <w:sz w:val="28"/>
          <w:szCs w:val="28"/>
        </w:rPr>
        <w:t>справление допущенных оп</w:t>
      </w:r>
      <w:r>
        <w:rPr>
          <w:rFonts w:ascii="Times New Roman" w:hAnsi="Times New Roman"/>
          <w:sz w:val="28"/>
          <w:szCs w:val="28"/>
        </w:rPr>
        <w:t>ечаток и (или)</w:t>
      </w:r>
      <w:r w:rsidR="00C97E8A">
        <w:rPr>
          <w:rFonts w:ascii="Times New Roman" w:hAnsi="Times New Roman"/>
          <w:sz w:val="28"/>
          <w:szCs w:val="28"/>
        </w:rPr>
        <w:t xml:space="preserve"> ошибок в выданном </w:t>
      </w:r>
      <w:r>
        <w:rPr>
          <w:rFonts w:ascii="Times New Roman" w:hAnsi="Times New Roman"/>
          <w:sz w:val="28"/>
          <w:szCs w:val="28"/>
        </w:rPr>
        <w:t>разрешении на</w:t>
      </w:r>
      <w:r w:rsidR="00C97E8A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 w:rsidRPr="00506A5B">
        <w:rPr>
          <w:rFonts w:ascii="Times New Roman" w:hAnsi="Times New Roman"/>
          <w:sz w:val="28"/>
          <w:szCs w:val="28"/>
        </w:rPr>
        <w:t>;</w:t>
      </w:r>
    </w:p>
    <w:p w:rsidR="00FC6FAF" w:rsidRPr="00506A5B" w:rsidRDefault="00506A5B" w:rsidP="00506A5B">
      <w:pPr>
        <w:pStyle w:val="12"/>
        <w:ind w:firstLine="567"/>
        <w:jc w:val="both"/>
        <w:rPr>
          <w:rFonts w:ascii="Times New Roman" w:eastAsia="Times New Roman" w:hAnsi="Times New Roman"/>
          <w:color w:val="00000A"/>
          <w:kern w:val="0"/>
          <w:sz w:val="28"/>
          <w:szCs w:val="28"/>
        </w:rPr>
      </w:pPr>
      <w:r w:rsidRPr="00506A5B">
        <w:rPr>
          <w:rFonts w:ascii="Times New Roman" w:eastAsia="Times New Roman" w:hAnsi="Times New Roman"/>
          <w:color w:val="00000A"/>
          <w:sz w:val="28"/>
          <w:szCs w:val="28"/>
        </w:rPr>
        <w:t xml:space="preserve">- </w:t>
      </w:r>
      <w:r w:rsidRPr="00506A5B">
        <w:rPr>
          <w:rFonts w:ascii="Times New Roman" w:eastAsia="Times New Roman" w:hAnsi="Times New Roman"/>
          <w:color w:val="00000A"/>
          <w:kern w:val="0"/>
          <w:sz w:val="28"/>
          <w:szCs w:val="28"/>
        </w:rPr>
        <w:t xml:space="preserve">отказ в исправлении </w:t>
      </w:r>
      <w:r w:rsidRPr="00506A5B">
        <w:rPr>
          <w:rFonts w:ascii="Times New Roman" w:hAnsi="Times New Roman"/>
          <w:sz w:val="28"/>
          <w:szCs w:val="28"/>
        </w:rPr>
        <w:t xml:space="preserve">допущенных опечаток и (или) ошибок в </w:t>
      </w:r>
      <w:r>
        <w:rPr>
          <w:rFonts w:ascii="Times New Roman" w:hAnsi="Times New Roman"/>
          <w:sz w:val="28"/>
          <w:szCs w:val="28"/>
        </w:rPr>
        <w:t>выданном разрешении на</w:t>
      </w:r>
      <w:r w:rsidR="00C97E8A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>
        <w:rPr>
          <w:rFonts w:ascii="Times New Roman" w:eastAsia="Times New Roman" w:hAnsi="Times New Roman"/>
          <w:color w:val="00000A"/>
          <w:kern w:val="0"/>
          <w:sz w:val="28"/>
          <w:szCs w:val="28"/>
        </w:rPr>
        <w:t>.</w:t>
      </w:r>
    </w:p>
    <w:p w:rsidR="006A62A5" w:rsidRPr="006A62A5" w:rsidRDefault="00BC398A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A62A5" w:rsidRPr="006A62A5">
        <w:rPr>
          <w:rFonts w:ascii="Times New Roman" w:hAnsi="Times New Roman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="006A62A5" w:rsidRPr="006A62A5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6A62A5" w:rsidRPr="006A62A5">
        <w:rPr>
          <w:rFonts w:ascii="Times New Roman" w:hAnsi="Times New Roman"/>
          <w:sz w:val="28"/>
          <w:szCs w:val="28"/>
        </w:rPr>
        <w:t xml:space="preserve"> необходимых для её предоставления: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 в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4342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="00D07889">
        <w:rPr>
          <w:rFonts w:ascii="Times New Roman" w:hAnsi="Times New Roman"/>
          <w:sz w:val="28"/>
          <w:szCs w:val="28"/>
        </w:rPr>
        <w:t xml:space="preserve"> </w:t>
      </w:r>
      <w:r w:rsidR="00506A5B">
        <w:rPr>
          <w:rFonts w:ascii="Times New Roman" w:hAnsi="Times New Roman"/>
          <w:sz w:val="28"/>
          <w:szCs w:val="28"/>
        </w:rPr>
        <w:t>– 3  рабочих дня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с использованием Единого портала/Регионального портала</w:t>
      </w:r>
      <w:r w:rsidR="00506A5B">
        <w:rPr>
          <w:rFonts w:ascii="Times New Roman" w:hAnsi="Times New Roman"/>
          <w:sz w:val="28"/>
          <w:szCs w:val="28"/>
        </w:rPr>
        <w:t xml:space="preserve"> – 3 рабочих дня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6A62A5" w:rsidRDefault="00506A5B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МФЦ – 3 рабочих дня</w:t>
      </w:r>
      <w:r w:rsidR="006A62A5" w:rsidRPr="006A62A5">
        <w:rPr>
          <w:rFonts w:ascii="Times New Roman" w:hAnsi="Times New Roman"/>
          <w:sz w:val="28"/>
          <w:szCs w:val="28"/>
        </w:rPr>
        <w:t>.</w:t>
      </w:r>
    </w:p>
    <w:p w:rsidR="00A2002F" w:rsidRPr="006A62A5" w:rsidRDefault="00A2002F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02F" w:rsidRPr="00A2002F" w:rsidRDefault="00A2002F" w:rsidP="00506A5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A2002F">
        <w:rPr>
          <w:rFonts w:ascii="Times New Roman" w:hAnsi="Times New Roman"/>
          <w:b/>
          <w:sz w:val="28"/>
          <w:szCs w:val="28"/>
        </w:rPr>
        <w:t>3.</w:t>
      </w:r>
      <w:r w:rsidR="00BC398A">
        <w:rPr>
          <w:rFonts w:ascii="Times New Roman" w:hAnsi="Times New Roman"/>
          <w:b/>
          <w:sz w:val="28"/>
          <w:szCs w:val="28"/>
        </w:rPr>
        <w:t>5</w:t>
      </w:r>
      <w:r w:rsidRPr="00A2002F">
        <w:rPr>
          <w:rFonts w:ascii="Times New Roman" w:hAnsi="Times New Roman"/>
          <w:b/>
          <w:sz w:val="28"/>
          <w:szCs w:val="28"/>
        </w:rPr>
        <w:t>.2. Приём и регистрация заявления об исправлении допущенных опечаток и (или) ошибок в выданных в результате предоставления услуги документах</w:t>
      </w:r>
    </w:p>
    <w:p w:rsidR="00A2002F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2002F" w:rsidRPr="001D777C" w:rsidRDefault="00BC398A" w:rsidP="00A2002F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2002F" w:rsidRPr="001D777C">
        <w:rPr>
          <w:rFonts w:ascii="Times New Roman" w:hAnsi="Times New Roman"/>
          <w:sz w:val="28"/>
          <w:szCs w:val="28"/>
        </w:rPr>
        <w:t xml:space="preserve">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A2002F" w:rsidRPr="001D777C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lastRenderedPageBreak/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2002F" w:rsidRPr="001D777C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электронного документа через Единый портал, Региональный портал или на адрес электронной почты отдела (borisovkaarchi@mail.ru);</w:t>
      </w:r>
    </w:p>
    <w:p w:rsidR="00A2002F" w:rsidRPr="001D777C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A2002F" w:rsidRPr="00671B0A" w:rsidRDefault="00A2002F" w:rsidP="00D14F2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</w:t>
      </w:r>
      <w:r w:rsidR="00671B0A">
        <w:rPr>
          <w:rFonts w:ascii="Times New Roman" w:hAnsi="Times New Roman"/>
          <w:sz w:val="28"/>
          <w:szCs w:val="28"/>
        </w:rPr>
        <w:t>.</w:t>
      </w:r>
    </w:p>
    <w:p w:rsidR="00A2002F" w:rsidRDefault="00704169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BC398A">
        <w:rPr>
          <w:rFonts w:ascii="Times New Roman" w:hAnsi="Times New Roman"/>
          <w:sz w:val="28"/>
          <w:szCs w:val="28"/>
        </w:rPr>
        <w:t>.5</w:t>
      </w:r>
      <w:r w:rsidR="00A2002F" w:rsidRPr="001D777C">
        <w:rPr>
          <w:rFonts w:ascii="Times New Roman" w:hAnsi="Times New Roman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</w:t>
      </w:r>
      <w:r w:rsidR="00C430EC" w:rsidRPr="00C430EC">
        <w:rPr>
          <w:rFonts w:ascii="Times New Roman" w:hAnsi="Times New Roman"/>
          <w:sz w:val="28"/>
          <w:szCs w:val="28"/>
        </w:rPr>
        <w:t>об исправлении технической ошибки</w:t>
      </w:r>
      <w:r w:rsidR="00671B0A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671B0A" w:rsidRPr="002174EE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C97E8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2002F" w:rsidRPr="001D777C">
        <w:rPr>
          <w:rFonts w:ascii="Times New Roman" w:hAnsi="Times New Roman"/>
          <w:sz w:val="28"/>
          <w:szCs w:val="28"/>
        </w:rPr>
        <w:t xml:space="preserve"> к административному регламенту:</w:t>
      </w:r>
    </w:p>
    <w:p w:rsidR="00506A5B" w:rsidRPr="00506A5B" w:rsidRDefault="007D0C9B" w:rsidP="00506A5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="00506A5B" w:rsidRPr="00506A5B">
        <w:rPr>
          <w:rFonts w:cs="Times New Roman"/>
          <w:sz w:val="28"/>
          <w:szCs w:val="28"/>
        </w:rPr>
        <w:t xml:space="preserve"> документ, удостоверяющий личность заявителя (представителя заявителя - в случае обращения представителя заявителя);</w:t>
      </w:r>
    </w:p>
    <w:p w:rsidR="00506A5B" w:rsidRDefault="007D0C9B" w:rsidP="00506A5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="00506A5B" w:rsidRPr="00506A5B">
        <w:rPr>
          <w:rFonts w:cs="Times New Roman"/>
          <w:sz w:val="28"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заявителя).</w:t>
      </w:r>
    </w:p>
    <w:p w:rsidR="00A2002F" w:rsidRPr="00617250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="00BC398A">
        <w:rPr>
          <w:rFonts w:ascii="Times New Roman" w:hAnsi="Times New Roman"/>
          <w:sz w:val="28"/>
          <w:szCs w:val="28"/>
        </w:rPr>
        <w:t>3.5</w:t>
      </w:r>
      <w:r w:rsidRPr="002F3BC8">
        <w:rPr>
          <w:rFonts w:ascii="Times New Roman" w:hAnsi="Times New Roman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B66F04" w:rsidRPr="00B66F04">
        <w:rPr>
          <w:rFonts w:ascii="Times New Roman" w:hAnsi="Times New Roman"/>
          <w:sz w:val="28"/>
          <w:szCs w:val="28"/>
        </w:rPr>
        <w:t>:</w:t>
      </w:r>
    </w:p>
    <w:p w:rsidR="00B66F04" w:rsidRPr="00617250" w:rsidRDefault="00B66F04" w:rsidP="00B66F04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DD42C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002F" w:rsidRPr="00D43A26" w:rsidRDefault="00BC398A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</w:t>
      </w:r>
      <w:r w:rsidR="00A2002F" w:rsidRPr="00D43A26">
        <w:rPr>
          <w:rFonts w:ascii="Times New Roman" w:hAnsi="Times New Roman"/>
          <w:sz w:val="28"/>
          <w:szCs w:val="28"/>
        </w:rPr>
        <w:t>.2.4. Способами установления личности (идентификации) заявителя</w:t>
      </w:r>
      <w:r w:rsidR="00DE4E33">
        <w:rPr>
          <w:rFonts w:ascii="Times New Roman" w:hAnsi="Times New Roman"/>
          <w:sz w:val="28"/>
          <w:szCs w:val="28"/>
        </w:rPr>
        <w:t xml:space="preserve"> </w:t>
      </w:r>
      <w:r w:rsidR="00A2002F"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A2002F" w:rsidRPr="00DC2C70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- при подаче заявления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A2002F" w:rsidRPr="00DC2C70" w:rsidRDefault="00A2002F" w:rsidP="00A2002F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2002F" w:rsidRDefault="00704169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98A">
        <w:rPr>
          <w:rFonts w:ascii="Times New Roman" w:hAnsi="Times New Roman"/>
          <w:sz w:val="28"/>
          <w:szCs w:val="28"/>
        </w:rPr>
        <w:t>3.5</w:t>
      </w:r>
      <w:r w:rsidR="00A2002F" w:rsidRPr="00DC2C70"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C430EC" w:rsidRPr="00A51F2B" w:rsidRDefault="00C430EC" w:rsidP="00C430EC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 xml:space="preserve">- заявление подано в орган, в полномочия которого не входит предоставление муниципальной услуги; </w:t>
      </w:r>
    </w:p>
    <w:p w:rsidR="0049755D" w:rsidRPr="00CF6016" w:rsidRDefault="0049755D" w:rsidP="00C430EC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F6016">
        <w:rPr>
          <w:rFonts w:ascii="Times New Roman" w:eastAsia="Times New Roman" w:hAnsi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C430EC" w:rsidRPr="00A828B7" w:rsidRDefault="00C430EC" w:rsidP="001053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>-к заявлению не приложены документы, предусмот</w:t>
      </w:r>
      <w:r w:rsidR="00C97E8A">
        <w:rPr>
          <w:rFonts w:ascii="Times New Roman" w:hAnsi="Times New Roman"/>
          <w:sz w:val="28"/>
          <w:szCs w:val="28"/>
        </w:rPr>
        <w:t>ренные пунктом 3.5</w:t>
      </w:r>
      <w:r>
        <w:rPr>
          <w:rFonts w:ascii="Times New Roman" w:hAnsi="Times New Roman"/>
          <w:sz w:val="28"/>
          <w:szCs w:val="28"/>
        </w:rPr>
        <w:t>.2.2</w:t>
      </w:r>
      <w:r w:rsidRPr="00C430E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2002F" w:rsidRPr="00DC2C70" w:rsidRDefault="00BC398A" w:rsidP="00A2002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</w:t>
      </w:r>
      <w:r w:rsidR="00A2002F" w:rsidRPr="00DC2C70">
        <w:rPr>
          <w:rFonts w:ascii="Times New Roman" w:hAnsi="Times New Roman"/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</w:t>
      </w:r>
      <w:r w:rsidR="00F579C1">
        <w:rPr>
          <w:rFonts w:ascii="Times New Roman" w:hAnsi="Times New Roman"/>
          <w:color w:val="000000"/>
          <w:sz w:val="28"/>
          <w:szCs w:val="28"/>
        </w:rPr>
        <w:t>ождения (для юридических лиц)</w:t>
      </w:r>
      <w:r w:rsidR="00A2002F" w:rsidRPr="00DC2C70">
        <w:rPr>
          <w:rFonts w:ascii="Times New Roman" w:hAnsi="Times New Roman"/>
          <w:color w:val="000000"/>
          <w:sz w:val="28"/>
          <w:szCs w:val="28"/>
        </w:rPr>
        <w:t xml:space="preserve"> предусмотрен.</w:t>
      </w:r>
    </w:p>
    <w:p w:rsidR="00A2002F" w:rsidRDefault="00BC398A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</w:t>
      </w:r>
      <w:r w:rsidR="00A2002F" w:rsidRPr="00DC2C70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="00A2002F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A2002F"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9C1A5B" w:rsidRDefault="009C1A5B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C1A5B" w:rsidRPr="00B823EE" w:rsidRDefault="00BC398A" w:rsidP="009C1A5B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3.5</w:t>
      </w:r>
      <w:r w:rsidR="009C1A5B">
        <w:rPr>
          <w:b/>
          <w:bCs/>
          <w:color w:val="000000" w:themeColor="text1"/>
          <w:sz w:val="28"/>
          <w:szCs w:val="28"/>
        </w:rPr>
        <w:t>.3</w:t>
      </w:r>
      <w:r w:rsidR="00A40DDC">
        <w:rPr>
          <w:b/>
          <w:bCs/>
          <w:color w:val="000000" w:themeColor="text1"/>
          <w:sz w:val="28"/>
          <w:szCs w:val="28"/>
        </w:rPr>
        <w:t xml:space="preserve">. </w:t>
      </w:r>
      <w:r w:rsidR="009C1A5B">
        <w:rPr>
          <w:b/>
          <w:bCs/>
          <w:color w:val="000000" w:themeColor="text1"/>
          <w:sz w:val="28"/>
          <w:szCs w:val="28"/>
        </w:rPr>
        <w:t xml:space="preserve"> </w:t>
      </w:r>
      <w:r w:rsidR="009C1A5B" w:rsidRPr="00B823EE">
        <w:rPr>
          <w:b/>
          <w:bCs/>
          <w:color w:val="000000" w:themeColor="text1"/>
          <w:sz w:val="28"/>
          <w:szCs w:val="28"/>
        </w:rPr>
        <w:t xml:space="preserve">Принятие решения об исправлении либо об отказе </w:t>
      </w:r>
      <w:proofErr w:type="gramStart"/>
      <w:r w:rsidR="009C1A5B" w:rsidRPr="00B823EE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:rsidR="009C1A5B" w:rsidRDefault="009C1A5B" w:rsidP="009C1A5B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B823EE">
        <w:rPr>
          <w:b/>
          <w:bCs/>
          <w:color w:val="000000" w:themeColor="text1"/>
          <w:sz w:val="28"/>
          <w:szCs w:val="28"/>
        </w:rPr>
        <w:t>исправлении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допущенных опечаток и (или) ошибок </w:t>
      </w:r>
      <w:r>
        <w:rPr>
          <w:b/>
          <w:bCs/>
          <w:color w:val="000000" w:themeColor="text1"/>
          <w:sz w:val="28"/>
          <w:szCs w:val="28"/>
        </w:rPr>
        <w:t>в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912221">
        <w:rPr>
          <w:b/>
          <w:color w:val="auto"/>
          <w:sz w:val="28"/>
          <w:szCs w:val="28"/>
        </w:rPr>
        <w:t>документах</w:t>
      </w:r>
      <w:r w:rsidRPr="00912221">
        <w:rPr>
          <w:b/>
          <w:sz w:val="28"/>
          <w:szCs w:val="28"/>
        </w:rPr>
        <w:t>, выданных</w:t>
      </w:r>
      <w:r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9C1A5B" w:rsidRDefault="009C1A5B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C1A5B" w:rsidRDefault="00BC398A" w:rsidP="009C1A5B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C1A5B">
        <w:rPr>
          <w:rFonts w:ascii="Times New Roman" w:hAnsi="Times New Roman"/>
          <w:sz w:val="28"/>
          <w:szCs w:val="28"/>
        </w:rPr>
        <w:t>.</w:t>
      </w:r>
      <w:r w:rsidR="00542AB6">
        <w:rPr>
          <w:rFonts w:ascii="Times New Roman" w:hAnsi="Times New Roman"/>
          <w:sz w:val="28"/>
          <w:szCs w:val="28"/>
        </w:rPr>
        <w:t>3</w:t>
      </w:r>
      <w:r w:rsidR="009C1A5B" w:rsidRPr="0005448E">
        <w:rPr>
          <w:rFonts w:ascii="Times New Roman" w:hAnsi="Times New Roman"/>
          <w:sz w:val="28"/>
          <w:szCs w:val="28"/>
        </w:rPr>
        <w:t>.1. Основаниями для отказа в предоставлении услуги являются:</w:t>
      </w:r>
    </w:p>
    <w:p w:rsidR="00A3512C" w:rsidRPr="00843794" w:rsidRDefault="00D57095" w:rsidP="00A3512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3512C" w:rsidRPr="00843794">
        <w:rPr>
          <w:rFonts w:ascii="Times New Roman" w:hAnsi="Times New Roman"/>
          <w:color w:val="000000"/>
          <w:sz w:val="28"/>
          <w:szCs w:val="28"/>
        </w:rPr>
        <w:t>) отсутствие факта допущения опечаток и ошибок в разрешении на</w:t>
      </w:r>
      <w:r>
        <w:rPr>
          <w:rFonts w:ascii="Times New Roman" w:hAnsi="Times New Roman"/>
          <w:color w:val="000000"/>
          <w:sz w:val="28"/>
          <w:szCs w:val="28"/>
        </w:rPr>
        <w:t xml:space="preserve"> ввод объекта в эксплуатацию</w:t>
      </w:r>
      <w:r w:rsidR="00A3512C" w:rsidRPr="00843794">
        <w:rPr>
          <w:rFonts w:ascii="Times New Roman" w:hAnsi="Times New Roman"/>
          <w:color w:val="000000"/>
          <w:sz w:val="28"/>
          <w:szCs w:val="28"/>
        </w:rPr>
        <w:t>.</w:t>
      </w:r>
    </w:p>
    <w:p w:rsidR="009C1A5B" w:rsidRDefault="00BC398A" w:rsidP="00A3512C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C1A5B">
        <w:rPr>
          <w:rFonts w:ascii="Times New Roman" w:hAnsi="Times New Roman"/>
          <w:sz w:val="28"/>
          <w:szCs w:val="28"/>
        </w:rPr>
        <w:t>.</w:t>
      </w:r>
      <w:r w:rsidR="00542AB6">
        <w:rPr>
          <w:rFonts w:ascii="Times New Roman" w:hAnsi="Times New Roman"/>
          <w:sz w:val="28"/>
          <w:szCs w:val="28"/>
        </w:rPr>
        <w:t>3</w:t>
      </w:r>
      <w:r w:rsidR="009C1A5B" w:rsidRPr="00122808">
        <w:rPr>
          <w:rFonts w:ascii="Times New Roman" w:hAnsi="Times New Roman"/>
          <w:sz w:val="28"/>
          <w:szCs w:val="28"/>
        </w:rPr>
        <w:t xml:space="preserve">.2. </w:t>
      </w:r>
      <w:r w:rsidR="009C1A5B" w:rsidRPr="00E035AB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услуги </w:t>
      </w:r>
      <w:proofErr w:type="gramStart"/>
      <w:r w:rsidR="009C1A5B" w:rsidRPr="00E035A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9C1A5B" w:rsidRPr="00E035AB">
        <w:rPr>
          <w:rFonts w:ascii="Times New Roman" w:hAnsi="Times New Roman"/>
          <w:sz w:val="28"/>
          <w:szCs w:val="28"/>
        </w:rPr>
        <w:t xml:space="preserve"> отделом архитектуры необходимых для принят</w:t>
      </w:r>
      <w:r w:rsidR="00542AB6">
        <w:rPr>
          <w:rFonts w:ascii="Times New Roman" w:hAnsi="Times New Roman"/>
          <w:sz w:val="28"/>
          <w:szCs w:val="28"/>
        </w:rPr>
        <w:t>ия решения сведений составляет 2</w:t>
      </w:r>
      <w:r w:rsidR="009C1A5B" w:rsidRPr="00E035AB">
        <w:rPr>
          <w:rFonts w:ascii="Times New Roman" w:hAnsi="Times New Roman"/>
          <w:sz w:val="28"/>
          <w:szCs w:val="28"/>
        </w:rPr>
        <w:t xml:space="preserve"> рабочих дня.</w:t>
      </w:r>
    </w:p>
    <w:p w:rsidR="002D2C0C" w:rsidRDefault="002D2C0C" w:rsidP="00EA35F3">
      <w:pPr>
        <w:pStyle w:val="1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2C0C" w:rsidRPr="00A828B7" w:rsidRDefault="00BC398A" w:rsidP="002D2C0C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9C1A5B">
        <w:rPr>
          <w:rFonts w:ascii="Times New Roman" w:hAnsi="Times New Roman"/>
          <w:b/>
          <w:sz w:val="28"/>
          <w:szCs w:val="28"/>
        </w:rPr>
        <w:t>.</w:t>
      </w:r>
      <w:r w:rsidR="00542AB6">
        <w:rPr>
          <w:rFonts w:ascii="Times New Roman" w:hAnsi="Times New Roman"/>
          <w:b/>
          <w:sz w:val="28"/>
          <w:szCs w:val="28"/>
        </w:rPr>
        <w:t>4</w:t>
      </w:r>
      <w:r w:rsidR="002D2C0C" w:rsidRPr="00A828B7">
        <w:rPr>
          <w:rFonts w:ascii="Times New Roman" w:hAnsi="Times New Roman"/>
          <w:b/>
          <w:sz w:val="28"/>
          <w:szCs w:val="28"/>
        </w:rPr>
        <w:t>. Предоставление результата услуги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2C0C" w:rsidRPr="00A828B7" w:rsidRDefault="00BC398A" w:rsidP="002D2C0C">
      <w:pPr>
        <w:pStyle w:val="12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23ECE">
        <w:rPr>
          <w:rFonts w:ascii="Times New Roman" w:hAnsi="Times New Roman"/>
          <w:sz w:val="28"/>
          <w:szCs w:val="28"/>
        </w:rPr>
        <w:t>.4</w:t>
      </w:r>
      <w:r w:rsidR="002D2C0C" w:rsidRPr="00A828B7">
        <w:rPr>
          <w:rFonts w:ascii="Times New Roman" w:hAnsi="Times New Roman"/>
          <w:sz w:val="28"/>
          <w:szCs w:val="28"/>
        </w:rPr>
        <w:t>.1. Результат предоставления услуги может быть получен: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подпись; 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</w:t>
      </w:r>
      <w:r>
        <w:rPr>
          <w:rFonts w:ascii="Times New Roman" w:hAnsi="Times New Roman"/>
          <w:sz w:val="28"/>
          <w:szCs w:val="28"/>
        </w:rPr>
        <w:t>результата, полученного в Едином портале</w:t>
      </w:r>
      <w:r w:rsidRPr="00A828B7">
        <w:rPr>
          <w:rFonts w:ascii="Times New Roman" w:hAnsi="Times New Roman"/>
          <w:sz w:val="28"/>
          <w:szCs w:val="28"/>
        </w:rPr>
        <w:t xml:space="preserve"> и заверенного сотрудником МФЦ;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 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</w:t>
      </w:r>
      <w:r w:rsidRPr="00A828B7">
        <w:rPr>
          <w:rFonts w:ascii="Times New Roman" w:hAnsi="Times New Roman"/>
          <w:sz w:val="28"/>
          <w:szCs w:val="28"/>
        </w:rPr>
        <w:t>;</w:t>
      </w:r>
    </w:p>
    <w:p w:rsidR="002D2C0C" w:rsidRPr="00A828B7" w:rsidRDefault="00BC398A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23ECE">
        <w:rPr>
          <w:rFonts w:ascii="Times New Roman" w:hAnsi="Times New Roman"/>
          <w:sz w:val="28"/>
          <w:szCs w:val="28"/>
        </w:rPr>
        <w:t>.4</w:t>
      </w:r>
      <w:r w:rsidR="002D2C0C" w:rsidRPr="00A828B7">
        <w:rPr>
          <w:rFonts w:ascii="Times New Roman" w:hAnsi="Times New Roman"/>
          <w:sz w:val="28"/>
          <w:szCs w:val="28"/>
        </w:rPr>
        <w:t>.2. Предоставление результата предоставления услуги осуществляется в течени</w:t>
      </w:r>
      <w:proofErr w:type="gramStart"/>
      <w:r w:rsidR="002D2C0C"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="002D2C0C"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C11F65" w:rsidRDefault="00BC398A" w:rsidP="00C11F65">
      <w:pPr>
        <w:pStyle w:val="Default"/>
        <w:ind w:firstLine="851"/>
        <w:jc w:val="both"/>
        <w:rPr>
          <w:b/>
          <w:bCs/>
          <w:color w:val="auto"/>
          <w:sz w:val="26"/>
          <w:szCs w:val="26"/>
        </w:rPr>
      </w:pPr>
      <w:r>
        <w:rPr>
          <w:sz w:val="28"/>
          <w:szCs w:val="28"/>
        </w:rPr>
        <w:t>3.5</w:t>
      </w:r>
      <w:r w:rsidR="00E23ECE">
        <w:rPr>
          <w:sz w:val="28"/>
          <w:szCs w:val="28"/>
        </w:rPr>
        <w:t>.4</w:t>
      </w:r>
      <w:r w:rsidR="002D2C0C" w:rsidRPr="00A828B7">
        <w:rPr>
          <w:sz w:val="28"/>
          <w:szCs w:val="28"/>
        </w:rPr>
        <w:t xml:space="preserve">.3. </w:t>
      </w:r>
      <w:r w:rsidR="00C11F65" w:rsidRPr="00B823EE">
        <w:rPr>
          <w:color w:val="000000" w:themeColor="text1"/>
          <w:sz w:val="28"/>
          <w:szCs w:val="28"/>
        </w:rPr>
        <w:t xml:space="preserve">Предоставление </w:t>
      </w:r>
      <w:r w:rsidR="00C11F65" w:rsidRPr="00B823EE">
        <w:rPr>
          <w:iCs/>
          <w:color w:val="000000" w:themeColor="text1"/>
          <w:sz w:val="28"/>
          <w:szCs w:val="28"/>
        </w:rPr>
        <w:t>отделом архитектуры или</w:t>
      </w:r>
      <w:r w:rsidR="00C11F65">
        <w:rPr>
          <w:iCs/>
          <w:color w:val="000000" w:themeColor="text1"/>
          <w:sz w:val="28"/>
          <w:szCs w:val="28"/>
        </w:rPr>
        <w:t xml:space="preserve"> </w:t>
      </w:r>
      <w:r w:rsidR="00C11F65" w:rsidRPr="00B823EE">
        <w:rPr>
          <w:iCs/>
          <w:color w:val="000000" w:themeColor="text1"/>
          <w:sz w:val="28"/>
          <w:szCs w:val="28"/>
        </w:rPr>
        <w:t xml:space="preserve">МФЦ </w:t>
      </w:r>
      <w:r w:rsidR="00C11F65" w:rsidRPr="00B823EE">
        <w:rPr>
          <w:color w:val="000000" w:themeColor="text1"/>
          <w:sz w:val="28"/>
          <w:szCs w:val="28"/>
        </w:rPr>
        <w:t>результата оказания</w:t>
      </w:r>
      <w:r w:rsidR="00C11F65">
        <w:rPr>
          <w:color w:val="000000" w:themeColor="text1"/>
          <w:sz w:val="28"/>
          <w:szCs w:val="28"/>
        </w:rPr>
        <w:t xml:space="preserve"> </w:t>
      </w:r>
      <w:r w:rsidR="00C11F65"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</w:t>
      </w:r>
      <w:r w:rsidR="00C11F65">
        <w:rPr>
          <w:color w:val="000000" w:themeColor="text1"/>
          <w:sz w:val="28"/>
          <w:szCs w:val="28"/>
        </w:rPr>
        <w:t xml:space="preserve"> </w:t>
      </w:r>
      <w:r w:rsidR="00C11F65"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B85C47" w:rsidRDefault="00B85C47" w:rsidP="00214EE8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B85C47" w:rsidRDefault="00BC398A" w:rsidP="00B85C4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Вариант 4</w:t>
      </w:r>
      <w:r w:rsidR="00B85C47" w:rsidRPr="00B85C47">
        <w:rPr>
          <w:rFonts w:ascii="Times New Roman" w:hAnsi="Times New Roman"/>
          <w:b/>
          <w:sz w:val="28"/>
          <w:szCs w:val="28"/>
        </w:rPr>
        <w:t>. Выдача дубликата документа, выданного по результатам предоставления услуги.</w:t>
      </w:r>
    </w:p>
    <w:p w:rsidR="00B85C47" w:rsidRPr="00B85C47" w:rsidRDefault="00B85C47" w:rsidP="00B85C4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C47" w:rsidRPr="00B85C47" w:rsidRDefault="00BC398A" w:rsidP="00B85C47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3.6</w:t>
      </w:r>
      <w:r w:rsidR="00B85C47" w:rsidRPr="006A62A5">
        <w:rPr>
          <w:rFonts w:ascii="Times New Roman" w:eastAsia="Calibri" w:hAnsi="Times New Roman" w:cs="Times New Roman"/>
          <w:b/>
          <w:sz w:val="28"/>
          <w:szCs w:val="28"/>
        </w:rPr>
        <w:t>.1. Административные процедуры.</w:t>
      </w:r>
    </w:p>
    <w:p w:rsidR="00B85C47" w:rsidRPr="006A62A5" w:rsidRDefault="00BC398A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85C47" w:rsidRPr="006A62A5">
        <w:rPr>
          <w:rFonts w:ascii="Times New Roman" w:hAnsi="Times New Roman"/>
          <w:sz w:val="28"/>
          <w:szCs w:val="28"/>
        </w:rPr>
        <w:t xml:space="preserve">.1.1. Перечень административных процедур варианта: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1) приём и регистрация заявления </w:t>
      </w:r>
      <w:r w:rsidRPr="00B85C47">
        <w:rPr>
          <w:rFonts w:ascii="Times New Roman" w:hAnsi="Times New Roman"/>
          <w:sz w:val="28"/>
          <w:szCs w:val="28"/>
        </w:rPr>
        <w:t>о выдаче дубликата документа, выданного по результатам предоставления услуги;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>2) принятие решения о</w:t>
      </w:r>
      <w:r>
        <w:rPr>
          <w:rFonts w:ascii="Times New Roman" w:hAnsi="Times New Roman"/>
          <w:sz w:val="28"/>
          <w:szCs w:val="28"/>
        </w:rPr>
        <w:t xml:space="preserve"> выдаче или </w:t>
      </w:r>
      <w:r w:rsidRPr="006A62A5">
        <w:rPr>
          <w:rFonts w:ascii="Times New Roman" w:hAnsi="Times New Roman"/>
          <w:sz w:val="28"/>
          <w:szCs w:val="28"/>
        </w:rPr>
        <w:t xml:space="preserve">об отказе в </w:t>
      </w:r>
      <w:r w:rsidR="00960C1E">
        <w:rPr>
          <w:rFonts w:ascii="Times New Roman" w:hAnsi="Times New Roman"/>
          <w:sz w:val="28"/>
          <w:szCs w:val="28"/>
        </w:rPr>
        <w:t xml:space="preserve">выдаче </w:t>
      </w:r>
      <w:r w:rsidR="00960C1E" w:rsidRPr="00B85C47">
        <w:rPr>
          <w:rFonts w:ascii="Times New Roman" w:hAnsi="Times New Roman"/>
          <w:sz w:val="28"/>
          <w:szCs w:val="28"/>
        </w:rPr>
        <w:t>дубликата документа, выданного по результатам предоставления услуги</w:t>
      </w:r>
      <w:r w:rsidRPr="006A62A5">
        <w:rPr>
          <w:rFonts w:ascii="Times New Roman" w:hAnsi="Times New Roman"/>
          <w:sz w:val="28"/>
          <w:szCs w:val="28"/>
        </w:rPr>
        <w:t xml:space="preserve">;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B85C47" w:rsidRPr="006A62A5" w:rsidRDefault="00BC398A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85C47" w:rsidRPr="006A62A5">
        <w:rPr>
          <w:rFonts w:ascii="Times New Roman" w:hAnsi="Times New Roman"/>
          <w:sz w:val="28"/>
          <w:szCs w:val="28"/>
        </w:rPr>
        <w:t>.1.2. Результат предоставления услуги:</w:t>
      </w:r>
    </w:p>
    <w:p w:rsidR="00B85C47" w:rsidRPr="00CD582B" w:rsidRDefault="009F33A8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дубликат</w:t>
      </w:r>
      <w:r w:rsidR="00960C1E">
        <w:rPr>
          <w:rFonts w:ascii="Times New Roman" w:hAnsi="Times New Roman"/>
          <w:sz w:val="28"/>
          <w:szCs w:val="28"/>
        </w:rPr>
        <w:t xml:space="preserve"> </w:t>
      </w:r>
      <w:r w:rsidR="00B66F04">
        <w:rPr>
          <w:rFonts w:ascii="Times New Roman" w:hAnsi="Times New Roman"/>
          <w:sz w:val="28"/>
          <w:szCs w:val="28"/>
        </w:rPr>
        <w:t>разрешения на ввод объекта в эксплуатацию</w:t>
      </w:r>
      <w:r w:rsidR="0049755D" w:rsidRPr="0049755D">
        <w:rPr>
          <w:rFonts w:ascii="Times New Roman" w:hAnsi="Times New Roman"/>
          <w:sz w:val="28"/>
          <w:szCs w:val="28"/>
        </w:rPr>
        <w:t xml:space="preserve">; </w:t>
      </w:r>
    </w:p>
    <w:p w:rsidR="00CD582B" w:rsidRPr="00CD582B" w:rsidRDefault="009F33A8" w:rsidP="009F33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85C47" w:rsidRPr="00CD582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об </w:t>
      </w:r>
      <w:r w:rsidR="00B85C47" w:rsidRPr="00CD582B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="00B85C47" w:rsidRPr="00CD582B">
        <w:rPr>
          <w:rFonts w:ascii="Times New Roman" w:hAnsi="Times New Roman"/>
          <w:sz w:val="28"/>
          <w:szCs w:val="28"/>
        </w:rPr>
        <w:t xml:space="preserve"> в </w:t>
      </w:r>
      <w:r w:rsidR="00960C1E" w:rsidRPr="00CD582B">
        <w:rPr>
          <w:rFonts w:ascii="Times New Roman" w:hAnsi="Times New Roman"/>
          <w:sz w:val="28"/>
          <w:szCs w:val="28"/>
        </w:rPr>
        <w:t xml:space="preserve">выдаче дубликата </w:t>
      </w:r>
      <w:r w:rsidR="0049755D">
        <w:rPr>
          <w:rFonts w:ascii="Times New Roman" w:hAnsi="Times New Roman"/>
          <w:sz w:val="28"/>
          <w:szCs w:val="28"/>
        </w:rPr>
        <w:t>разрешения на</w:t>
      </w:r>
      <w:r w:rsidR="00B66F04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 w:rsidR="00CD582B" w:rsidRPr="00CD582B">
        <w:rPr>
          <w:rFonts w:ascii="Times New Roman" w:hAnsi="Times New Roman"/>
          <w:sz w:val="28"/>
          <w:szCs w:val="28"/>
        </w:rPr>
        <w:t>.</w:t>
      </w:r>
    </w:p>
    <w:p w:rsidR="00B85C47" w:rsidRPr="006A62A5" w:rsidRDefault="00BC398A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85C47" w:rsidRPr="006A62A5">
        <w:rPr>
          <w:rFonts w:ascii="Times New Roman" w:hAnsi="Times New Roman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="00B85C47" w:rsidRPr="006A62A5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B85C47" w:rsidRPr="006A62A5">
        <w:rPr>
          <w:rFonts w:ascii="Times New Roman" w:hAnsi="Times New Roman"/>
          <w:sz w:val="28"/>
          <w:szCs w:val="28"/>
        </w:rPr>
        <w:t xml:space="preserve"> необходимых для её предоставления: </w:t>
      </w:r>
    </w:p>
    <w:p w:rsidR="00B85C47" w:rsidRPr="006A62A5" w:rsidRDefault="00B85C47" w:rsidP="0049755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 отделе архитектуры </w:t>
      </w:r>
      <w:r w:rsidR="0049755D">
        <w:rPr>
          <w:rFonts w:ascii="Times New Roman" w:hAnsi="Times New Roman"/>
          <w:sz w:val="28"/>
          <w:szCs w:val="28"/>
        </w:rPr>
        <w:t>– 3  рабочих дня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 использованием Единого портала/Регионального портала</w:t>
      </w:r>
      <w:r w:rsidR="0049755D">
        <w:rPr>
          <w:rFonts w:ascii="Times New Roman" w:hAnsi="Times New Roman"/>
          <w:sz w:val="28"/>
          <w:szCs w:val="28"/>
        </w:rPr>
        <w:t xml:space="preserve"> – 3 рабочих дня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B85C47" w:rsidRDefault="0049755D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МФЦ – 3 рабочих дня</w:t>
      </w:r>
      <w:r w:rsidR="00B85C47" w:rsidRPr="006A62A5">
        <w:rPr>
          <w:rFonts w:ascii="Times New Roman" w:hAnsi="Times New Roman"/>
          <w:sz w:val="28"/>
          <w:szCs w:val="28"/>
        </w:rPr>
        <w:t>.</w:t>
      </w:r>
    </w:p>
    <w:p w:rsidR="00A2002F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60C1E" w:rsidRPr="00960C1E" w:rsidRDefault="00BC398A" w:rsidP="00960C1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960C1E" w:rsidRPr="00960C1E">
        <w:rPr>
          <w:rFonts w:ascii="Times New Roman" w:hAnsi="Times New Roman"/>
          <w:b/>
          <w:sz w:val="28"/>
          <w:szCs w:val="28"/>
        </w:rPr>
        <w:t>.2. Приём и регистрация заявления о выдаче дубликата документа, выданного по результатам предоставления услуги</w:t>
      </w:r>
    </w:p>
    <w:p w:rsidR="00960C1E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60C1E" w:rsidRPr="001D777C" w:rsidRDefault="00BC398A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60C1E" w:rsidRPr="001D777C">
        <w:rPr>
          <w:rFonts w:ascii="Times New Roman" w:hAnsi="Times New Roman"/>
          <w:sz w:val="28"/>
          <w:szCs w:val="28"/>
        </w:rPr>
        <w:t xml:space="preserve">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960C1E" w:rsidRPr="001D777C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960C1E" w:rsidRPr="001D777C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электронного документа через Единый портал, Региональный портал или на адрес электронной почты отдела (borisovkaarchi@mail.ru);</w:t>
      </w:r>
    </w:p>
    <w:p w:rsidR="00960C1E" w:rsidRPr="001D777C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960C1E" w:rsidRPr="00CD582B" w:rsidRDefault="00960C1E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</w:t>
      </w:r>
      <w:r w:rsidR="00CD582B">
        <w:rPr>
          <w:rFonts w:ascii="Times New Roman" w:hAnsi="Times New Roman"/>
          <w:sz w:val="28"/>
          <w:szCs w:val="28"/>
        </w:rPr>
        <w:t>.</w:t>
      </w:r>
    </w:p>
    <w:p w:rsidR="00960C1E" w:rsidRDefault="00BC398A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</w:t>
      </w:r>
      <w:r w:rsidR="00960C1E" w:rsidRPr="001D777C">
        <w:rPr>
          <w:rFonts w:ascii="Times New Roman" w:hAnsi="Times New Roman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</w:t>
      </w:r>
      <w:r w:rsidR="00960C1E" w:rsidRPr="00C430EC">
        <w:rPr>
          <w:rFonts w:ascii="Times New Roman" w:hAnsi="Times New Roman"/>
          <w:sz w:val="28"/>
          <w:szCs w:val="28"/>
        </w:rPr>
        <w:t>о</w:t>
      </w:r>
      <w:r w:rsidR="00FE187C">
        <w:rPr>
          <w:rFonts w:ascii="Times New Roman" w:hAnsi="Times New Roman"/>
          <w:sz w:val="28"/>
          <w:szCs w:val="28"/>
        </w:rPr>
        <w:t xml:space="preserve"> выдаче дубликата </w:t>
      </w:r>
      <w:r w:rsidR="0049755D">
        <w:rPr>
          <w:rFonts w:ascii="Times New Roman" w:hAnsi="Times New Roman"/>
          <w:sz w:val="28"/>
          <w:szCs w:val="28"/>
        </w:rPr>
        <w:t xml:space="preserve">разрешения на строительство </w:t>
      </w:r>
      <w:r w:rsidR="00CD582B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CD582B" w:rsidRPr="002174E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66F0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60C1E" w:rsidRPr="001D777C">
        <w:rPr>
          <w:rFonts w:ascii="Times New Roman" w:hAnsi="Times New Roman"/>
          <w:sz w:val="28"/>
          <w:szCs w:val="28"/>
        </w:rPr>
        <w:t xml:space="preserve"> к административному регламенту:</w:t>
      </w:r>
    </w:p>
    <w:p w:rsidR="00960C1E" w:rsidRPr="00D14F25" w:rsidRDefault="00960C1E" w:rsidP="00960C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4F25">
        <w:rPr>
          <w:rFonts w:ascii="Times New Roman" w:hAnsi="Times New Roman"/>
          <w:sz w:val="28"/>
          <w:szCs w:val="28"/>
        </w:rPr>
        <w:t xml:space="preserve">1)документ, удостоверяющий личность заявителя (представителя заявителя - в случае обращения представителя заявителя); </w:t>
      </w:r>
    </w:p>
    <w:p w:rsidR="00960C1E" w:rsidRPr="006A260D" w:rsidRDefault="00960C1E" w:rsidP="00960C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4F25">
        <w:rPr>
          <w:rFonts w:ascii="Times New Roman" w:hAnsi="Times New Roman"/>
          <w:sz w:val="28"/>
          <w:szCs w:val="28"/>
        </w:rPr>
        <w:t>2)документ, подтверждающий полномочия представителя заявителя (в случае обращения представителя заявителя).</w:t>
      </w:r>
    </w:p>
    <w:p w:rsidR="00960C1E" w:rsidRPr="004C710B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="00BC398A">
        <w:rPr>
          <w:rFonts w:ascii="Times New Roman" w:hAnsi="Times New Roman"/>
          <w:sz w:val="28"/>
          <w:szCs w:val="28"/>
        </w:rPr>
        <w:t>3.6</w:t>
      </w:r>
      <w:r w:rsidRPr="002F3BC8">
        <w:rPr>
          <w:rFonts w:ascii="Times New Roman" w:hAnsi="Times New Roman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D20D75" w:rsidRPr="00D20D75">
        <w:rPr>
          <w:rFonts w:ascii="Times New Roman" w:hAnsi="Times New Roman"/>
          <w:sz w:val="28"/>
          <w:szCs w:val="28"/>
        </w:rPr>
        <w:t>:</w:t>
      </w:r>
    </w:p>
    <w:p w:rsidR="00D20D75" w:rsidRPr="00D20D75" w:rsidRDefault="00D20D75" w:rsidP="00D20D7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DD42C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0C1E" w:rsidRPr="00D43A26" w:rsidRDefault="00BC398A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</w:t>
      </w:r>
      <w:r w:rsidR="00960C1E" w:rsidRPr="00D43A26">
        <w:rPr>
          <w:rFonts w:ascii="Times New Roman" w:hAnsi="Times New Roman"/>
          <w:sz w:val="28"/>
          <w:szCs w:val="28"/>
        </w:rPr>
        <w:t>.2.4. Способами установления личности (идентификации) заявителя</w:t>
      </w:r>
      <w:r w:rsidR="00CD582B">
        <w:rPr>
          <w:rFonts w:ascii="Times New Roman" w:hAnsi="Times New Roman"/>
          <w:sz w:val="28"/>
          <w:szCs w:val="28"/>
        </w:rPr>
        <w:t xml:space="preserve"> </w:t>
      </w:r>
      <w:r w:rsidR="00960C1E"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960C1E" w:rsidRPr="00DC2C70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- при подаче заявления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960C1E" w:rsidRPr="00DC2C70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960C1E" w:rsidRDefault="00BC398A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</w:t>
      </w:r>
      <w:r w:rsidR="00960C1E" w:rsidRPr="00DC2C70"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960C1E" w:rsidRPr="00C430EC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 xml:space="preserve">- заявление подано в орган, в полномочия которого не входит предоставление муниципальной услуги; </w:t>
      </w:r>
    </w:p>
    <w:p w:rsidR="00960C1E" w:rsidRPr="00A51F2B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>-</w:t>
      </w:r>
      <w:r w:rsidR="00CD582B">
        <w:rPr>
          <w:rFonts w:ascii="Times New Roman" w:hAnsi="Times New Roman"/>
          <w:sz w:val="28"/>
          <w:szCs w:val="28"/>
        </w:rPr>
        <w:t xml:space="preserve"> </w:t>
      </w:r>
      <w:r w:rsidRPr="00C430EC">
        <w:rPr>
          <w:rFonts w:ascii="Times New Roman" w:hAnsi="Times New Roman"/>
          <w:sz w:val="28"/>
          <w:szCs w:val="28"/>
        </w:rPr>
        <w:t>к заявлению не приложены документы, предусмот</w:t>
      </w:r>
      <w:r w:rsidR="00BC398A">
        <w:rPr>
          <w:rFonts w:ascii="Times New Roman" w:hAnsi="Times New Roman"/>
          <w:sz w:val="28"/>
          <w:szCs w:val="28"/>
        </w:rPr>
        <w:t>ренные пунктом 3.6</w:t>
      </w:r>
      <w:r>
        <w:rPr>
          <w:rFonts w:ascii="Times New Roman" w:hAnsi="Times New Roman"/>
          <w:sz w:val="28"/>
          <w:szCs w:val="28"/>
        </w:rPr>
        <w:t>.2.2</w:t>
      </w:r>
      <w:r w:rsidRPr="00C430EC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9755D" w:rsidRPr="0049755D">
        <w:rPr>
          <w:rFonts w:ascii="Times New Roman" w:hAnsi="Times New Roman"/>
          <w:sz w:val="28"/>
          <w:szCs w:val="28"/>
        </w:rPr>
        <w:t>;</w:t>
      </w:r>
    </w:p>
    <w:p w:rsidR="0049755D" w:rsidRPr="0049755D" w:rsidRDefault="0049755D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9755D">
        <w:rPr>
          <w:rFonts w:ascii="Times New Roman" w:eastAsia="Times New Roman" w:hAnsi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регламента.</w:t>
      </w:r>
    </w:p>
    <w:p w:rsidR="00960C1E" w:rsidRPr="00DC2C70" w:rsidRDefault="00BC398A" w:rsidP="00960C1E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3.6</w:t>
      </w:r>
      <w:r w:rsidR="00960C1E" w:rsidRPr="00DC2C70">
        <w:rPr>
          <w:rFonts w:ascii="Times New Roman" w:hAnsi="Times New Roman"/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960C1E" w:rsidRDefault="00BC398A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</w:t>
      </w:r>
      <w:r w:rsidR="00960C1E" w:rsidRPr="00DC2C70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="00960C1E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960C1E"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960C1E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B96B3E" w:rsidRPr="00B96B3E" w:rsidRDefault="00BC398A" w:rsidP="00B96B3E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960C1E" w:rsidRPr="00B96B3E">
        <w:rPr>
          <w:rFonts w:ascii="Times New Roman" w:hAnsi="Times New Roman"/>
          <w:b/>
          <w:sz w:val="28"/>
          <w:szCs w:val="28"/>
        </w:rPr>
        <w:t>.3</w:t>
      </w:r>
      <w:r w:rsidR="00B96B3E" w:rsidRPr="00B96B3E">
        <w:rPr>
          <w:rFonts w:ascii="Times New Roman" w:hAnsi="Times New Roman"/>
          <w:b/>
          <w:sz w:val="28"/>
          <w:szCs w:val="28"/>
        </w:rPr>
        <w:t xml:space="preserve">. Принятие решения о выдаче или об отказе в выдаче дубликата документа, выданного по результатам предоставления услуги </w:t>
      </w:r>
    </w:p>
    <w:p w:rsidR="00B96B3E" w:rsidRPr="006113C5" w:rsidRDefault="00B96B3E" w:rsidP="00B96B3E">
      <w:pPr>
        <w:pStyle w:val="1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C1E" w:rsidRPr="00A51F2B" w:rsidRDefault="00BC398A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60C1E">
        <w:rPr>
          <w:rFonts w:ascii="Times New Roman" w:hAnsi="Times New Roman"/>
          <w:sz w:val="28"/>
          <w:szCs w:val="28"/>
        </w:rPr>
        <w:t>.3</w:t>
      </w:r>
      <w:r w:rsidR="00960C1E" w:rsidRPr="0005448E">
        <w:rPr>
          <w:rFonts w:ascii="Times New Roman" w:hAnsi="Times New Roman"/>
          <w:sz w:val="28"/>
          <w:szCs w:val="28"/>
        </w:rPr>
        <w:t>.1. Основаниями для отказа в предоставлении услуги являются:</w:t>
      </w:r>
    </w:p>
    <w:p w:rsidR="00CF6016" w:rsidRPr="00A51F2B" w:rsidRDefault="00CF6016" w:rsidP="00CF601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841F9E">
        <w:rPr>
          <w:rFonts w:ascii="Times New Roman" w:hAnsi="Times New Roman"/>
          <w:sz w:val="28"/>
          <w:szCs w:val="28"/>
        </w:rPr>
        <w:t xml:space="preserve">- </w:t>
      </w:r>
      <w:r w:rsidR="00841F9E" w:rsidRPr="00841F9E">
        <w:rPr>
          <w:rFonts w:ascii="Times New Roman" w:hAnsi="Times New Roman"/>
          <w:sz w:val="28"/>
          <w:szCs w:val="28"/>
        </w:rPr>
        <w:t>отсутствие ранее выданного разрешения на ввод объекта в эксплуатацию</w:t>
      </w:r>
      <w:r w:rsidR="00841F9E">
        <w:t xml:space="preserve"> </w:t>
      </w:r>
      <w:r w:rsidRPr="00CF6016">
        <w:rPr>
          <w:rFonts w:ascii="Times New Roman" w:hAnsi="Times New Roman"/>
          <w:sz w:val="28"/>
          <w:szCs w:val="28"/>
        </w:rPr>
        <w:t>по форме, утвержденной Приказом Министерства строительства и жилищно-коммунального хозяйства РФ от 03.06.2022 № 446/</w:t>
      </w:r>
      <w:proofErr w:type="spellStart"/>
      <w:proofErr w:type="gramStart"/>
      <w:r w:rsidRPr="00CF601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F6016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960C1E" w:rsidRPr="00122808" w:rsidRDefault="00BC398A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60C1E">
        <w:rPr>
          <w:rFonts w:ascii="Times New Roman" w:hAnsi="Times New Roman"/>
          <w:sz w:val="28"/>
          <w:szCs w:val="28"/>
        </w:rPr>
        <w:t>.3</w:t>
      </w:r>
      <w:r w:rsidR="00960C1E" w:rsidRPr="00122808">
        <w:rPr>
          <w:rFonts w:ascii="Times New Roman" w:hAnsi="Times New Roman"/>
          <w:sz w:val="28"/>
          <w:szCs w:val="28"/>
        </w:rPr>
        <w:t>.2. Принятие решения о предоставлении муниципальной услуги осущес</w:t>
      </w:r>
      <w:r w:rsidR="00960C1E">
        <w:rPr>
          <w:rFonts w:ascii="Times New Roman" w:hAnsi="Times New Roman"/>
          <w:sz w:val="28"/>
          <w:szCs w:val="28"/>
        </w:rPr>
        <w:t>твляется в срок, не превышающий</w:t>
      </w:r>
      <w:r w:rsidR="00841F9E">
        <w:rPr>
          <w:rFonts w:ascii="Times New Roman" w:hAnsi="Times New Roman"/>
          <w:sz w:val="28"/>
          <w:szCs w:val="28"/>
        </w:rPr>
        <w:t xml:space="preserve"> 2</w:t>
      </w:r>
      <w:r w:rsidR="00960C1E">
        <w:rPr>
          <w:rFonts w:ascii="Times New Roman" w:hAnsi="Times New Roman"/>
          <w:sz w:val="28"/>
          <w:szCs w:val="28"/>
        </w:rPr>
        <w:t xml:space="preserve"> (</w:t>
      </w:r>
      <w:r w:rsidR="00841F9E">
        <w:rPr>
          <w:rFonts w:ascii="Times New Roman" w:hAnsi="Times New Roman"/>
          <w:sz w:val="28"/>
          <w:szCs w:val="28"/>
        </w:rPr>
        <w:t>два</w:t>
      </w:r>
      <w:r w:rsidR="00960C1E">
        <w:rPr>
          <w:rFonts w:ascii="Times New Roman" w:hAnsi="Times New Roman"/>
          <w:sz w:val="28"/>
          <w:szCs w:val="28"/>
        </w:rPr>
        <w:t>)</w:t>
      </w:r>
      <w:r w:rsidR="00393CC4">
        <w:rPr>
          <w:rFonts w:ascii="Times New Roman" w:hAnsi="Times New Roman"/>
          <w:sz w:val="28"/>
          <w:szCs w:val="28"/>
        </w:rPr>
        <w:t xml:space="preserve"> рабочих дня</w:t>
      </w:r>
      <w:r w:rsidR="00960C1E" w:rsidRPr="00122808">
        <w:rPr>
          <w:rFonts w:ascii="Times New Roman" w:hAnsi="Times New Roman"/>
          <w:sz w:val="28"/>
          <w:szCs w:val="28"/>
        </w:rPr>
        <w:t xml:space="preserve"> со дня поступления уведомления и документов.</w:t>
      </w:r>
    </w:p>
    <w:p w:rsidR="00960C1E" w:rsidRDefault="00960C1E" w:rsidP="00960C1E">
      <w:pPr>
        <w:pStyle w:val="1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0C1E" w:rsidRPr="00A828B7" w:rsidRDefault="00BC398A" w:rsidP="00960C1E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960C1E">
        <w:rPr>
          <w:rFonts w:ascii="Times New Roman" w:hAnsi="Times New Roman"/>
          <w:b/>
          <w:sz w:val="28"/>
          <w:szCs w:val="28"/>
        </w:rPr>
        <w:t>.4</w:t>
      </w:r>
      <w:r w:rsidR="00960C1E" w:rsidRPr="00A828B7">
        <w:rPr>
          <w:rFonts w:ascii="Times New Roman" w:hAnsi="Times New Roman"/>
          <w:b/>
          <w:sz w:val="28"/>
          <w:szCs w:val="28"/>
        </w:rPr>
        <w:t>. Предоставление результата услуги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C1E" w:rsidRPr="00A828B7" w:rsidRDefault="00BC398A" w:rsidP="00960C1E">
      <w:pPr>
        <w:pStyle w:val="12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60C1E">
        <w:rPr>
          <w:rFonts w:ascii="Times New Roman" w:hAnsi="Times New Roman"/>
          <w:sz w:val="28"/>
          <w:szCs w:val="28"/>
        </w:rPr>
        <w:t>.4</w:t>
      </w:r>
      <w:r w:rsidR="00960C1E" w:rsidRPr="00A828B7">
        <w:rPr>
          <w:rFonts w:ascii="Times New Roman" w:hAnsi="Times New Roman"/>
          <w:sz w:val="28"/>
          <w:szCs w:val="28"/>
        </w:rPr>
        <w:t>.1. Результат предоставления услуги может быть получен: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подпись; 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</w:t>
      </w:r>
      <w:r>
        <w:rPr>
          <w:rFonts w:ascii="Times New Roman" w:hAnsi="Times New Roman"/>
          <w:sz w:val="28"/>
          <w:szCs w:val="28"/>
        </w:rPr>
        <w:t>результата, полученного в Едином портале</w:t>
      </w:r>
      <w:r w:rsidRPr="00A828B7">
        <w:rPr>
          <w:rFonts w:ascii="Times New Roman" w:hAnsi="Times New Roman"/>
          <w:sz w:val="28"/>
          <w:szCs w:val="28"/>
        </w:rPr>
        <w:t xml:space="preserve"> и заверенного сотрудником МФЦ;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 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</w:t>
      </w:r>
      <w:r w:rsidRPr="00A828B7">
        <w:rPr>
          <w:rFonts w:ascii="Times New Roman" w:hAnsi="Times New Roman"/>
          <w:sz w:val="28"/>
          <w:szCs w:val="28"/>
        </w:rPr>
        <w:t>;</w:t>
      </w:r>
    </w:p>
    <w:p w:rsidR="00960C1E" w:rsidRPr="00A828B7" w:rsidRDefault="00BC398A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60C1E">
        <w:rPr>
          <w:rFonts w:ascii="Times New Roman" w:hAnsi="Times New Roman"/>
          <w:sz w:val="28"/>
          <w:szCs w:val="28"/>
        </w:rPr>
        <w:t>.4</w:t>
      </w:r>
      <w:r w:rsidR="00557C2E">
        <w:rPr>
          <w:rFonts w:ascii="Times New Roman" w:hAnsi="Times New Roman"/>
          <w:sz w:val="28"/>
          <w:szCs w:val="28"/>
        </w:rPr>
        <w:t>.2.</w:t>
      </w:r>
      <w:r w:rsidR="00960C1E" w:rsidRPr="00A828B7">
        <w:rPr>
          <w:rFonts w:ascii="Times New Roman" w:hAnsi="Times New Roman"/>
          <w:sz w:val="28"/>
          <w:szCs w:val="28"/>
        </w:rPr>
        <w:t>Предоставление результата предоставления услуги осуществляется в течени</w:t>
      </w:r>
      <w:proofErr w:type="gramStart"/>
      <w:r w:rsidR="00960C1E"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="00960C1E"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CC667D" w:rsidRDefault="00BC398A" w:rsidP="00CC667D">
      <w:pPr>
        <w:pStyle w:val="Default"/>
        <w:ind w:firstLine="851"/>
        <w:jc w:val="both"/>
        <w:rPr>
          <w:b/>
          <w:bCs/>
          <w:color w:val="auto"/>
          <w:sz w:val="26"/>
          <w:szCs w:val="26"/>
        </w:rPr>
      </w:pPr>
      <w:r>
        <w:rPr>
          <w:sz w:val="28"/>
          <w:szCs w:val="28"/>
        </w:rPr>
        <w:t>3.6</w:t>
      </w:r>
      <w:r w:rsidR="00960C1E">
        <w:rPr>
          <w:sz w:val="28"/>
          <w:szCs w:val="28"/>
        </w:rPr>
        <w:t>.4</w:t>
      </w:r>
      <w:r w:rsidR="00960C1E" w:rsidRPr="00A828B7">
        <w:rPr>
          <w:sz w:val="28"/>
          <w:szCs w:val="28"/>
        </w:rPr>
        <w:t xml:space="preserve">.3. </w:t>
      </w:r>
      <w:r w:rsidR="00CC667D" w:rsidRPr="00B823EE">
        <w:rPr>
          <w:color w:val="000000" w:themeColor="text1"/>
          <w:sz w:val="28"/>
          <w:szCs w:val="28"/>
        </w:rPr>
        <w:t xml:space="preserve">Предоставление </w:t>
      </w:r>
      <w:r w:rsidR="00CC667D" w:rsidRPr="00B823EE">
        <w:rPr>
          <w:iCs/>
          <w:color w:val="000000" w:themeColor="text1"/>
          <w:sz w:val="28"/>
          <w:szCs w:val="28"/>
        </w:rPr>
        <w:t>отделом архитектуры или</w:t>
      </w:r>
      <w:r w:rsidR="00CC667D">
        <w:rPr>
          <w:iCs/>
          <w:color w:val="000000" w:themeColor="text1"/>
          <w:sz w:val="28"/>
          <w:szCs w:val="28"/>
        </w:rPr>
        <w:t xml:space="preserve"> </w:t>
      </w:r>
      <w:r w:rsidR="00CC667D" w:rsidRPr="00B823EE">
        <w:rPr>
          <w:iCs/>
          <w:color w:val="000000" w:themeColor="text1"/>
          <w:sz w:val="28"/>
          <w:szCs w:val="28"/>
        </w:rPr>
        <w:t xml:space="preserve">МФЦ </w:t>
      </w:r>
      <w:r w:rsidR="00CC667D" w:rsidRPr="00B823EE">
        <w:rPr>
          <w:color w:val="000000" w:themeColor="text1"/>
          <w:sz w:val="28"/>
          <w:szCs w:val="28"/>
        </w:rPr>
        <w:t>результата оказания</w:t>
      </w:r>
      <w:r w:rsidR="00CC667D">
        <w:rPr>
          <w:color w:val="000000" w:themeColor="text1"/>
          <w:sz w:val="28"/>
          <w:szCs w:val="28"/>
        </w:rPr>
        <w:t xml:space="preserve"> </w:t>
      </w:r>
      <w:r w:rsidR="005E61BD">
        <w:rPr>
          <w:color w:val="000000" w:themeColor="text1"/>
          <w:sz w:val="28"/>
          <w:szCs w:val="28"/>
        </w:rPr>
        <w:t>муниципальной услуги з</w:t>
      </w:r>
      <w:r w:rsidR="00CC667D" w:rsidRPr="00B823EE">
        <w:rPr>
          <w:color w:val="000000" w:themeColor="text1"/>
          <w:sz w:val="28"/>
          <w:szCs w:val="28"/>
        </w:rPr>
        <w:t>аявителю предусмотрено независимо от</w:t>
      </w:r>
      <w:r w:rsidR="00CC667D">
        <w:rPr>
          <w:color w:val="000000" w:themeColor="text1"/>
          <w:sz w:val="28"/>
          <w:szCs w:val="28"/>
        </w:rPr>
        <w:t xml:space="preserve"> </w:t>
      </w:r>
      <w:r w:rsidR="00CC667D"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AE0995" w:rsidRDefault="00AE0995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0995" w:rsidRPr="006D7B56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7B56">
        <w:rPr>
          <w:b/>
          <w:bCs/>
          <w:color w:val="auto"/>
          <w:sz w:val="28"/>
          <w:szCs w:val="28"/>
        </w:rPr>
        <w:t xml:space="preserve">4. Формы </w:t>
      </w:r>
      <w:proofErr w:type="gramStart"/>
      <w:r w:rsidRPr="006D7B56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6D7B56">
        <w:rPr>
          <w:b/>
          <w:bCs/>
          <w:color w:val="auto"/>
          <w:sz w:val="28"/>
          <w:szCs w:val="28"/>
        </w:rPr>
        <w:t xml:space="preserve"> предоставлением услуги</w:t>
      </w:r>
    </w:p>
    <w:p w:rsidR="00AE0995" w:rsidRDefault="00AE0995" w:rsidP="00AE0995">
      <w:pPr>
        <w:pStyle w:val="Default"/>
        <w:jc w:val="center"/>
        <w:rPr>
          <w:color w:val="auto"/>
          <w:sz w:val="26"/>
          <w:szCs w:val="26"/>
        </w:rPr>
      </w:pPr>
    </w:p>
    <w:p w:rsidR="00AE0995" w:rsidRPr="006D7B5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D7B56">
        <w:rPr>
          <w:color w:val="auto"/>
          <w:sz w:val="28"/>
          <w:szCs w:val="28"/>
        </w:rPr>
        <w:t xml:space="preserve">4.1. </w:t>
      </w:r>
      <w:proofErr w:type="gramStart"/>
      <w:r w:rsidRPr="006D7B56">
        <w:rPr>
          <w:color w:val="auto"/>
          <w:sz w:val="28"/>
          <w:szCs w:val="28"/>
        </w:rPr>
        <w:t>Контроль за</w:t>
      </w:r>
      <w:proofErr w:type="gramEnd"/>
      <w:r w:rsidRPr="006D7B56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</w:t>
      </w:r>
      <w:r>
        <w:rPr>
          <w:color w:val="auto"/>
          <w:sz w:val="28"/>
          <w:szCs w:val="28"/>
        </w:rPr>
        <w:t>должност</w:t>
      </w:r>
      <w:r w:rsidRPr="006D7B56">
        <w:rPr>
          <w:color w:val="auto"/>
          <w:sz w:val="28"/>
          <w:szCs w:val="28"/>
        </w:rPr>
        <w:t xml:space="preserve">ных лиц отдела архитектуры. </w:t>
      </w:r>
    </w:p>
    <w:p w:rsidR="00AE0995" w:rsidRPr="006D7B5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6D7B56">
        <w:rPr>
          <w:color w:val="auto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</w:t>
      </w:r>
      <w:r w:rsidRPr="006D7B56">
        <w:rPr>
          <w:color w:val="auto"/>
          <w:sz w:val="28"/>
          <w:szCs w:val="28"/>
        </w:rPr>
        <w:lastRenderedPageBreak/>
        <w:t xml:space="preserve">устанавливающих требования к предоставлению муниципальной услуги, а так же принятием ими решений. </w:t>
      </w:r>
    </w:p>
    <w:p w:rsidR="00AE0995" w:rsidRPr="00EE451C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E451C">
        <w:rPr>
          <w:color w:val="auto"/>
          <w:sz w:val="28"/>
          <w:szCs w:val="28"/>
        </w:rPr>
        <w:t xml:space="preserve">Периодичность осуществления текущего контроля устанавливается руководителем уполномоченного органа. </w:t>
      </w:r>
    </w:p>
    <w:p w:rsidR="00AE0995" w:rsidRPr="0093748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937486">
        <w:rPr>
          <w:color w:val="auto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AE0995" w:rsidRPr="0093748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 w:rsidRPr="00937486">
        <w:rPr>
          <w:color w:val="auto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937486">
        <w:rPr>
          <w:spacing w:val="2"/>
          <w:sz w:val="28"/>
          <w:szCs w:val="28"/>
        </w:rPr>
        <w:t>по конкретному обращению заявителей</w:t>
      </w:r>
      <w:r w:rsidRPr="00937486">
        <w:rPr>
          <w:color w:val="auto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AE0995" w:rsidRPr="00C0304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03046">
        <w:rPr>
          <w:color w:val="auto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AE0995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03046">
        <w:rPr>
          <w:color w:val="auto"/>
          <w:sz w:val="28"/>
          <w:szCs w:val="28"/>
        </w:rPr>
        <w:t xml:space="preserve">4.5. </w:t>
      </w:r>
      <w:proofErr w:type="gramStart"/>
      <w:r w:rsidRPr="00C03046">
        <w:rPr>
          <w:color w:val="auto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AE0995" w:rsidRPr="00C03046" w:rsidRDefault="00AE0995" w:rsidP="00AE0995">
      <w:pPr>
        <w:pStyle w:val="Default"/>
        <w:jc w:val="both"/>
        <w:rPr>
          <w:color w:val="auto"/>
          <w:sz w:val="28"/>
          <w:szCs w:val="28"/>
        </w:rPr>
      </w:pPr>
    </w:p>
    <w:p w:rsidR="00AE0995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14A5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AE0995" w:rsidRPr="008514A5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E0995" w:rsidRPr="003F759D" w:rsidRDefault="00AE0995" w:rsidP="005D4866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</w:rPr>
        <w:t xml:space="preserve">Заявитель имеет право на досудебное (внесудебное) обжалование </w:t>
      </w:r>
      <w:r w:rsidRPr="003F759D">
        <w:rPr>
          <w:rFonts w:ascii="Times New Roman" w:hAnsi="Times New Roman"/>
          <w:spacing w:val="2"/>
          <w:sz w:val="28"/>
          <w:szCs w:val="28"/>
        </w:rPr>
        <w:t>действий (бездействия) и решений, принятых (осуществленных) в ходе предоставления муниципальной услуги</w:t>
      </w:r>
      <w:r w:rsidR="00841F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E4D48">
        <w:rPr>
          <w:rFonts w:ascii="Times New Roman" w:hAnsi="Times New Roman"/>
          <w:spacing w:val="2"/>
          <w:sz w:val="28"/>
          <w:szCs w:val="28"/>
        </w:rPr>
        <w:t xml:space="preserve">(далее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4E4D48">
        <w:rPr>
          <w:rFonts w:ascii="Times New Roman" w:hAnsi="Times New Roman"/>
          <w:spacing w:val="2"/>
          <w:sz w:val="28"/>
          <w:szCs w:val="28"/>
        </w:rPr>
        <w:t xml:space="preserve"> жалоба)</w:t>
      </w:r>
      <w:r w:rsidRPr="003F759D">
        <w:rPr>
          <w:rFonts w:ascii="Times New Roman" w:hAnsi="Times New Roman"/>
          <w:spacing w:val="2"/>
          <w:sz w:val="28"/>
          <w:szCs w:val="28"/>
        </w:rPr>
        <w:t>.</w:t>
      </w:r>
      <w:proofErr w:type="gramEnd"/>
    </w:p>
    <w:p w:rsidR="00AE0995" w:rsidRPr="003F759D" w:rsidRDefault="00AE0995" w:rsidP="00AE0995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 xml:space="preserve">нарушение срока регистрации запроса </w:t>
      </w:r>
      <w:r>
        <w:rPr>
          <w:rFonts w:ascii="Times New Roman" w:hAnsi="Times New Roman"/>
          <w:spacing w:val="2"/>
          <w:sz w:val="28"/>
          <w:szCs w:val="28"/>
        </w:rPr>
        <w:t>З</w:t>
      </w:r>
      <w:r w:rsidRPr="003F759D">
        <w:rPr>
          <w:rFonts w:ascii="Times New Roman" w:hAnsi="Times New Roman"/>
          <w:spacing w:val="2"/>
          <w:sz w:val="28"/>
          <w:szCs w:val="28"/>
        </w:rPr>
        <w:t>аявителя о предоставлении муниципальной услуги;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 xml:space="preserve">требование у </w:t>
      </w:r>
      <w:r>
        <w:rPr>
          <w:rFonts w:ascii="Times New Roman" w:hAnsi="Times New Roman"/>
          <w:spacing w:val="2"/>
          <w:sz w:val="28"/>
          <w:szCs w:val="28"/>
        </w:rPr>
        <w:t>З</w:t>
      </w:r>
      <w:r w:rsidRPr="003F759D">
        <w:rPr>
          <w:rFonts w:ascii="Times New Roman" w:hAnsi="Times New Roman"/>
          <w:spacing w:val="2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</w:t>
      </w:r>
      <w:r>
        <w:rPr>
          <w:rFonts w:ascii="Times New Roman" w:hAnsi="Times New Roman"/>
          <w:spacing w:val="2"/>
          <w:sz w:val="28"/>
          <w:szCs w:val="28"/>
        </w:rPr>
        <w:t>З</w:t>
      </w:r>
      <w:r w:rsidRPr="003F759D">
        <w:rPr>
          <w:rFonts w:ascii="Times New Roman" w:hAnsi="Times New Roman"/>
          <w:spacing w:val="2"/>
          <w:sz w:val="28"/>
          <w:szCs w:val="28"/>
        </w:rPr>
        <w:t>аявителя;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E0995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AE0995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07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0D407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AE0995" w:rsidRPr="000D4073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073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0D4073">
          <w:rPr>
            <w:rFonts w:ascii="Times New Roman" w:hAnsi="Times New Roman"/>
            <w:sz w:val="28"/>
            <w:szCs w:val="28"/>
          </w:rPr>
          <w:t xml:space="preserve">  действующим</w:t>
        </w:r>
      </w:hyperlink>
      <w:r w:rsidR="004E76B0">
        <w:t xml:space="preserve"> </w:t>
      </w:r>
      <w:r w:rsidRPr="000D4073">
        <w:rPr>
          <w:rFonts w:ascii="Times New Roman" w:hAnsi="Times New Roman"/>
          <w:sz w:val="28"/>
          <w:szCs w:val="28"/>
        </w:rPr>
        <w:t>законодательством.</w:t>
      </w:r>
    </w:p>
    <w:p w:rsidR="00AE0995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4A5">
        <w:rPr>
          <w:rFonts w:ascii="Times New Roman" w:hAnsi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обращение </w:t>
      </w:r>
      <w:r>
        <w:rPr>
          <w:rFonts w:ascii="Times New Roman" w:hAnsi="Times New Roman"/>
          <w:sz w:val="28"/>
          <w:szCs w:val="28"/>
        </w:rPr>
        <w:t>З</w:t>
      </w:r>
      <w:r w:rsidRPr="008514A5">
        <w:rPr>
          <w:rFonts w:ascii="Times New Roman" w:hAnsi="Times New Roman"/>
          <w:sz w:val="28"/>
          <w:szCs w:val="28"/>
        </w:rPr>
        <w:t>аявителя в письменной форме.</w:t>
      </w:r>
    </w:p>
    <w:p w:rsidR="00AE0995" w:rsidRPr="00164201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4A5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E0995" w:rsidRPr="008514A5" w:rsidRDefault="00AE0995" w:rsidP="00AE0995">
      <w:pPr>
        <w:pStyle w:val="Default"/>
        <w:rPr>
          <w:color w:val="auto"/>
          <w:sz w:val="28"/>
          <w:szCs w:val="28"/>
        </w:rPr>
      </w:pPr>
    </w:p>
    <w:p w:rsidR="00AE0995" w:rsidRPr="00FD54F5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D54F5">
        <w:rPr>
          <w:b/>
          <w:bCs/>
          <w:color w:val="auto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AE0995" w:rsidRDefault="00AE0995" w:rsidP="00AE0995">
      <w:pPr>
        <w:pStyle w:val="Default"/>
        <w:rPr>
          <w:color w:val="auto"/>
          <w:sz w:val="26"/>
          <w:szCs w:val="26"/>
        </w:rPr>
      </w:pPr>
    </w:p>
    <w:p w:rsidR="00AE0995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FD54F5">
        <w:rPr>
          <w:color w:val="auto"/>
          <w:sz w:val="28"/>
          <w:szCs w:val="28"/>
        </w:rPr>
        <w:t>5.1.</w:t>
      </w:r>
      <w:r>
        <w:rPr>
          <w:color w:val="auto"/>
          <w:sz w:val="28"/>
          <w:szCs w:val="28"/>
        </w:rPr>
        <w:t>1</w:t>
      </w:r>
      <w:r w:rsidRPr="00FD54F5">
        <w:rPr>
          <w:color w:val="auto"/>
          <w:sz w:val="28"/>
          <w:szCs w:val="28"/>
        </w:rPr>
        <w:t xml:space="preserve">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FD54F5">
        <w:rPr>
          <w:i/>
          <w:iCs/>
          <w:color w:val="auto"/>
          <w:sz w:val="28"/>
          <w:szCs w:val="28"/>
        </w:rPr>
        <w:t>(</w:t>
      </w:r>
      <w:hyperlink r:id="rId15" w:history="1">
        <w:r w:rsidRPr="00FD54F5">
          <w:rPr>
            <w:rStyle w:val="a5"/>
            <w:color w:val="auto"/>
            <w:sz w:val="28"/>
            <w:szCs w:val="28"/>
          </w:rPr>
          <w:t>https://borisovskij-r31.gosweb.gosuslugi.ru</w:t>
        </w:r>
      </w:hyperlink>
      <w:r w:rsidRPr="00FD54F5">
        <w:rPr>
          <w:i/>
          <w:iCs/>
          <w:color w:val="auto"/>
          <w:sz w:val="28"/>
          <w:szCs w:val="28"/>
        </w:rPr>
        <w:t>)</w:t>
      </w:r>
      <w:r w:rsidRPr="00FD54F5">
        <w:rPr>
          <w:color w:val="auto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AE0995" w:rsidRDefault="00AE0995" w:rsidP="00AE0995">
      <w:pPr>
        <w:pStyle w:val="Default"/>
        <w:rPr>
          <w:color w:val="auto"/>
          <w:sz w:val="28"/>
          <w:szCs w:val="28"/>
        </w:rPr>
      </w:pPr>
    </w:p>
    <w:p w:rsidR="00AE0995" w:rsidRPr="00832D5C" w:rsidRDefault="00AE0995" w:rsidP="00AE0995">
      <w:pPr>
        <w:pStyle w:val="Default"/>
        <w:jc w:val="center"/>
        <w:rPr>
          <w:b/>
          <w:bCs/>
          <w:sz w:val="28"/>
          <w:szCs w:val="28"/>
        </w:rPr>
      </w:pPr>
      <w:r w:rsidRPr="00832D5C">
        <w:rPr>
          <w:b/>
          <w:bCs/>
          <w:sz w:val="28"/>
          <w:szCs w:val="28"/>
        </w:rPr>
        <w:t>5.2. Формы и способы подачи заявителями жалобы</w:t>
      </w:r>
    </w:p>
    <w:p w:rsidR="00AE0995" w:rsidRDefault="00AE0995" w:rsidP="00AE0995">
      <w:pPr>
        <w:pStyle w:val="Default"/>
        <w:jc w:val="center"/>
        <w:rPr>
          <w:b/>
          <w:bCs/>
          <w:sz w:val="26"/>
          <w:szCs w:val="26"/>
        </w:rPr>
      </w:pPr>
    </w:p>
    <w:p w:rsidR="00AE0995" w:rsidRDefault="00AE0995" w:rsidP="00AE0995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5.2.1. </w:t>
      </w:r>
      <w:r w:rsidRPr="003F759D">
        <w:rPr>
          <w:rFonts w:ascii="Times New Roman" w:hAnsi="Times New Roman"/>
          <w:b w:val="0"/>
          <w:sz w:val="28"/>
          <w:szCs w:val="28"/>
        </w:rPr>
        <w:t xml:space="preserve">Жалоба в письменной форме подается на бумажном носителе,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3F759D">
        <w:rPr>
          <w:rFonts w:ascii="Times New Roman" w:hAnsi="Times New Roman"/>
          <w:b w:val="0"/>
          <w:sz w:val="28"/>
          <w:szCs w:val="28"/>
        </w:rPr>
        <w:t>в электронной форме:</w:t>
      </w:r>
    </w:p>
    <w:p w:rsidR="00AE0995" w:rsidRPr="00164201" w:rsidRDefault="00AE0995" w:rsidP="00AE0995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 w:rsidRPr="00164201">
        <w:rPr>
          <w:rFonts w:ascii="Times New Roman" w:hAnsi="Times New Roman"/>
          <w:b w:val="0"/>
          <w:sz w:val="28"/>
          <w:szCs w:val="28"/>
        </w:rPr>
        <w:t xml:space="preserve">- в </w:t>
      </w:r>
      <w:r>
        <w:rPr>
          <w:rFonts w:ascii="Times New Roman" w:hAnsi="Times New Roman"/>
          <w:b w:val="0"/>
          <w:sz w:val="28"/>
          <w:szCs w:val="28"/>
        </w:rPr>
        <w:t>отдел архитектуры</w:t>
      </w:r>
      <w:r w:rsidRPr="00164201">
        <w:rPr>
          <w:rFonts w:ascii="Times New Roman" w:hAnsi="Times New Roman"/>
          <w:b w:val="0"/>
          <w:sz w:val="28"/>
          <w:szCs w:val="28"/>
        </w:rPr>
        <w:t xml:space="preserve"> на имя начальника</w:t>
      </w:r>
      <w:r w:rsidR="005D4866">
        <w:rPr>
          <w:rFonts w:ascii="Times New Roman" w:hAnsi="Times New Roman"/>
          <w:b w:val="0"/>
          <w:sz w:val="28"/>
          <w:szCs w:val="28"/>
        </w:rPr>
        <w:t xml:space="preserve"> отдела</w:t>
      </w:r>
      <w:r w:rsidRPr="00164201">
        <w:rPr>
          <w:rFonts w:ascii="Times New Roman" w:hAnsi="Times New Roman"/>
          <w:b w:val="0"/>
          <w:sz w:val="28"/>
          <w:szCs w:val="28"/>
        </w:rPr>
        <w:t>;</w:t>
      </w:r>
    </w:p>
    <w:p w:rsidR="00AE0995" w:rsidRPr="00164201" w:rsidRDefault="00AE0995" w:rsidP="00AE0995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64201">
        <w:rPr>
          <w:rFonts w:ascii="Times New Roman" w:hAnsi="Times New Roman"/>
          <w:sz w:val="28"/>
          <w:szCs w:val="28"/>
        </w:rPr>
        <w:t xml:space="preserve">на имя главы администрации Борисовского района, а в его отсутствие на имя первого заместителя главы администрации Борисовского района </w:t>
      </w:r>
      <w:r>
        <w:rPr>
          <w:rFonts w:ascii="Times New Roman" w:hAnsi="Times New Roman"/>
          <w:sz w:val="28"/>
          <w:szCs w:val="28"/>
        </w:rPr>
        <w:t>–</w:t>
      </w:r>
      <w:r w:rsidRPr="00164201">
        <w:rPr>
          <w:rFonts w:ascii="Times New Roman" w:hAnsi="Times New Roman"/>
          <w:sz w:val="28"/>
          <w:szCs w:val="28"/>
        </w:rPr>
        <w:t xml:space="preserve"> руководителя аппарата главы администрации Борисовского района.</w:t>
      </w:r>
    </w:p>
    <w:p w:rsidR="00AE0995" w:rsidRPr="009F3DA3" w:rsidRDefault="00AE0995" w:rsidP="00AE099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5.2.2. </w:t>
      </w:r>
      <w:r w:rsidRPr="009F3DA3">
        <w:rPr>
          <w:rFonts w:ascii="Times New Roman" w:hAnsi="Times New Roman"/>
          <w:sz w:val="28"/>
          <w:szCs w:val="28"/>
        </w:rPr>
        <w:t xml:space="preserve"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</w:t>
      </w:r>
      <w:r>
        <w:rPr>
          <w:rFonts w:ascii="Times New Roman" w:hAnsi="Times New Roman"/>
          <w:sz w:val="28"/>
          <w:szCs w:val="28"/>
        </w:rPr>
        <w:t>З</w:t>
      </w:r>
      <w:r w:rsidRPr="009F3DA3">
        <w:rPr>
          <w:rFonts w:ascii="Times New Roman" w:hAnsi="Times New Roman"/>
          <w:sz w:val="28"/>
          <w:szCs w:val="28"/>
        </w:rPr>
        <w:t>аявителя.</w:t>
      </w:r>
    </w:p>
    <w:p w:rsidR="00AE0995" w:rsidRPr="003F759D" w:rsidRDefault="00AE0995" w:rsidP="00AE0995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5.2.3. </w:t>
      </w:r>
      <w:r w:rsidRPr="003F759D"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 w:rsidR="00AE0995" w:rsidRPr="003F759D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0995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0D4073">
        <w:rPr>
          <w:rFonts w:ascii="Times New Roman" w:hAnsi="Times New Roman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0995" w:rsidRPr="000D4073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D4073">
        <w:rPr>
          <w:rFonts w:ascii="Times New Roman" w:hAnsi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0995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0995" w:rsidRPr="000F34BD" w:rsidRDefault="00AE0995" w:rsidP="00AE0995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0F34BD">
        <w:rPr>
          <w:rFonts w:ascii="Times New Roman" w:hAnsi="Times New Roman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0F34B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0F34BD">
        <w:rPr>
          <w:rFonts w:ascii="Times New Roman" w:hAnsi="Times New Roman"/>
          <w:sz w:val="28"/>
          <w:szCs w:val="28"/>
        </w:rPr>
        <w:t xml:space="preserve"> район, пос. Борисовка, </w:t>
      </w:r>
      <w:r>
        <w:rPr>
          <w:rFonts w:ascii="Times New Roman" w:hAnsi="Times New Roman"/>
          <w:sz w:val="28"/>
          <w:szCs w:val="28"/>
        </w:rPr>
        <w:t>пл. Ушакова, д.2</w:t>
      </w:r>
      <w:r w:rsidRPr="000F34BD">
        <w:rPr>
          <w:rFonts w:ascii="Times New Roman" w:hAnsi="Times New Roman"/>
          <w:sz w:val="28"/>
          <w:szCs w:val="28"/>
        </w:rPr>
        <w:t xml:space="preserve">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0F34BD">
          <w:rPr>
            <w:rFonts w:ascii="Times New Roman" w:hAnsi="Times New Roman"/>
            <w:sz w:val="28"/>
            <w:szCs w:val="28"/>
          </w:rPr>
          <w:t>пунктом 5.3</w:t>
        </w:r>
      </w:hyperlink>
      <w:r w:rsidRPr="000F34BD">
        <w:rPr>
          <w:rFonts w:ascii="Times New Roman" w:hAnsi="Times New Roman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</w:t>
      </w:r>
      <w:r>
        <w:rPr>
          <w:rFonts w:ascii="Times New Roman" w:hAnsi="Times New Roman"/>
          <w:sz w:val="28"/>
          <w:szCs w:val="28"/>
        </w:rPr>
        <w:t>З</w:t>
      </w:r>
      <w:r w:rsidRPr="000F34BD">
        <w:rPr>
          <w:rFonts w:ascii="Times New Roman" w:hAnsi="Times New Roman"/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AE0995" w:rsidRPr="003F759D" w:rsidRDefault="00AE0995" w:rsidP="00AE0995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3F759D"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3F759D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AE0995" w:rsidRPr="003F759D" w:rsidRDefault="00AE0995" w:rsidP="00AE0995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E0995" w:rsidRPr="00180CB2" w:rsidRDefault="00AE0995" w:rsidP="00AE0995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 муниципальную услугу, опечаток и ошибок в выданных в результате предоставления муниципальной услуги документах;</w:t>
      </w:r>
    </w:p>
    <w:p w:rsidR="00FC5AA7" w:rsidRPr="00FC5AA7" w:rsidRDefault="00AE0995" w:rsidP="00FC5AA7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80CB2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жалобы.</w:t>
      </w:r>
    </w:p>
    <w:p w:rsidR="00AE0995" w:rsidRDefault="00AE0995" w:rsidP="00AE0995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00148">
        <w:rPr>
          <w:rFonts w:ascii="Times New Roman" w:hAnsi="Times New Roman"/>
          <w:b w:val="0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аявителю в письменной форме и по желанию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B00148">
        <w:rPr>
          <w:rFonts w:ascii="Times New Roman" w:hAnsi="Times New Roman"/>
          <w:b w:val="0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FC5AA7" w:rsidRPr="00E22517" w:rsidRDefault="00FC5AA7" w:rsidP="00E2251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E22517">
        <w:rPr>
          <w:rFonts w:ascii="Times New Roman" w:hAnsi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МФЦ либо организацией, предусмотренной </w:t>
      </w:r>
      <w:hyperlink r:id="rId16" w:anchor="dst100352" w:history="1">
        <w:r w:rsidRPr="00E2251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ч.1.1 ст. 16</w:t>
        </w:r>
      </w:hyperlink>
      <w:r w:rsidRPr="00E22517">
        <w:rPr>
          <w:rFonts w:ascii="Times New Roman" w:hAnsi="Times New Roman"/>
          <w:sz w:val="28"/>
          <w:szCs w:val="28"/>
        </w:rPr>
        <w:t>  Федерального закона</w:t>
      </w:r>
      <w:r w:rsidRPr="00E225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E22517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27.07.2010 №210-ФЗ </w:t>
        </w:r>
      </w:hyperlink>
      <w:r w:rsidRPr="00E22517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2251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E2251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C5AA7" w:rsidRPr="00E22517" w:rsidRDefault="00FC5AA7" w:rsidP="00E2251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E22517">
        <w:rPr>
          <w:rFonts w:ascii="Times New Roman" w:hAnsi="Times New Roman"/>
          <w:sz w:val="28"/>
          <w:szCs w:val="28"/>
        </w:rPr>
        <w:t xml:space="preserve"> В случае признания </w:t>
      </w:r>
      <w:proofErr w:type="gramStart"/>
      <w:r w:rsidRPr="00E22517">
        <w:rPr>
          <w:rFonts w:ascii="Times New Roman" w:hAnsi="Times New Roman"/>
          <w:sz w:val="28"/>
          <w:szCs w:val="28"/>
        </w:rPr>
        <w:t>жалобы</w:t>
      </w:r>
      <w:proofErr w:type="gramEnd"/>
      <w:r w:rsidRPr="00E2251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 w:rsidR="00E22517" w:rsidRPr="00E22517">
        <w:rPr>
          <w:rFonts w:ascii="Times New Roman" w:hAnsi="Times New Roman"/>
          <w:sz w:val="28"/>
          <w:szCs w:val="28"/>
        </w:rPr>
        <w:t>е обжалования принятого решения.</w:t>
      </w:r>
    </w:p>
    <w:p w:rsidR="00AE0995" w:rsidRDefault="00AE0995" w:rsidP="00E2251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E22517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2251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22517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76F5" w:rsidRDefault="000976F5" w:rsidP="00E2251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6F5" w:rsidRPr="00E22517" w:rsidRDefault="000976F5" w:rsidP="00E2251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995" w:rsidRPr="00E22517" w:rsidRDefault="00AE0995" w:rsidP="00A0118C">
      <w:pPr>
        <w:pStyle w:val="12"/>
        <w:jc w:val="center"/>
        <w:rPr>
          <w:rFonts w:ascii="Times New Roman" w:hAnsi="Times New Roman"/>
          <w:spacing w:val="2"/>
          <w:sz w:val="28"/>
          <w:szCs w:val="28"/>
        </w:rPr>
      </w:pPr>
      <w:r w:rsidRPr="00E22517">
        <w:rPr>
          <w:rFonts w:ascii="Times New Roman" w:hAnsi="Times New Roman"/>
          <w:spacing w:val="2"/>
          <w:sz w:val="28"/>
          <w:szCs w:val="28"/>
        </w:rPr>
        <w:t>_____________________________________________</w:t>
      </w:r>
    </w:p>
    <w:p w:rsidR="000E7E1D" w:rsidRDefault="000E7E1D" w:rsidP="00A0118C">
      <w:pPr>
        <w:pStyle w:val="12"/>
        <w:rPr>
          <w:rFonts w:ascii="Times New Roman" w:hAnsi="Times New Roman"/>
          <w:b/>
          <w:sz w:val="28"/>
          <w:szCs w:val="28"/>
        </w:rPr>
      </w:pPr>
    </w:p>
    <w:p w:rsidR="000E7E1D" w:rsidRDefault="000E7E1D" w:rsidP="00066CED">
      <w:pPr>
        <w:pStyle w:val="12"/>
        <w:rPr>
          <w:rFonts w:ascii="Times New Roman" w:hAnsi="Times New Roman"/>
          <w:b/>
          <w:sz w:val="28"/>
          <w:szCs w:val="28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5439F" w:rsidRPr="00A51F2B" w:rsidRDefault="00D5439F" w:rsidP="001B7163">
      <w:pPr>
        <w:pStyle w:val="12"/>
        <w:rPr>
          <w:rFonts w:ascii="Times New Roman" w:hAnsi="Times New Roman"/>
          <w:b/>
          <w:sz w:val="24"/>
          <w:szCs w:val="24"/>
        </w:rPr>
      </w:pPr>
    </w:p>
    <w:p w:rsidR="00D5439F" w:rsidRDefault="00D5439F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5439F" w:rsidRDefault="00D5439F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5439F" w:rsidRDefault="00D5439F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Default="00960B26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Default="00960B26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Default="00960B26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Default="00960B26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Default="00960B26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Default="00960B26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C4715C" w:rsidRPr="0040175B" w:rsidRDefault="00C4715C" w:rsidP="002B1644">
      <w:pPr>
        <w:pStyle w:val="12"/>
        <w:rPr>
          <w:rFonts w:ascii="Times New Roman" w:hAnsi="Times New Roman"/>
          <w:b/>
          <w:sz w:val="24"/>
          <w:szCs w:val="24"/>
        </w:rPr>
      </w:pPr>
    </w:p>
    <w:p w:rsidR="00C4715C" w:rsidRPr="00617250" w:rsidRDefault="00C4715C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E7E1D" w:rsidRPr="001B7163" w:rsidRDefault="000E7E1D" w:rsidP="00A011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0E7E1D" w:rsidRPr="001B7163" w:rsidRDefault="000E7E1D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0E7E1D" w:rsidRPr="001B7163" w:rsidRDefault="000E7E1D" w:rsidP="009C26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</w:t>
      </w:r>
      <w:r w:rsidR="001B7163" w:rsidRPr="001B7163">
        <w:rPr>
          <w:rFonts w:ascii="Times New Roman" w:hAnsi="Times New Roman"/>
          <w:b/>
          <w:sz w:val="24"/>
          <w:szCs w:val="24"/>
        </w:rPr>
        <w:t>оставления  муниципальной услуги</w:t>
      </w:r>
    </w:p>
    <w:p w:rsidR="00DC5904" w:rsidRPr="00960B26" w:rsidRDefault="00DC5904" w:rsidP="00DC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DC5904" w:rsidRPr="00960B26" w:rsidRDefault="00DC5904" w:rsidP="00DC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0B26">
        <w:rPr>
          <w:rFonts w:ascii="Times New Roman" w:hAnsi="Times New Roman"/>
          <w:b/>
          <w:sz w:val="24"/>
          <w:szCs w:val="24"/>
        </w:rPr>
        <w:t>в эксплуатацию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B7163" w:rsidRDefault="001B7163" w:rsidP="009C26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1B7163" w:rsidRPr="001B7163" w:rsidRDefault="001B7163" w:rsidP="009C268C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E7E1D" w:rsidRDefault="000E7E1D" w:rsidP="000E7E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E7E1D" w:rsidRDefault="000E7E1D" w:rsidP="000E7E1D">
      <w:pPr>
        <w:pStyle w:val="Default"/>
        <w:jc w:val="center"/>
        <w:rPr>
          <w:b/>
          <w:bCs/>
          <w:sz w:val="28"/>
          <w:szCs w:val="28"/>
        </w:rPr>
      </w:pPr>
    </w:p>
    <w:p w:rsidR="000E7E1D" w:rsidRDefault="000E7E1D" w:rsidP="000E7E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1.Перечень признаков Заявителя</w:t>
      </w:r>
    </w:p>
    <w:p w:rsidR="000E7E1D" w:rsidRDefault="000E7E1D" w:rsidP="002D2C0C">
      <w:pPr>
        <w:pStyle w:val="1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E7E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E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Категория признака</w:t>
            </w: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</w:tr>
      <w:tr w:rsidR="006246DB" w:rsidRPr="008701D3" w:rsidTr="009C268C">
        <w:trPr>
          <w:trHeight w:val="1472"/>
        </w:trPr>
        <w:tc>
          <w:tcPr>
            <w:tcW w:w="9571" w:type="dxa"/>
            <w:gridSpan w:val="3"/>
            <w:shd w:val="clear" w:color="auto" w:fill="auto"/>
          </w:tcPr>
          <w:p w:rsidR="006246DB" w:rsidRPr="006246DB" w:rsidRDefault="006246DB" w:rsidP="0084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63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1B7163" w:rsidRPr="001B71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1B7163" w:rsidRPr="001B7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разрешения на </w:t>
            </w:r>
            <w:r w:rsidR="00841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 объекта в эксплуатацию»</w:t>
            </w: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1. Заявитель 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2. Представитель заявителя</w:t>
            </w: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1. Физическое лицо 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2. Индивидуальный предприниматель </w:t>
            </w:r>
          </w:p>
          <w:p w:rsidR="000E7E1D" w:rsidRPr="009C268C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0E7E1D" w:rsidRPr="008701D3" w:rsidTr="009C268C">
        <w:trPr>
          <w:trHeight w:val="582"/>
        </w:trPr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9C268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Гражданство</w:t>
            </w:r>
            <w:r w:rsidR="009C2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E1D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4643" w:type="dxa"/>
            <w:shd w:val="clear" w:color="auto" w:fill="auto"/>
          </w:tcPr>
          <w:p w:rsidR="000E7E1D" w:rsidRPr="009C268C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1. Российская Федераци</w:t>
            </w:r>
            <w:r w:rsidR="009C268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Цель обращения?</w:t>
            </w:r>
          </w:p>
        </w:tc>
        <w:tc>
          <w:tcPr>
            <w:tcW w:w="4643" w:type="dxa"/>
            <w:shd w:val="clear" w:color="auto" w:fill="auto"/>
          </w:tcPr>
          <w:p w:rsidR="001B7163" w:rsidRPr="00960B26" w:rsidRDefault="001B7163" w:rsidP="001B7163">
            <w:pPr>
              <w:pStyle w:val="1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60B26">
              <w:rPr>
                <w:rFonts w:ascii="Times New Roman" w:hAnsi="Times New Roman"/>
                <w:kern w:val="0"/>
                <w:sz w:val="24"/>
                <w:szCs w:val="24"/>
              </w:rPr>
              <w:t>1. Выдача разрешения на</w:t>
            </w:r>
            <w:r w:rsidR="00960B26">
              <w:rPr>
                <w:rFonts w:ascii="Times New Roman" w:hAnsi="Times New Roman"/>
                <w:kern w:val="0"/>
                <w:sz w:val="24"/>
                <w:szCs w:val="24"/>
              </w:rPr>
              <w:t xml:space="preserve"> ввод объекта в эксплуатацию</w:t>
            </w:r>
            <w:r w:rsidRPr="00960B26">
              <w:rPr>
                <w:rFonts w:ascii="Times New Roman" w:hAnsi="Times New Roman"/>
                <w:kern w:val="0"/>
                <w:sz w:val="24"/>
                <w:szCs w:val="24"/>
              </w:rPr>
              <w:t>;</w:t>
            </w:r>
          </w:p>
          <w:p w:rsidR="001B7163" w:rsidRPr="00960B26" w:rsidRDefault="001B7163" w:rsidP="001B7163">
            <w:pPr>
              <w:pStyle w:val="1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60B26"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  <w:r w:rsidR="00960B26" w:rsidRPr="0096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B26">
              <w:rPr>
                <w:rFonts w:ascii="Times New Roman" w:hAnsi="Times New Roman"/>
                <w:sz w:val="24"/>
                <w:szCs w:val="24"/>
              </w:rPr>
              <w:t>В</w:t>
            </w:r>
            <w:r w:rsidR="00960B26" w:rsidRPr="00960B26">
              <w:rPr>
                <w:rFonts w:ascii="Times New Roman" w:hAnsi="Times New Roman"/>
                <w:sz w:val="24"/>
                <w:szCs w:val="24"/>
              </w:rPr>
              <w:t>несение изменений в разрешение на ввод объекта в эксплуатацию;</w:t>
            </w:r>
            <w:r w:rsidR="00960B26" w:rsidRPr="00960B2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1B7163" w:rsidRPr="00960B26" w:rsidRDefault="00960B26" w:rsidP="001B7163">
            <w:pPr>
              <w:pStyle w:val="12"/>
              <w:rPr>
                <w:rFonts w:ascii="Times New Roman" w:hAnsi="Times New Roman"/>
                <w:strike/>
                <w:kern w:val="0"/>
                <w:sz w:val="24"/>
                <w:szCs w:val="24"/>
              </w:rPr>
            </w:pPr>
            <w:r w:rsidRPr="00960B26">
              <w:rPr>
                <w:rFonts w:ascii="Times New Roman" w:hAnsi="Times New Roman"/>
                <w:sz w:val="24"/>
                <w:szCs w:val="24"/>
              </w:rPr>
              <w:t>3</w:t>
            </w:r>
            <w:r w:rsidR="001B7163" w:rsidRPr="00960B26">
              <w:rPr>
                <w:rFonts w:ascii="Times New Roman" w:hAnsi="Times New Roman"/>
                <w:sz w:val="24"/>
                <w:szCs w:val="24"/>
              </w:rPr>
              <w:t>. Исправление допущенных опечаток и (или) ошибок в направленных (выданных) в результате предоставления</w:t>
            </w:r>
            <w:r w:rsidRPr="00960B26">
              <w:rPr>
                <w:rFonts w:ascii="Times New Roman" w:hAnsi="Times New Roman"/>
                <w:sz w:val="24"/>
                <w:szCs w:val="24"/>
              </w:rPr>
              <w:t>;</w:t>
            </w:r>
            <w:r w:rsidR="001B7163" w:rsidRPr="00960B26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документах;</w:t>
            </w:r>
          </w:p>
          <w:p w:rsidR="001B7163" w:rsidRPr="001B7163" w:rsidRDefault="00960B26" w:rsidP="001B716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960B26">
              <w:rPr>
                <w:rFonts w:ascii="Times New Roman" w:hAnsi="Times New Roman"/>
                <w:sz w:val="24"/>
                <w:szCs w:val="24"/>
              </w:rPr>
              <w:t>4</w:t>
            </w:r>
            <w:r w:rsidR="001B7163" w:rsidRPr="00960B26">
              <w:rPr>
                <w:rFonts w:ascii="Times New Roman" w:hAnsi="Times New Roman"/>
                <w:sz w:val="24"/>
                <w:szCs w:val="24"/>
              </w:rPr>
              <w:t>. Выдача дубликата документа, ранее выданного по результатам предоставления муниципальной услуги.</w:t>
            </w:r>
          </w:p>
        </w:tc>
      </w:tr>
      <w:tr w:rsidR="006246DB" w:rsidRPr="006246DB" w:rsidTr="000E7E1D">
        <w:tc>
          <w:tcPr>
            <w:tcW w:w="959" w:type="dxa"/>
            <w:shd w:val="clear" w:color="auto" w:fill="auto"/>
          </w:tcPr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4. Право на земельный участок зарегистрировано в ЕГРН?</w:t>
            </w:r>
          </w:p>
        </w:tc>
        <w:tc>
          <w:tcPr>
            <w:tcW w:w="4643" w:type="dxa"/>
            <w:shd w:val="clear" w:color="auto" w:fill="auto"/>
          </w:tcPr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 xml:space="preserve">1. Право зарегистрировано в ЕГРН </w:t>
            </w:r>
          </w:p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2. Право не зарегистрировано в ЕГРН</w:t>
            </w:r>
          </w:p>
        </w:tc>
      </w:tr>
      <w:tr w:rsidR="001B7163" w:rsidRPr="006246DB" w:rsidTr="000E7E1D">
        <w:tc>
          <w:tcPr>
            <w:tcW w:w="959" w:type="dxa"/>
            <w:shd w:val="clear" w:color="auto" w:fill="auto"/>
          </w:tcPr>
          <w:p w:rsidR="001B7163" w:rsidRPr="006246DB" w:rsidRDefault="001B7163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1B7163" w:rsidRPr="006246DB" w:rsidRDefault="001B7163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97983">
              <w:rPr>
                <w:rFonts w:ascii="PT Astra Serif" w:eastAsia="Times New Roman" w:hAnsi="PT Astra Serif"/>
                <w:color w:val="00000A"/>
                <w:kern w:val="0"/>
                <w:sz w:val="26"/>
                <w:szCs w:val="26"/>
              </w:rPr>
              <w:t>5. Сколько правообладателей у земельного участка или объекта капитального строительства?</w:t>
            </w:r>
          </w:p>
        </w:tc>
        <w:tc>
          <w:tcPr>
            <w:tcW w:w="4643" w:type="dxa"/>
            <w:shd w:val="clear" w:color="auto" w:fill="auto"/>
          </w:tcPr>
          <w:p w:rsidR="001B7163" w:rsidRPr="001B7163" w:rsidRDefault="001B7163" w:rsidP="001B7163">
            <w:pPr>
              <w:pStyle w:val="1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B7163">
              <w:rPr>
                <w:rFonts w:ascii="Times New Roman" w:hAnsi="Times New Roman"/>
                <w:kern w:val="0"/>
                <w:sz w:val="24"/>
                <w:szCs w:val="24"/>
              </w:rPr>
              <w:t>1. Один.</w:t>
            </w:r>
          </w:p>
          <w:p w:rsidR="001B7163" w:rsidRPr="006246DB" w:rsidRDefault="001B7163" w:rsidP="001B716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B7163">
              <w:rPr>
                <w:rFonts w:ascii="Times New Roman" w:hAnsi="Times New Roman"/>
                <w:kern w:val="0"/>
                <w:sz w:val="24"/>
                <w:szCs w:val="24"/>
              </w:rPr>
              <w:t>2. Более одного.</w:t>
            </w:r>
          </w:p>
        </w:tc>
      </w:tr>
      <w:tr w:rsidR="001B7163" w:rsidRPr="006246DB" w:rsidTr="000E7E1D">
        <w:tc>
          <w:tcPr>
            <w:tcW w:w="959" w:type="dxa"/>
            <w:shd w:val="clear" w:color="auto" w:fill="auto"/>
          </w:tcPr>
          <w:p w:rsidR="001B7163" w:rsidRDefault="001B7163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1B7163" w:rsidRPr="00F97983" w:rsidRDefault="001B7163" w:rsidP="000E7E1D">
            <w:pPr>
              <w:pStyle w:val="12"/>
              <w:rPr>
                <w:rFonts w:ascii="PT Astra Serif" w:eastAsia="Times New Roman" w:hAnsi="PT Astra Serif"/>
                <w:color w:val="00000A"/>
                <w:kern w:val="0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color w:val="00000A"/>
                <w:kern w:val="0"/>
                <w:sz w:val="26"/>
                <w:szCs w:val="26"/>
              </w:rPr>
              <w:t>6</w:t>
            </w:r>
            <w:r w:rsidRPr="00F97983">
              <w:rPr>
                <w:rFonts w:ascii="PT Astra Serif" w:eastAsia="Times New Roman" w:hAnsi="PT Astra Serif"/>
                <w:color w:val="00000A"/>
                <w:kern w:val="0"/>
                <w:sz w:val="26"/>
                <w:szCs w:val="26"/>
              </w:rPr>
              <w:t>.Экспертиза проектной документации.</w:t>
            </w:r>
          </w:p>
        </w:tc>
        <w:tc>
          <w:tcPr>
            <w:tcW w:w="4643" w:type="dxa"/>
            <w:shd w:val="clear" w:color="auto" w:fill="auto"/>
          </w:tcPr>
          <w:p w:rsidR="001B7163" w:rsidRPr="001B7163" w:rsidRDefault="001B7163" w:rsidP="001B7163">
            <w:pPr>
              <w:pStyle w:val="1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B7163">
              <w:rPr>
                <w:rFonts w:ascii="Times New Roman" w:hAnsi="Times New Roman"/>
                <w:kern w:val="0"/>
                <w:sz w:val="24"/>
                <w:szCs w:val="24"/>
              </w:rPr>
              <w:t>1. Проведена</w:t>
            </w:r>
          </w:p>
          <w:p w:rsidR="001B7163" w:rsidRPr="001B7163" w:rsidRDefault="001B7163" w:rsidP="001B7163">
            <w:pPr>
              <w:pStyle w:val="1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B7163">
              <w:rPr>
                <w:rFonts w:ascii="Times New Roman" w:hAnsi="Times New Roman"/>
                <w:kern w:val="0"/>
                <w:sz w:val="24"/>
                <w:szCs w:val="24"/>
              </w:rPr>
              <w:t>2.Не требуется</w:t>
            </w:r>
          </w:p>
        </w:tc>
      </w:tr>
    </w:tbl>
    <w:p w:rsidR="006246DB" w:rsidRDefault="006246DB" w:rsidP="002D2C0C">
      <w:pPr>
        <w:pStyle w:val="12"/>
        <w:jc w:val="both"/>
      </w:pPr>
    </w:p>
    <w:p w:rsidR="00960B26" w:rsidRDefault="00960B26" w:rsidP="006246DB">
      <w:pPr>
        <w:pStyle w:val="1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E7E1D" w:rsidRDefault="006246DB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6246DB">
        <w:rPr>
          <w:rFonts w:ascii="Times New Roman" w:hAnsi="Times New Roman"/>
          <w:b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066CED" w:rsidRPr="00F120A7" w:rsidRDefault="00066CED" w:rsidP="009C268C">
      <w:pPr>
        <w:pStyle w:val="1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6246DB" w:rsidTr="0034224E">
        <w:trPr>
          <w:trHeight w:val="449"/>
        </w:trPr>
        <w:tc>
          <w:tcPr>
            <w:tcW w:w="675" w:type="dxa"/>
          </w:tcPr>
          <w:p w:rsidR="006246DB" w:rsidRPr="00CA1F23" w:rsidRDefault="006246DB" w:rsidP="0034224E">
            <w:pPr>
              <w:pStyle w:val="Default"/>
            </w:pPr>
            <w:r w:rsidRPr="00CA1F23">
              <w:rPr>
                <w:b/>
                <w:bCs/>
              </w:rPr>
              <w:t xml:space="preserve">№ </w:t>
            </w:r>
            <w:proofErr w:type="gramStart"/>
            <w:r w:rsidRPr="00CA1F23">
              <w:rPr>
                <w:b/>
                <w:bCs/>
              </w:rPr>
              <w:lastRenderedPageBreak/>
              <w:t>п</w:t>
            </w:r>
            <w:proofErr w:type="gramEnd"/>
            <w:r w:rsidRPr="00CA1F23">
              <w:rPr>
                <w:b/>
                <w:bCs/>
              </w:rPr>
              <w:t xml:space="preserve">/п </w:t>
            </w:r>
          </w:p>
        </w:tc>
        <w:tc>
          <w:tcPr>
            <w:tcW w:w="3119" w:type="dxa"/>
          </w:tcPr>
          <w:p w:rsidR="006246DB" w:rsidRPr="00CA1F23" w:rsidRDefault="00CA1F23" w:rsidP="0034224E">
            <w:pPr>
              <w:pStyle w:val="Default"/>
              <w:rPr>
                <w:b/>
                <w:sz w:val="28"/>
                <w:szCs w:val="28"/>
              </w:rPr>
            </w:pPr>
            <w:r w:rsidRPr="00CA1F23">
              <w:rPr>
                <w:b/>
              </w:rPr>
              <w:lastRenderedPageBreak/>
              <w:t>Наименование варианта</w:t>
            </w:r>
          </w:p>
        </w:tc>
        <w:tc>
          <w:tcPr>
            <w:tcW w:w="5670" w:type="dxa"/>
          </w:tcPr>
          <w:p w:rsidR="006246DB" w:rsidRPr="00CA1F23" w:rsidRDefault="00CA1F23" w:rsidP="006246D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A1F23">
              <w:rPr>
                <w:b/>
              </w:rPr>
              <w:t>Комбинация признаков заявителя</w:t>
            </w:r>
          </w:p>
        </w:tc>
      </w:tr>
      <w:tr w:rsidR="006246DB" w:rsidRPr="00D15894" w:rsidTr="0034224E">
        <w:trPr>
          <w:trHeight w:val="467"/>
        </w:trPr>
        <w:tc>
          <w:tcPr>
            <w:tcW w:w="9464" w:type="dxa"/>
            <w:gridSpan w:val="3"/>
            <w:vAlign w:val="center"/>
          </w:tcPr>
          <w:p w:rsidR="001B7163" w:rsidRDefault="001B7163" w:rsidP="001B716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6DB" w:rsidRPr="00D15894" w:rsidRDefault="001B7163" w:rsidP="00960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B26" w:rsidRPr="00960B26">
              <w:rPr>
                <w:rFonts w:ascii="Times New Roman" w:hAnsi="Times New Roman"/>
                <w:sz w:val="24"/>
                <w:szCs w:val="24"/>
              </w:rPr>
              <w:t>Выдача разрешения на</w:t>
            </w:r>
            <w:r w:rsidR="00960B26">
              <w:rPr>
                <w:rFonts w:ascii="Times New Roman" w:hAnsi="Times New Roman"/>
                <w:sz w:val="24"/>
                <w:szCs w:val="24"/>
              </w:rPr>
              <w:t xml:space="preserve"> ввод объекта в эксплуатацию</w:t>
            </w:r>
          </w:p>
        </w:tc>
      </w:tr>
      <w:tr w:rsidR="006246DB" w:rsidTr="0034224E">
        <w:trPr>
          <w:trHeight w:val="449"/>
        </w:trPr>
        <w:tc>
          <w:tcPr>
            <w:tcW w:w="675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6246DB" w:rsidRDefault="00CA1F23" w:rsidP="0034224E">
            <w:pPr>
              <w:pStyle w:val="Default"/>
              <w:ind w:left="-67"/>
              <w:rPr>
                <w:sz w:val="28"/>
                <w:szCs w:val="28"/>
              </w:rPr>
            </w:pPr>
            <w:r>
              <w:t>Юридические лица и физические лица (в том числе индивидуальные предприниматели)</w:t>
            </w:r>
          </w:p>
        </w:tc>
      </w:tr>
      <w:tr w:rsidR="009C268C" w:rsidTr="00816B5F">
        <w:trPr>
          <w:trHeight w:val="449"/>
        </w:trPr>
        <w:tc>
          <w:tcPr>
            <w:tcW w:w="9464" w:type="dxa"/>
            <w:gridSpan w:val="3"/>
            <w:vAlign w:val="center"/>
          </w:tcPr>
          <w:p w:rsidR="009C268C" w:rsidRPr="00F120A7" w:rsidRDefault="001B7163" w:rsidP="00960B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63">
              <w:rPr>
                <w:rFonts w:ascii="Times New Roman" w:hAnsi="Times New Roman"/>
                <w:kern w:val="0"/>
                <w:sz w:val="24"/>
                <w:szCs w:val="24"/>
              </w:rPr>
              <w:t xml:space="preserve">Внесение изменений в разрешение на </w:t>
            </w:r>
            <w:r w:rsidR="00960B26">
              <w:rPr>
                <w:rFonts w:ascii="Times New Roman" w:hAnsi="Times New Roman"/>
                <w:kern w:val="0"/>
                <w:sz w:val="24"/>
                <w:szCs w:val="24"/>
              </w:rPr>
              <w:t>ввод объекта в эксплуатацию</w:t>
            </w:r>
            <w:r w:rsidRPr="001B7163">
              <w:rPr>
                <w:rFonts w:ascii="Times New Roman" w:hAnsi="Times New Roman"/>
                <w:kern w:val="0"/>
                <w:sz w:val="24"/>
                <w:szCs w:val="24"/>
              </w:rPr>
              <w:t>;</w:t>
            </w:r>
          </w:p>
        </w:tc>
      </w:tr>
      <w:tr w:rsidR="009C268C" w:rsidTr="0034224E">
        <w:trPr>
          <w:trHeight w:val="449"/>
        </w:trPr>
        <w:tc>
          <w:tcPr>
            <w:tcW w:w="675" w:type="dxa"/>
            <w:vAlign w:val="center"/>
          </w:tcPr>
          <w:p w:rsidR="009C268C" w:rsidRPr="009C268C" w:rsidRDefault="009C268C" w:rsidP="003422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9C268C" w:rsidRDefault="009C268C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9C268C" w:rsidRDefault="009C268C" w:rsidP="0034224E">
            <w:pPr>
              <w:pStyle w:val="Default"/>
              <w:ind w:left="-67"/>
            </w:pPr>
            <w:r>
              <w:t>Юридические лица и физические лица (в том числе индивидуальные предприниматели)</w:t>
            </w:r>
          </w:p>
        </w:tc>
      </w:tr>
      <w:tr w:rsidR="001B7163" w:rsidTr="000B4CC3">
        <w:trPr>
          <w:trHeight w:val="449"/>
        </w:trPr>
        <w:tc>
          <w:tcPr>
            <w:tcW w:w="9464" w:type="dxa"/>
            <w:gridSpan w:val="3"/>
            <w:vAlign w:val="center"/>
          </w:tcPr>
          <w:p w:rsidR="001B7163" w:rsidRDefault="001B7163" w:rsidP="00CA1F23">
            <w:pPr>
              <w:pStyle w:val="Default"/>
              <w:ind w:left="-67"/>
            </w:pPr>
            <w:r w:rsidRPr="001B7163"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B7163" w:rsidTr="0034224E">
        <w:trPr>
          <w:trHeight w:val="449"/>
        </w:trPr>
        <w:tc>
          <w:tcPr>
            <w:tcW w:w="675" w:type="dxa"/>
            <w:vAlign w:val="center"/>
          </w:tcPr>
          <w:p w:rsidR="001B7163" w:rsidRPr="001B7163" w:rsidRDefault="00960B26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B716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1B7163" w:rsidRPr="00960B26" w:rsidRDefault="001B7163" w:rsidP="003422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60B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  <w:vAlign w:val="center"/>
          </w:tcPr>
          <w:p w:rsidR="001B7163" w:rsidRDefault="00EA7411" w:rsidP="00CA1F23">
            <w:pPr>
              <w:pStyle w:val="Default"/>
              <w:ind w:left="-67"/>
            </w:pPr>
            <w:r>
              <w:t>Юридические лица и физические лица (в том числе индивидуальные предприниматели)</w:t>
            </w:r>
          </w:p>
        </w:tc>
      </w:tr>
      <w:tr w:rsidR="00EA7411" w:rsidTr="000B4CC3">
        <w:trPr>
          <w:trHeight w:val="449"/>
        </w:trPr>
        <w:tc>
          <w:tcPr>
            <w:tcW w:w="9464" w:type="dxa"/>
            <w:gridSpan w:val="3"/>
            <w:vAlign w:val="center"/>
          </w:tcPr>
          <w:p w:rsidR="00EA7411" w:rsidRDefault="00EA7411" w:rsidP="00CA1F23">
            <w:pPr>
              <w:pStyle w:val="Default"/>
              <w:ind w:left="-67"/>
            </w:pPr>
            <w:r w:rsidRPr="001B7163">
              <w:t>Выдача дубликата документа, ранее выданного по результатам предоставления муниципальной услуги.</w:t>
            </w:r>
          </w:p>
        </w:tc>
      </w:tr>
      <w:tr w:rsidR="001B7163" w:rsidTr="0034224E">
        <w:trPr>
          <w:trHeight w:val="449"/>
        </w:trPr>
        <w:tc>
          <w:tcPr>
            <w:tcW w:w="675" w:type="dxa"/>
            <w:vAlign w:val="center"/>
          </w:tcPr>
          <w:p w:rsidR="001B7163" w:rsidRPr="001B7163" w:rsidRDefault="00960B26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EA741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1B7163" w:rsidRPr="00960B26" w:rsidRDefault="00EA7411" w:rsidP="003422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60B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vAlign w:val="center"/>
          </w:tcPr>
          <w:p w:rsidR="001B7163" w:rsidRDefault="00EA7411" w:rsidP="00CA1F23">
            <w:pPr>
              <w:pStyle w:val="Default"/>
              <w:ind w:left="-67"/>
            </w:pPr>
            <w:r>
              <w:t>Юридические лица и физические лица (в том числе индивидуальные предприниматели)</w:t>
            </w:r>
          </w:p>
        </w:tc>
      </w:tr>
    </w:tbl>
    <w:p w:rsidR="006246DB" w:rsidRDefault="006246DB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7C769E" w:rsidRDefault="007C769E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7C769E" w:rsidRDefault="007C769E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597498" w:rsidRDefault="00597498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97498" w:rsidRDefault="00597498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Pr="00617250" w:rsidRDefault="00960B26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960B26" w:rsidRPr="00617250" w:rsidRDefault="00960B26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C4715C" w:rsidRPr="002C2660" w:rsidRDefault="00C4715C" w:rsidP="002C2660">
      <w:pPr>
        <w:pStyle w:val="12"/>
        <w:rPr>
          <w:rFonts w:ascii="Times New Roman" w:hAnsi="Times New Roman"/>
          <w:b/>
          <w:sz w:val="24"/>
          <w:szCs w:val="24"/>
        </w:rPr>
      </w:pPr>
    </w:p>
    <w:p w:rsidR="00C4715C" w:rsidRPr="00617250" w:rsidRDefault="00C4715C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C4715C" w:rsidRPr="00617250" w:rsidRDefault="00C4715C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75B14" w:rsidRPr="001B7163" w:rsidRDefault="00075B1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  <w:r w:rsidRPr="001B7163">
        <w:rPr>
          <w:rFonts w:ascii="Times New Roman" w:hAnsi="Times New Roman"/>
          <w:b/>
          <w:sz w:val="24"/>
          <w:szCs w:val="24"/>
        </w:rPr>
        <w:t xml:space="preserve"> </w:t>
      </w:r>
    </w:p>
    <w:p w:rsidR="00075B14" w:rsidRPr="001B7163" w:rsidRDefault="00075B1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075B14" w:rsidRPr="001B7163" w:rsidRDefault="00075B1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960B26" w:rsidRPr="00960B26" w:rsidRDefault="00075B14" w:rsidP="00960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="00960B26"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075B14" w:rsidRPr="00960B26" w:rsidRDefault="00960B26" w:rsidP="00960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0B26">
        <w:rPr>
          <w:rFonts w:ascii="Times New Roman" w:hAnsi="Times New Roman"/>
          <w:b/>
          <w:sz w:val="24"/>
          <w:szCs w:val="24"/>
        </w:rPr>
        <w:t>в эксплуатацию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C4715C" w:rsidRDefault="00C4715C" w:rsidP="00C4715C">
      <w:pPr>
        <w:pStyle w:val="s3"/>
        <w:shd w:val="clear" w:color="auto" w:fill="FFFFFF"/>
        <w:spacing w:before="0" w:beforeAutospacing="0" w:after="272" w:afterAutospacing="0"/>
        <w:jc w:val="center"/>
        <w:rPr>
          <w:b/>
          <w:bCs/>
          <w:color w:val="22272F"/>
          <w:sz w:val="27"/>
          <w:szCs w:val="27"/>
        </w:rPr>
      </w:pPr>
      <w:r>
        <w:rPr>
          <w:b/>
          <w:bCs/>
          <w:color w:val="22272F"/>
          <w:sz w:val="27"/>
          <w:szCs w:val="27"/>
        </w:rPr>
        <w:t>Разрешение на ввод объекта в эксплуатацию</w:t>
      </w:r>
    </w:p>
    <w:p w:rsidR="00C4715C" w:rsidRDefault="00C4715C" w:rsidP="00C4715C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 </w:t>
      </w:r>
    </w:p>
    <w:p w:rsidR="00C4715C" w:rsidRPr="00C4715C" w:rsidRDefault="00C4715C" w:rsidP="00C4715C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464C55"/>
          <w:sz w:val="22"/>
          <w:szCs w:val="22"/>
          <w:lang w:val="en-US"/>
        </w:rPr>
      </w:pPr>
      <w:r>
        <w:rPr>
          <w:color w:val="464C55"/>
          <w:sz w:val="22"/>
          <w:szCs w:val="22"/>
        </w:rPr>
        <w:t>стр.___________</w:t>
      </w:r>
    </w:p>
    <w:p w:rsidR="00C4715C" w:rsidRDefault="00C4715C" w:rsidP="00C4715C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4679"/>
      </w:tblGrid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3"/>
              <w:spacing w:before="68" w:beforeAutospacing="0" w:after="68" w:afterAutospacing="0"/>
              <w:ind w:left="68" w:right="68"/>
              <w:jc w:val="center"/>
              <w:rPr>
                <w:b/>
                <w:bCs/>
                <w:color w:val="22272F"/>
                <w:sz w:val="22"/>
                <w:szCs w:val="22"/>
              </w:rPr>
            </w:pPr>
            <w:r>
              <w:rPr>
                <w:b/>
                <w:bCs/>
                <w:color w:val="22272F"/>
                <w:sz w:val="22"/>
                <w:szCs w:val="22"/>
              </w:rPr>
              <w:t>Раздел 1. Реквизиты разрешения на ввод объекта в эксплуатацию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1.1. Дата разрешения на ввод объекта в эксплуатацию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1.2. Номер разрешения на ввод объекта в эксплуатацию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1.3. Наименование органа (организации)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1.4. Дата внесения изменений или исправлений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3"/>
              <w:spacing w:before="68" w:beforeAutospacing="0" w:after="68" w:afterAutospacing="0"/>
              <w:ind w:left="68" w:right="68"/>
              <w:jc w:val="center"/>
              <w:rPr>
                <w:b/>
                <w:bCs/>
                <w:color w:val="22272F"/>
                <w:sz w:val="22"/>
                <w:szCs w:val="22"/>
              </w:rPr>
            </w:pPr>
            <w:r>
              <w:rPr>
                <w:b/>
                <w:bCs/>
                <w:color w:val="22272F"/>
                <w:sz w:val="22"/>
                <w:szCs w:val="22"/>
              </w:rPr>
              <w:t>Раздел 2. Информация о застройщике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2.1. Сведения о физическом лице или индивидуальном предпринимателе: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2.1.1. Фамилия: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2.1.2. Имя: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2.1.3. Отчество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2.1.4. ИНН: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2.1.5. ОГРНИП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2.2. Сведения о юридическом лице: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2.2.1. Полное наименование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2.2.2. ИНН: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2.2.3. ОГРН: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3"/>
              <w:spacing w:before="68" w:beforeAutospacing="0" w:after="68" w:afterAutospacing="0"/>
              <w:ind w:left="68" w:right="68"/>
              <w:jc w:val="center"/>
              <w:rPr>
                <w:b/>
                <w:bCs/>
                <w:color w:val="22272F"/>
                <w:sz w:val="22"/>
                <w:szCs w:val="22"/>
              </w:rPr>
            </w:pPr>
            <w:r>
              <w:rPr>
                <w:b/>
                <w:bCs/>
                <w:color w:val="22272F"/>
                <w:sz w:val="22"/>
                <w:szCs w:val="22"/>
              </w:rPr>
              <w:t>Раздел 3. Информация об объекте капитального строительства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3.2. Вид выполненных работ в отношении объекта капитального строительства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Pr="00617250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 Адрес (местоположение) объекта капитального строительства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3.3.1. Субъект Российской Федерации: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3.3.4. Тип и наименование населенного пункта: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lastRenderedPageBreak/>
              <w:t>3.3.5. Наименование элемента планировочной структуры: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3.3.6. Наименование элемента улично-дорожной сети: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3.3.7. Тип и номер здания (сооружения):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3"/>
              <w:spacing w:before="68" w:beforeAutospacing="0" w:after="68" w:afterAutospacing="0"/>
              <w:ind w:left="68" w:right="68"/>
              <w:jc w:val="center"/>
              <w:rPr>
                <w:b/>
                <w:bCs/>
                <w:color w:val="22272F"/>
                <w:sz w:val="22"/>
                <w:szCs w:val="22"/>
              </w:rPr>
            </w:pPr>
            <w:r>
              <w:rPr>
                <w:b/>
                <w:bCs/>
                <w:color w:val="22272F"/>
                <w:sz w:val="22"/>
                <w:szCs w:val="22"/>
              </w:rPr>
              <w:t>Раздел 4. Информация о земельном участке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3"/>
              <w:spacing w:before="68" w:beforeAutospacing="0" w:after="68" w:afterAutospacing="0"/>
              <w:ind w:left="68" w:right="68"/>
              <w:jc w:val="center"/>
              <w:rPr>
                <w:b/>
                <w:bCs/>
                <w:color w:val="22272F"/>
                <w:sz w:val="22"/>
                <w:szCs w:val="22"/>
              </w:rPr>
            </w:pPr>
            <w:r>
              <w:rPr>
                <w:b/>
                <w:bCs/>
                <w:color w:val="22272F"/>
                <w:sz w:val="22"/>
                <w:szCs w:val="22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5.1. Дата разрешения на строительство: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5.2. Номер разрешения на строительство: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Pr="00617250" w:rsidRDefault="00C4715C">
            <w:pPr>
              <w:pStyle w:val="s1"/>
              <w:spacing w:before="0" w:beforeAutospacing="0" w:after="0" w:afterAutospacing="0"/>
              <w:ind w:left="68" w:right="68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rStyle w:val="s10"/>
                <w:b/>
                <w:bCs/>
                <w:color w:val="22272F"/>
                <w:sz w:val="22"/>
                <w:szCs w:val="22"/>
              </w:rPr>
              <w:t>Раздел 6. Фактические показатели объекта капитального строительства и сведения о техническом плане</w:t>
            </w:r>
            <w:r>
              <w:rPr>
                <w:rStyle w:val="s10"/>
                <w:b/>
                <w:bCs/>
                <w:color w:val="22272F"/>
                <w:sz w:val="22"/>
                <w:szCs w:val="22"/>
                <w:vertAlign w:val="superscript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Наименование объекта капитального строительства, предусмотренного проектной документацией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1. Вид объекта капитального строительства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6.Х.2. Назначение объекта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6.Х.З. Кадастровый номер реконструированного объекта капитального строительства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6.Х.4. Площадь застройки (</w:t>
            </w:r>
            <w:proofErr w:type="spellStart"/>
            <w:r>
              <w:rPr>
                <w:color w:val="22272F"/>
                <w:sz w:val="22"/>
                <w:szCs w:val="22"/>
              </w:rPr>
              <w:t>кв</w:t>
            </w:r>
            <w:proofErr w:type="gramStart"/>
            <w:r>
              <w:rPr>
                <w:color w:val="22272F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22272F"/>
                <w:sz w:val="22"/>
                <w:szCs w:val="22"/>
              </w:rPr>
              <w:t>)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6.Х.4.1. Площадь застройки части объекта капитального строительства (</w:t>
            </w:r>
            <w:proofErr w:type="spellStart"/>
            <w:r>
              <w:rPr>
                <w:color w:val="22272F"/>
                <w:sz w:val="22"/>
                <w:szCs w:val="22"/>
              </w:rPr>
              <w:t>кв</w:t>
            </w:r>
            <w:proofErr w:type="gramStart"/>
            <w:r>
              <w:rPr>
                <w:color w:val="22272F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22272F"/>
                <w:sz w:val="22"/>
                <w:szCs w:val="22"/>
              </w:rPr>
              <w:t>)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6.Х.5. Площадь (</w:t>
            </w:r>
            <w:proofErr w:type="spellStart"/>
            <w:r>
              <w:rPr>
                <w:color w:val="22272F"/>
                <w:sz w:val="22"/>
                <w:szCs w:val="22"/>
              </w:rPr>
              <w:t>кв</w:t>
            </w:r>
            <w:proofErr w:type="gramStart"/>
            <w:r>
              <w:rPr>
                <w:color w:val="22272F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22272F"/>
                <w:sz w:val="22"/>
                <w:szCs w:val="22"/>
              </w:rPr>
              <w:t>)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6.Х.5.1. Площадь части объекта капитального строительства (</w:t>
            </w:r>
            <w:proofErr w:type="spellStart"/>
            <w:r>
              <w:rPr>
                <w:color w:val="22272F"/>
                <w:sz w:val="22"/>
                <w:szCs w:val="22"/>
              </w:rPr>
              <w:t>кв</w:t>
            </w:r>
            <w:proofErr w:type="gramStart"/>
            <w:r>
              <w:rPr>
                <w:color w:val="22272F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22272F"/>
                <w:sz w:val="22"/>
                <w:szCs w:val="22"/>
              </w:rPr>
              <w:t>)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6.Х.6. Площадь нежилых помещений (</w:t>
            </w:r>
            <w:proofErr w:type="spellStart"/>
            <w:r>
              <w:rPr>
                <w:color w:val="22272F"/>
                <w:sz w:val="22"/>
                <w:szCs w:val="22"/>
              </w:rPr>
              <w:t>кв</w:t>
            </w:r>
            <w:proofErr w:type="gramStart"/>
            <w:r>
              <w:rPr>
                <w:color w:val="22272F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22272F"/>
                <w:sz w:val="22"/>
                <w:szCs w:val="22"/>
              </w:rPr>
              <w:t>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6.Х.7. Общая площадь жилых помещений (с учетом балконов, лоджий, веранд и террас) (кв. м):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"/>
              <w:spacing w:before="68" w:beforeAutospacing="0" w:after="68" w:afterAutospacing="0"/>
              <w:ind w:left="68" w:right="68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6.Х.7.1.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6.Х.8. Количество помещений (штук):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6.Х.9. Количество нежилых помещений (штук):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10. Количество жилых помещений (штук):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11. в том числе квартир (штук):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6.Х. 12. Количество </w:t>
            </w:r>
            <w:proofErr w:type="spellStart"/>
            <w:r>
              <w:rPr>
                <w:color w:val="22272F"/>
                <w:sz w:val="22"/>
                <w:szCs w:val="22"/>
              </w:rPr>
              <w:t>машино</w:t>
            </w:r>
            <w:proofErr w:type="spellEnd"/>
            <w:r>
              <w:rPr>
                <w:color w:val="22272F"/>
                <w:sz w:val="22"/>
                <w:szCs w:val="22"/>
              </w:rPr>
              <w:t>-мест (штук):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13. Количество этажей: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14. в том числе, количество подземных этажей: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15. Вместимость (человек):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16. Высота (м):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17. Класс энергической эффективности (при наличии)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 18. Иные показатели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lastRenderedPageBreak/>
              <w:t>6.Х. 19. Дата подготовки технического плана: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Pr="00617250" w:rsidRDefault="00C4715C">
            <w:pPr>
              <w:pStyle w:val="s1"/>
              <w:spacing w:before="0" w:beforeAutospacing="0" w:after="0" w:afterAutospacing="0"/>
              <w:ind w:left="68" w:right="68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rStyle w:val="s10"/>
                <w:b/>
                <w:bCs/>
                <w:color w:val="22272F"/>
                <w:sz w:val="22"/>
                <w:szCs w:val="22"/>
              </w:rPr>
              <w:t>Раздел 7. Фактические показатели линейного объекта и сведения о техническом плане</w:t>
            </w:r>
            <w:r>
              <w:rPr>
                <w:rStyle w:val="s10"/>
                <w:b/>
                <w:bCs/>
                <w:color w:val="22272F"/>
                <w:sz w:val="22"/>
                <w:szCs w:val="22"/>
                <w:vertAlign w:val="superscript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 Наименование линейного объекта, предусмотренного проектной документацией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 1. Кадастровый номер реконструированного линейного объекта: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7.Х.2. Протяженность (м)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7Х.2.1. Протяженность участка или части линейного объекта (м)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7.Х.3. Категория (класс):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7.Х.4. Мощность (пропускная способность, грузооборот, интенсивность движения):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0" w:beforeAutospacing="0" w:after="0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7.Х.6. Иные показатели</w:t>
            </w:r>
            <w:proofErr w:type="gramStart"/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r>
              <w:rPr>
                <w:color w:val="22272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7.Х.7. Дата подготовки технического плана: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s16"/>
              <w:spacing w:before="68" w:beforeAutospacing="0" w:after="68" w:afterAutospacing="0"/>
              <w:ind w:left="68" w:right="68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</w:tbl>
    <w:p w:rsidR="00C4715C" w:rsidRDefault="00C4715C" w:rsidP="00C4715C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1955"/>
        <w:gridCol w:w="3593"/>
      </w:tblGrid>
      <w:tr w:rsidR="00C4715C" w:rsidTr="00C4715C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Default="00C4715C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</w:tr>
      <w:tr w:rsidR="00C4715C" w:rsidTr="00C4715C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Pr="00617250" w:rsidRDefault="00C4715C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color w:val="000000" w:themeColor="text1"/>
                <w:sz w:val="22"/>
                <w:szCs w:val="22"/>
              </w:rPr>
            </w:pPr>
            <w:r w:rsidRPr="00617250">
              <w:rPr>
                <w:color w:val="000000" w:themeColor="text1"/>
                <w:sz w:val="22"/>
                <w:szCs w:val="22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Pr="00617250" w:rsidRDefault="00C4715C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color w:val="000000" w:themeColor="text1"/>
                <w:sz w:val="22"/>
                <w:szCs w:val="22"/>
              </w:rPr>
            </w:pPr>
            <w:r w:rsidRPr="00617250">
              <w:rPr>
                <w:color w:val="000000" w:themeColor="text1"/>
                <w:sz w:val="22"/>
                <w:szCs w:val="22"/>
              </w:rPr>
              <w:t>подпись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15C" w:rsidRPr="00617250" w:rsidRDefault="00C4715C">
            <w:pPr>
              <w:pStyle w:val="s1"/>
              <w:spacing w:before="68" w:beforeAutospacing="0" w:after="68" w:afterAutospacing="0"/>
              <w:ind w:left="68" w:right="68"/>
              <w:jc w:val="center"/>
              <w:rPr>
                <w:color w:val="000000" w:themeColor="text1"/>
                <w:sz w:val="22"/>
                <w:szCs w:val="22"/>
              </w:rPr>
            </w:pPr>
            <w:r w:rsidRPr="00617250">
              <w:rPr>
                <w:color w:val="000000" w:themeColor="text1"/>
                <w:sz w:val="22"/>
                <w:szCs w:val="22"/>
              </w:rPr>
              <w:t>инициалы, фамилия</w:t>
            </w:r>
          </w:p>
        </w:tc>
      </w:tr>
    </w:tbl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960B26" w:rsidRDefault="00960B26" w:rsidP="007C769E">
      <w:pPr>
        <w:pStyle w:val="Default"/>
        <w:jc w:val="right"/>
        <w:rPr>
          <w:b/>
          <w:bCs/>
          <w:sz w:val="28"/>
          <w:szCs w:val="28"/>
        </w:rPr>
      </w:pPr>
    </w:p>
    <w:p w:rsidR="00617250" w:rsidRDefault="00617250" w:rsidP="00617250">
      <w:pPr>
        <w:pStyle w:val="Default"/>
        <w:rPr>
          <w:b/>
          <w:bCs/>
          <w:sz w:val="28"/>
          <w:szCs w:val="28"/>
        </w:rPr>
      </w:pPr>
      <w:r w:rsidRPr="00BE5F16">
        <w:t>М.П. (при наличии)</w:t>
      </w:r>
    </w:p>
    <w:p w:rsidR="00960B26" w:rsidRDefault="00960B26" w:rsidP="007C769E">
      <w:pPr>
        <w:pStyle w:val="Default"/>
        <w:jc w:val="right"/>
        <w:rPr>
          <w:b/>
          <w:bCs/>
          <w:sz w:val="28"/>
          <w:szCs w:val="28"/>
        </w:rPr>
      </w:pPr>
    </w:p>
    <w:p w:rsidR="00960B26" w:rsidRDefault="00960B26" w:rsidP="007C769E">
      <w:pPr>
        <w:pStyle w:val="Default"/>
        <w:jc w:val="right"/>
        <w:rPr>
          <w:b/>
          <w:bCs/>
          <w:sz w:val="28"/>
          <w:szCs w:val="28"/>
        </w:rPr>
      </w:pPr>
    </w:p>
    <w:p w:rsidR="00960B26" w:rsidRDefault="00960B26" w:rsidP="007C769E">
      <w:pPr>
        <w:pStyle w:val="Default"/>
        <w:jc w:val="right"/>
        <w:rPr>
          <w:b/>
          <w:bCs/>
          <w:sz w:val="28"/>
          <w:szCs w:val="28"/>
        </w:rPr>
      </w:pPr>
    </w:p>
    <w:p w:rsidR="00E24DF0" w:rsidRDefault="00E24DF0" w:rsidP="00E24DF0">
      <w:pPr>
        <w:pStyle w:val="12"/>
        <w:rPr>
          <w:rFonts w:ascii="Times New Roman" w:eastAsiaTheme="minorEastAsia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75B14" w:rsidRPr="001B7163" w:rsidRDefault="00075B14" w:rsidP="00E24DF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  <w:r w:rsidRPr="001B7163">
        <w:rPr>
          <w:rFonts w:ascii="Times New Roman" w:hAnsi="Times New Roman"/>
          <w:b/>
          <w:sz w:val="24"/>
          <w:szCs w:val="24"/>
        </w:rPr>
        <w:t xml:space="preserve"> </w:t>
      </w:r>
    </w:p>
    <w:p w:rsidR="00075B14" w:rsidRPr="001B7163" w:rsidRDefault="00075B1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075B14" w:rsidRPr="001B7163" w:rsidRDefault="00075B14" w:rsidP="00075B14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C4715C" w:rsidRPr="00960B26" w:rsidRDefault="00C4715C" w:rsidP="00C47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C4715C" w:rsidRPr="00960B26" w:rsidRDefault="00C4715C" w:rsidP="00C471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0B26">
        <w:rPr>
          <w:rFonts w:ascii="Times New Roman" w:hAnsi="Times New Roman"/>
          <w:b/>
          <w:sz w:val="24"/>
          <w:szCs w:val="24"/>
        </w:rPr>
        <w:t>в эксплуатацию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75B14" w:rsidRDefault="00075B14" w:rsidP="007C769E">
      <w:pPr>
        <w:pStyle w:val="Default"/>
        <w:jc w:val="right"/>
        <w:rPr>
          <w:b/>
          <w:bCs/>
          <w:sz w:val="28"/>
          <w:szCs w:val="28"/>
        </w:rPr>
      </w:pPr>
    </w:p>
    <w:p w:rsidR="00075B14" w:rsidRDefault="00075B14" w:rsidP="007C769E">
      <w:pPr>
        <w:pStyle w:val="Default"/>
        <w:jc w:val="right"/>
        <w:rPr>
          <w:b/>
          <w:bCs/>
          <w:sz w:val="28"/>
          <w:szCs w:val="28"/>
        </w:rPr>
      </w:pPr>
    </w:p>
    <w:p w:rsidR="00075B14" w:rsidRDefault="00075B14" w:rsidP="007C769E">
      <w:pPr>
        <w:pStyle w:val="Default"/>
        <w:jc w:val="right"/>
        <w:rPr>
          <w:b/>
          <w:bCs/>
          <w:sz w:val="28"/>
          <w:szCs w:val="28"/>
        </w:rPr>
      </w:pPr>
    </w:p>
    <w:p w:rsidR="000B4CC3" w:rsidRPr="004B7E84" w:rsidRDefault="000B4CC3" w:rsidP="000B4CC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  <w:r w:rsidR="0061725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</w:p>
    <w:p w:rsidR="000B4CC3" w:rsidRDefault="000B4CC3" w:rsidP="000B4CC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7E84">
        <w:rPr>
          <w:rFonts w:ascii="Times New Roman" w:hAnsi="Times New Roman"/>
          <w:sz w:val="20"/>
          <w:szCs w:val="20"/>
        </w:rPr>
        <w:t xml:space="preserve">наименование уполномоченного на выдачу разрешений на </w:t>
      </w:r>
      <w:r w:rsidR="00617250">
        <w:rPr>
          <w:rFonts w:ascii="Times New Roman" w:hAnsi="Times New Roman"/>
          <w:sz w:val="20"/>
          <w:szCs w:val="20"/>
        </w:rPr>
        <w:t xml:space="preserve">ввод объекта в эксплуатацию </w:t>
      </w:r>
      <w:r w:rsidRPr="004B7E84">
        <w:rPr>
          <w:rFonts w:ascii="Times New Roman" w:hAnsi="Times New Roman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075B14" w:rsidRDefault="00075B14" w:rsidP="007C769E">
      <w:pPr>
        <w:pStyle w:val="Default"/>
        <w:jc w:val="right"/>
        <w:rPr>
          <w:b/>
          <w:bCs/>
          <w:sz w:val="28"/>
          <w:szCs w:val="28"/>
        </w:rPr>
      </w:pPr>
    </w:p>
    <w:p w:rsidR="00041B22" w:rsidRPr="00D9085E" w:rsidRDefault="00041B22" w:rsidP="00041B2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D9085E">
        <w:rPr>
          <w:rFonts w:ascii="Times New Roman" w:hAnsi="Times New Roman"/>
          <w:sz w:val="24"/>
          <w:szCs w:val="24"/>
        </w:rPr>
        <w:t>Кому:</w:t>
      </w:r>
    </w:p>
    <w:p w:rsidR="00041B22" w:rsidRPr="00D9085E" w:rsidRDefault="00041B22" w:rsidP="00041B22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</w:t>
      </w:r>
      <w:r>
        <w:rPr>
          <w:rFonts w:ascii="Times New Roman" w:hAnsi="Times New Roman"/>
          <w:sz w:val="24"/>
          <w:szCs w:val="24"/>
        </w:rPr>
        <w:t>_________</w:t>
      </w:r>
      <w:r w:rsidRPr="00D9085E">
        <w:rPr>
          <w:rFonts w:ascii="Times New Roman" w:hAnsi="Times New Roman"/>
          <w:sz w:val="24"/>
          <w:szCs w:val="24"/>
        </w:rPr>
        <w:t>_____________________________</w:t>
      </w:r>
    </w:p>
    <w:p w:rsid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041B22">
        <w:rPr>
          <w:rFonts w:ascii="Times New Roman" w:hAnsi="Times New Roman"/>
          <w:sz w:val="20"/>
          <w:szCs w:val="20"/>
        </w:rPr>
        <w:t xml:space="preserve">(ФИО застройщика, ОГРНИП (для физического лица, </w:t>
      </w:r>
      <w:proofErr w:type="gramEnd"/>
    </w:p>
    <w:p w:rsid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041B22"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Pr="00041B22">
        <w:rPr>
          <w:rFonts w:ascii="Times New Roman" w:hAnsi="Times New Roman"/>
          <w:sz w:val="20"/>
          <w:szCs w:val="20"/>
        </w:rPr>
        <w:t xml:space="preserve"> в качестве индивидуального</w:t>
      </w:r>
    </w:p>
    <w:p w:rsid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041B22">
        <w:rPr>
          <w:rFonts w:ascii="Times New Roman" w:hAnsi="Times New Roman"/>
          <w:sz w:val="20"/>
          <w:szCs w:val="20"/>
        </w:rPr>
        <w:t>предпринимателя) - для физического лица,</w:t>
      </w:r>
    </w:p>
    <w:p w:rsid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041B22">
        <w:rPr>
          <w:rFonts w:ascii="Times New Roman" w:hAnsi="Times New Roman"/>
          <w:sz w:val="20"/>
          <w:szCs w:val="20"/>
        </w:rPr>
        <w:t>полное наименование застройщика,</w:t>
      </w:r>
    </w:p>
    <w:p w:rsidR="00041B22" w:rsidRP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041B22">
        <w:rPr>
          <w:rFonts w:ascii="Times New Roman" w:hAnsi="Times New Roman"/>
          <w:sz w:val="20"/>
          <w:szCs w:val="20"/>
        </w:rPr>
        <w:t>ИНН, ОГРН - для юридического лица,</w:t>
      </w:r>
    </w:p>
    <w:p w:rsidR="00041B22" w:rsidRPr="00D9085E" w:rsidRDefault="00041B22" w:rsidP="00041B22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</w:t>
      </w:r>
      <w:r>
        <w:rPr>
          <w:rFonts w:ascii="Times New Roman" w:hAnsi="Times New Roman"/>
          <w:sz w:val="24"/>
          <w:szCs w:val="24"/>
        </w:rPr>
        <w:t>_________</w:t>
      </w:r>
      <w:r w:rsidRPr="00D9085E">
        <w:rPr>
          <w:rFonts w:ascii="Times New Roman" w:hAnsi="Times New Roman"/>
          <w:sz w:val="24"/>
          <w:szCs w:val="24"/>
        </w:rPr>
        <w:t>____________________________</w:t>
      </w:r>
    </w:p>
    <w:p w:rsid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041B22">
        <w:rPr>
          <w:rFonts w:ascii="Times New Roman" w:hAnsi="Times New Roman"/>
          <w:sz w:val="20"/>
          <w:szCs w:val="20"/>
        </w:rPr>
        <w:t>почтовый индекс и адрес, телефон, адрес</w:t>
      </w:r>
    </w:p>
    <w:p w:rsidR="00041B22" w:rsidRPr="00041B22" w:rsidRDefault="00041B22" w:rsidP="00041B22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041B22">
        <w:rPr>
          <w:rFonts w:ascii="Times New Roman" w:hAnsi="Times New Roman"/>
          <w:sz w:val="20"/>
          <w:szCs w:val="20"/>
        </w:rPr>
        <w:t xml:space="preserve"> электронной почты</w:t>
      </w:r>
    </w:p>
    <w:p w:rsidR="00041B22" w:rsidRDefault="00041B22" w:rsidP="007C769E">
      <w:pPr>
        <w:pStyle w:val="Default"/>
        <w:jc w:val="right"/>
        <w:rPr>
          <w:b/>
          <w:bCs/>
          <w:sz w:val="28"/>
          <w:szCs w:val="28"/>
        </w:rPr>
      </w:pPr>
    </w:p>
    <w:p w:rsidR="00041B22" w:rsidRDefault="00041B22" w:rsidP="007C769E">
      <w:pPr>
        <w:pStyle w:val="Default"/>
        <w:jc w:val="right"/>
        <w:rPr>
          <w:b/>
          <w:bCs/>
          <w:sz w:val="28"/>
          <w:szCs w:val="28"/>
        </w:rPr>
      </w:pPr>
    </w:p>
    <w:p w:rsidR="00041B22" w:rsidRDefault="00041B22" w:rsidP="007C769E">
      <w:pPr>
        <w:pStyle w:val="Default"/>
        <w:jc w:val="right"/>
        <w:rPr>
          <w:b/>
          <w:bCs/>
          <w:sz w:val="28"/>
          <w:szCs w:val="28"/>
        </w:rPr>
      </w:pPr>
    </w:p>
    <w:p w:rsidR="000B4CC3" w:rsidRPr="000B4CC3" w:rsidRDefault="005F2737" w:rsidP="000B4CC3">
      <w:pPr>
        <w:pStyle w:val="Default"/>
        <w:jc w:val="center"/>
        <w:rPr>
          <w:b/>
        </w:rPr>
      </w:pPr>
      <w:r w:rsidRPr="000B4CC3">
        <w:rPr>
          <w:b/>
        </w:rPr>
        <w:t xml:space="preserve">УВЕДОМЛЕНИЕ </w:t>
      </w:r>
    </w:p>
    <w:p w:rsidR="000B4CC3" w:rsidRPr="000B4CC3" w:rsidRDefault="005F2737" w:rsidP="000B4CC3">
      <w:pPr>
        <w:pStyle w:val="Default"/>
        <w:jc w:val="center"/>
        <w:rPr>
          <w:b/>
        </w:rPr>
      </w:pPr>
      <w:r w:rsidRPr="000B4CC3">
        <w:rPr>
          <w:b/>
        </w:rPr>
        <w:t xml:space="preserve">об отказе в выдаче разрешения на </w:t>
      </w:r>
      <w:r w:rsidR="00C4715C">
        <w:rPr>
          <w:b/>
        </w:rPr>
        <w:t xml:space="preserve">ввод </w:t>
      </w:r>
      <w:r w:rsidRPr="000B4CC3">
        <w:rPr>
          <w:b/>
        </w:rPr>
        <w:t xml:space="preserve">объекта </w:t>
      </w:r>
      <w:r w:rsidR="00C4715C">
        <w:rPr>
          <w:b/>
        </w:rPr>
        <w:t>в эксплуатацию</w:t>
      </w:r>
    </w:p>
    <w:p w:rsidR="000B4CC3" w:rsidRDefault="000B4CC3" w:rsidP="000B4CC3">
      <w:pPr>
        <w:pStyle w:val="Default"/>
      </w:pPr>
    </w:p>
    <w:p w:rsidR="000B4CC3" w:rsidRDefault="000B4CC3" w:rsidP="000B4CC3">
      <w:pPr>
        <w:pStyle w:val="Default"/>
        <w:rPr>
          <w:b/>
          <w:bCs/>
          <w:sz w:val="28"/>
          <w:szCs w:val="28"/>
        </w:rPr>
      </w:pPr>
      <w:r>
        <w:t>«__» _____________20__г.                                                                                                      № ______</w:t>
      </w:r>
    </w:p>
    <w:p w:rsidR="000B4CC3" w:rsidRPr="000B4CC3" w:rsidRDefault="000B4CC3" w:rsidP="000B4CC3">
      <w:pPr>
        <w:pStyle w:val="Default"/>
        <w:jc w:val="center"/>
        <w:rPr>
          <w:b/>
        </w:rPr>
      </w:pPr>
    </w:p>
    <w:p w:rsidR="000B4CC3" w:rsidRDefault="000B4CC3" w:rsidP="000B4CC3">
      <w:pPr>
        <w:pStyle w:val="Default"/>
        <w:ind w:firstLine="426"/>
        <w:jc w:val="both"/>
      </w:pPr>
      <w:proofErr w:type="gramStart"/>
      <w:r>
        <w:t>П</w:t>
      </w:r>
      <w:r w:rsidR="005F2737">
        <w:t>о результатам рассмотрения заявления о выдаче разр</w:t>
      </w:r>
      <w:r w:rsidR="00C4715C">
        <w:t>ешения на ввод</w:t>
      </w:r>
      <w:r w:rsidR="005F2737">
        <w:t xml:space="preserve"> объекта </w:t>
      </w:r>
      <w:r w:rsidR="00C4715C">
        <w:t xml:space="preserve">в эксплуатацию </w:t>
      </w:r>
      <w:r w:rsidR="005F2737">
        <w:t>принято решение об отказе</w:t>
      </w:r>
      <w:proofErr w:type="gramEnd"/>
      <w:r w:rsidR="005F2737">
        <w:t xml:space="preserve"> в выдаче разрешения на </w:t>
      </w:r>
      <w:r w:rsidR="00C4715C">
        <w:t xml:space="preserve">ввод объекта в эксплуатацию </w:t>
      </w:r>
      <w:r w:rsidR="005F2737">
        <w:t>по следующим основаниям:____________</w:t>
      </w:r>
      <w:r>
        <w:t>___________</w:t>
      </w:r>
      <w:r w:rsidR="005F2737">
        <w:t>_</w:t>
      </w:r>
      <w:r>
        <w:t>__________________________________</w:t>
      </w:r>
      <w:r w:rsidR="005F2737">
        <w:t xml:space="preserve"> </w:t>
      </w:r>
      <w:r>
        <w:t>__________________________________________________________________________________</w:t>
      </w:r>
      <w:r w:rsidR="005F2737">
        <w:t xml:space="preserve">Вы вправе повторно обратиться с заявлением о выдаче разрешения на </w:t>
      </w:r>
      <w:r w:rsidR="00C4715C">
        <w:t xml:space="preserve">ввод </w:t>
      </w:r>
      <w:r w:rsidR="005F2737">
        <w:t xml:space="preserve">объекта </w:t>
      </w:r>
      <w:r w:rsidR="00C4715C">
        <w:t xml:space="preserve">в эксплуатацию </w:t>
      </w:r>
      <w:r w:rsidR="005F2737">
        <w:t xml:space="preserve">после устранения указанных нарушений. </w:t>
      </w:r>
    </w:p>
    <w:p w:rsidR="000B4CC3" w:rsidRDefault="005F2737" w:rsidP="000B4CC3">
      <w:pPr>
        <w:pStyle w:val="Default"/>
        <w:ind w:firstLine="426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</w:t>
      </w:r>
      <w:r w:rsidR="000B4CC3">
        <w:t>__________________________________</w:t>
      </w:r>
      <w:r>
        <w:t xml:space="preserve">_, а также в судебном порядке. </w:t>
      </w:r>
      <w:proofErr w:type="gramEnd"/>
    </w:p>
    <w:p w:rsidR="000B4CC3" w:rsidRDefault="005F2737" w:rsidP="000B4CC3">
      <w:pPr>
        <w:pStyle w:val="Default"/>
        <w:ind w:firstLine="426"/>
        <w:jc w:val="both"/>
      </w:pPr>
      <w:r>
        <w:t>Дополнительно информируем:</w:t>
      </w:r>
      <w:r w:rsidR="000B4CC3">
        <w:t>____________________________________________________</w:t>
      </w:r>
      <w:r>
        <w:t xml:space="preserve"> </w:t>
      </w:r>
      <w:r w:rsidR="000B4CC3">
        <w:t>__________________________________________________________________________________</w:t>
      </w:r>
    </w:p>
    <w:p w:rsidR="000B4CC3" w:rsidRPr="000B4CC3" w:rsidRDefault="005F2737" w:rsidP="000B4CC3">
      <w:pPr>
        <w:pStyle w:val="Default"/>
        <w:ind w:firstLine="426"/>
        <w:jc w:val="center"/>
        <w:rPr>
          <w:sz w:val="20"/>
          <w:szCs w:val="20"/>
        </w:rPr>
      </w:pPr>
      <w:r w:rsidRPr="000B4CC3">
        <w:rPr>
          <w:sz w:val="20"/>
          <w:szCs w:val="20"/>
        </w:rPr>
        <w:t>(указывается информация, необходимая для устранения причин</w:t>
      </w:r>
      <w:r w:rsidR="00C4715C">
        <w:rPr>
          <w:sz w:val="20"/>
          <w:szCs w:val="20"/>
        </w:rPr>
        <w:t xml:space="preserve"> отказа в выдаче разрешения на ввод</w:t>
      </w:r>
      <w:r w:rsidRPr="000B4CC3">
        <w:rPr>
          <w:sz w:val="20"/>
          <w:szCs w:val="20"/>
        </w:rPr>
        <w:t>, а также иная дополнительная информация при наличии)</w:t>
      </w:r>
    </w:p>
    <w:p w:rsidR="000B4CC3" w:rsidRDefault="000B4CC3" w:rsidP="000B4CC3">
      <w:pPr>
        <w:pStyle w:val="Default"/>
        <w:ind w:firstLine="426"/>
        <w:jc w:val="both"/>
      </w:pPr>
    </w:p>
    <w:p w:rsidR="000B4CC3" w:rsidRDefault="000B4CC3" w:rsidP="000B4CC3">
      <w:pPr>
        <w:pStyle w:val="Default"/>
        <w:ind w:firstLine="426"/>
        <w:jc w:val="both"/>
      </w:pPr>
    </w:p>
    <w:p w:rsidR="000B4CC3" w:rsidRPr="000B4CC3" w:rsidRDefault="000B4CC3" w:rsidP="000B4CC3">
      <w:pPr>
        <w:pStyle w:val="Default"/>
        <w:ind w:firstLine="426"/>
        <w:jc w:val="both"/>
        <w:rPr>
          <w:b/>
          <w:bCs/>
          <w:sz w:val="28"/>
          <w:szCs w:val="28"/>
        </w:rPr>
      </w:pPr>
      <w:r>
        <w:t xml:space="preserve">     ______________                      _________________            </w:t>
      </w:r>
      <w:r w:rsidR="00041B22">
        <w:t xml:space="preserve">                    </w:t>
      </w:r>
      <w:r>
        <w:t xml:space="preserve"> __________________</w:t>
      </w:r>
    </w:p>
    <w:p w:rsidR="000B4CC3" w:rsidRDefault="005F2737" w:rsidP="000B4CC3">
      <w:pPr>
        <w:pStyle w:val="Default"/>
        <w:ind w:firstLine="426"/>
        <w:jc w:val="center"/>
      </w:pPr>
      <w:r>
        <w:t>(должность)</w:t>
      </w:r>
      <w:r w:rsidR="000B4CC3">
        <w:t xml:space="preserve">                           </w:t>
      </w:r>
      <w:r w:rsidR="00041B22">
        <w:t xml:space="preserve">   </w:t>
      </w:r>
      <w:r>
        <w:t xml:space="preserve"> </w:t>
      </w:r>
      <w:r w:rsidR="000B4CC3">
        <w:t>(подпись)</w:t>
      </w:r>
      <w:r w:rsidR="000B4CC3" w:rsidRPr="000B4CC3">
        <w:t xml:space="preserve"> </w:t>
      </w:r>
      <w:r w:rsidR="000B4CC3">
        <w:t xml:space="preserve">                 </w:t>
      </w:r>
      <w:r w:rsidR="00041B22">
        <w:t xml:space="preserve">                           </w:t>
      </w:r>
      <w:r w:rsidR="000B4CC3">
        <w:t xml:space="preserve">     (ФИО)</w:t>
      </w:r>
    </w:p>
    <w:p w:rsidR="000B4CC3" w:rsidRDefault="000B4CC3" w:rsidP="000B4CC3">
      <w:pPr>
        <w:pStyle w:val="Default"/>
        <w:ind w:firstLine="426"/>
        <w:jc w:val="center"/>
      </w:pPr>
    </w:p>
    <w:p w:rsidR="000B4CC3" w:rsidRDefault="000B4CC3" w:rsidP="000B4CC3">
      <w:pPr>
        <w:pStyle w:val="Default"/>
        <w:ind w:firstLine="426"/>
        <w:jc w:val="both"/>
      </w:pPr>
    </w:p>
    <w:p w:rsidR="000B4CC3" w:rsidRDefault="005F2737" w:rsidP="000B4CC3">
      <w:pPr>
        <w:pStyle w:val="Default"/>
        <w:ind w:firstLine="426"/>
        <w:jc w:val="both"/>
      </w:pPr>
      <w:r>
        <w:t xml:space="preserve">М.П. </w:t>
      </w:r>
      <w:r w:rsidR="00041B22" w:rsidRPr="00BE5F16">
        <w:t>(при наличии)</w:t>
      </w:r>
    </w:p>
    <w:p w:rsidR="000B4CC3" w:rsidRDefault="000B4CC3" w:rsidP="000B4CC3">
      <w:pPr>
        <w:pStyle w:val="Default"/>
        <w:ind w:firstLine="426"/>
        <w:jc w:val="both"/>
      </w:pPr>
    </w:p>
    <w:p w:rsidR="00C4715C" w:rsidRDefault="00C4715C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C4715C" w:rsidRDefault="00C4715C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C4715C" w:rsidRDefault="00C4715C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C4715C" w:rsidRDefault="00C4715C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754F81" w:rsidRPr="001B7163" w:rsidRDefault="00754F81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  <w:r w:rsidRPr="001B7163">
        <w:rPr>
          <w:rFonts w:ascii="Times New Roman" w:hAnsi="Times New Roman"/>
          <w:b/>
          <w:sz w:val="24"/>
          <w:szCs w:val="24"/>
        </w:rPr>
        <w:t xml:space="preserve"> </w:t>
      </w:r>
    </w:p>
    <w:p w:rsidR="00754F81" w:rsidRPr="001B7163" w:rsidRDefault="00754F81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754F81" w:rsidRPr="001B7163" w:rsidRDefault="00754F81" w:rsidP="00754F8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2F7B76" w:rsidRPr="00960B26" w:rsidRDefault="002F7B76" w:rsidP="002F7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041B22" w:rsidRDefault="002F7B76" w:rsidP="002F7B76">
      <w:pPr>
        <w:pStyle w:val="Default"/>
        <w:jc w:val="right"/>
        <w:rPr>
          <w:b/>
          <w:bCs/>
          <w:sz w:val="28"/>
          <w:szCs w:val="28"/>
        </w:rPr>
      </w:pPr>
      <w:r w:rsidRPr="00960B26">
        <w:rPr>
          <w:b/>
        </w:rPr>
        <w:t>в эксплуатацию</w:t>
      </w:r>
      <w:r>
        <w:rPr>
          <w:b/>
        </w:rPr>
        <w:t>»</w:t>
      </w:r>
    </w:p>
    <w:p w:rsidR="00041B22" w:rsidRDefault="00041B22" w:rsidP="007C769E">
      <w:pPr>
        <w:pStyle w:val="Default"/>
        <w:jc w:val="right"/>
        <w:rPr>
          <w:b/>
          <w:bCs/>
          <w:sz w:val="28"/>
          <w:szCs w:val="28"/>
        </w:rPr>
      </w:pPr>
    </w:p>
    <w:p w:rsidR="002C2660" w:rsidRPr="002C2660" w:rsidRDefault="00840C38" w:rsidP="002C266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C266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C2660" w:rsidRPr="002C2660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2C2660" w:rsidRPr="002C2660" w:rsidTr="00E101E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2660" w:rsidRP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2660" w:rsidRDefault="002C2660" w:rsidP="002C266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7E84">
        <w:rPr>
          <w:rFonts w:ascii="Times New Roman" w:hAnsi="Times New Roman"/>
          <w:sz w:val="20"/>
          <w:szCs w:val="20"/>
        </w:rPr>
        <w:t xml:space="preserve">наименование уполномоченного на выдачу разрешений на </w:t>
      </w:r>
      <w:r w:rsidRPr="002C2660">
        <w:rPr>
          <w:rFonts w:ascii="Times New Roman" w:hAnsi="Times New Roman"/>
          <w:color w:val="000000" w:themeColor="text1"/>
          <w:sz w:val="20"/>
          <w:szCs w:val="20"/>
        </w:rPr>
        <w:t xml:space="preserve">ввод объекта в эксплуатацию </w:t>
      </w:r>
      <w:r w:rsidRPr="004B7E84">
        <w:rPr>
          <w:rFonts w:ascii="Times New Roman" w:hAnsi="Times New Roman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40C38" w:rsidRPr="002C2660" w:rsidRDefault="00840C38" w:rsidP="002C266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041B22" w:rsidRPr="002C2660" w:rsidRDefault="00041B22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B22" w:rsidRPr="002C2660" w:rsidRDefault="00041B22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C38" w:rsidRPr="002C2660" w:rsidRDefault="00840C38" w:rsidP="002C2660">
      <w:pPr>
        <w:pStyle w:val="12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2C2660">
        <w:rPr>
          <w:rFonts w:ascii="Times New Roman" w:hAnsi="Times New Roman"/>
          <w:b/>
          <w:kern w:val="0"/>
          <w:sz w:val="24"/>
          <w:szCs w:val="24"/>
        </w:rPr>
        <w:t>Заявление</w:t>
      </w:r>
    </w:p>
    <w:p w:rsidR="00840C38" w:rsidRPr="002C2660" w:rsidRDefault="00840C38" w:rsidP="002C2660">
      <w:pPr>
        <w:pStyle w:val="12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2C2660">
        <w:rPr>
          <w:rFonts w:ascii="Times New Roman" w:hAnsi="Times New Roman"/>
          <w:b/>
          <w:kern w:val="0"/>
          <w:sz w:val="24"/>
          <w:szCs w:val="24"/>
        </w:rPr>
        <w:t xml:space="preserve">о выдаче разрешения на </w:t>
      </w:r>
      <w:r w:rsidR="002F7B76" w:rsidRPr="002C2660">
        <w:rPr>
          <w:rFonts w:ascii="Times New Roman" w:hAnsi="Times New Roman"/>
          <w:b/>
          <w:kern w:val="0"/>
          <w:sz w:val="24"/>
          <w:szCs w:val="24"/>
        </w:rPr>
        <w:t>ввод объекта в эксплуатацию</w:t>
      </w:r>
    </w:p>
    <w:p w:rsidR="00840C38" w:rsidRPr="002C2660" w:rsidRDefault="00840C38" w:rsidP="002C2660">
      <w:pPr>
        <w:pStyle w:val="12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:rsidR="00840C38" w:rsidRPr="002C2660" w:rsidRDefault="00E24DF0" w:rsidP="002C266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C2660">
        <w:rPr>
          <w:rFonts w:ascii="Times New Roman" w:hAnsi="Times New Roman"/>
          <w:sz w:val="24"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3E0838" w:rsidRPr="002C2660" w:rsidRDefault="003E0838" w:rsidP="002C2660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1. Сведения о застройщике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E0838" w:rsidRPr="002C2660" w:rsidTr="00E101E4">
        <w:trPr>
          <w:trHeight w:val="605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428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753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665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279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лице,  в случае если застройщиком является юридическое  лицо: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175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901"/>
        </w:trPr>
        <w:tc>
          <w:tcPr>
            <w:tcW w:w="104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2C2660">
        <w:trPr>
          <w:trHeight w:val="669"/>
        </w:trPr>
        <w:tc>
          <w:tcPr>
            <w:tcW w:w="1043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</w:t>
            </w:r>
            <w:r w:rsid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E0838" w:rsidRPr="002C2660" w:rsidRDefault="003E0838" w:rsidP="002C2660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3E0838" w:rsidRPr="002C2660" w:rsidRDefault="003E0838" w:rsidP="002C26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2. Сведения об объекте</w:t>
            </w:r>
          </w:p>
        </w:tc>
      </w:tr>
      <w:tr w:rsidR="003E0838" w:rsidRPr="002C2660" w:rsidTr="002C2660">
        <w:trPr>
          <w:trHeight w:val="842"/>
        </w:trPr>
        <w:tc>
          <w:tcPr>
            <w:tcW w:w="1043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(указывается наименование объекта капитального строительства в соответствии с утвержденной </w:t>
            </w:r>
            <w:r w:rsidRPr="002C266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застройщиком или заказчиком проектной документацией)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838" w:rsidRPr="002C2660" w:rsidTr="00E101E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E0838" w:rsidRPr="002C2660" w:rsidRDefault="003E0838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40C38" w:rsidRPr="002C2660" w:rsidRDefault="00840C38" w:rsidP="002C2660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2707" w:rsidRPr="00192707" w:rsidRDefault="00192707" w:rsidP="00192707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192707">
        <w:rPr>
          <w:rFonts w:ascii="Times New Roman" w:hAnsi="Times New Roman"/>
          <w:sz w:val="24"/>
          <w:szCs w:val="24"/>
        </w:rPr>
        <w:t>3. Сведения о земельном участке</w:t>
      </w:r>
    </w:p>
    <w:p w:rsidR="00192707" w:rsidRPr="00192707" w:rsidRDefault="00192707" w:rsidP="00192707">
      <w:pPr>
        <w:pStyle w:val="12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050"/>
        <w:gridCol w:w="4763"/>
      </w:tblGrid>
      <w:tr w:rsidR="00192707" w:rsidRPr="00192707" w:rsidTr="00E101E4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192707" w:rsidRPr="00192707" w:rsidRDefault="00192707" w:rsidP="0019270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92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92707" w:rsidRPr="00192707" w:rsidRDefault="00192707" w:rsidP="00192707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92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9270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192707" w:rsidRPr="00192707" w:rsidRDefault="00192707" w:rsidP="0019270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92707" w:rsidRDefault="00192707" w:rsidP="002C2660">
      <w:pPr>
        <w:pStyle w:val="12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FA7190" w:rsidRPr="002C2660" w:rsidRDefault="00081ED7" w:rsidP="002C2660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4. Сведения о разрешении на строительство</w:t>
      </w:r>
    </w:p>
    <w:p w:rsidR="00FA7190" w:rsidRPr="002C2660" w:rsidRDefault="00FA7190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050"/>
        <w:gridCol w:w="2196"/>
        <w:gridCol w:w="2567"/>
      </w:tblGrid>
      <w:tr w:rsidR="00081ED7" w:rsidRPr="002C2660" w:rsidTr="00E101E4">
        <w:trPr>
          <w:trHeight w:val="600"/>
        </w:trPr>
        <w:tc>
          <w:tcPr>
            <w:tcW w:w="1110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</w:tbl>
    <w:p w:rsidR="00FA7190" w:rsidRPr="002C2660" w:rsidRDefault="00FA7190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2660" w:rsidRDefault="002C2660" w:rsidP="002C266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081ED7" w:rsidRPr="002C2660" w:rsidRDefault="00081ED7" w:rsidP="002C2660">
      <w:pPr>
        <w:pStyle w:val="12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Pr="002C2660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Pr="002C2660">
        <w:rPr>
          <w:rFonts w:ascii="Times New Roman" w:hAnsi="Times New Roman"/>
          <w:sz w:val="24"/>
          <w:szCs w:val="24"/>
        </w:rPr>
        <w:t>(указывается 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</w:r>
    </w:p>
    <w:p w:rsidR="00FA7190" w:rsidRPr="002C2660" w:rsidRDefault="00FA7190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050"/>
        <w:gridCol w:w="2196"/>
        <w:gridCol w:w="2567"/>
      </w:tblGrid>
      <w:tr w:rsidR="00081ED7" w:rsidRPr="002C2660" w:rsidTr="00E101E4">
        <w:trPr>
          <w:trHeight w:val="600"/>
        </w:trPr>
        <w:tc>
          <w:tcPr>
            <w:tcW w:w="1110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</w:t>
            </w:r>
            <w:r w:rsidR="000C0A62" w:rsidRPr="002C2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081ED7" w:rsidRPr="002C2660" w:rsidTr="00E101E4">
        <w:trPr>
          <w:trHeight w:val="600"/>
        </w:trPr>
        <w:tc>
          <w:tcPr>
            <w:tcW w:w="1110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:rsidR="00081ED7" w:rsidRPr="002C2660" w:rsidRDefault="00081ED7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C2660" w:rsidRDefault="002C2660" w:rsidP="002C266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FA7190" w:rsidRDefault="00C16B31" w:rsidP="002C266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2C266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C2660">
        <w:rPr>
          <w:rFonts w:ascii="Times New Roman" w:hAnsi="Times New Roman"/>
          <w:sz w:val="24"/>
          <w:szCs w:val="24"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C2660">
        <w:rPr>
          <w:rFonts w:ascii="Times New Roman" w:hAnsi="Times New Roman"/>
          <w:sz w:val="24"/>
          <w:szCs w:val="24"/>
        </w:rPr>
        <w:t>машино</w:t>
      </w:r>
      <w:proofErr w:type="spellEnd"/>
      <w:r w:rsidRPr="002C2660">
        <w:rPr>
          <w:rFonts w:ascii="Times New Roman" w:hAnsi="Times New Roman"/>
          <w:sz w:val="24"/>
          <w:szCs w:val="24"/>
        </w:rPr>
        <w:t>-места (не заполняется в случаях, указанных в пунктах 1 - 2 части 3.9 статьи 55 Градостроительного кодекса Российской Федерации)</w:t>
      </w:r>
      <w:proofErr w:type="gramEnd"/>
    </w:p>
    <w:p w:rsidR="002C2660" w:rsidRPr="002C2660" w:rsidRDefault="002C2660" w:rsidP="002C266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2830"/>
        <w:gridCol w:w="6239"/>
      </w:tblGrid>
      <w:tr w:rsidR="00C16B31" w:rsidRPr="002C2660" w:rsidTr="000C0A62">
        <w:trPr>
          <w:trHeight w:val="726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6.1</w:t>
            </w:r>
            <w:proofErr w:type="gramStart"/>
            <w:r w:rsidRPr="002C266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C2660">
              <w:rPr>
                <w:rFonts w:ascii="Times New Roman" w:hAnsi="Times New Roman"/>
                <w:sz w:val="24"/>
                <w:szCs w:val="24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C16B31" w:rsidRPr="002C2660" w:rsidTr="000C0A62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C16B31" w:rsidRPr="002C2660" w:rsidTr="000C0A62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</w:t>
            </w:r>
          </w:p>
        </w:tc>
      </w:tr>
      <w:tr w:rsidR="00C16B31" w:rsidRPr="002C2660" w:rsidTr="000C0A62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- для физического лица, осуществлявшего финансирование. Полное наименование - для юридического лица, осуществлявшего финансирование: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финансирование. Основной государственный регистрационный номер - для юридического лица, осуществлявшего финансирование:</w:t>
            </w:r>
          </w:p>
        </w:tc>
      </w:tr>
      <w:tr w:rsidR="00C16B31" w:rsidRPr="002C2660" w:rsidTr="000C0A62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6.1.2.1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2" w:rsidRPr="002C2660" w:rsidTr="00E101E4">
        <w:trPr>
          <w:trHeight w:val="539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6.2. Подтверждаю наличие:</w:t>
            </w:r>
          </w:p>
        </w:tc>
      </w:tr>
      <w:tr w:rsidR="00C16B31" w:rsidRPr="002C2660" w:rsidTr="000C0A62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C16B31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C16B31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31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0C0A62" w:rsidRPr="002C2660" w:rsidTr="00E101E4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0C0A62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0C0A62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0C0A62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0C0A62" w:rsidRPr="002C2660" w:rsidTr="00E101E4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0C0A62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0C0A62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6.4.2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C26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2C266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0C0A62" w:rsidRPr="002C2660" w:rsidTr="000C0A62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C26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2C266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0C0A62" w:rsidRPr="002C2660" w:rsidTr="00E101E4">
        <w:trPr>
          <w:trHeight w:val="424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C16B31" w:rsidRPr="002C2660" w:rsidRDefault="00C16B31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A62" w:rsidRPr="002C2660" w:rsidRDefault="000C0A62" w:rsidP="002C266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0C0A62" w:rsidRPr="002C2660" w:rsidRDefault="000C0A62" w:rsidP="002C266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0C0A62" w:rsidRPr="002C2660" w:rsidRDefault="000C0A62" w:rsidP="002C266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Приложение: _________________________________________________________</w:t>
      </w:r>
    </w:p>
    <w:p w:rsidR="000C0A62" w:rsidRPr="002C2660" w:rsidRDefault="000C0A62" w:rsidP="002C266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</w:t>
      </w:r>
    </w:p>
    <w:p w:rsidR="000C0A62" w:rsidRPr="002C2660" w:rsidRDefault="000C0A62" w:rsidP="002C266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0C0A62" w:rsidRPr="002C2660" w:rsidTr="00E101E4">
        <w:tc>
          <w:tcPr>
            <w:tcW w:w="9137" w:type="dxa"/>
            <w:shd w:val="clear" w:color="auto" w:fill="auto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на Единый </w:t>
            </w:r>
            <w:proofErr w:type="gramStart"/>
            <w:r w:rsidRPr="002C2660">
              <w:rPr>
                <w:rFonts w:ascii="Times New Roman" w:hAnsi="Times New Roman"/>
                <w:sz w:val="24"/>
                <w:szCs w:val="24"/>
              </w:rPr>
              <w:t>портал-Региональный</w:t>
            </w:r>
            <w:proofErr w:type="gramEnd"/>
            <w:r w:rsidRPr="002C266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</w:p>
        </w:tc>
        <w:tc>
          <w:tcPr>
            <w:tcW w:w="781" w:type="dxa"/>
            <w:shd w:val="clear" w:color="auto" w:fill="auto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A62" w:rsidRPr="002C2660" w:rsidTr="00E101E4">
        <w:tc>
          <w:tcPr>
            <w:tcW w:w="9137" w:type="dxa"/>
            <w:shd w:val="clear" w:color="auto" w:fill="auto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либо в МФЦ</w:t>
            </w:r>
          </w:p>
        </w:tc>
        <w:tc>
          <w:tcPr>
            <w:tcW w:w="781" w:type="dxa"/>
            <w:shd w:val="clear" w:color="auto" w:fill="auto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A62" w:rsidRPr="002C2660" w:rsidTr="00E101E4">
        <w:tc>
          <w:tcPr>
            <w:tcW w:w="9137" w:type="dxa"/>
            <w:shd w:val="clear" w:color="auto" w:fill="auto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781" w:type="dxa"/>
            <w:shd w:val="clear" w:color="auto" w:fill="auto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0A62" w:rsidRPr="002C2660" w:rsidRDefault="000C0A62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7190" w:rsidRPr="002C2660" w:rsidRDefault="000C0A62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2C2660">
        <w:rPr>
          <w:rFonts w:ascii="Times New Roman" w:hAnsi="Times New Roman"/>
          <w:sz w:val="24"/>
          <w:szCs w:val="24"/>
        </w:rPr>
        <w:t>В соответствии с частью 4 статьи 9 Федерального закона от 27.07.2006 № 152-ФЗ «О персональных данных» даю согласие на обработку моих персональных данных в целях получения муниципальной услуги.</w:t>
      </w:r>
    </w:p>
    <w:p w:rsidR="00FA7190" w:rsidRPr="002C2660" w:rsidRDefault="00FA7190" w:rsidP="002C2660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C0A62" w:rsidRPr="002C2660" w:rsidTr="00E101E4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C0A62" w:rsidRP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A62" w:rsidRPr="002C2660" w:rsidTr="00E101E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C0A62" w:rsidRP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 должности</w:t>
            </w:r>
            <w:proofErr w:type="gramEnd"/>
          </w:p>
          <w:p w:rsid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руководителя </w:t>
            </w: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C2660" w:rsidRP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0A62" w:rsidRP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0C0A62"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0A62" w:rsidRPr="002C2660" w:rsidRDefault="000C0A62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0A62" w:rsidRPr="002C2660" w:rsidRDefault="002C2660" w:rsidP="002C266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proofErr w:type="gramStart"/>
            <w:r w:rsidR="000C0A62"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0C0A62" w:rsidRPr="002C2660" w:rsidRDefault="000C0A62" w:rsidP="002C266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2C2660" w:rsidRPr="00B44609" w:rsidRDefault="002C2660" w:rsidP="002C2660">
      <w:pPr>
        <w:pStyle w:val="12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B44609">
        <w:rPr>
          <w:rFonts w:ascii="Times New Roman" w:hAnsi="Times New Roman"/>
          <w:kern w:val="0"/>
          <w:sz w:val="24"/>
          <w:szCs w:val="24"/>
        </w:rPr>
        <w:t xml:space="preserve">МП    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B44609">
        <w:rPr>
          <w:rFonts w:ascii="Times New Roman" w:hAnsi="Times New Roman"/>
          <w:kern w:val="0"/>
          <w:sz w:val="24"/>
          <w:szCs w:val="24"/>
        </w:rPr>
        <w:t xml:space="preserve">                                  </w:t>
      </w:r>
    </w:p>
    <w:p w:rsidR="002C2660" w:rsidRPr="00B44609" w:rsidRDefault="002C2660" w:rsidP="002C2660">
      <w:pPr>
        <w:pStyle w:val="12"/>
        <w:jc w:val="both"/>
        <w:rPr>
          <w:rFonts w:ascii="Times New Roman" w:hAnsi="Times New Roman"/>
          <w:kern w:val="0"/>
          <w:sz w:val="24"/>
          <w:szCs w:val="24"/>
          <w:vertAlign w:val="superscript"/>
        </w:rPr>
      </w:pPr>
      <w:r w:rsidRPr="00B44609">
        <w:rPr>
          <w:rFonts w:ascii="Times New Roman" w:hAnsi="Times New Roman"/>
          <w:kern w:val="0"/>
          <w:sz w:val="24"/>
          <w:szCs w:val="24"/>
          <w:vertAlign w:val="superscript"/>
        </w:rPr>
        <w:t>(при наличии)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 xml:space="preserve">                                                           </w:t>
      </w:r>
      <w:r w:rsidRPr="00B44609">
        <w:rPr>
          <w:rFonts w:ascii="Times New Roman" w:hAnsi="Times New Roman"/>
          <w:kern w:val="0"/>
          <w:sz w:val="24"/>
          <w:szCs w:val="24"/>
          <w:vertAlign w:val="superscript"/>
        </w:rPr>
        <w:t xml:space="preserve"> </w:t>
      </w:r>
      <w:r w:rsidRPr="00B44609">
        <w:rPr>
          <w:rFonts w:ascii="Times New Roman" w:eastAsia="Courier New" w:hAnsi="Times New Roman"/>
          <w:color w:val="00000A"/>
          <w:kern w:val="0"/>
          <w:sz w:val="24"/>
          <w:szCs w:val="24"/>
        </w:rPr>
        <w:t>«___» ___________________ 20__ г.</w:t>
      </w: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7C769E">
      <w:pPr>
        <w:pStyle w:val="Default"/>
        <w:jc w:val="right"/>
        <w:rPr>
          <w:b/>
          <w:bCs/>
          <w:sz w:val="28"/>
          <w:szCs w:val="28"/>
        </w:rPr>
      </w:pPr>
    </w:p>
    <w:p w:rsidR="00FA7190" w:rsidRDefault="00FA7190" w:rsidP="00610D88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503627" w:rsidRDefault="00503627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03627" w:rsidRDefault="00503627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03627" w:rsidRDefault="00503627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C2660" w:rsidRDefault="002C266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Default="00DD75CD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DD75CD" w:rsidRPr="00520E3A" w:rsidRDefault="00DD75CD" w:rsidP="005511A0">
      <w:pPr>
        <w:pStyle w:val="12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FA7190" w:rsidRPr="001B7163" w:rsidRDefault="00FA719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  <w:r w:rsidRPr="001B7163">
        <w:rPr>
          <w:rFonts w:ascii="Times New Roman" w:hAnsi="Times New Roman"/>
          <w:b/>
          <w:sz w:val="24"/>
          <w:szCs w:val="24"/>
        </w:rPr>
        <w:t xml:space="preserve"> </w:t>
      </w:r>
    </w:p>
    <w:p w:rsidR="00FA7190" w:rsidRPr="001B7163" w:rsidRDefault="00FA719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FA7190" w:rsidRPr="001B7163" w:rsidRDefault="00FA7190" w:rsidP="00FA719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DD75CD" w:rsidRPr="00960B26" w:rsidRDefault="00DD75CD" w:rsidP="00DD7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DD75CD" w:rsidRDefault="00DD75CD" w:rsidP="00DD75CD">
      <w:pPr>
        <w:pStyle w:val="Default"/>
        <w:jc w:val="right"/>
        <w:rPr>
          <w:b/>
          <w:bCs/>
          <w:sz w:val="28"/>
          <w:szCs w:val="28"/>
        </w:rPr>
      </w:pPr>
      <w:r w:rsidRPr="00960B26">
        <w:rPr>
          <w:b/>
        </w:rPr>
        <w:t>в эксплуатацию</w:t>
      </w:r>
      <w:r>
        <w:rPr>
          <w:b/>
        </w:rPr>
        <w:t>»</w:t>
      </w:r>
    </w:p>
    <w:p w:rsidR="00FA7190" w:rsidRDefault="00FA7190" w:rsidP="00610D88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FA7190" w:rsidRDefault="00FA7190" w:rsidP="00610D88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200FDD" w:rsidRPr="00066F26" w:rsidRDefault="00200FDD" w:rsidP="00200FDD">
      <w:pPr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06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200FDD" w:rsidRDefault="00200FDD" w:rsidP="00200FDD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200FDD" w:rsidRDefault="00200FDD" w:rsidP="00200FDD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200FDD" w:rsidRDefault="00200FDD" w:rsidP="00200FD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7E84">
        <w:rPr>
          <w:rFonts w:ascii="Times New Roman" w:hAnsi="Times New Roman"/>
          <w:sz w:val="20"/>
          <w:szCs w:val="20"/>
        </w:rPr>
        <w:t xml:space="preserve">наименование уполномоченного на выдачу разрешений на </w:t>
      </w:r>
      <w:r w:rsidRPr="002C2660">
        <w:rPr>
          <w:rFonts w:ascii="Times New Roman" w:hAnsi="Times New Roman"/>
          <w:color w:val="000000" w:themeColor="text1"/>
          <w:sz w:val="20"/>
          <w:szCs w:val="20"/>
        </w:rPr>
        <w:t xml:space="preserve">ввод объекта в эксплуатацию </w:t>
      </w:r>
      <w:r w:rsidRPr="004B7E84">
        <w:rPr>
          <w:rFonts w:ascii="Times New Roman" w:hAnsi="Times New Roman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597498" w:rsidRPr="00692E45" w:rsidRDefault="00597498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503627" w:rsidRPr="00692E45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692E45" w:rsidRDefault="00692E45" w:rsidP="00692E45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692E45"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692E45" w:rsidRDefault="00692E45" w:rsidP="00692E45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692E45">
        <w:rPr>
          <w:rFonts w:ascii="Times New Roman" w:hAnsi="Times New Roman"/>
          <w:b/>
          <w:sz w:val="24"/>
          <w:szCs w:val="24"/>
        </w:rPr>
        <w:t>о внесении изменений в разрешение на ввод объекта в эксплуатацию</w:t>
      </w:r>
    </w:p>
    <w:p w:rsidR="00692E45" w:rsidRPr="00692E45" w:rsidRDefault="00692E45" w:rsidP="00692E45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503627" w:rsidRPr="00692E45" w:rsidRDefault="00692E45" w:rsidP="00692E45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692E45">
        <w:rPr>
          <w:rFonts w:ascii="Times New Roman" w:hAnsi="Times New Roman"/>
          <w:sz w:val="24"/>
          <w:szCs w:val="24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200FDD" w:rsidRPr="002C2660" w:rsidRDefault="00200FDD" w:rsidP="00200FD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1. Сведения о застройщике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200FDD" w:rsidRPr="002C2660" w:rsidTr="00520E3A">
        <w:trPr>
          <w:trHeight w:val="605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428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753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665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279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лице,  в случае если застройщиком является юридическое  лицо: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175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901"/>
        </w:trPr>
        <w:tc>
          <w:tcPr>
            <w:tcW w:w="104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669"/>
        </w:trPr>
        <w:tc>
          <w:tcPr>
            <w:tcW w:w="1043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15F7" w:rsidRDefault="006815F7" w:rsidP="008C5DE1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511A0" w:rsidRPr="005511A0" w:rsidRDefault="008C5DE1" w:rsidP="005511A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1A0">
              <w:rPr>
                <w:rFonts w:ascii="Times New Roman" w:hAnsi="Times New Roman"/>
                <w:szCs w:val="24"/>
              </w:rPr>
              <w:t>2</w:t>
            </w:r>
            <w:r w:rsidRPr="005511A0">
              <w:rPr>
                <w:rFonts w:ascii="Times New Roman" w:hAnsi="Times New Roman"/>
                <w:sz w:val="24"/>
                <w:szCs w:val="24"/>
              </w:rPr>
              <w:t>.Сведения о ранее выданном разрешении н</w:t>
            </w:r>
            <w:r w:rsidRPr="005511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ввод объекта в эксплуатацию, в </w:t>
            </w:r>
            <w:proofErr w:type="gramStart"/>
            <w:r w:rsidRPr="005511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которое</w:t>
            </w:r>
            <w:proofErr w:type="gramEnd"/>
            <w:r w:rsidRPr="005511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необходимо </w:t>
            </w:r>
            <w:r w:rsidRPr="005511A0">
              <w:rPr>
                <w:rFonts w:ascii="Times New Roman" w:hAnsi="Times New Roman"/>
                <w:sz w:val="24"/>
                <w:szCs w:val="24"/>
              </w:rPr>
              <w:t>внести изменения в соответствии с частью 5.1 статьи 55 Градостроительного</w:t>
            </w:r>
          </w:p>
          <w:p w:rsidR="008C5DE1" w:rsidRPr="005511A0" w:rsidRDefault="008C5DE1" w:rsidP="005511A0">
            <w:pPr>
              <w:pStyle w:val="12"/>
              <w:jc w:val="center"/>
              <w:rPr>
                <w:rFonts w:ascii="Times New Roman" w:hAnsi="Times New Roman"/>
                <w:szCs w:val="24"/>
              </w:rPr>
            </w:pPr>
            <w:r w:rsidRPr="005511A0">
              <w:rPr>
                <w:rFonts w:ascii="Times New Roman" w:hAnsi="Times New Roman"/>
                <w:sz w:val="24"/>
                <w:szCs w:val="24"/>
              </w:rPr>
              <w:t>кодекса  Российской Федерации</w:t>
            </w:r>
          </w:p>
          <w:p w:rsidR="00200FDD" w:rsidRDefault="00200FDD" w:rsidP="00520E3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5473"/>
              <w:gridCol w:w="3231"/>
            </w:tblGrid>
            <w:tr w:rsidR="008C5DE1" w:rsidTr="008C5DE1">
              <w:tc>
                <w:tcPr>
                  <w:tcW w:w="988" w:type="dxa"/>
                </w:tcPr>
                <w:p w:rsidR="008C5DE1" w:rsidRPr="008C5DE1" w:rsidRDefault="008C5DE1" w:rsidP="000976F5">
                  <w:pPr>
                    <w:pStyle w:val="12"/>
                    <w:framePr w:hSpace="180" w:wrap="around" w:vAnchor="text" w:hAnchor="margin" w:y="314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C5DE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5473" w:type="dxa"/>
                </w:tcPr>
                <w:p w:rsidR="008C5DE1" w:rsidRPr="008C5DE1" w:rsidRDefault="008C5DE1" w:rsidP="000976F5">
                  <w:pPr>
                    <w:pStyle w:val="12"/>
                    <w:framePr w:hSpace="180" w:wrap="around" w:vAnchor="text" w:hAnchor="margin" w:y="314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Орган, выдавший разрешение на ввод объекта в эксплуатацию</w:t>
                  </w:r>
                </w:p>
              </w:tc>
              <w:tc>
                <w:tcPr>
                  <w:tcW w:w="3231" w:type="dxa"/>
                </w:tcPr>
                <w:p w:rsidR="008C5DE1" w:rsidRPr="008C5DE1" w:rsidRDefault="008C5DE1" w:rsidP="000976F5">
                  <w:pPr>
                    <w:pStyle w:val="12"/>
                    <w:framePr w:hSpace="180" w:wrap="around" w:vAnchor="text" w:hAnchor="margin" w:y="314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Номер и дата документа</w:t>
                  </w:r>
                </w:p>
              </w:tc>
            </w:tr>
            <w:tr w:rsidR="008C5DE1" w:rsidTr="008C5DE1">
              <w:tc>
                <w:tcPr>
                  <w:tcW w:w="988" w:type="dxa"/>
                </w:tcPr>
                <w:p w:rsidR="008C5DE1" w:rsidRPr="008C5DE1" w:rsidRDefault="008C5DE1" w:rsidP="000976F5">
                  <w:pPr>
                    <w:pStyle w:val="12"/>
                    <w:framePr w:hSpace="180" w:wrap="around" w:vAnchor="text" w:hAnchor="margin" w:y="314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73" w:type="dxa"/>
                </w:tcPr>
                <w:p w:rsidR="008C5DE1" w:rsidRPr="008C5DE1" w:rsidRDefault="008C5DE1" w:rsidP="000976F5">
                  <w:pPr>
                    <w:pStyle w:val="12"/>
                    <w:framePr w:hSpace="180" w:wrap="around" w:vAnchor="text" w:hAnchor="margin" w:y="314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1" w:type="dxa"/>
                </w:tcPr>
                <w:p w:rsidR="008C5DE1" w:rsidRPr="008C5DE1" w:rsidRDefault="008C5DE1" w:rsidP="000976F5">
                  <w:pPr>
                    <w:pStyle w:val="12"/>
                    <w:framePr w:hSpace="180" w:wrap="around" w:vAnchor="text" w:hAnchor="margin" w:y="314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C5DE1" w:rsidRPr="002C2660" w:rsidRDefault="008C5DE1" w:rsidP="00520E3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00FDD" w:rsidRPr="002C2660" w:rsidRDefault="008C5DE1" w:rsidP="006815F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 Сведения об объекте</w:t>
            </w:r>
          </w:p>
        </w:tc>
      </w:tr>
      <w:tr w:rsidR="00200FDD" w:rsidRPr="002C2660" w:rsidTr="00520E3A">
        <w:trPr>
          <w:trHeight w:val="842"/>
        </w:trPr>
        <w:tc>
          <w:tcPr>
            <w:tcW w:w="1043" w:type="dxa"/>
            <w:tcBorders>
              <w:bottom w:val="single" w:sz="4" w:space="0" w:color="auto"/>
            </w:tcBorders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  <w:r w:rsidR="00200FDD"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FDD" w:rsidRPr="002C2660" w:rsidTr="00520E3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00FDD"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00FDD" w:rsidRPr="002C2660" w:rsidRDefault="00200FDD" w:rsidP="00200FD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15F7" w:rsidRPr="006815F7" w:rsidRDefault="006815F7" w:rsidP="00681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473"/>
        <w:gridCol w:w="3231"/>
      </w:tblGrid>
      <w:tr w:rsidR="006815F7" w:rsidRPr="008C5DE1" w:rsidTr="006815F7">
        <w:tc>
          <w:tcPr>
            <w:tcW w:w="988" w:type="dxa"/>
          </w:tcPr>
          <w:p w:rsidR="006815F7" w:rsidRPr="008C5DE1" w:rsidRDefault="006815F7" w:rsidP="006815F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5DE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73" w:type="dxa"/>
          </w:tcPr>
          <w:p w:rsidR="006815F7" w:rsidRPr="008C5DE1" w:rsidRDefault="006815F7" w:rsidP="006815F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Орган, выдавший разрешение на строительство </w:t>
            </w:r>
          </w:p>
        </w:tc>
        <w:tc>
          <w:tcPr>
            <w:tcW w:w="3231" w:type="dxa"/>
          </w:tcPr>
          <w:p w:rsidR="006815F7" w:rsidRPr="008C5DE1" w:rsidRDefault="006815F7" w:rsidP="006815F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Номер и дата документа</w:t>
            </w:r>
          </w:p>
        </w:tc>
      </w:tr>
      <w:tr w:rsidR="006815F7" w:rsidRPr="008C5DE1" w:rsidTr="006815F7">
        <w:tc>
          <w:tcPr>
            <w:tcW w:w="988" w:type="dxa"/>
          </w:tcPr>
          <w:p w:rsidR="006815F7" w:rsidRPr="008C5DE1" w:rsidRDefault="006815F7" w:rsidP="006815F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</w:tcPr>
          <w:p w:rsidR="006815F7" w:rsidRPr="008C5DE1" w:rsidRDefault="006815F7" w:rsidP="006815F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</w:tcPr>
          <w:p w:rsidR="006815F7" w:rsidRPr="008C5DE1" w:rsidRDefault="006815F7" w:rsidP="006815F7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815F7" w:rsidRDefault="006815F7" w:rsidP="006815F7">
      <w:pPr>
        <w:pStyle w:val="12"/>
        <w:rPr>
          <w:rFonts w:ascii="Times New Roman" w:hAnsi="Times New Roman"/>
          <w:sz w:val="24"/>
          <w:szCs w:val="24"/>
        </w:rPr>
      </w:pPr>
    </w:p>
    <w:p w:rsidR="00200FDD" w:rsidRPr="00192707" w:rsidRDefault="006815F7" w:rsidP="00200FDD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00FDD" w:rsidRPr="00192707">
        <w:rPr>
          <w:rFonts w:ascii="Times New Roman" w:hAnsi="Times New Roman"/>
          <w:sz w:val="24"/>
          <w:szCs w:val="24"/>
        </w:rPr>
        <w:t>. Сведения о земельном участке</w:t>
      </w:r>
    </w:p>
    <w:p w:rsidR="00200FDD" w:rsidRPr="00192707" w:rsidRDefault="00200FDD" w:rsidP="00200FDD">
      <w:pPr>
        <w:pStyle w:val="12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050"/>
        <w:gridCol w:w="4763"/>
      </w:tblGrid>
      <w:tr w:rsidR="00200FDD" w:rsidRPr="00192707" w:rsidTr="00520E3A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200FDD" w:rsidRPr="00192707" w:rsidRDefault="006815F7" w:rsidP="00520E3A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00FDD" w:rsidRPr="00192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00FDD" w:rsidRPr="00192707" w:rsidRDefault="00200FDD" w:rsidP="00520E3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9270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9270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200FDD" w:rsidRPr="00192707" w:rsidRDefault="00200FDD" w:rsidP="00520E3A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00FDD" w:rsidRDefault="00200FDD" w:rsidP="006815F7">
      <w:pPr>
        <w:pStyle w:val="12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200FDD" w:rsidRPr="002C2660" w:rsidRDefault="006815F7" w:rsidP="00200FDD">
      <w:pPr>
        <w:pStyle w:val="12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6</w:t>
      </w:r>
      <w:r w:rsidR="00200FDD" w:rsidRPr="002C26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200FDD" w:rsidRPr="002C2660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="00200FDD" w:rsidRPr="002C2660">
        <w:rPr>
          <w:rFonts w:ascii="Times New Roman" w:hAnsi="Times New Roman"/>
          <w:sz w:val="24"/>
          <w:szCs w:val="24"/>
        </w:rPr>
        <w:t>(указывается 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</w: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050"/>
        <w:gridCol w:w="2196"/>
        <w:gridCol w:w="2567"/>
      </w:tblGrid>
      <w:tr w:rsidR="00200FDD" w:rsidRPr="002C2660" w:rsidTr="00520E3A">
        <w:trPr>
          <w:trHeight w:val="600"/>
        </w:trPr>
        <w:tc>
          <w:tcPr>
            <w:tcW w:w="1110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разрешение </w:t>
            </w: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200FDD" w:rsidRPr="002C2660" w:rsidTr="00520E3A">
        <w:trPr>
          <w:trHeight w:val="600"/>
        </w:trPr>
        <w:tc>
          <w:tcPr>
            <w:tcW w:w="1110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00FDD" w:rsidRDefault="00200FDD" w:rsidP="00200FDD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200FDD" w:rsidRDefault="006815F7" w:rsidP="00200FDD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00FDD" w:rsidRPr="002C266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00FDD" w:rsidRPr="002C2660">
        <w:rPr>
          <w:rFonts w:ascii="Times New Roman" w:hAnsi="Times New Roman"/>
          <w:sz w:val="24"/>
          <w:szCs w:val="24"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200FDD" w:rsidRPr="002C2660">
        <w:rPr>
          <w:rFonts w:ascii="Times New Roman" w:hAnsi="Times New Roman"/>
          <w:sz w:val="24"/>
          <w:szCs w:val="24"/>
        </w:rPr>
        <w:t>машино</w:t>
      </w:r>
      <w:proofErr w:type="spellEnd"/>
      <w:r w:rsidR="00200FDD" w:rsidRPr="002C2660">
        <w:rPr>
          <w:rFonts w:ascii="Times New Roman" w:hAnsi="Times New Roman"/>
          <w:sz w:val="24"/>
          <w:szCs w:val="24"/>
        </w:rPr>
        <w:t>-места (не заполняется в случаях, указанных в пунктах 1 - 2 части 3.9 статьи 55 Градостроительного кодекса Российской Федерации)</w:t>
      </w:r>
      <w:proofErr w:type="gramEnd"/>
    </w:p>
    <w:p w:rsidR="00200FDD" w:rsidRPr="002C2660" w:rsidRDefault="00200FDD" w:rsidP="00200FDD">
      <w:pPr>
        <w:pStyle w:val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2830"/>
        <w:gridCol w:w="6239"/>
      </w:tblGrid>
      <w:tr w:rsidR="00200FDD" w:rsidRPr="002C2660" w:rsidTr="00520E3A">
        <w:trPr>
          <w:trHeight w:val="726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="00200FDD" w:rsidRPr="002C266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200FDD" w:rsidRPr="002C2660">
              <w:rPr>
                <w:rFonts w:ascii="Times New Roman" w:hAnsi="Times New Roman"/>
                <w:sz w:val="24"/>
                <w:szCs w:val="24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200FDD" w:rsidRPr="002C2660" w:rsidTr="00520E3A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200FDD" w:rsidRPr="002C2660" w:rsidTr="00520E3A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</w:t>
            </w:r>
          </w:p>
        </w:tc>
      </w:tr>
      <w:tr w:rsidR="00200FDD" w:rsidRPr="002C2660" w:rsidTr="00520E3A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- для физического лица, осуществлявшего финансирование. Полное наименование - для юридического лица, осуществлявшего финансирование: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финансирование. Основной государственный регистрационный номер - для юридического лица, осуществлявшего финансирование:</w:t>
            </w:r>
          </w:p>
        </w:tc>
      </w:tr>
      <w:tr w:rsidR="00200FDD" w:rsidRPr="002C2660" w:rsidTr="00520E3A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.1.2.1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FDD" w:rsidRPr="002C2660" w:rsidTr="00520E3A">
        <w:trPr>
          <w:trHeight w:val="539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.2. Подтверждаю наличие:</w:t>
            </w:r>
          </w:p>
        </w:tc>
      </w:tr>
      <w:tr w:rsidR="00200FDD" w:rsidRPr="002C2660" w:rsidTr="00520E3A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.4.1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C26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2C266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200FDD" w:rsidRPr="002C2660" w:rsidTr="00520E3A">
        <w:trPr>
          <w:trHeight w:val="4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.4.3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C266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2C266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200FDD" w:rsidRPr="002C2660" w:rsidTr="00520E3A">
        <w:trPr>
          <w:trHeight w:val="424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DD" w:rsidRPr="002C2660" w:rsidRDefault="006815F7" w:rsidP="00520E3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0FDD" w:rsidRPr="002C2660">
              <w:rPr>
                <w:rFonts w:ascii="Times New Roman" w:hAnsi="Times New Roman"/>
                <w:sz w:val="24"/>
                <w:szCs w:val="24"/>
              </w:rPr>
              <w:t>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200FDD" w:rsidRPr="002C2660" w:rsidRDefault="00200FDD" w:rsidP="00200FDD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Приложение: _________________________________________________________</w:t>
      </w: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</w:t>
      </w: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660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200FDD" w:rsidRPr="002C2660" w:rsidTr="00520E3A">
        <w:tc>
          <w:tcPr>
            <w:tcW w:w="9137" w:type="dxa"/>
            <w:shd w:val="clear" w:color="auto" w:fill="auto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на Единый </w:t>
            </w:r>
            <w:proofErr w:type="gramStart"/>
            <w:r w:rsidRPr="002C2660">
              <w:rPr>
                <w:rFonts w:ascii="Times New Roman" w:hAnsi="Times New Roman"/>
                <w:sz w:val="24"/>
                <w:szCs w:val="24"/>
              </w:rPr>
              <w:t>портал-Региональный</w:t>
            </w:r>
            <w:proofErr w:type="gramEnd"/>
            <w:r w:rsidRPr="002C266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</w:p>
        </w:tc>
        <w:tc>
          <w:tcPr>
            <w:tcW w:w="781" w:type="dxa"/>
            <w:shd w:val="clear" w:color="auto" w:fill="auto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0FDD" w:rsidRPr="002C2660" w:rsidTr="00520E3A">
        <w:tc>
          <w:tcPr>
            <w:tcW w:w="9137" w:type="dxa"/>
            <w:shd w:val="clear" w:color="auto" w:fill="auto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либо в МФЦ</w:t>
            </w:r>
          </w:p>
        </w:tc>
        <w:tc>
          <w:tcPr>
            <w:tcW w:w="781" w:type="dxa"/>
            <w:shd w:val="clear" w:color="auto" w:fill="auto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0FDD" w:rsidRPr="002C2660" w:rsidTr="00520E3A">
        <w:tc>
          <w:tcPr>
            <w:tcW w:w="9137" w:type="dxa"/>
            <w:shd w:val="clear" w:color="auto" w:fill="auto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6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781" w:type="dxa"/>
            <w:shd w:val="clear" w:color="auto" w:fill="auto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0FDD" w:rsidRPr="002C2660" w:rsidRDefault="00200FDD" w:rsidP="00200FDD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2C2660">
        <w:rPr>
          <w:rFonts w:ascii="Times New Roman" w:hAnsi="Times New Roman"/>
          <w:sz w:val="24"/>
          <w:szCs w:val="24"/>
        </w:rPr>
        <w:lastRenderedPageBreak/>
        <w:t>В соответствии с частью 4 статьи 9 Федерального закона от 27.07.2006 № 152-ФЗ «О персональных данных» даю согласие на обработку моих персональных данных в целях получения муниципальной услуги.</w:t>
      </w:r>
    </w:p>
    <w:p w:rsidR="00200FDD" w:rsidRPr="002C2660" w:rsidRDefault="00200FDD" w:rsidP="00200FDD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00FDD" w:rsidRPr="002C2660" w:rsidTr="00520E3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0FDD" w:rsidRPr="002C2660" w:rsidTr="00520E3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 должности</w:t>
            </w:r>
            <w:proofErr w:type="gramEnd"/>
          </w:p>
          <w:p w:rsidR="00200FDD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руководителя </w:t>
            </w: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0FDD" w:rsidRPr="002C2660" w:rsidRDefault="00200FDD" w:rsidP="00520E3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proofErr w:type="gramStart"/>
            <w:r w:rsidRPr="002C26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00FDD" w:rsidRPr="002C2660" w:rsidRDefault="00200FDD" w:rsidP="00200FDD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0FDD" w:rsidRDefault="00200FDD" w:rsidP="00200FDD">
      <w:pPr>
        <w:pStyle w:val="Default"/>
        <w:jc w:val="right"/>
        <w:rPr>
          <w:b/>
          <w:bCs/>
          <w:sz w:val="28"/>
          <w:szCs w:val="28"/>
        </w:rPr>
      </w:pPr>
    </w:p>
    <w:p w:rsidR="00200FDD" w:rsidRPr="00B44609" w:rsidRDefault="00200FDD" w:rsidP="00200FDD">
      <w:pPr>
        <w:pStyle w:val="12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B44609">
        <w:rPr>
          <w:rFonts w:ascii="Times New Roman" w:hAnsi="Times New Roman"/>
          <w:kern w:val="0"/>
          <w:sz w:val="24"/>
          <w:szCs w:val="24"/>
        </w:rPr>
        <w:t xml:space="preserve">МП    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B44609">
        <w:rPr>
          <w:rFonts w:ascii="Times New Roman" w:hAnsi="Times New Roman"/>
          <w:kern w:val="0"/>
          <w:sz w:val="24"/>
          <w:szCs w:val="24"/>
        </w:rPr>
        <w:t xml:space="preserve">                                  </w:t>
      </w:r>
    </w:p>
    <w:p w:rsidR="00200FDD" w:rsidRPr="00B44609" w:rsidRDefault="00200FDD" w:rsidP="00200FDD">
      <w:pPr>
        <w:pStyle w:val="12"/>
        <w:jc w:val="both"/>
        <w:rPr>
          <w:rFonts w:ascii="Times New Roman" w:hAnsi="Times New Roman"/>
          <w:kern w:val="0"/>
          <w:sz w:val="24"/>
          <w:szCs w:val="24"/>
          <w:vertAlign w:val="superscript"/>
        </w:rPr>
      </w:pPr>
      <w:r w:rsidRPr="00B44609">
        <w:rPr>
          <w:rFonts w:ascii="Times New Roman" w:hAnsi="Times New Roman"/>
          <w:kern w:val="0"/>
          <w:sz w:val="24"/>
          <w:szCs w:val="24"/>
          <w:vertAlign w:val="superscript"/>
        </w:rPr>
        <w:t>(при наличии)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 xml:space="preserve">                                                           </w:t>
      </w:r>
      <w:r w:rsidRPr="00B44609">
        <w:rPr>
          <w:rFonts w:ascii="Times New Roman" w:hAnsi="Times New Roman"/>
          <w:kern w:val="0"/>
          <w:sz w:val="24"/>
          <w:szCs w:val="24"/>
          <w:vertAlign w:val="superscript"/>
        </w:rPr>
        <w:t xml:space="preserve"> </w:t>
      </w:r>
      <w:r w:rsidRPr="00B44609">
        <w:rPr>
          <w:rFonts w:ascii="Times New Roman" w:eastAsia="Courier New" w:hAnsi="Times New Roman"/>
          <w:color w:val="00000A"/>
          <w:kern w:val="0"/>
          <w:sz w:val="24"/>
          <w:szCs w:val="24"/>
        </w:rPr>
        <w:t>«___» ___________________ 20__ г.</w:t>
      </w: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8E7F51" w:rsidRDefault="008E7F51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8E7F51" w:rsidRDefault="008E7F51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8E7F51" w:rsidRDefault="008E7F51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503627" w:rsidRPr="001B7163" w:rsidRDefault="00692E45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6</w:t>
      </w:r>
      <w:r w:rsidR="00503627" w:rsidRPr="001B7163">
        <w:rPr>
          <w:rFonts w:ascii="Times New Roman" w:hAnsi="Times New Roman"/>
          <w:b/>
          <w:sz w:val="24"/>
          <w:szCs w:val="24"/>
        </w:rPr>
        <w:t xml:space="preserve"> </w:t>
      </w:r>
    </w:p>
    <w:p w:rsidR="00503627" w:rsidRPr="001B7163" w:rsidRDefault="0050362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503627" w:rsidRPr="001B7163" w:rsidRDefault="00503627" w:rsidP="00503627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066F26" w:rsidRPr="00960B26" w:rsidRDefault="00066F26" w:rsidP="0006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066F26" w:rsidRDefault="00066F26" w:rsidP="00066F26">
      <w:pPr>
        <w:pStyle w:val="Default"/>
        <w:jc w:val="right"/>
        <w:rPr>
          <w:b/>
          <w:bCs/>
          <w:sz w:val="28"/>
          <w:szCs w:val="28"/>
        </w:rPr>
      </w:pPr>
      <w:r w:rsidRPr="00960B26">
        <w:rPr>
          <w:b/>
        </w:rPr>
        <w:t>в эксплуатацию</w:t>
      </w:r>
      <w:r>
        <w:rPr>
          <w:b/>
        </w:rPr>
        <w:t>»</w:t>
      </w:r>
    </w:p>
    <w:p w:rsidR="00066F26" w:rsidRDefault="00066F26" w:rsidP="00066F26">
      <w:pPr>
        <w:pStyle w:val="12"/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:rsidR="00066F26" w:rsidRPr="0040175B" w:rsidRDefault="00066F26" w:rsidP="002B1644">
      <w:pPr>
        <w:pStyle w:val="12"/>
        <w:rPr>
          <w:rFonts w:ascii="Times New Roman" w:hAnsi="Times New Roman"/>
          <w:b/>
          <w:kern w:val="0"/>
          <w:sz w:val="24"/>
          <w:szCs w:val="24"/>
        </w:rPr>
      </w:pPr>
    </w:p>
    <w:p w:rsidR="00066F26" w:rsidRDefault="00066F26" w:rsidP="00066F26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503627" w:rsidRDefault="00503627" w:rsidP="00503627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066F26" w:rsidRPr="00066F26" w:rsidRDefault="00066F26" w:rsidP="00066F26">
      <w:pPr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06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066F26" w:rsidRDefault="00066F26" w:rsidP="00503627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066F26" w:rsidRDefault="00066F26" w:rsidP="00503627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503627" w:rsidRDefault="00066F26" w:rsidP="00503627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066F26" w:rsidRDefault="00066F26" w:rsidP="00066F2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7E84">
        <w:rPr>
          <w:rFonts w:ascii="Times New Roman" w:hAnsi="Times New Roman"/>
          <w:sz w:val="20"/>
          <w:szCs w:val="20"/>
        </w:rPr>
        <w:t xml:space="preserve">наименование уполномоченного на выдачу разрешений на </w:t>
      </w:r>
      <w:r w:rsidRPr="002C2660">
        <w:rPr>
          <w:rFonts w:ascii="Times New Roman" w:hAnsi="Times New Roman"/>
          <w:color w:val="000000" w:themeColor="text1"/>
          <w:sz w:val="20"/>
          <w:szCs w:val="20"/>
        </w:rPr>
        <w:t xml:space="preserve">ввод объекта в эксплуатацию </w:t>
      </w:r>
      <w:r w:rsidRPr="004B7E84">
        <w:rPr>
          <w:rFonts w:ascii="Times New Roman" w:hAnsi="Times New Roman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2B1644" w:rsidRPr="0040175B" w:rsidRDefault="002B1644" w:rsidP="002B1644">
      <w:pPr>
        <w:pStyle w:val="12"/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:rsidR="002B1644" w:rsidRPr="0040175B" w:rsidRDefault="002B1644" w:rsidP="002B1644">
      <w:pPr>
        <w:pStyle w:val="12"/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:rsidR="002B1644" w:rsidRPr="00503627" w:rsidRDefault="002B1644" w:rsidP="002B1644">
      <w:pPr>
        <w:pStyle w:val="12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503627">
        <w:rPr>
          <w:rFonts w:ascii="Times New Roman" w:hAnsi="Times New Roman"/>
          <w:b/>
          <w:kern w:val="0"/>
          <w:sz w:val="24"/>
          <w:szCs w:val="24"/>
        </w:rPr>
        <w:t>Заявление</w:t>
      </w:r>
    </w:p>
    <w:p w:rsidR="002B1644" w:rsidRPr="00503627" w:rsidRDefault="002B1644" w:rsidP="002B1644">
      <w:pPr>
        <w:pStyle w:val="12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503627">
        <w:rPr>
          <w:rFonts w:ascii="Times New Roman" w:hAnsi="Times New Roman"/>
          <w:b/>
          <w:kern w:val="0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503627" w:rsidRDefault="00503627" w:rsidP="00503627">
      <w:pPr>
        <w:pStyle w:val="12"/>
        <w:rPr>
          <w:rFonts w:ascii="Times New Roman" w:hAnsi="Times New Roman"/>
          <w:kern w:val="0"/>
          <w:sz w:val="24"/>
          <w:szCs w:val="24"/>
        </w:rPr>
      </w:pPr>
    </w:p>
    <w:p w:rsidR="00E101E4" w:rsidRPr="00E101E4" w:rsidRDefault="00E101E4" w:rsidP="00E101E4">
      <w:pPr>
        <w:pStyle w:val="12"/>
        <w:rPr>
          <w:rFonts w:ascii="Times New Roman" w:hAnsi="Times New Roman"/>
          <w:bCs/>
          <w:sz w:val="24"/>
          <w:szCs w:val="24"/>
          <w:lang w:eastAsia="en-US"/>
        </w:rPr>
      </w:pPr>
      <w:r w:rsidRPr="00E101E4">
        <w:rPr>
          <w:rFonts w:ascii="Times New Roman" w:hAnsi="Times New Roman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E101E4" w:rsidRPr="00E101E4" w:rsidRDefault="00E101E4" w:rsidP="00E101E4">
      <w:pPr>
        <w:pStyle w:val="12"/>
        <w:rPr>
          <w:rFonts w:ascii="Times New Roman" w:hAnsi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E101E4" w:rsidRPr="00E101E4" w:rsidTr="00E101E4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E101E4" w:rsidRPr="00E101E4" w:rsidTr="00E101E4">
        <w:trPr>
          <w:trHeight w:val="605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428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753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101E4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665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279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175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901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1093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опечатку/ ошибку</w:t>
            </w:r>
          </w:p>
        </w:tc>
      </w:tr>
      <w:tr w:rsidR="00E101E4" w:rsidRPr="00E101E4" w:rsidTr="00E101E4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101E4" w:rsidRPr="00E101E4" w:rsidTr="00E101E4">
        <w:trPr>
          <w:trHeight w:val="625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01E4" w:rsidRPr="00E101E4" w:rsidTr="00E101E4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Обоснование для внесения исправлений в </w:t>
            </w:r>
            <w:r w:rsidRPr="00E101E4">
              <w:rPr>
                <w:rFonts w:ascii="Times New Roman" w:hAnsi="Times New Roman"/>
                <w:sz w:val="24"/>
                <w:szCs w:val="24"/>
              </w:rPr>
              <w:t>разрешении</w:t>
            </w: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ввод объекта в эксплуатацию</w:t>
            </w:r>
          </w:p>
        </w:tc>
      </w:tr>
      <w:tr w:rsidR="00E101E4" w:rsidRPr="00E101E4" w:rsidTr="00E101E4">
        <w:trPr>
          <w:trHeight w:val="1093"/>
        </w:trPr>
        <w:tc>
          <w:tcPr>
            <w:tcW w:w="1043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E101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3119" w:type="dxa"/>
            <w:gridSpan w:val="2"/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с указанием реквизита </w:t>
            </w:r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(-</w:t>
            </w:r>
            <w:proofErr w:type="spellStart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) документа</w:t>
            </w:r>
            <w:proofErr w:type="gramStart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E101E4">
              <w:rPr>
                <w:rFonts w:ascii="Times New Roman" w:hAnsi="Times New Roman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E101E4" w:rsidRPr="00E101E4" w:rsidTr="00E101E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101E4" w:rsidRPr="00E101E4" w:rsidRDefault="00E101E4" w:rsidP="00E101E4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01E4" w:rsidRPr="00E101E4" w:rsidRDefault="00E101E4" w:rsidP="00E101E4">
      <w:pPr>
        <w:pStyle w:val="12"/>
        <w:rPr>
          <w:rFonts w:ascii="Times New Roman" w:hAnsi="Times New Roman"/>
          <w:sz w:val="24"/>
          <w:szCs w:val="24"/>
        </w:rPr>
      </w:pPr>
    </w:p>
    <w:p w:rsidR="00E101E4" w:rsidRPr="00E101E4" w:rsidRDefault="00E101E4" w:rsidP="00E101E4">
      <w:pPr>
        <w:pStyle w:val="12"/>
        <w:rPr>
          <w:rFonts w:ascii="Times New Roman" w:hAnsi="Times New Roman"/>
          <w:sz w:val="24"/>
          <w:szCs w:val="24"/>
        </w:rPr>
      </w:pPr>
    </w:p>
    <w:p w:rsidR="00E101E4" w:rsidRPr="00E101E4" w:rsidRDefault="00E101E4" w:rsidP="00E101E4">
      <w:pPr>
        <w:pStyle w:val="12"/>
        <w:rPr>
          <w:rFonts w:ascii="Times New Roman" w:hAnsi="Times New Roman"/>
          <w:sz w:val="24"/>
          <w:szCs w:val="24"/>
        </w:rPr>
      </w:pPr>
      <w:r w:rsidRPr="00E101E4">
        <w:rPr>
          <w:rFonts w:ascii="Times New Roman" w:hAnsi="Times New Roman"/>
          <w:sz w:val="24"/>
          <w:szCs w:val="24"/>
        </w:rPr>
        <w:t>Приложение: ________________________________________________________</w:t>
      </w:r>
      <w:r w:rsidR="00225DC6">
        <w:rPr>
          <w:rFonts w:ascii="Times New Roman" w:hAnsi="Times New Roman"/>
          <w:sz w:val="24"/>
          <w:szCs w:val="24"/>
        </w:rPr>
        <w:t>____________</w:t>
      </w:r>
      <w:r w:rsidRPr="00E101E4">
        <w:rPr>
          <w:rFonts w:ascii="Times New Roman" w:hAnsi="Times New Roman"/>
          <w:sz w:val="24"/>
          <w:szCs w:val="24"/>
        </w:rPr>
        <w:t>__</w:t>
      </w:r>
    </w:p>
    <w:p w:rsidR="00E101E4" w:rsidRPr="00E101E4" w:rsidRDefault="00E101E4" w:rsidP="00E101E4">
      <w:pPr>
        <w:pStyle w:val="12"/>
        <w:rPr>
          <w:rFonts w:ascii="Times New Roman" w:hAnsi="Times New Roman"/>
          <w:sz w:val="24"/>
          <w:szCs w:val="24"/>
        </w:rPr>
      </w:pPr>
      <w:r w:rsidRPr="00E101E4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</w:t>
      </w:r>
      <w:r w:rsidR="00225DC6">
        <w:rPr>
          <w:rFonts w:ascii="Times New Roman" w:hAnsi="Times New Roman"/>
          <w:sz w:val="24"/>
          <w:szCs w:val="24"/>
        </w:rPr>
        <w:t>____________</w:t>
      </w:r>
      <w:r w:rsidRPr="00E101E4">
        <w:rPr>
          <w:rFonts w:ascii="Times New Roman" w:hAnsi="Times New Roman"/>
          <w:sz w:val="24"/>
          <w:szCs w:val="24"/>
        </w:rPr>
        <w:t>__</w:t>
      </w:r>
    </w:p>
    <w:p w:rsidR="00503627" w:rsidRPr="00225DC6" w:rsidRDefault="00E101E4" w:rsidP="00503627">
      <w:pPr>
        <w:pStyle w:val="12"/>
        <w:rPr>
          <w:rFonts w:ascii="Times New Roman" w:hAnsi="Times New Roman"/>
          <w:sz w:val="24"/>
          <w:szCs w:val="24"/>
        </w:rPr>
      </w:pPr>
      <w:r w:rsidRPr="00E101E4">
        <w:rPr>
          <w:rFonts w:ascii="Times New Roman" w:hAnsi="Times New Roman"/>
          <w:sz w:val="24"/>
          <w:szCs w:val="24"/>
        </w:rPr>
        <w:t>Результат рассмотрения настоящего заявления</w:t>
      </w:r>
      <w:r w:rsidR="00225DC6">
        <w:rPr>
          <w:rFonts w:ascii="Times New Roman" w:hAnsi="Times New Roman"/>
          <w:sz w:val="24"/>
          <w:szCs w:val="24"/>
        </w:rPr>
        <w:t xml:space="preserve"> </w:t>
      </w:r>
      <w:r w:rsidRPr="00E101E4">
        <w:rPr>
          <w:rFonts w:ascii="Times New Roman" w:hAnsi="Times New Roman"/>
          <w:sz w:val="24"/>
          <w:szCs w:val="24"/>
        </w:rPr>
        <w:t>прошу: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9088"/>
      </w:tblGrid>
      <w:tr w:rsidR="00503627" w:rsidRPr="00503627" w:rsidTr="00225DC6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0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отделе архитектуры</w:t>
            </w:r>
          </w:p>
        </w:tc>
      </w:tr>
      <w:tr w:rsidR="00503627" w:rsidRPr="00503627" w:rsidTr="00225DC6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0362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почтовым отправлением по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503627" w:rsidRPr="00503627" w:rsidTr="00225DC6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627">
              <w:rPr>
                <w:rFonts w:ascii="Times New Roman" w:hAnsi="Times New Roman"/>
                <w:sz w:val="24"/>
                <w:szCs w:val="24"/>
                <w:lang w:eastAsia="ru-RU"/>
              </w:rPr>
              <w:t>Выдать в многофункциональном центре</w:t>
            </w:r>
          </w:p>
        </w:tc>
      </w:tr>
      <w:tr w:rsidR="00503627" w:rsidRPr="00503627" w:rsidTr="00225DC6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3627" w:rsidRPr="00503627" w:rsidRDefault="00503627" w:rsidP="00503627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627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503627" w:rsidRPr="00503627" w:rsidRDefault="00503627" w:rsidP="00503627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503627" w:rsidRPr="00503627" w:rsidRDefault="00503627" w:rsidP="00503627">
      <w:pPr>
        <w:pStyle w:val="12"/>
        <w:rPr>
          <w:rFonts w:ascii="Times New Roman" w:hAnsi="Times New Roman"/>
          <w:sz w:val="24"/>
          <w:szCs w:val="24"/>
        </w:rPr>
      </w:pPr>
      <w:r w:rsidRPr="00503627">
        <w:rPr>
          <w:rFonts w:ascii="Times New Roman" w:hAnsi="Times New Roman"/>
          <w:sz w:val="24"/>
          <w:szCs w:val="24"/>
          <w:lang w:eastAsia="ru-RU"/>
        </w:rPr>
        <w:t>Дата подачи: «___» ______________ 20__ г.            Подпись: _______________</w:t>
      </w:r>
    </w:p>
    <w:p w:rsidR="00066F26" w:rsidRDefault="00066F26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66F26" w:rsidRDefault="00066F26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66F26" w:rsidRDefault="00066F26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225DC6" w:rsidRDefault="00225DC6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EE7887" w:rsidRDefault="00EE7887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8E7F51" w:rsidRPr="001B7163" w:rsidRDefault="008E7F51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692E45">
        <w:rPr>
          <w:rFonts w:ascii="Times New Roman" w:hAnsi="Times New Roman"/>
          <w:b/>
          <w:sz w:val="24"/>
          <w:szCs w:val="24"/>
        </w:rPr>
        <w:t>7</w:t>
      </w:r>
      <w:r w:rsidRPr="001B7163">
        <w:rPr>
          <w:rFonts w:ascii="Times New Roman" w:hAnsi="Times New Roman"/>
          <w:b/>
          <w:sz w:val="24"/>
          <w:szCs w:val="24"/>
        </w:rPr>
        <w:t xml:space="preserve"> </w:t>
      </w:r>
    </w:p>
    <w:p w:rsidR="008E7F51" w:rsidRPr="001B7163" w:rsidRDefault="008E7F51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8E7F51" w:rsidRPr="001B7163" w:rsidRDefault="008E7F51" w:rsidP="008E7F51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1B71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066F26" w:rsidRPr="00960B26" w:rsidRDefault="00066F26" w:rsidP="0006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60B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Выдача разрешения на </w:t>
      </w:r>
      <w:r w:rsidRPr="00960B26">
        <w:rPr>
          <w:rFonts w:ascii="Times New Roman" w:hAnsi="Times New Roman"/>
          <w:b/>
          <w:sz w:val="24"/>
          <w:szCs w:val="24"/>
        </w:rPr>
        <w:t xml:space="preserve">ввод объекта </w:t>
      </w:r>
    </w:p>
    <w:p w:rsidR="00066F26" w:rsidRDefault="00066F26" w:rsidP="00066F26">
      <w:pPr>
        <w:pStyle w:val="Default"/>
        <w:jc w:val="right"/>
        <w:rPr>
          <w:b/>
          <w:bCs/>
          <w:sz w:val="28"/>
          <w:szCs w:val="28"/>
        </w:rPr>
      </w:pPr>
      <w:r w:rsidRPr="00960B26">
        <w:rPr>
          <w:b/>
        </w:rPr>
        <w:t>в эксплуатацию</w:t>
      </w:r>
      <w:r>
        <w:rPr>
          <w:b/>
        </w:rPr>
        <w:t>»</w:t>
      </w:r>
    </w:p>
    <w:p w:rsidR="008E7F51" w:rsidRDefault="008E7F51" w:rsidP="008E7F51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066F26" w:rsidRDefault="00066F26" w:rsidP="008E7F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066F26" w:rsidRPr="00066F26" w:rsidRDefault="00066F26" w:rsidP="00066F26">
      <w:pPr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06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066F26" w:rsidRPr="0040175B" w:rsidRDefault="00066F26" w:rsidP="00066F26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066F26" w:rsidRDefault="00066F26" w:rsidP="00066F26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066F26" w:rsidRDefault="00066F26" w:rsidP="00066F2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7E84">
        <w:rPr>
          <w:rFonts w:ascii="Times New Roman" w:hAnsi="Times New Roman"/>
          <w:sz w:val="20"/>
          <w:szCs w:val="20"/>
        </w:rPr>
        <w:t xml:space="preserve">наименование уполномоченного на выдачу разрешений на </w:t>
      </w:r>
      <w:r w:rsidRPr="002C2660">
        <w:rPr>
          <w:rFonts w:ascii="Times New Roman" w:hAnsi="Times New Roman"/>
          <w:color w:val="000000" w:themeColor="text1"/>
          <w:sz w:val="20"/>
          <w:szCs w:val="20"/>
        </w:rPr>
        <w:t xml:space="preserve">ввод объекта в эксплуатацию </w:t>
      </w:r>
      <w:r w:rsidRPr="004B7E84">
        <w:rPr>
          <w:rFonts w:ascii="Times New Roman" w:hAnsi="Times New Roman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2B1644" w:rsidRPr="0040175B" w:rsidRDefault="002B1644" w:rsidP="002B164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2B1644" w:rsidRPr="0040175B" w:rsidRDefault="002B1644" w:rsidP="002B164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2B1644" w:rsidRPr="008E7F51" w:rsidRDefault="002B1644" w:rsidP="002B164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8E7F51">
        <w:rPr>
          <w:rFonts w:ascii="Times New Roman" w:hAnsi="Times New Roman"/>
          <w:b/>
          <w:sz w:val="24"/>
          <w:szCs w:val="24"/>
        </w:rPr>
        <w:t>Заявление</w:t>
      </w:r>
    </w:p>
    <w:p w:rsidR="002B1644" w:rsidRDefault="002B1644" w:rsidP="002B164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8E7F51">
        <w:rPr>
          <w:rFonts w:ascii="Times New Roman" w:hAnsi="Times New Roman"/>
          <w:b/>
          <w:sz w:val="24"/>
          <w:szCs w:val="24"/>
        </w:rPr>
        <w:t>о выдаче дубликата документа, ранее выданного по результатам предоставления муниципальной услуги</w:t>
      </w:r>
    </w:p>
    <w:p w:rsidR="00066F26" w:rsidRDefault="00066F26" w:rsidP="008E7F5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066F26" w:rsidRPr="00066F26" w:rsidRDefault="00066F26" w:rsidP="00066F26">
      <w:pPr>
        <w:pStyle w:val="12"/>
        <w:rPr>
          <w:rFonts w:ascii="Times New Roman" w:hAnsi="Times New Roman"/>
          <w:sz w:val="24"/>
          <w:szCs w:val="24"/>
        </w:rPr>
      </w:pPr>
      <w:r w:rsidRPr="00066F26">
        <w:rPr>
          <w:rFonts w:ascii="Times New Roman" w:hAnsi="Times New Roman"/>
          <w:sz w:val="24"/>
          <w:szCs w:val="24"/>
        </w:rPr>
        <w:t>Прошу выдать дубликат разрешения на ввод объекта в эксплуатацию.</w:t>
      </w:r>
    </w:p>
    <w:p w:rsidR="00066F26" w:rsidRPr="00066F26" w:rsidRDefault="00066F26" w:rsidP="00066F26">
      <w:pPr>
        <w:pStyle w:val="1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066F26" w:rsidRPr="00066F26" w:rsidTr="00E101E4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066F26" w:rsidRPr="00066F26" w:rsidRDefault="00066F26" w:rsidP="00066F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66F26" w:rsidRPr="00066F26" w:rsidTr="00E101E4">
        <w:trPr>
          <w:trHeight w:val="605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428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753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066F26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665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279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175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901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1093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6F26" w:rsidRPr="00066F26" w:rsidTr="00E101E4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6F26" w:rsidRPr="00066F26" w:rsidRDefault="00066F26" w:rsidP="00066F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2. Сведения о выданном разрешении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66F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066F26" w:rsidRPr="00066F26" w:rsidTr="00E101E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066F26" w:rsidRPr="00066F26" w:rsidTr="00E101E4">
        <w:trPr>
          <w:trHeight w:val="1093"/>
        </w:trPr>
        <w:tc>
          <w:tcPr>
            <w:tcW w:w="1043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6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66F26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25DC6" w:rsidRPr="00225DC6" w:rsidRDefault="00225DC6" w:rsidP="00225DC6">
      <w:pPr>
        <w:pStyle w:val="12"/>
        <w:rPr>
          <w:rFonts w:ascii="Times New Roman" w:hAnsi="Times New Roman"/>
          <w:sz w:val="24"/>
          <w:szCs w:val="24"/>
        </w:rPr>
      </w:pPr>
      <w:r w:rsidRPr="00225DC6">
        <w:rPr>
          <w:rFonts w:ascii="Times New Roman" w:hAnsi="Times New Roman"/>
          <w:sz w:val="24"/>
          <w:szCs w:val="24"/>
        </w:rPr>
        <w:t>Приложение: 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25DC6">
        <w:rPr>
          <w:rFonts w:ascii="Times New Roman" w:hAnsi="Times New Roman"/>
          <w:sz w:val="24"/>
          <w:szCs w:val="24"/>
        </w:rPr>
        <w:t>____</w:t>
      </w:r>
    </w:p>
    <w:p w:rsidR="00225DC6" w:rsidRPr="00225DC6" w:rsidRDefault="00225DC6" w:rsidP="00225DC6">
      <w:pPr>
        <w:pStyle w:val="12"/>
        <w:rPr>
          <w:rFonts w:ascii="Times New Roman" w:hAnsi="Times New Roman"/>
          <w:sz w:val="24"/>
          <w:szCs w:val="24"/>
        </w:rPr>
      </w:pPr>
      <w:r w:rsidRPr="00225DC6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25DC6">
        <w:rPr>
          <w:rFonts w:ascii="Times New Roman" w:hAnsi="Times New Roman"/>
          <w:sz w:val="24"/>
          <w:szCs w:val="24"/>
        </w:rPr>
        <w:t>____</w:t>
      </w:r>
    </w:p>
    <w:p w:rsidR="00225DC6" w:rsidRPr="00225DC6" w:rsidRDefault="00225DC6" w:rsidP="00225DC6">
      <w:pPr>
        <w:pStyle w:val="12"/>
        <w:rPr>
          <w:rFonts w:ascii="Times New Roman" w:hAnsi="Times New Roman"/>
          <w:sz w:val="24"/>
          <w:szCs w:val="24"/>
        </w:rPr>
      </w:pPr>
      <w:r w:rsidRPr="00225DC6">
        <w:rPr>
          <w:rFonts w:ascii="Times New Roman" w:hAnsi="Times New Roman"/>
          <w:sz w:val="24"/>
          <w:szCs w:val="24"/>
        </w:rPr>
        <w:t>Результат рассмотрения настоящего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DC6">
        <w:rPr>
          <w:rFonts w:ascii="Times New Roman" w:hAnsi="Times New Roman"/>
          <w:sz w:val="24"/>
          <w:szCs w:val="24"/>
        </w:rPr>
        <w:t>прошу:</w:t>
      </w:r>
    </w:p>
    <w:p w:rsidR="00225DC6" w:rsidRPr="00066F26" w:rsidRDefault="00225DC6" w:rsidP="00066F26">
      <w:pPr>
        <w:pStyle w:val="1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8E7F51" w:rsidRPr="00066F26" w:rsidTr="00A223A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7F51" w:rsidRPr="00066F26" w:rsidRDefault="008E7F51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F51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66F26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на Единый </w:t>
            </w:r>
            <w:proofErr w:type="gramStart"/>
            <w:r w:rsidRPr="00066F26">
              <w:rPr>
                <w:rFonts w:ascii="Times New Roman" w:hAnsi="Times New Roman"/>
                <w:sz w:val="24"/>
                <w:szCs w:val="24"/>
              </w:rPr>
              <w:t>портал-Региональный</w:t>
            </w:r>
            <w:proofErr w:type="gramEnd"/>
            <w:r w:rsidRPr="00066F26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</w:p>
        </w:tc>
      </w:tr>
      <w:tr w:rsidR="008E7F51" w:rsidRPr="00066F26" w:rsidTr="00A223A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7F51" w:rsidRPr="00066F26" w:rsidRDefault="008E7F51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F51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66F26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</w:tr>
      <w:tr w:rsidR="008E7F51" w:rsidRPr="00066F26" w:rsidTr="00A223A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7F51" w:rsidRPr="00066F26" w:rsidRDefault="008E7F51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F51" w:rsidRPr="00066F26" w:rsidRDefault="00066F26" w:rsidP="00066F26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F26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либо в МФЦ</w:t>
            </w:r>
          </w:p>
        </w:tc>
      </w:tr>
    </w:tbl>
    <w:p w:rsidR="008E7F51" w:rsidRPr="00066F26" w:rsidRDefault="008E7F51" w:rsidP="00066F26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:rsidR="008E7F51" w:rsidRPr="00066F26" w:rsidRDefault="008E7F51" w:rsidP="00066F26">
      <w:pPr>
        <w:pStyle w:val="12"/>
        <w:rPr>
          <w:rFonts w:ascii="Times New Roman" w:hAnsi="Times New Roman"/>
          <w:sz w:val="24"/>
          <w:szCs w:val="24"/>
        </w:rPr>
      </w:pPr>
      <w:r w:rsidRPr="00066F26">
        <w:rPr>
          <w:rFonts w:ascii="Times New Roman" w:hAnsi="Times New Roman"/>
          <w:sz w:val="24"/>
          <w:szCs w:val="24"/>
          <w:lang w:eastAsia="ru-RU"/>
        </w:rPr>
        <w:t>Дата подачи: «___» ______________ 20__ г.                  Подпись: ____________</w:t>
      </w:r>
    </w:p>
    <w:p w:rsidR="008E7F51" w:rsidRPr="00066F26" w:rsidRDefault="008E7F51" w:rsidP="00066F26">
      <w:pPr>
        <w:pStyle w:val="12"/>
        <w:rPr>
          <w:rFonts w:ascii="Times New Roman" w:hAnsi="Times New Roman"/>
          <w:sz w:val="24"/>
          <w:szCs w:val="24"/>
        </w:rPr>
      </w:pPr>
    </w:p>
    <w:p w:rsidR="00503627" w:rsidRDefault="00503627" w:rsidP="00503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sz w:val="28"/>
          <w:szCs w:val="28"/>
        </w:rPr>
      </w:pPr>
    </w:p>
    <w:p w:rsidR="00503627" w:rsidRDefault="00503627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sectPr w:rsidR="00503627" w:rsidSect="00960B26">
      <w:headerReference w:type="default" r:id="rId18"/>
      <w:pgSz w:w="11910" w:h="16840"/>
      <w:pgMar w:top="709" w:right="570" w:bottom="568" w:left="1418" w:header="4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FE" w:rsidRPr="00045A02" w:rsidRDefault="00FA5AFE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separator/>
      </w:r>
    </w:p>
  </w:endnote>
  <w:endnote w:type="continuationSeparator" w:id="0">
    <w:p w:rsidR="00FA5AFE" w:rsidRPr="00045A02" w:rsidRDefault="00FA5AFE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, 宋体">
    <w:altName w:val="MS 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FE" w:rsidRPr="00045A02" w:rsidRDefault="00FA5AFE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separator/>
      </w:r>
    </w:p>
  </w:footnote>
  <w:footnote w:type="continuationSeparator" w:id="0">
    <w:p w:rsidR="00FA5AFE" w:rsidRPr="00045A02" w:rsidRDefault="00FA5AFE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24391"/>
      <w:docPartObj>
        <w:docPartGallery w:val="Page Numbers (Top of Page)"/>
        <w:docPartUnique/>
      </w:docPartObj>
    </w:sdtPr>
    <w:sdtEndPr/>
    <w:sdtContent>
      <w:p w:rsidR="00520E3A" w:rsidRDefault="00FA5AF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E3A" w:rsidRDefault="00520E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371"/>
    <w:multiLevelType w:val="hybridMultilevel"/>
    <w:tmpl w:val="CB86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C6C"/>
    <w:multiLevelType w:val="multilevel"/>
    <w:tmpl w:val="2FECE8FE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">
    <w:nsid w:val="3C3B7190"/>
    <w:multiLevelType w:val="hybridMultilevel"/>
    <w:tmpl w:val="8E223B46"/>
    <w:lvl w:ilvl="0" w:tplc="32927A8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9190644"/>
    <w:multiLevelType w:val="hybridMultilevel"/>
    <w:tmpl w:val="C12657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4F6828"/>
    <w:multiLevelType w:val="hybridMultilevel"/>
    <w:tmpl w:val="A32AECA2"/>
    <w:lvl w:ilvl="0" w:tplc="904651FC">
      <w:start w:val="3"/>
      <w:numFmt w:val="bullet"/>
      <w:lvlText w:val="-"/>
      <w:lvlJc w:val="left"/>
      <w:pPr>
        <w:ind w:left="1069" w:hanging="360"/>
      </w:pPr>
      <w:rPr>
        <w:rFonts w:ascii="PT Astra Serif" w:eastAsia="SimSun, 宋体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637D"/>
    <w:multiLevelType w:val="multilevel"/>
    <w:tmpl w:val="2944992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9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647A7"/>
    <w:multiLevelType w:val="hybridMultilevel"/>
    <w:tmpl w:val="369C52BE"/>
    <w:lvl w:ilvl="0" w:tplc="EBFCDD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94753"/>
    <w:multiLevelType w:val="hybridMultilevel"/>
    <w:tmpl w:val="9A5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00953"/>
    <w:rsid w:val="0000532D"/>
    <w:rsid w:val="00012BA2"/>
    <w:rsid w:val="00021A2B"/>
    <w:rsid w:val="00027B2A"/>
    <w:rsid w:val="000317E8"/>
    <w:rsid w:val="00040805"/>
    <w:rsid w:val="00041B22"/>
    <w:rsid w:val="000458A7"/>
    <w:rsid w:val="00045A02"/>
    <w:rsid w:val="00050C1E"/>
    <w:rsid w:val="00050D23"/>
    <w:rsid w:val="0005448E"/>
    <w:rsid w:val="00064AE0"/>
    <w:rsid w:val="00065652"/>
    <w:rsid w:val="00066CED"/>
    <w:rsid w:val="00066F26"/>
    <w:rsid w:val="0007445B"/>
    <w:rsid w:val="00075B14"/>
    <w:rsid w:val="00081ED7"/>
    <w:rsid w:val="000869CE"/>
    <w:rsid w:val="00086CD0"/>
    <w:rsid w:val="00090E05"/>
    <w:rsid w:val="00091DA1"/>
    <w:rsid w:val="000976F5"/>
    <w:rsid w:val="000A472C"/>
    <w:rsid w:val="000B0441"/>
    <w:rsid w:val="000B4CC3"/>
    <w:rsid w:val="000C0A62"/>
    <w:rsid w:val="000C185E"/>
    <w:rsid w:val="000C3904"/>
    <w:rsid w:val="000D281C"/>
    <w:rsid w:val="000E7E1D"/>
    <w:rsid w:val="000F0121"/>
    <w:rsid w:val="000F5170"/>
    <w:rsid w:val="00105347"/>
    <w:rsid w:val="0011234B"/>
    <w:rsid w:val="0011514D"/>
    <w:rsid w:val="00117B78"/>
    <w:rsid w:val="00122808"/>
    <w:rsid w:val="00122819"/>
    <w:rsid w:val="00126896"/>
    <w:rsid w:val="00133368"/>
    <w:rsid w:val="00141B4F"/>
    <w:rsid w:val="001502BA"/>
    <w:rsid w:val="00163C84"/>
    <w:rsid w:val="00166185"/>
    <w:rsid w:val="00176C7E"/>
    <w:rsid w:val="00177DB4"/>
    <w:rsid w:val="001815E2"/>
    <w:rsid w:val="0018209D"/>
    <w:rsid w:val="0018230C"/>
    <w:rsid w:val="00183CD7"/>
    <w:rsid w:val="00184FEC"/>
    <w:rsid w:val="00192707"/>
    <w:rsid w:val="00196AC0"/>
    <w:rsid w:val="001A43FA"/>
    <w:rsid w:val="001A457B"/>
    <w:rsid w:val="001A7F95"/>
    <w:rsid w:val="001B7145"/>
    <w:rsid w:val="001B7163"/>
    <w:rsid w:val="001C2029"/>
    <w:rsid w:val="001C60E7"/>
    <w:rsid w:val="001D777C"/>
    <w:rsid w:val="001E6061"/>
    <w:rsid w:val="001F13A2"/>
    <w:rsid w:val="001F706E"/>
    <w:rsid w:val="00200E84"/>
    <w:rsid w:val="00200FDD"/>
    <w:rsid w:val="00203D4D"/>
    <w:rsid w:val="00214EE8"/>
    <w:rsid w:val="002174EE"/>
    <w:rsid w:val="0022311E"/>
    <w:rsid w:val="00225DC6"/>
    <w:rsid w:val="00226A1E"/>
    <w:rsid w:val="00226FA2"/>
    <w:rsid w:val="0022728A"/>
    <w:rsid w:val="00235D28"/>
    <w:rsid w:val="00236F78"/>
    <w:rsid w:val="002423C0"/>
    <w:rsid w:val="002464A6"/>
    <w:rsid w:val="00267527"/>
    <w:rsid w:val="00267E0E"/>
    <w:rsid w:val="002725D0"/>
    <w:rsid w:val="00273299"/>
    <w:rsid w:val="0028037E"/>
    <w:rsid w:val="0029223C"/>
    <w:rsid w:val="002A68E0"/>
    <w:rsid w:val="002B1644"/>
    <w:rsid w:val="002C2660"/>
    <w:rsid w:val="002C3236"/>
    <w:rsid w:val="002D028B"/>
    <w:rsid w:val="002D2C0C"/>
    <w:rsid w:val="002D3BA1"/>
    <w:rsid w:val="002D54FA"/>
    <w:rsid w:val="002E6B62"/>
    <w:rsid w:val="002F06C1"/>
    <w:rsid w:val="002F3BC8"/>
    <w:rsid w:val="002F3EF6"/>
    <w:rsid w:val="002F6F5C"/>
    <w:rsid w:val="002F7B76"/>
    <w:rsid w:val="00300DA8"/>
    <w:rsid w:val="00302754"/>
    <w:rsid w:val="003140C3"/>
    <w:rsid w:val="003179FE"/>
    <w:rsid w:val="00327DC3"/>
    <w:rsid w:val="00332FEB"/>
    <w:rsid w:val="00333F63"/>
    <w:rsid w:val="003346F1"/>
    <w:rsid w:val="00342218"/>
    <w:rsid w:val="0034224E"/>
    <w:rsid w:val="00342805"/>
    <w:rsid w:val="00350100"/>
    <w:rsid w:val="0035086C"/>
    <w:rsid w:val="00352F32"/>
    <w:rsid w:val="00356EAA"/>
    <w:rsid w:val="003649FB"/>
    <w:rsid w:val="00364C7B"/>
    <w:rsid w:val="00366127"/>
    <w:rsid w:val="003719F2"/>
    <w:rsid w:val="00375D06"/>
    <w:rsid w:val="00387241"/>
    <w:rsid w:val="0039318E"/>
    <w:rsid w:val="00393CC4"/>
    <w:rsid w:val="0039575E"/>
    <w:rsid w:val="00397E43"/>
    <w:rsid w:val="003A140A"/>
    <w:rsid w:val="003A2120"/>
    <w:rsid w:val="003A4654"/>
    <w:rsid w:val="003A620C"/>
    <w:rsid w:val="003B29B5"/>
    <w:rsid w:val="003B2D4C"/>
    <w:rsid w:val="003B6803"/>
    <w:rsid w:val="003D0A06"/>
    <w:rsid w:val="003D325F"/>
    <w:rsid w:val="003D384F"/>
    <w:rsid w:val="003D53B7"/>
    <w:rsid w:val="003E0838"/>
    <w:rsid w:val="003E2649"/>
    <w:rsid w:val="003F0CC6"/>
    <w:rsid w:val="0040175B"/>
    <w:rsid w:val="004029F8"/>
    <w:rsid w:val="00403AE6"/>
    <w:rsid w:val="00403F5E"/>
    <w:rsid w:val="00404D76"/>
    <w:rsid w:val="004050FF"/>
    <w:rsid w:val="00425703"/>
    <w:rsid w:val="00431279"/>
    <w:rsid w:val="00431898"/>
    <w:rsid w:val="004342C5"/>
    <w:rsid w:val="004356F9"/>
    <w:rsid w:val="00442974"/>
    <w:rsid w:val="004431E9"/>
    <w:rsid w:val="00444393"/>
    <w:rsid w:val="00445F5D"/>
    <w:rsid w:val="0044790A"/>
    <w:rsid w:val="00456D62"/>
    <w:rsid w:val="004733CD"/>
    <w:rsid w:val="004742FE"/>
    <w:rsid w:val="00475D07"/>
    <w:rsid w:val="00484789"/>
    <w:rsid w:val="0048762B"/>
    <w:rsid w:val="0049755D"/>
    <w:rsid w:val="004A1567"/>
    <w:rsid w:val="004A31FE"/>
    <w:rsid w:val="004A60DC"/>
    <w:rsid w:val="004C0CC8"/>
    <w:rsid w:val="004C710B"/>
    <w:rsid w:val="004D68F0"/>
    <w:rsid w:val="004E5602"/>
    <w:rsid w:val="004E76B0"/>
    <w:rsid w:val="004F3021"/>
    <w:rsid w:val="004F50FB"/>
    <w:rsid w:val="00503627"/>
    <w:rsid w:val="00506A5B"/>
    <w:rsid w:val="00517325"/>
    <w:rsid w:val="00520E3A"/>
    <w:rsid w:val="00524558"/>
    <w:rsid w:val="005408BD"/>
    <w:rsid w:val="00542AB6"/>
    <w:rsid w:val="00547022"/>
    <w:rsid w:val="005511A0"/>
    <w:rsid w:val="00557C2E"/>
    <w:rsid w:val="005758DE"/>
    <w:rsid w:val="00593A10"/>
    <w:rsid w:val="00596514"/>
    <w:rsid w:val="00597498"/>
    <w:rsid w:val="005A0E3C"/>
    <w:rsid w:val="005A2649"/>
    <w:rsid w:val="005A3617"/>
    <w:rsid w:val="005A4F7E"/>
    <w:rsid w:val="005B3386"/>
    <w:rsid w:val="005B4979"/>
    <w:rsid w:val="005B4C25"/>
    <w:rsid w:val="005D4866"/>
    <w:rsid w:val="005E5F78"/>
    <w:rsid w:val="005E61BD"/>
    <w:rsid w:val="005E67F2"/>
    <w:rsid w:val="005E7507"/>
    <w:rsid w:val="005F2737"/>
    <w:rsid w:val="005F6A76"/>
    <w:rsid w:val="006106A7"/>
    <w:rsid w:val="00610D88"/>
    <w:rsid w:val="006113C5"/>
    <w:rsid w:val="0061629B"/>
    <w:rsid w:val="00616402"/>
    <w:rsid w:val="00617250"/>
    <w:rsid w:val="00622EED"/>
    <w:rsid w:val="006246DB"/>
    <w:rsid w:val="00632825"/>
    <w:rsid w:val="00635903"/>
    <w:rsid w:val="00647B10"/>
    <w:rsid w:val="00662702"/>
    <w:rsid w:val="0066675D"/>
    <w:rsid w:val="0067196B"/>
    <w:rsid w:val="00671B0A"/>
    <w:rsid w:val="006815F7"/>
    <w:rsid w:val="00683C4E"/>
    <w:rsid w:val="006866D3"/>
    <w:rsid w:val="00691BBB"/>
    <w:rsid w:val="00692E45"/>
    <w:rsid w:val="006A260D"/>
    <w:rsid w:val="006A2667"/>
    <w:rsid w:val="006A447C"/>
    <w:rsid w:val="006A62A5"/>
    <w:rsid w:val="006C0E72"/>
    <w:rsid w:val="006D2E6B"/>
    <w:rsid w:val="006E3D6A"/>
    <w:rsid w:val="006F4469"/>
    <w:rsid w:val="006F6352"/>
    <w:rsid w:val="00700699"/>
    <w:rsid w:val="00702EDB"/>
    <w:rsid w:val="00704169"/>
    <w:rsid w:val="00707D09"/>
    <w:rsid w:val="00714117"/>
    <w:rsid w:val="00722F28"/>
    <w:rsid w:val="00733431"/>
    <w:rsid w:val="00733665"/>
    <w:rsid w:val="00734D0F"/>
    <w:rsid w:val="00740A80"/>
    <w:rsid w:val="00750C2A"/>
    <w:rsid w:val="00750F67"/>
    <w:rsid w:val="007545D6"/>
    <w:rsid w:val="007547E0"/>
    <w:rsid w:val="00754F81"/>
    <w:rsid w:val="007623BC"/>
    <w:rsid w:val="007624C0"/>
    <w:rsid w:val="00764B2E"/>
    <w:rsid w:val="00766FD3"/>
    <w:rsid w:val="0077013D"/>
    <w:rsid w:val="00777048"/>
    <w:rsid w:val="007810A5"/>
    <w:rsid w:val="00785313"/>
    <w:rsid w:val="00796823"/>
    <w:rsid w:val="00797A41"/>
    <w:rsid w:val="007A1ED6"/>
    <w:rsid w:val="007A5EAC"/>
    <w:rsid w:val="007A6693"/>
    <w:rsid w:val="007B1209"/>
    <w:rsid w:val="007C2FED"/>
    <w:rsid w:val="007C769E"/>
    <w:rsid w:val="007D0C9B"/>
    <w:rsid w:val="007D0E1B"/>
    <w:rsid w:val="007D4002"/>
    <w:rsid w:val="007F023A"/>
    <w:rsid w:val="007F52E2"/>
    <w:rsid w:val="007F6810"/>
    <w:rsid w:val="0080131B"/>
    <w:rsid w:val="00805AF8"/>
    <w:rsid w:val="0081539C"/>
    <w:rsid w:val="00816B5F"/>
    <w:rsid w:val="00840C38"/>
    <w:rsid w:val="00841F9E"/>
    <w:rsid w:val="00843D1E"/>
    <w:rsid w:val="00847D38"/>
    <w:rsid w:val="00852507"/>
    <w:rsid w:val="0085291C"/>
    <w:rsid w:val="008551BA"/>
    <w:rsid w:val="00872CAC"/>
    <w:rsid w:val="00875AA7"/>
    <w:rsid w:val="00880F36"/>
    <w:rsid w:val="00881C2B"/>
    <w:rsid w:val="008A3117"/>
    <w:rsid w:val="008A4485"/>
    <w:rsid w:val="008B0078"/>
    <w:rsid w:val="008B0BFD"/>
    <w:rsid w:val="008B3596"/>
    <w:rsid w:val="008B5569"/>
    <w:rsid w:val="008C5DE1"/>
    <w:rsid w:val="008C7476"/>
    <w:rsid w:val="008D1D0B"/>
    <w:rsid w:val="008D6DFC"/>
    <w:rsid w:val="008E7F51"/>
    <w:rsid w:val="008F4633"/>
    <w:rsid w:val="008F4977"/>
    <w:rsid w:val="009007D5"/>
    <w:rsid w:val="00901AA0"/>
    <w:rsid w:val="009247C2"/>
    <w:rsid w:val="00924869"/>
    <w:rsid w:val="00931111"/>
    <w:rsid w:val="0094072E"/>
    <w:rsid w:val="009419FA"/>
    <w:rsid w:val="0094245D"/>
    <w:rsid w:val="00954B3F"/>
    <w:rsid w:val="00957B16"/>
    <w:rsid w:val="00960A6E"/>
    <w:rsid w:val="00960B26"/>
    <w:rsid w:val="00960C1E"/>
    <w:rsid w:val="00961AA1"/>
    <w:rsid w:val="009670C4"/>
    <w:rsid w:val="0097375C"/>
    <w:rsid w:val="00973DD9"/>
    <w:rsid w:val="009846C9"/>
    <w:rsid w:val="00991F73"/>
    <w:rsid w:val="00997A37"/>
    <w:rsid w:val="009A0261"/>
    <w:rsid w:val="009B5411"/>
    <w:rsid w:val="009B79BC"/>
    <w:rsid w:val="009C19BC"/>
    <w:rsid w:val="009C1A5B"/>
    <w:rsid w:val="009C268C"/>
    <w:rsid w:val="009C6FCF"/>
    <w:rsid w:val="009D3654"/>
    <w:rsid w:val="009D3795"/>
    <w:rsid w:val="009D3AAA"/>
    <w:rsid w:val="009D4D3D"/>
    <w:rsid w:val="009E49F3"/>
    <w:rsid w:val="009E66EA"/>
    <w:rsid w:val="009F167E"/>
    <w:rsid w:val="009F33A8"/>
    <w:rsid w:val="009F62C7"/>
    <w:rsid w:val="00A0118C"/>
    <w:rsid w:val="00A03F2E"/>
    <w:rsid w:val="00A040FA"/>
    <w:rsid w:val="00A1399B"/>
    <w:rsid w:val="00A14DA7"/>
    <w:rsid w:val="00A2002F"/>
    <w:rsid w:val="00A223AC"/>
    <w:rsid w:val="00A24C30"/>
    <w:rsid w:val="00A318E0"/>
    <w:rsid w:val="00A3512C"/>
    <w:rsid w:val="00A40DDC"/>
    <w:rsid w:val="00A51F2B"/>
    <w:rsid w:val="00A63B47"/>
    <w:rsid w:val="00A70CF0"/>
    <w:rsid w:val="00A7117A"/>
    <w:rsid w:val="00A7190A"/>
    <w:rsid w:val="00A73E10"/>
    <w:rsid w:val="00A7679F"/>
    <w:rsid w:val="00A7715B"/>
    <w:rsid w:val="00A813A4"/>
    <w:rsid w:val="00A828B7"/>
    <w:rsid w:val="00AA375D"/>
    <w:rsid w:val="00AA6048"/>
    <w:rsid w:val="00AB1341"/>
    <w:rsid w:val="00AB470E"/>
    <w:rsid w:val="00AC0D73"/>
    <w:rsid w:val="00AC3DB3"/>
    <w:rsid w:val="00AD341D"/>
    <w:rsid w:val="00AE0995"/>
    <w:rsid w:val="00AE1E09"/>
    <w:rsid w:val="00AE3139"/>
    <w:rsid w:val="00AE3AD7"/>
    <w:rsid w:val="00AE3E39"/>
    <w:rsid w:val="00AE6125"/>
    <w:rsid w:val="00AE661E"/>
    <w:rsid w:val="00AE72B1"/>
    <w:rsid w:val="00AF0A59"/>
    <w:rsid w:val="00AF6A18"/>
    <w:rsid w:val="00B00DD0"/>
    <w:rsid w:val="00B00ED1"/>
    <w:rsid w:val="00B015F2"/>
    <w:rsid w:val="00B32AED"/>
    <w:rsid w:val="00B32B5D"/>
    <w:rsid w:val="00B33296"/>
    <w:rsid w:val="00B44609"/>
    <w:rsid w:val="00B4548F"/>
    <w:rsid w:val="00B51CDC"/>
    <w:rsid w:val="00B52A15"/>
    <w:rsid w:val="00B5618F"/>
    <w:rsid w:val="00B61B6E"/>
    <w:rsid w:val="00B629EE"/>
    <w:rsid w:val="00B66F04"/>
    <w:rsid w:val="00B72123"/>
    <w:rsid w:val="00B83AAC"/>
    <w:rsid w:val="00B85C47"/>
    <w:rsid w:val="00B8731E"/>
    <w:rsid w:val="00B96B3E"/>
    <w:rsid w:val="00B97136"/>
    <w:rsid w:val="00BB08D8"/>
    <w:rsid w:val="00BC398A"/>
    <w:rsid w:val="00BC3BAC"/>
    <w:rsid w:val="00BD089C"/>
    <w:rsid w:val="00BE5F16"/>
    <w:rsid w:val="00BF0529"/>
    <w:rsid w:val="00BF2E4C"/>
    <w:rsid w:val="00C11389"/>
    <w:rsid w:val="00C11577"/>
    <w:rsid w:val="00C11F65"/>
    <w:rsid w:val="00C14D0D"/>
    <w:rsid w:val="00C1594C"/>
    <w:rsid w:val="00C15FC0"/>
    <w:rsid w:val="00C16B31"/>
    <w:rsid w:val="00C209A8"/>
    <w:rsid w:val="00C2586A"/>
    <w:rsid w:val="00C328ED"/>
    <w:rsid w:val="00C36FA2"/>
    <w:rsid w:val="00C377E1"/>
    <w:rsid w:val="00C430EC"/>
    <w:rsid w:val="00C46E04"/>
    <w:rsid w:val="00C4715C"/>
    <w:rsid w:val="00C53A05"/>
    <w:rsid w:val="00C561D4"/>
    <w:rsid w:val="00C9352B"/>
    <w:rsid w:val="00C97E8A"/>
    <w:rsid w:val="00CA1F23"/>
    <w:rsid w:val="00CA219A"/>
    <w:rsid w:val="00CA6948"/>
    <w:rsid w:val="00CC301E"/>
    <w:rsid w:val="00CC667D"/>
    <w:rsid w:val="00CD582B"/>
    <w:rsid w:val="00CE1557"/>
    <w:rsid w:val="00CE4354"/>
    <w:rsid w:val="00CE7BAC"/>
    <w:rsid w:val="00CF0A8A"/>
    <w:rsid w:val="00CF6016"/>
    <w:rsid w:val="00CF72BE"/>
    <w:rsid w:val="00CF7966"/>
    <w:rsid w:val="00D07889"/>
    <w:rsid w:val="00D123C6"/>
    <w:rsid w:val="00D12C1C"/>
    <w:rsid w:val="00D13BBD"/>
    <w:rsid w:val="00D14F25"/>
    <w:rsid w:val="00D16585"/>
    <w:rsid w:val="00D17627"/>
    <w:rsid w:val="00D17BA0"/>
    <w:rsid w:val="00D20D75"/>
    <w:rsid w:val="00D41EA8"/>
    <w:rsid w:val="00D43A26"/>
    <w:rsid w:val="00D53939"/>
    <w:rsid w:val="00D5439F"/>
    <w:rsid w:val="00D57095"/>
    <w:rsid w:val="00D71343"/>
    <w:rsid w:val="00D72CE6"/>
    <w:rsid w:val="00D758F8"/>
    <w:rsid w:val="00D77981"/>
    <w:rsid w:val="00D77EEB"/>
    <w:rsid w:val="00D834DE"/>
    <w:rsid w:val="00D83FB2"/>
    <w:rsid w:val="00D9085E"/>
    <w:rsid w:val="00DA0061"/>
    <w:rsid w:val="00DA1B1B"/>
    <w:rsid w:val="00DB08BB"/>
    <w:rsid w:val="00DC2C70"/>
    <w:rsid w:val="00DC5904"/>
    <w:rsid w:val="00DC762C"/>
    <w:rsid w:val="00DD64D7"/>
    <w:rsid w:val="00DD75CD"/>
    <w:rsid w:val="00DE4E33"/>
    <w:rsid w:val="00DF051C"/>
    <w:rsid w:val="00DF19C8"/>
    <w:rsid w:val="00DF2F2B"/>
    <w:rsid w:val="00DF3EB4"/>
    <w:rsid w:val="00E035AB"/>
    <w:rsid w:val="00E101E4"/>
    <w:rsid w:val="00E13BF8"/>
    <w:rsid w:val="00E22517"/>
    <w:rsid w:val="00E23ECE"/>
    <w:rsid w:val="00E24DF0"/>
    <w:rsid w:val="00E42DD0"/>
    <w:rsid w:val="00E703F0"/>
    <w:rsid w:val="00E719B5"/>
    <w:rsid w:val="00E81A0E"/>
    <w:rsid w:val="00E84959"/>
    <w:rsid w:val="00EA0E57"/>
    <w:rsid w:val="00EA35F3"/>
    <w:rsid w:val="00EA7411"/>
    <w:rsid w:val="00EC6D9E"/>
    <w:rsid w:val="00EE7887"/>
    <w:rsid w:val="00EF132E"/>
    <w:rsid w:val="00EF3184"/>
    <w:rsid w:val="00F00ED4"/>
    <w:rsid w:val="00F040FE"/>
    <w:rsid w:val="00F04576"/>
    <w:rsid w:val="00F118D2"/>
    <w:rsid w:val="00F120A7"/>
    <w:rsid w:val="00F229FC"/>
    <w:rsid w:val="00F22D9B"/>
    <w:rsid w:val="00F24592"/>
    <w:rsid w:val="00F34590"/>
    <w:rsid w:val="00F500E5"/>
    <w:rsid w:val="00F5313F"/>
    <w:rsid w:val="00F54A95"/>
    <w:rsid w:val="00F579C1"/>
    <w:rsid w:val="00F62047"/>
    <w:rsid w:val="00F72DDA"/>
    <w:rsid w:val="00F7704B"/>
    <w:rsid w:val="00F77D72"/>
    <w:rsid w:val="00F823A9"/>
    <w:rsid w:val="00F868B0"/>
    <w:rsid w:val="00F928A8"/>
    <w:rsid w:val="00F92F55"/>
    <w:rsid w:val="00FA0618"/>
    <w:rsid w:val="00FA5AFE"/>
    <w:rsid w:val="00FA7190"/>
    <w:rsid w:val="00FB2072"/>
    <w:rsid w:val="00FB454B"/>
    <w:rsid w:val="00FB60BB"/>
    <w:rsid w:val="00FC477D"/>
    <w:rsid w:val="00FC5AA7"/>
    <w:rsid w:val="00FC6FAF"/>
    <w:rsid w:val="00FD0471"/>
    <w:rsid w:val="00FD6138"/>
    <w:rsid w:val="00FE00D9"/>
    <w:rsid w:val="00FE021E"/>
    <w:rsid w:val="00FE187C"/>
    <w:rsid w:val="00FE452E"/>
    <w:rsid w:val="00FF1200"/>
    <w:rsid w:val="00FF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23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3E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F3EF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F3EF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785313"/>
    <w:rPr>
      <w:color w:val="0000FF" w:themeColor="hyperlink"/>
      <w:u w:val="single"/>
    </w:rPr>
  </w:style>
  <w:style w:type="character" w:customStyle="1" w:styleId="WW8Num1z1">
    <w:name w:val="WW8Num1z1"/>
    <w:qFormat/>
    <w:rsid w:val="00B4548F"/>
  </w:style>
  <w:style w:type="character" w:customStyle="1" w:styleId="11">
    <w:name w:val="Заголовок 1 Знак"/>
    <w:basedOn w:val="a0"/>
    <w:link w:val="10"/>
    <w:uiPriority w:val="9"/>
    <w:qFormat/>
    <w:rsid w:val="002231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F5D"/>
    <w:rPr>
      <w:b/>
      <w:bCs/>
    </w:rPr>
  </w:style>
  <w:style w:type="paragraph" w:customStyle="1" w:styleId="12">
    <w:name w:val="Без интервала1"/>
    <w:qFormat/>
    <w:rsid w:val="00DC2C7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2464A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2464A6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7"/>
    <w:link w:val="13"/>
    <w:rsid w:val="0005448E"/>
    <w:pPr>
      <w:numPr>
        <w:numId w:val="1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  <w:lang w:eastAsia="en-US"/>
    </w:rPr>
  </w:style>
  <w:style w:type="character" w:customStyle="1" w:styleId="13">
    <w:name w:val="Стиль1 Знак"/>
    <w:link w:val="1"/>
    <w:rsid w:val="00AE0995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table" w:styleId="a9">
    <w:name w:val="Table Grid"/>
    <w:basedOn w:val="a1"/>
    <w:rsid w:val="00A73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B541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B54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5A02"/>
  </w:style>
  <w:style w:type="paragraph" w:styleId="ae">
    <w:name w:val="footer"/>
    <w:basedOn w:val="a"/>
    <w:link w:val="af"/>
    <w:uiPriority w:val="99"/>
    <w:semiHidden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5A02"/>
  </w:style>
  <w:style w:type="paragraph" w:styleId="af0">
    <w:name w:val="Normal (Web)"/>
    <w:basedOn w:val="a"/>
    <w:uiPriority w:val="99"/>
    <w:unhideWhenUsed/>
    <w:qFormat/>
    <w:rsid w:val="00F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23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10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6A7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61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5E67F2"/>
  </w:style>
  <w:style w:type="paragraph" w:customStyle="1" w:styleId="ConsPlusNonformat">
    <w:name w:val="ConsPlusNonformat"/>
    <w:rsid w:val="005408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4356F9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character" w:customStyle="1" w:styleId="WW8Num1z8">
    <w:name w:val="WW8Num1z8"/>
    <w:qFormat/>
    <w:rsid w:val="001B7163"/>
  </w:style>
  <w:style w:type="character" w:styleId="af1">
    <w:name w:val="annotation reference"/>
    <w:basedOn w:val="a0"/>
    <w:uiPriority w:val="99"/>
    <w:semiHidden/>
    <w:unhideWhenUsed/>
    <w:rsid w:val="000C3904"/>
    <w:rPr>
      <w:sz w:val="16"/>
      <w:szCs w:val="16"/>
    </w:rPr>
  </w:style>
  <w:style w:type="character" w:styleId="af2">
    <w:name w:val="Emphasis"/>
    <w:basedOn w:val="a0"/>
    <w:uiPriority w:val="20"/>
    <w:qFormat/>
    <w:rsid w:val="000C390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86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47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23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3E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F3EF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F3EF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785313"/>
    <w:rPr>
      <w:color w:val="0000FF" w:themeColor="hyperlink"/>
      <w:u w:val="single"/>
    </w:rPr>
  </w:style>
  <w:style w:type="character" w:customStyle="1" w:styleId="WW8Num1z1">
    <w:name w:val="WW8Num1z1"/>
    <w:qFormat/>
    <w:rsid w:val="00B4548F"/>
  </w:style>
  <w:style w:type="character" w:customStyle="1" w:styleId="11">
    <w:name w:val="Заголовок 1 Знак"/>
    <w:basedOn w:val="a0"/>
    <w:link w:val="10"/>
    <w:uiPriority w:val="9"/>
    <w:qFormat/>
    <w:rsid w:val="002231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F5D"/>
    <w:rPr>
      <w:b/>
      <w:bCs/>
    </w:rPr>
  </w:style>
  <w:style w:type="paragraph" w:customStyle="1" w:styleId="12">
    <w:name w:val="Без интервала1"/>
    <w:qFormat/>
    <w:rsid w:val="00DC2C7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2464A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2464A6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7"/>
    <w:link w:val="13"/>
    <w:rsid w:val="0005448E"/>
    <w:pPr>
      <w:numPr>
        <w:numId w:val="1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  <w:lang w:eastAsia="en-US"/>
    </w:rPr>
  </w:style>
  <w:style w:type="character" w:customStyle="1" w:styleId="13">
    <w:name w:val="Стиль1 Знак"/>
    <w:link w:val="1"/>
    <w:rsid w:val="00AE0995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table" w:styleId="a9">
    <w:name w:val="Table Grid"/>
    <w:basedOn w:val="a1"/>
    <w:rsid w:val="00A73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B541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B54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5A02"/>
  </w:style>
  <w:style w:type="paragraph" w:styleId="ae">
    <w:name w:val="footer"/>
    <w:basedOn w:val="a"/>
    <w:link w:val="af"/>
    <w:uiPriority w:val="99"/>
    <w:semiHidden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5A02"/>
  </w:style>
  <w:style w:type="paragraph" w:styleId="af0">
    <w:name w:val="Normal (Web)"/>
    <w:basedOn w:val="a"/>
    <w:uiPriority w:val="99"/>
    <w:unhideWhenUsed/>
    <w:qFormat/>
    <w:rsid w:val="00F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23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10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6A7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61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5E67F2"/>
  </w:style>
  <w:style w:type="paragraph" w:customStyle="1" w:styleId="ConsPlusNonformat">
    <w:name w:val="ConsPlusNonformat"/>
    <w:rsid w:val="005408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4356F9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character" w:customStyle="1" w:styleId="WW8Num1z8">
    <w:name w:val="WW8Num1z8"/>
    <w:qFormat/>
    <w:rsid w:val="001B7163"/>
  </w:style>
  <w:style w:type="character" w:styleId="af1">
    <w:name w:val="annotation reference"/>
    <w:basedOn w:val="a0"/>
    <w:uiPriority w:val="99"/>
    <w:semiHidden/>
    <w:unhideWhenUsed/>
    <w:rsid w:val="000C3904"/>
    <w:rPr>
      <w:sz w:val="16"/>
      <w:szCs w:val="16"/>
    </w:rPr>
  </w:style>
  <w:style w:type="character" w:styleId="af2">
    <w:name w:val="Emphasis"/>
    <w:basedOn w:val="a0"/>
    <w:uiPriority w:val="20"/>
    <w:qFormat/>
    <w:rsid w:val="000C390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86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4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risovskij-r31.gosweb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risovskij-r31.gosweb.gosuslugi.ru/" TargetMode="External"/><Relationship Id="rId17" Type="http://schemas.openxmlformats.org/officeDocument/2006/relationships/hyperlink" Target="https://www.consultant.ru/document/cons_doc_LAW_1030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9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risovskij-r31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risovskij-r31.gosweb.gosuslugi.ru" TargetMode="External"/><Relationship Id="rId10" Type="http://schemas.openxmlformats.org/officeDocument/2006/relationships/hyperlink" Target="https://borisovskij-r31.gosweb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www.consultant.ru/document/cons_doc_LAW_449642/69d7327911915248e5c4e69d2783fab65f64d6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7672-2D0C-4877-B399-3FCFA5D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15304</Words>
  <Characters>87237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cp:lastPrinted>2025-03-19T08:03:00Z</cp:lastPrinted>
  <dcterms:created xsi:type="dcterms:W3CDTF">2025-04-28T07:30:00Z</dcterms:created>
  <dcterms:modified xsi:type="dcterms:W3CDTF">2025-04-28T07:30:00Z</dcterms:modified>
</cp:coreProperties>
</file>