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A7" w:rsidRDefault="003569A7" w:rsidP="003569A7">
      <w:pPr>
        <w:spacing w:after="0"/>
        <w:ind w:left="723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3569A7" w:rsidRDefault="003569A7" w:rsidP="003569A7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3569A7" w:rsidRDefault="003569A7" w:rsidP="003569A7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124E31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4E31">
        <w:rPr>
          <w:rFonts w:ascii="Times New Roman" w:hAnsi="Times New Roman"/>
          <w:b/>
          <w:bCs/>
          <w:sz w:val="28"/>
          <w:szCs w:val="28"/>
        </w:rPr>
        <w:t xml:space="preserve">регламента </w:t>
      </w:r>
    </w:p>
    <w:p w:rsidR="003569A7" w:rsidRDefault="003569A7" w:rsidP="003569A7">
      <w:pPr>
        <w:spacing w:after="0"/>
        <w:rPr>
          <w:rFonts w:ascii="Times New Roman" w:hAnsi="Times New Roman"/>
          <w:b/>
          <w:sz w:val="28"/>
          <w:szCs w:val="28"/>
        </w:rPr>
      </w:pPr>
      <w:r w:rsidRPr="00124E31">
        <w:rPr>
          <w:rFonts w:ascii="Times New Roman" w:hAnsi="Times New Roman"/>
          <w:b/>
          <w:bCs/>
          <w:sz w:val="28"/>
          <w:szCs w:val="28"/>
        </w:rPr>
        <w:t>предоставлени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124E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4E31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42616" w:rsidRDefault="003569A7" w:rsidP="003569A7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8631FE">
        <w:rPr>
          <w:rFonts w:ascii="Times New Roman" w:hAnsi="Times New Roman"/>
          <w:b/>
          <w:sz w:val="28"/>
          <w:szCs w:val="28"/>
        </w:rPr>
        <w:t>«</w:t>
      </w:r>
      <w:r w:rsidRPr="00A73096">
        <w:rPr>
          <w:rFonts w:ascii="Times New Roman" w:hAnsi="Times New Roman"/>
          <w:b/>
          <w:sz w:val="28"/>
          <w:szCs w:val="28"/>
          <w:lang w:eastAsia="ru-RU"/>
        </w:rPr>
        <w:t xml:space="preserve">Направление уведомления о соответствии </w:t>
      </w:r>
    </w:p>
    <w:p w:rsidR="00742616" w:rsidRDefault="003569A7" w:rsidP="003569A7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A73096">
        <w:rPr>
          <w:rFonts w:ascii="Times New Roman" w:hAnsi="Times New Roman"/>
          <w:b/>
          <w:sz w:val="28"/>
          <w:szCs w:val="28"/>
          <w:lang w:eastAsia="ru-RU"/>
        </w:rPr>
        <w:t xml:space="preserve">построенных или реконструированных объектов </w:t>
      </w:r>
    </w:p>
    <w:p w:rsidR="00742616" w:rsidRDefault="003569A7" w:rsidP="003569A7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A73096">
        <w:rPr>
          <w:rFonts w:ascii="Times New Roman" w:hAnsi="Times New Roman"/>
          <w:b/>
          <w:sz w:val="28"/>
          <w:szCs w:val="28"/>
          <w:lang w:eastAsia="ru-RU"/>
        </w:rPr>
        <w:t xml:space="preserve">индивидуального жилищного строительства </w:t>
      </w:r>
    </w:p>
    <w:p w:rsidR="00742616" w:rsidRDefault="003569A7" w:rsidP="003569A7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A73096">
        <w:rPr>
          <w:rFonts w:ascii="Times New Roman" w:hAnsi="Times New Roman"/>
          <w:b/>
          <w:sz w:val="28"/>
          <w:szCs w:val="28"/>
          <w:lang w:eastAsia="ru-RU"/>
        </w:rPr>
        <w:t xml:space="preserve">или садового дома требованиям законодательства </w:t>
      </w:r>
    </w:p>
    <w:p w:rsidR="003569A7" w:rsidRDefault="003569A7" w:rsidP="003569A7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A73096">
        <w:rPr>
          <w:rFonts w:ascii="Times New Roman" w:hAnsi="Times New Roman"/>
          <w:b/>
          <w:sz w:val="28"/>
          <w:szCs w:val="28"/>
          <w:lang w:eastAsia="ru-RU"/>
        </w:rPr>
        <w:t>Российской Федерации о градостроительной деяте</w:t>
      </w:r>
      <w:r>
        <w:rPr>
          <w:rFonts w:ascii="Times New Roman" w:hAnsi="Times New Roman"/>
          <w:b/>
          <w:sz w:val="28"/>
          <w:szCs w:val="28"/>
          <w:lang w:eastAsia="ru-RU"/>
        </w:rPr>
        <w:t>льности</w:t>
      </w:r>
      <w:r w:rsidRPr="008631FE">
        <w:rPr>
          <w:rFonts w:ascii="Times New Roman" w:hAnsi="Times New Roman"/>
          <w:b/>
          <w:sz w:val="28"/>
          <w:szCs w:val="28"/>
        </w:rPr>
        <w:t>»</w:t>
      </w:r>
    </w:p>
    <w:p w:rsidR="003569A7" w:rsidRDefault="007A69D2" w:rsidP="009C791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569A7" w:rsidRDefault="003569A7" w:rsidP="003569A7">
      <w:pPr>
        <w:pStyle w:val="11"/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 соответствии с </w:t>
      </w:r>
      <w:r w:rsidRPr="000C34C5">
        <w:rPr>
          <w:rFonts w:ascii="Times New Roman" w:hAnsi="Times New Roman"/>
          <w:color w:val="auto"/>
          <w:sz w:val="28"/>
          <w:szCs w:val="28"/>
        </w:rPr>
        <w:t xml:space="preserve"> Градостроительным кодексом</w:t>
      </w:r>
      <w:r>
        <w:rPr>
          <w:rFonts w:ascii="Times New Roman" w:hAnsi="Times New Roman"/>
          <w:color w:val="auto"/>
          <w:sz w:val="28"/>
          <w:szCs w:val="28"/>
        </w:rPr>
        <w:t xml:space="preserve"> Российской Федерации</w:t>
      </w:r>
      <w:r w:rsidRPr="000C34C5">
        <w:rPr>
          <w:rFonts w:ascii="Times New Roman" w:hAnsi="Times New Roman"/>
          <w:color w:val="auto"/>
          <w:sz w:val="28"/>
          <w:szCs w:val="28"/>
        </w:rPr>
        <w:t>,</w:t>
      </w:r>
      <w:r>
        <w:rPr>
          <w:rFonts w:ascii="Times New Roman" w:hAnsi="Times New Roman"/>
          <w:color w:val="auto"/>
          <w:sz w:val="28"/>
          <w:szCs w:val="28"/>
        </w:rPr>
        <w:t xml:space="preserve"> Федеральными законами</w:t>
      </w:r>
      <w:r w:rsidRPr="000C34C5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hyperlink r:id="rId8" w:anchor="7D20K3" w:history="1">
        <w:r w:rsidRPr="00CC5827">
          <w:rPr>
            <w:rStyle w:val="aff2"/>
            <w:rFonts w:ascii="Times New Roman" w:hAnsi="Times New Roman"/>
            <w:color w:val="auto"/>
            <w:sz w:val="28"/>
            <w:szCs w:val="28"/>
            <w:u w:val="none"/>
          </w:rPr>
          <w:t xml:space="preserve"> от 27 июля 2010 года № 210-ФЗ </w:t>
        </w:r>
        <w:r w:rsidRPr="00CC5827">
          <w:rPr>
            <w:rFonts w:ascii="Times New Roman" w:hAnsi="Times New Roman"/>
            <w:color w:val="auto"/>
            <w:sz w:val="28"/>
            <w:szCs w:val="28"/>
          </w:rPr>
          <w:t>«</w:t>
        </w:r>
        <w:r w:rsidRPr="00CC5827">
          <w:rPr>
            <w:rStyle w:val="aff2"/>
            <w:rFonts w:ascii="Times New Roman" w:hAnsi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Pr="00CC5827">
          <w:rPr>
            <w:rFonts w:ascii="Times New Roman" w:hAnsi="Times New Roman"/>
            <w:color w:val="auto"/>
            <w:sz w:val="28"/>
            <w:szCs w:val="28"/>
          </w:rPr>
          <w:t>»</w:t>
        </w:r>
      </w:hyperlink>
      <w:r w:rsidRPr="000C34C5">
        <w:rPr>
          <w:rFonts w:ascii="Times New Roman" w:hAnsi="Times New Roman"/>
          <w:color w:val="auto"/>
          <w:sz w:val="28"/>
          <w:szCs w:val="28"/>
        </w:rPr>
        <w:t>, от 06 октября 2003 года № 131-ФЗ «Об общих принципах организации местного самоуправления в Российской Федерации»,  постановлением Правительства Р</w:t>
      </w:r>
      <w:r>
        <w:rPr>
          <w:rFonts w:ascii="Times New Roman" w:hAnsi="Times New Roman"/>
          <w:color w:val="auto"/>
          <w:sz w:val="28"/>
          <w:szCs w:val="28"/>
        </w:rPr>
        <w:t>оссийской Федерации</w:t>
      </w:r>
      <w:r w:rsidRPr="000C34C5">
        <w:rPr>
          <w:rFonts w:ascii="Times New Roman" w:hAnsi="Times New Roman"/>
          <w:color w:val="auto"/>
          <w:sz w:val="28"/>
          <w:szCs w:val="28"/>
        </w:rPr>
        <w:t xml:space="preserve">  от 20 июля 2021 года  № 1228 «Об утверждении Правил разработки и утверждения административных регламентов предоставлении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 постановлением Правительства Белгородской области от 18 июля 2022 года </w:t>
      </w:r>
      <w:r>
        <w:rPr>
          <w:rFonts w:ascii="Times New Roman" w:hAnsi="Times New Roman"/>
          <w:color w:val="auto"/>
          <w:sz w:val="28"/>
          <w:szCs w:val="28"/>
        </w:rPr>
        <w:t xml:space="preserve">   </w:t>
      </w:r>
      <w:r w:rsidRPr="000C34C5">
        <w:rPr>
          <w:rFonts w:ascii="Times New Roman" w:hAnsi="Times New Roman"/>
          <w:color w:val="auto"/>
          <w:sz w:val="28"/>
          <w:szCs w:val="28"/>
        </w:rPr>
        <w:t xml:space="preserve">№ 431-пп  «О порядке разработки и утверждения административных регламентов предоставления государственных услуг на территории Белгородской области», постановлением администрации муниципального района «Борисовский район» Белгородской области от 5 октября 2022 года </w:t>
      </w:r>
      <w:r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Pr="000C34C5">
        <w:rPr>
          <w:rFonts w:ascii="Times New Roman" w:hAnsi="Times New Roman"/>
          <w:color w:val="auto"/>
          <w:sz w:val="28"/>
          <w:szCs w:val="28"/>
        </w:rPr>
        <w:t xml:space="preserve">№ 70 «Об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«Борисовский район» Белгородской области», администрация Борисовского района  постановляет: </w:t>
      </w:r>
    </w:p>
    <w:p w:rsidR="003569A7" w:rsidRPr="00B70691" w:rsidRDefault="003569A7" w:rsidP="003569A7"/>
    <w:p w:rsidR="003569A7" w:rsidRPr="00E00D33" w:rsidRDefault="003569A7" w:rsidP="003569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24E31">
        <w:rPr>
          <w:rFonts w:ascii="Times New Roman" w:hAnsi="Times New Roman"/>
          <w:sz w:val="28"/>
          <w:szCs w:val="28"/>
        </w:rPr>
        <w:t xml:space="preserve">Утвердить </w:t>
      </w:r>
      <w:r w:rsidRPr="00124E31">
        <w:rPr>
          <w:rFonts w:ascii="Times New Roman" w:hAnsi="Times New Roman"/>
          <w:bCs/>
          <w:sz w:val="28"/>
          <w:szCs w:val="28"/>
        </w:rPr>
        <w:t>административн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124E31">
        <w:rPr>
          <w:rFonts w:ascii="Times New Roman" w:hAnsi="Times New Roman"/>
          <w:bCs/>
          <w:sz w:val="28"/>
          <w:szCs w:val="28"/>
        </w:rPr>
        <w:t xml:space="preserve"> регламент предоставлени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124E31">
        <w:rPr>
          <w:rFonts w:ascii="Times New Roman" w:hAnsi="Times New Roman"/>
          <w:bCs/>
          <w:sz w:val="28"/>
          <w:szCs w:val="28"/>
        </w:rPr>
        <w:t xml:space="preserve"> </w:t>
      </w:r>
      <w:r w:rsidRPr="00124E3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0D0CD5">
        <w:rPr>
          <w:rFonts w:ascii="Times New Roman" w:hAnsi="Times New Roman"/>
          <w:sz w:val="28"/>
          <w:szCs w:val="28"/>
        </w:rPr>
        <w:t>«</w:t>
      </w:r>
      <w:r w:rsidRPr="003569A7">
        <w:rPr>
          <w:rFonts w:ascii="Times New Roman" w:hAnsi="Times New Roman"/>
          <w:sz w:val="28"/>
          <w:szCs w:val="28"/>
          <w:lang w:eastAsia="ru-RU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0D0CD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4E31">
        <w:rPr>
          <w:sz w:val="28"/>
          <w:szCs w:val="28"/>
        </w:rPr>
        <w:t xml:space="preserve"> </w:t>
      </w:r>
      <w:r w:rsidRPr="00124E31">
        <w:rPr>
          <w:rFonts w:ascii="Times New Roman" w:hAnsi="Times New Roman"/>
          <w:sz w:val="28"/>
          <w:szCs w:val="28"/>
        </w:rPr>
        <w:t>(прилагае</w:t>
      </w:r>
      <w:r w:rsidRPr="00E00D33">
        <w:rPr>
          <w:rFonts w:ascii="Times New Roman" w:hAnsi="Times New Roman"/>
          <w:sz w:val="28"/>
          <w:szCs w:val="28"/>
        </w:rPr>
        <w:t>тся).</w:t>
      </w:r>
    </w:p>
    <w:p w:rsidR="003569A7" w:rsidRDefault="003569A7" w:rsidP="00356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Отделу информационно-аналитической работы администрации Борисовского района (Бояринцева Н.Н.):</w:t>
      </w:r>
    </w:p>
    <w:p w:rsidR="003569A7" w:rsidRDefault="003569A7" w:rsidP="00356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Обеспечить официальное опубликование настоящего постановления в районной газете «Призыв» и сетевом издании «Призыв 31».</w:t>
      </w:r>
    </w:p>
    <w:p w:rsidR="003569A7" w:rsidRDefault="003569A7" w:rsidP="00356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092E9E">
        <w:rPr>
          <w:rFonts w:ascii="Times New Roman" w:hAnsi="Times New Roman"/>
          <w:sz w:val="28"/>
          <w:szCs w:val="28"/>
        </w:rPr>
        <w:t>Разместить настоящее постановление в информационно-телекоммуникационной сети общего пользования на официальном сайте органов местного самоуправления муниципального района «Борисовский район» Белгородской области в сети Интернет.</w:t>
      </w:r>
    </w:p>
    <w:p w:rsidR="003569A7" w:rsidRDefault="003569A7" w:rsidP="00356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2.3. Предоставить в отдел организационно-контрольной работы администрации Борисовского района справку об опубликовании постановления в районной газете «Призыв», сетевом издании «Призыв 31»  и </w:t>
      </w:r>
      <w:r w:rsidRPr="00092E9E">
        <w:rPr>
          <w:rFonts w:ascii="Times New Roman" w:hAnsi="Times New Roman"/>
          <w:sz w:val="28"/>
          <w:szCs w:val="28"/>
        </w:rPr>
        <w:t>размещении на официальном сайте органов местного самоуправления муниципального района «Борисовский район» Белгородской области в сети Интернет.</w:t>
      </w:r>
    </w:p>
    <w:p w:rsidR="003569A7" w:rsidRDefault="003569A7" w:rsidP="00356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862A3">
        <w:rPr>
          <w:rFonts w:ascii="Times New Roman" w:hAnsi="Times New Roman"/>
          <w:sz w:val="28"/>
          <w:szCs w:val="28"/>
        </w:rPr>
        <w:t>Отделу архитектуры администрации Борисовского района   (Усенко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62A3">
        <w:rPr>
          <w:rFonts w:ascii="Times New Roman" w:hAnsi="Times New Roman"/>
          <w:sz w:val="28"/>
          <w:szCs w:val="28"/>
        </w:rPr>
        <w:t>А.Н.)</w:t>
      </w:r>
      <w:r>
        <w:rPr>
          <w:rFonts w:ascii="Times New Roman" w:hAnsi="Times New Roman"/>
          <w:sz w:val="28"/>
          <w:szCs w:val="28"/>
        </w:rPr>
        <w:t xml:space="preserve"> в срок, не превышающий одного рабочего дня со дня официального опубликования данного постановления, обеспечить размещение в электронные формы информационной системы «Реестр государственных и муниципальных услуг Белгородской области» сведений, связанных с изменениями порядка и условиями предоставления настоящей муниципальной услуги.</w:t>
      </w:r>
    </w:p>
    <w:p w:rsidR="003569A7" w:rsidRPr="00803C49" w:rsidRDefault="003569A7" w:rsidP="00356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C49">
        <w:rPr>
          <w:rFonts w:ascii="Times New Roman" w:hAnsi="Times New Roman"/>
          <w:sz w:val="28"/>
          <w:szCs w:val="28"/>
        </w:rPr>
        <w:t xml:space="preserve">        4. Признать утратившим силу постановление администрации Борисовского р</w:t>
      </w:r>
      <w:r>
        <w:rPr>
          <w:rFonts w:ascii="Times New Roman" w:hAnsi="Times New Roman"/>
          <w:sz w:val="28"/>
          <w:szCs w:val="28"/>
        </w:rPr>
        <w:t>айона Белгородской области от 26 апреля</w:t>
      </w:r>
      <w:r w:rsidRPr="00803C49">
        <w:rPr>
          <w:rFonts w:ascii="Times New Roman" w:hAnsi="Times New Roman"/>
          <w:sz w:val="28"/>
          <w:szCs w:val="28"/>
        </w:rPr>
        <w:t xml:space="preserve"> 2022 г. № </w:t>
      </w:r>
      <w:r>
        <w:rPr>
          <w:rFonts w:ascii="Times New Roman" w:hAnsi="Times New Roman"/>
          <w:sz w:val="28"/>
          <w:szCs w:val="28"/>
        </w:rPr>
        <w:t>35</w:t>
      </w:r>
      <w:r w:rsidRPr="00803C49">
        <w:rPr>
          <w:rFonts w:ascii="Times New Roman" w:hAnsi="Times New Roman"/>
          <w:sz w:val="28"/>
          <w:szCs w:val="28"/>
        </w:rPr>
        <w:t xml:space="preserve">  «Об утверждении административного регламента предоставления муниципальной услуги </w:t>
      </w:r>
      <w:r w:rsidRPr="003569A7">
        <w:rPr>
          <w:rFonts w:ascii="Times New Roman" w:hAnsi="Times New Roman"/>
          <w:sz w:val="28"/>
          <w:szCs w:val="28"/>
        </w:rPr>
        <w:t>«</w:t>
      </w:r>
      <w:r w:rsidRPr="003569A7">
        <w:rPr>
          <w:rFonts w:ascii="Times New Roman" w:hAnsi="Times New Roman"/>
          <w:sz w:val="28"/>
          <w:szCs w:val="28"/>
          <w:lang w:eastAsia="ru-RU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3569A7">
        <w:rPr>
          <w:rFonts w:ascii="Times New Roman" w:hAnsi="Times New Roman"/>
          <w:sz w:val="28"/>
          <w:szCs w:val="28"/>
        </w:rPr>
        <w:t>».</w:t>
      </w:r>
    </w:p>
    <w:p w:rsidR="003569A7" w:rsidRDefault="003569A7" w:rsidP="00356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3569A7" w:rsidRPr="001862A3" w:rsidRDefault="003569A7" w:rsidP="00356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1862A3">
        <w:rPr>
          <w:rFonts w:ascii="Times New Roman" w:hAnsi="Times New Roman"/>
          <w:sz w:val="28"/>
          <w:szCs w:val="28"/>
        </w:rPr>
        <w:t xml:space="preserve"> Контроль за исполнением постановления возложить на заместителя главы администрации района по промышленности, строительству, транспорту, связи и ЖКХ </w:t>
      </w:r>
      <w:r>
        <w:rPr>
          <w:rFonts w:ascii="Times New Roman" w:hAnsi="Times New Roman"/>
          <w:sz w:val="28"/>
          <w:szCs w:val="28"/>
        </w:rPr>
        <w:t>Корниенко Д.В</w:t>
      </w:r>
      <w:r w:rsidRPr="001862A3">
        <w:rPr>
          <w:rFonts w:ascii="Times New Roman" w:hAnsi="Times New Roman"/>
          <w:sz w:val="28"/>
          <w:szCs w:val="28"/>
        </w:rPr>
        <w:t xml:space="preserve">.                              </w:t>
      </w:r>
    </w:p>
    <w:p w:rsidR="003569A7" w:rsidRDefault="003569A7" w:rsidP="00356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3569A7" w:rsidRPr="009050B3" w:rsidRDefault="003569A7" w:rsidP="0035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50B3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3569A7" w:rsidRPr="009050B3" w:rsidRDefault="003569A7" w:rsidP="0035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50B3">
        <w:rPr>
          <w:rFonts w:ascii="Times New Roman" w:hAnsi="Times New Roman"/>
          <w:b/>
          <w:sz w:val="28"/>
          <w:szCs w:val="28"/>
        </w:rPr>
        <w:t>Борисовского района</w:t>
      </w:r>
      <w:r w:rsidRPr="009050B3">
        <w:rPr>
          <w:rFonts w:ascii="Times New Roman" w:hAnsi="Times New Roman"/>
          <w:b/>
          <w:sz w:val="28"/>
          <w:szCs w:val="28"/>
        </w:rPr>
        <w:tab/>
      </w:r>
      <w:r w:rsidRPr="009050B3">
        <w:rPr>
          <w:rFonts w:ascii="Times New Roman" w:hAnsi="Times New Roman"/>
          <w:b/>
          <w:sz w:val="28"/>
          <w:szCs w:val="28"/>
        </w:rPr>
        <w:tab/>
      </w:r>
      <w:r w:rsidRPr="009050B3">
        <w:rPr>
          <w:rFonts w:ascii="Times New Roman" w:hAnsi="Times New Roman"/>
          <w:b/>
          <w:sz w:val="28"/>
          <w:szCs w:val="28"/>
        </w:rPr>
        <w:tab/>
      </w:r>
      <w:r w:rsidRPr="009050B3">
        <w:rPr>
          <w:rFonts w:ascii="Times New Roman" w:hAnsi="Times New Roman"/>
          <w:b/>
          <w:sz w:val="28"/>
          <w:szCs w:val="28"/>
        </w:rPr>
        <w:tab/>
      </w:r>
      <w:r w:rsidRPr="009050B3">
        <w:rPr>
          <w:rFonts w:ascii="Times New Roman" w:hAnsi="Times New Roman"/>
          <w:b/>
          <w:sz w:val="28"/>
          <w:szCs w:val="28"/>
        </w:rPr>
        <w:tab/>
      </w:r>
      <w:r w:rsidRPr="009050B3">
        <w:rPr>
          <w:rFonts w:ascii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9050B3">
        <w:rPr>
          <w:rFonts w:ascii="Times New Roman" w:hAnsi="Times New Roman"/>
          <w:b/>
          <w:sz w:val="28"/>
          <w:szCs w:val="28"/>
        </w:rPr>
        <w:t xml:space="preserve"> Н.И. Давыдов</w:t>
      </w:r>
    </w:p>
    <w:p w:rsidR="003569A7" w:rsidRDefault="003569A7" w:rsidP="003569A7">
      <w:pPr>
        <w:rPr>
          <w:rFonts w:ascii="Times New Roman" w:hAnsi="Times New Roman"/>
          <w:sz w:val="28"/>
          <w:szCs w:val="28"/>
        </w:rPr>
      </w:pPr>
    </w:p>
    <w:p w:rsidR="003569A7" w:rsidRDefault="003569A7" w:rsidP="003569A7">
      <w:pPr>
        <w:rPr>
          <w:rFonts w:ascii="Times New Roman" w:hAnsi="Times New Roman"/>
          <w:sz w:val="28"/>
          <w:szCs w:val="28"/>
        </w:rPr>
      </w:pPr>
    </w:p>
    <w:p w:rsidR="003569A7" w:rsidRDefault="003569A7" w:rsidP="003569A7">
      <w:pPr>
        <w:rPr>
          <w:rFonts w:ascii="Times New Roman" w:hAnsi="Times New Roman"/>
          <w:sz w:val="28"/>
          <w:szCs w:val="28"/>
        </w:rPr>
      </w:pPr>
    </w:p>
    <w:p w:rsidR="003569A7" w:rsidRDefault="003569A7" w:rsidP="003569A7">
      <w:pPr>
        <w:rPr>
          <w:rFonts w:ascii="Times New Roman" w:hAnsi="Times New Roman"/>
          <w:sz w:val="28"/>
          <w:szCs w:val="28"/>
        </w:rPr>
      </w:pPr>
    </w:p>
    <w:p w:rsidR="003569A7" w:rsidRDefault="003569A7" w:rsidP="003569A7">
      <w:pPr>
        <w:rPr>
          <w:rFonts w:ascii="Times New Roman" w:hAnsi="Times New Roman"/>
          <w:sz w:val="28"/>
          <w:szCs w:val="28"/>
        </w:rPr>
      </w:pPr>
    </w:p>
    <w:p w:rsidR="003569A7" w:rsidRDefault="003569A7" w:rsidP="003569A7">
      <w:pPr>
        <w:rPr>
          <w:rFonts w:ascii="Times New Roman" w:hAnsi="Times New Roman"/>
          <w:sz w:val="28"/>
          <w:szCs w:val="28"/>
        </w:rPr>
      </w:pPr>
    </w:p>
    <w:p w:rsidR="003569A7" w:rsidRDefault="003569A7" w:rsidP="003569A7">
      <w:pPr>
        <w:rPr>
          <w:rFonts w:ascii="Times New Roman" w:hAnsi="Times New Roman"/>
          <w:sz w:val="28"/>
          <w:szCs w:val="28"/>
        </w:rPr>
      </w:pPr>
    </w:p>
    <w:p w:rsidR="003569A7" w:rsidRDefault="003569A7" w:rsidP="003569A7">
      <w:pPr>
        <w:rPr>
          <w:rFonts w:ascii="Times New Roman" w:hAnsi="Times New Roman"/>
          <w:sz w:val="28"/>
          <w:szCs w:val="28"/>
        </w:rPr>
      </w:pPr>
    </w:p>
    <w:p w:rsidR="003569A7" w:rsidRDefault="003569A7" w:rsidP="003569A7">
      <w:pPr>
        <w:rPr>
          <w:rFonts w:ascii="Times New Roman" w:hAnsi="Times New Roman"/>
          <w:sz w:val="28"/>
          <w:szCs w:val="28"/>
        </w:rPr>
      </w:pPr>
    </w:p>
    <w:p w:rsidR="003569A7" w:rsidRDefault="003569A7" w:rsidP="003569A7">
      <w:pPr>
        <w:rPr>
          <w:rFonts w:ascii="Times New Roman" w:hAnsi="Times New Roman"/>
          <w:sz w:val="28"/>
          <w:szCs w:val="28"/>
        </w:rPr>
      </w:pPr>
    </w:p>
    <w:p w:rsidR="003569A7" w:rsidRDefault="003569A7" w:rsidP="003569A7">
      <w:pPr>
        <w:rPr>
          <w:rFonts w:ascii="Times New Roman" w:hAnsi="Times New Roman"/>
          <w:sz w:val="28"/>
          <w:szCs w:val="28"/>
        </w:rPr>
      </w:pPr>
    </w:p>
    <w:p w:rsidR="003569A7" w:rsidRDefault="003569A7" w:rsidP="003569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согласования прилагается</w:t>
      </w:r>
    </w:p>
    <w:p w:rsidR="003569A7" w:rsidRDefault="003569A7" w:rsidP="003569A7">
      <w:pPr>
        <w:pStyle w:val="af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Утверждён</w:t>
      </w:r>
    </w:p>
    <w:p w:rsidR="003569A7" w:rsidRDefault="003569A7" w:rsidP="003569A7">
      <w:pPr>
        <w:pStyle w:val="af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постановлением администрации </w:t>
      </w:r>
    </w:p>
    <w:p w:rsidR="003569A7" w:rsidRDefault="003569A7" w:rsidP="003569A7">
      <w:pPr>
        <w:pStyle w:val="af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Борисовского района</w:t>
      </w:r>
    </w:p>
    <w:p w:rsidR="003569A7" w:rsidRDefault="003569A7" w:rsidP="003569A7">
      <w:pPr>
        <w:pStyle w:val="ConsPlusTitle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</w:rPr>
        <w:t xml:space="preserve">         от «___» _________________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</w:rPr>
        <w:t>_____</w:t>
      </w:r>
    </w:p>
    <w:p w:rsidR="003569A7" w:rsidRDefault="003569A7" w:rsidP="003569A7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69A7" w:rsidRDefault="003569A7" w:rsidP="009C791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55AC2" w:rsidRPr="00684B37" w:rsidRDefault="00180CB2" w:rsidP="009C791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12F5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E97E4A" w:rsidRPr="00B312F5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A73096" w:rsidRPr="00A73096">
        <w:rPr>
          <w:rFonts w:ascii="Times New Roman" w:hAnsi="Times New Roman"/>
          <w:b/>
          <w:sz w:val="28"/>
          <w:szCs w:val="28"/>
          <w:lang w:eastAsia="ru-RU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E97E4A" w:rsidRPr="00B312F5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CB5674" w:rsidRPr="00684B37" w:rsidRDefault="00CB5674" w:rsidP="009C791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</w:p>
    <w:p w:rsidR="00F55AC2" w:rsidRPr="00684B37" w:rsidRDefault="00F55AC2" w:rsidP="009C7914">
      <w:pPr>
        <w:pStyle w:val="10"/>
        <w:tabs>
          <w:tab w:val="clear" w:pos="1134"/>
          <w:tab w:val="left" w:pos="567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84B37">
        <w:rPr>
          <w:rFonts w:ascii="Times New Roman" w:hAnsi="Times New Roman"/>
          <w:sz w:val="28"/>
          <w:szCs w:val="28"/>
        </w:rPr>
        <w:t>Общие</w:t>
      </w:r>
      <w:r w:rsidR="00510ED8" w:rsidRPr="00684B37">
        <w:rPr>
          <w:rFonts w:ascii="Times New Roman" w:hAnsi="Times New Roman"/>
          <w:sz w:val="28"/>
          <w:szCs w:val="28"/>
        </w:rPr>
        <w:t xml:space="preserve"> </w:t>
      </w:r>
      <w:r w:rsidRPr="00684B37">
        <w:rPr>
          <w:rFonts w:ascii="Times New Roman" w:hAnsi="Times New Roman"/>
          <w:sz w:val="28"/>
          <w:szCs w:val="28"/>
        </w:rPr>
        <w:t>положения</w:t>
      </w:r>
    </w:p>
    <w:p w:rsidR="00CB5674" w:rsidRPr="00684B37" w:rsidRDefault="00CB5674" w:rsidP="009C791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B5674" w:rsidRPr="00684B37" w:rsidRDefault="00F55AC2" w:rsidP="009C7914">
      <w:pPr>
        <w:pStyle w:val="ad"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contextualSpacing w:val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>Предмет</w:t>
      </w:r>
      <w:r w:rsidR="00510ED8"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>регулирования</w:t>
      </w:r>
      <w:r w:rsidR="00510ED8"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>административного</w:t>
      </w:r>
      <w:r w:rsidR="00510ED8"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180CB2"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>регламента</w:t>
      </w:r>
    </w:p>
    <w:p w:rsidR="0083256D" w:rsidRPr="00684B37" w:rsidRDefault="0083256D" w:rsidP="009C7914">
      <w:pPr>
        <w:pStyle w:val="ad"/>
        <w:shd w:val="clear" w:color="auto" w:fill="FFFFFF"/>
        <w:tabs>
          <w:tab w:val="left" w:pos="1134"/>
        </w:tabs>
        <w:spacing w:after="0" w:line="240" w:lineRule="auto"/>
        <w:ind w:left="709"/>
        <w:contextualSpacing w:val="0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5F249E" w:rsidRPr="00684B37" w:rsidRDefault="00F55AC2" w:rsidP="009C7914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Административный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регламент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предоставлению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услуги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E97E4A" w:rsidRPr="00684B37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A73096" w:rsidRPr="00A73096">
        <w:rPr>
          <w:rFonts w:ascii="Times New Roman" w:hAnsi="Times New Roman"/>
          <w:sz w:val="28"/>
          <w:szCs w:val="28"/>
          <w:lang w:eastAsia="ru-RU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F0437B" w:rsidRPr="00684B3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»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(далее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96E58" w:rsidRPr="00684B37">
        <w:rPr>
          <w:rFonts w:ascii="Times New Roman" w:hAnsi="Times New Roman"/>
          <w:spacing w:val="2"/>
          <w:sz w:val="28"/>
          <w:szCs w:val="28"/>
          <w:lang w:eastAsia="ru-RU"/>
        </w:rPr>
        <w:t>−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8473D" w:rsidRPr="00684B37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дминистративный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регламент</w:t>
      </w:r>
      <w:r w:rsidR="006D21D2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, муниципальная </w:t>
      </w:r>
      <w:r w:rsidR="00684B37" w:rsidRPr="00684B37">
        <w:rPr>
          <w:rFonts w:ascii="Times New Roman" w:hAnsi="Times New Roman"/>
          <w:spacing w:val="2"/>
          <w:sz w:val="28"/>
          <w:szCs w:val="28"/>
          <w:lang w:eastAsia="ru-RU"/>
        </w:rPr>
        <w:t>услуга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)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A7AE3" w:rsidRPr="006748F7">
        <w:rPr>
          <w:rFonts w:ascii="Times New Roman" w:hAnsi="Times New Roman"/>
          <w:spacing w:val="2"/>
          <w:sz w:val="28"/>
          <w:szCs w:val="28"/>
          <w:lang w:eastAsia="ru-RU"/>
        </w:rPr>
        <w:t>разработан в целях повышения качества и доступности предоставления государственной (муниципальной) услуги, определяет стандарт, сроки и последовательность действий (административных процедур) при осуществлении полномочий по направлени</w:t>
      </w:r>
      <w:r w:rsidR="00CA7AE3">
        <w:rPr>
          <w:rFonts w:ascii="Times New Roman" w:hAnsi="Times New Roman"/>
          <w:spacing w:val="2"/>
          <w:sz w:val="28"/>
          <w:szCs w:val="28"/>
          <w:lang w:eastAsia="ru-RU"/>
        </w:rPr>
        <w:t>ю</w:t>
      </w:r>
      <w:r w:rsidR="00CA7AE3" w:rsidRPr="006748F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A7AE3" w:rsidRPr="00CA7AE3">
        <w:rPr>
          <w:rFonts w:ascii="Times New Roman" w:hAnsi="Times New Roman"/>
          <w:spacing w:val="2"/>
          <w:sz w:val="28"/>
          <w:szCs w:val="28"/>
          <w:lang w:eastAsia="ru-RU"/>
        </w:rPr>
        <w:t>уведомлени</w:t>
      </w:r>
      <w:r w:rsidR="00CA7AE3">
        <w:rPr>
          <w:rFonts w:ascii="Times New Roman" w:hAnsi="Times New Roman"/>
          <w:spacing w:val="2"/>
          <w:sz w:val="28"/>
          <w:szCs w:val="28"/>
          <w:lang w:eastAsia="ru-RU"/>
        </w:rPr>
        <w:t>й</w:t>
      </w:r>
      <w:r w:rsidR="00CA7AE3" w:rsidRPr="00CA7AE3">
        <w:rPr>
          <w:rFonts w:ascii="Times New Roman" w:hAnsi="Times New Roman"/>
          <w:spacing w:val="2"/>
          <w:sz w:val="28"/>
          <w:szCs w:val="28"/>
          <w:lang w:eastAsia="ru-RU"/>
        </w:rPr>
        <w:t xml:space="preserve">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A7AE3" w:rsidRPr="006748F7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расположенных на территори</w:t>
      </w:r>
      <w:r w:rsidR="003569A7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CA7AE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569A7" w:rsidRPr="00092E9E">
        <w:rPr>
          <w:rFonts w:ascii="Times New Roman" w:hAnsi="Times New Roman"/>
          <w:sz w:val="28"/>
          <w:szCs w:val="28"/>
        </w:rPr>
        <w:t xml:space="preserve">муниципального района «Борисовский район» Белгородской области </w:t>
      </w:r>
      <w:r w:rsidR="00CA7AE3">
        <w:rPr>
          <w:rFonts w:ascii="Times New Roman" w:hAnsi="Times New Roman"/>
          <w:spacing w:val="2"/>
          <w:sz w:val="28"/>
          <w:szCs w:val="28"/>
          <w:lang w:eastAsia="ru-RU"/>
        </w:rPr>
        <w:t>(далее соответственно – уведомление о соответствии, уведомление о несоответствии).</w:t>
      </w:r>
    </w:p>
    <w:p w:rsidR="00CD4318" w:rsidRPr="00684B37" w:rsidRDefault="00CD4318" w:rsidP="009C7914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B5674" w:rsidRPr="00684B37" w:rsidRDefault="00F55AC2" w:rsidP="009C7914">
      <w:pPr>
        <w:pStyle w:val="ad"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contextualSpacing w:val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>Круг</w:t>
      </w:r>
      <w:r w:rsidR="00510ED8"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180CB2"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>заявителей</w:t>
      </w:r>
    </w:p>
    <w:p w:rsidR="000155F0" w:rsidRPr="000155F0" w:rsidRDefault="000155F0" w:rsidP="009C7914">
      <w:pPr>
        <w:pStyle w:val="ad"/>
        <w:shd w:val="clear" w:color="auto" w:fill="FFFFFF"/>
        <w:tabs>
          <w:tab w:val="left" w:pos="993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155F0" w:rsidRDefault="000155F0" w:rsidP="009C7914">
      <w:pPr>
        <w:pStyle w:val="ad"/>
        <w:numPr>
          <w:ilvl w:val="2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55F0">
        <w:rPr>
          <w:rFonts w:ascii="Times New Roman" w:hAnsi="Times New Roman"/>
          <w:sz w:val="28"/>
          <w:szCs w:val="28"/>
        </w:rPr>
        <w:t>Заявителями на получение муниципальной услуги являются застройщики (далее - Заявитель).</w:t>
      </w:r>
    </w:p>
    <w:p w:rsidR="000155F0" w:rsidRPr="000155F0" w:rsidRDefault="000155F0" w:rsidP="009C7914">
      <w:pPr>
        <w:pStyle w:val="ad"/>
        <w:numPr>
          <w:ilvl w:val="2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55F0">
        <w:rPr>
          <w:rFonts w:ascii="Times New Roman" w:hAnsi="Times New Roman"/>
          <w:sz w:val="28"/>
          <w:szCs w:val="28"/>
        </w:rPr>
        <w:t>Интересы заявителей, могут представлять лица, обладающие соответствующими полномочиями (далее - представитель).</w:t>
      </w:r>
      <w:r w:rsidR="000D25E5" w:rsidRPr="000D25E5">
        <w:t xml:space="preserve"> </w:t>
      </w:r>
      <w:r w:rsidR="000D25E5" w:rsidRPr="000D25E5">
        <w:rPr>
          <w:rFonts w:ascii="Times New Roman" w:hAnsi="Times New Roman"/>
          <w:sz w:val="28"/>
          <w:szCs w:val="28"/>
        </w:rPr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3569A7" w:rsidRPr="00B67440" w:rsidRDefault="003569A7" w:rsidP="003569A7">
      <w:pPr>
        <w:pStyle w:val="ad"/>
        <w:numPr>
          <w:ilvl w:val="2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0677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Муниципальная услуга предоставляется заявителю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отделом архитектуры </w:t>
      </w:r>
      <w:r>
        <w:rPr>
          <w:rFonts w:ascii="Times New Roman" w:hAnsi="Times New Roman"/>
          <w:sz w:val="28"/>
          <w:szCs w:val="28"/>
        </w:rPr>
        <w:t xml:space="preserve">администрации Борисовского района Белгородской области </w:t>
      </w:r>
      <w:r w:rsidRPr="00D0677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в соответствии с вариантом предоставления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муниципальной</w:t>
      </w:r>
      <w:r w:rsidRPr="00D0677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услуги, соответствующим признакам заявителя, определенным в результате анкетирования, проводимого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Отделом архитектуры</w:t>
      </w:r>
      <w:r w:rsidRPr="004B15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Борисовского района</w:t>
      </w:r>
      <w:r w:rsidRPr="00D0677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, а также результата, за предоставлением которого обратился заявитель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D06771" w:rsidRPr="000A223B" w:rsidRDefault="00D06771" w:rsidP="009C7914">
      <w:pPr>
        <w:pStyle w:val="ad"/>
        <w:shd w:val="clear" w:color="auto" w:fill="FFFFFF"/>
        <w:tabs>
          <w:tab w:val="left" w:pos="993"/>
        </w:tabs>
        <w:spacing w:after="0" w:line="240" w:lineRule="auto"/>
        <w:ind w:left="1214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55AC2" w:rsidRPr="000A223B" w:rsidRDefault="00F55AC2" w:rsidP="009C7914">
      <w:pPr>
        <w:pStyle w:val="10"/>
        <w:tabs>
          <w:tab w:val="clear" w:pos="1134"/>
          <w:tab w:val="left" w:pos="567"/>
          <w:tab w:val="left" w:pos="709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A223B">
        <w:rPr>
          <w:rFonts w:ascii="Times New Roman" w:hAnsi="Times New Roman"/>
          <w:sz w:val="28"/>
          <w:szCs w:val="28"/>
        </w:rPr>
        <w:t>Стандарт</w:t>
      </w:r>
      <w:r w:rsidR="00510ED8" w:rsidRPr="000A223B">
        <w:rPr>
          <w:rFonts w:ascii="Times New Roman" w:hAnsi="Times New Roman"/>
          <w:sz w:val="28"/>
          <w:szCs w:val="28"/>
        </w:rPr>
        <w:t xml:space="preserve"> </w:t>
      </w:r>
      <w:r w:rsidRPr="000A223B">
        <w:rPr>
          <w:rFonts w:ascii="Times New Roman" w:hAnsi="Times New Roman"/>
          <w:sz w:val="28"/>
          <w:szCs w:val="28"/>
        </w:rPr>
        <w:t>предоставления</w:t>
      </w:r>
      <w:r w:rsidR="00510ED8" w:rsidRPr="000A223B">
        <w:rPr>
          <w:rFonts w:ascii="Times New Roman" w:hAnsi="Times New Roman"/>
          <w:sz w:val="28"/>
          <w:szCs w:val="28"/>
        </w:rPr>
        <w:t xml:space="preserve"> </w:t>
      </w:r>
      <w:r w:rsidRPr="000A223B">
        <w:rPr>
          <w:rFonts w:ascii="Times New Roman" w:hAnsi="Times New Roman"/>
          <w:sz w:val="28"/>
          <w:szCs w:val="28"/>
        </w:rPr>
        <w:t>муниципальной</w:t>
      </w:r>
      <w:r w:rsidR="00510ED8" w:rsidRPr="000A223B">
        <w:rPr>
          <w:rFonts w:ascii="Times New Roman" w:hAnsi="Times New Roman"/>
          <w:sz w:val="28"/>
          <w:szCs w:val="28"/>
        </w:rPr>
        <w:t xml:space="preserve"> </w:t>
      </w:r>
      <w:r w:rsidRPr="000A223B">
        <w:rPr>
          <w:rFonts w:ascii="Times New Roman" w:hAnsi="Times New Roman"/>
          <w:sz w:val="28"/>
          <w:szCs w:val="28"/>
        </w:rPr>
        <w:t>услуги</w:t>
      </w:r>
    </w:p>
    <w:p w:rsidR="0083256D" w:rsidRPr="000A223B" w:rsidRDefault="0083256D" w:rsidP="009C7914">
      <w:pPr>
        <w:pStyle w:val="10"/>
        <w:numPr>
          <w:ilvl w:val="0"/>
          <w:numId w:val="0"/>
        </w:numPr>
        <w:tabs>
          <w:tab w:val="clear" w:pos="1134"/>
          <w:tab w:val="left" w:pos="851"/>
          <w:tab w:val="left" w:pos="1701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B60255" w:rsidRPr="000A223B" w:rsidRDefault="0083256D" w:rsidP="009C7914">
      <w:pPr>
        <w:pStyle w:val="ad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A223B">
        <w:rPr>
          <w:rFonts w:ascii="Times New Roman" w:hAnsi="Times New Roman"/>
          <w:b/>
          <w:sz w:val="28"/>
          <w:szCs w:val="28"/>
        </w:rPr>
        <w:t xml:space="preserve"> </w:t>
      </w:r>
      <w:r w:rsidR="00F55AC2" w:rsidRPr="000A223B">
        <w:rPr>
          <w:rFonts w:ascii="Times New Roman" w:hAnsi="Times New Roman"/>
          <w:b/>
          <w:sz w:val="28"/>
          <w:szCs w:val="28"/>
        </w:rPr>
        <w:t>Наименование</w:t>
      </w:r>
      <w:r w:rsidR="00510ED8" w:rsidRPr="000A223B">
        <w:rPr>
          <w:rFonts w:ascii="Times New Roman" w:hAnsi="Times New Roman"/>
          <w:b/>
          <w:sz w:val="28"/>
          <w:szCs w:val="28"/>
        </w:rPr>
        <w:t xml:space="preserve"> </w:t>
      </w:r>
      <w:r w:rsidR="00F55AC2" w:rsidRPr="000A223B">
        <w:rPr>
          <w:rFonts w:ascii="Times New Roman" w:hAnsi="Times New Roman"/>
          <w:b/>
          <w:sz w:val="28"/>
          <w:szCs w:val="28"/>
        </w:rPr>
        <w:t>муниципальной</w:t>
      </w:r>
      <w:r w:rsidR="00510ED8" w:rsidRPr="000A223B">
        <w:rPr>
          <w:rFonts w:ascii="Times New Roman" w:hAnsi="Times New Roman"/>
          <w:b/>
          <w:sz w:val="28"/>
          <w:szCs w:val="28"/>
        </w:rPr>
        <w:t xml:space="preserve"> </w:t>
      </w:r>
      <w:r w:rsidR="00B60255" w:rsidRPr="000A223B">
        <w:rPr>
          <w:rFonts w:ascii="Times New Roman" w:hAnsi="Times New Roman"/>
          <w:b/>
          <w:sz w:val="28"/>
          <w:szCs w:val="28"/>
        </w:rPr>
        <w:t>услуги</w:t>
      </w:r>
    </w:p>
    <w:p w:rsidR="0083256D" w:rsidRPr="000A223B" w:rsidRDefault="0083256D" w:rsidP="009C7914">
      <w:pPr>
        <w:pStyle w:val="ad"/>
        <w:tabs>
          <w:tab w:val="left" w:pos="1134"/>
        </w:tabs>
        <w:spacing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72073D" w:rsidRPr="000A223B" w:rsidRDefault="004A30F6" w:rsidP="009C7914">
      <w:pPr>
        <w:pStyle w:val="ad"/>
        <w:numPr>
          <w:ilvl w:val="2"/>
          <w:numId w:val="2"/>
        </w:numPr>
        <w:tabs>
          <w:tab w:val="left" w:pos="1134"/>
        </w:tabs>
        <w:spacing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bookmarkStart w:id="0" w:name="_Hlk32494440"/>
      <w:r w:rsidRPr="000A223B">
        <w:rPr>
          <w:rFonts w:ascii="Times New Roman" w:hAnsi="Times New Roman"/>
          <w:sz w:val="28"/>
          <w:szCs w:val="28"/>
          <w:lang w:eastAsia="ru-RU"/>
        </w:rPr>
        <w:t>Наименование муниципальной услуги: «</w:t>
      </w:r>
      <w:r w:rsidR="000D25E5" w:rsidRPr="000D25E5">
        <w:rPr>
          <w:rFonts w:ascii="Times New Roman" w:hAnsi="Times New Roman"/>
          <w:sz w:val="28"/>
          <w:szCs w:val="28"/>
          <w:lang w:eastAsia="ru-RU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0A223B">
        <w:rPr>
          <w:rFonts w:ascii="Times New Roman" w:hAnsi="Times New Roman"/>
          <w:sz w:val="28"/>
          <w:szCs w:val="28"/>
          <w:lang w:eastAsia="ru-RU"/>
        </w:rPr>
        <w:t>»</w:t>
      </w:r>
      <w:r w:rsidR="00B60255" w:rsidRPr="000A223B">
        <w:rPr>
          <w:rFonts w:ascii="Times New Roman" w:hAnsi="Times New Roman"/>
          <w:sz w:val="28"/>
          <w:szCs w:val="28"/>
        </w:rPr>
        <w:t>.</w:t>
      </w:r>
    </w:p>
    <w:bookmarkEnd w:id="0"/>
    <w:p w:rsidR="00197ABE" w:rsidRDefault="00197ABE" w:rsidP="009C7914">
      <w:pPr>
        <w:pStyle w:val="ad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60255" w:rsidRDefault="00B60255" w:rsidP="009C7914">
      <w:pPr>
        <w:pStyle w:val="ad"/>
        <w:numPr>
          <w:ilvl w:val="1"/>
          <w:numId w:val="2"/>
        </w:numPr>
        <w:tabs>
          <w:tab w:val="left" w:pos="567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1" w:name="_Hlk32494567"/>
      <w:r w:rsidRPr="00B60255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bookmarkEnd w:id="1"/>
    <w:p w:rsidR="0083256D" w:rsidRPr="00B60255" w:rsidRDefault="0083256D" w:rsidP="009C7914">
      <w:pPr>
        <w:pStyle w:val="ad"/>
        <w:tabs>
          <w:tab w:val="left" w:pos="1134"/>
        </w:tabs>
        <w:spacing w:line="240" w:lineRule="auto"/>
        <w:ind w:left="1992"/>
        <w:rPr>
          <w:rFonts w:ascii="Times New Roman" w:hAnsi="Times New Roman"/>
          <w:b/>
          <w:sz w:val="28"/>
          <w:szCs w:val="28"/>
        </w:rPr>
      </w:pPr>
    </w:p>
    <w:p w:rsidR="003569A7" w:rsidRPr="00233189" w:rsidRDefault="00F55AC2" w:rsidP="003569A7">
      <w:pPr>
        <w:pStyle w:val="ad"/>
        <w:numPr>
          <w:ilvl w:val="2"/>
          <w:numId w:val="2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569A7">
        <w:rPr>
          <w:rFonts w:ascii="Times New Roman" w:hAnsi="Times New Roman"/>
          <w:spacing w:val="2"/>
          <w:sz w:val="28"/>
          <w:szCs w:val="28"/>
          <w:lang w:eastAsia="ru-RU"/>
        </w:rPr>
        <w:t>Муниципальная</w:t>
      </w:r>
      <w:r w:rsidR="00510ED8" w:rsidRPr="003569A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569A7">
        <w:rPr>
          <w:rFonts w:ascii="Times New Roman" w:hAnsi="Times New Roman"/>
          <w:spacing w:val="2"/>
          <w:sz w:val="28"/>
          <w:szCs w:val="28"/>
          <w:lang w:eastAsia="ru-RU"/>
        </w:rPr>
        <w:t>услуга</w:t>
      </w:r>
      <w:r w:rsidR="00510ED8" w:rsidRPr="003569A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569A7">
        <w:rPr>
          <w:rFonts w:ascii="Times New Roman" w:hAnsi="Times New Roman"/>
          <w:spacing w:val="2"/>
          <w:sz w:val="28"/>
          <w:szCs w:val="28"/>
          <w:lang w:eastAsia="ru-RU"/>
        </w:rPr>
        <w:t>предоставляется</w:t>
      </w:r>
      <w:r w:rsidR="00510ED8" w:rsidRPr="003569A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569A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отделом архитектуры</w:t>
      </w:r>
      <w:r w:rsidR="003569A7" w:rsidRPr="004B15C9">
        <w:rPr>
          <w:rFonts w:ascii="Times New Roman" w:hAnsi="Times New Roman"/>
          <w:sz w:val="28"/>
          <w:szCs w:val="28"/>
        </w:rPr>
        <w:t xml:space="preserve"> </w:t>
      </w:r>
      <w:r w:rsidR="003569A7">
        <w:rPr>
          <w:rFonts w:ascii="Times New Roman" w:hAnsi="Times New Roman"/>
          <w:sz w:val="28"/>
          <w:szCs w:val="28"/>
        </w:rPr>
        <w:t>администрации Борисовского района Белгородской области (далее - Отдел), находящийся по адресу: Белгородская область, Борисовский район, п. Борисовка, ул. Первомайская, д. 20, 3 этаж, кабинет № 9.</w:t>
      </w:r>
    </w:p>
    <w:p w:rsidR="00B13F66" w:rsidRPr="003569A7" w:rsidRDefault="00700B43" w:rsidP="009C7914">
      <w:pPr>
        <w:pStyle w:val="ad"/>
        <w:numPr>
          <w:ilvl w:val="2"/>
          <w:numId w:val="2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569A7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случае, если </w:t>
      </w:r>
      <w:r w:rsidR="00DE1625" w:rsidRPr="003569A7">
        <w:rPr>
          <w:rFonts w:ascii="Times New Roman" w:hAnsi="Times New Roman"/>
          <w:spacing w:val="2"/>
          <w:sz w:val="28"/>
          <w:szCs w:val="28"/>
          <w:lang w:eastAsia="ru-RU"/>
        </w:rPr>
        <w:t>запрос</w:t>
      </w:r>
      <w:r w:rsidRPr="003569A7">
        <w:rPr>
          <w:rFonts w:ascii="Times New Roman" w:hAnsi="Times New Roman"/>
          <w:spacing w:val="2"/>
          <w:sz w:val="28"/>
          <w:szCs w:val="28"/>
          <w:lang w:eastAsia="ru-RU"/>
        </w:rPr>
        <w:t xml:space="preserve"> о предоставлении муниципальной услуги</w:t>
      </w:r>
      <w:r w:rsidR="00DE1625" w:rsidRPr="003569A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569A7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подан в </w:t>
      </w:r>
      <w:r w:rsidR="0049532D" w:rsidRPr="003569A7">
        <w:rPr>
          <w:rFonts w:ascii="Times New Roman" w:hAnsi="Times New Roman"/>
          <w:spacing w:val="2"/>
          <w:sz w:val="28"/>
          <w:szCs w:val="28"/>
          <w:lang w:eastAsia="ru-RU"/>
        </w:rPr>
        <w:t xml:space="preserve">многофункциональный центр (далее - </w:t>
      </w:r>
      <w:r w:rsidRPr="003569A7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 w:rsidR="0049532D" w:rsidRPr="003569A7">
        <w:rPr>
          <w:rFonts w:ascii="Times New Roman" w:hAnsi="Times New Roman"/>
          <w:spacing w:val="2"/>
          <w:sz w:val="28"/>
          <w:szCs w:val="28"/>
          <w:lang w:eastAsia="ru-RU"/>
        </w:rPr>
        <w:t>)</w:t>
      </w:r>
      <w:r w:rsidRPr="003569A7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решение об отказе в приеме заявления и документов и (или) информации, необходимых для предоставления муниципальной услуги, принимается уполномоченным должностным лицом</w:t>
      </w:r>
      <w:r w:rsidR="0049532D" w:rsidRPr="003569A7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МФЦ</w:t>
      </w:r>
      <w:r w:rsidRPr="003569A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Pr="003569A7">
        <w:rPr>
          <w:rFonts w:ascii="Times New Roman" w:hAnsi="Times New Roman"/>
          <w:spacing w:val="2"/>
          <w:sz w:val="28"/>
          <w:szCs w:val="28"/>
          <w:lang w:eastAsia="ru-RU"/>
        </w:rPr>
        <w:cr/>
      </w:r>
    </w:p>
    <w:p w:rsidR="00B13F66" w:rsidRPr="000A223B" w:rsidRDefault="00B13F66" w:rsidP="009C7914">
      <w:pPr>
        <w:pStyle w:val="ad"/>
        <w:numPr>
          <w:ilvl w:val="1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bookmarkStart w:id="2" w:name="_Hlk32495169"/>
      <w:r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>Результат предоставления муниципальной услуги</w:t>
      </w:r>
    </w:p>
    <w:bookmarkEnd w:id="2"/>
    <w:p w:rsidR="0083256D" w:rsidRPr="000A223B" w:rsidRDefault="0083256D" w:rsidP="009C7914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547B4B" w:rsidRDefault="00547B4B" w:rsidP="00547B4B">
      <w:pPr>
        <w:pStyle w:val="ad"/>
        <w:numPr>
          <w:ilvl w:val="2"/>
          <w:numId w:val="25"/>
        </w:numPr>
        <w:shd w:val="clear" w:color="auto" w:fill="FFFFFF"/>
        <w:tabs>
          <w:tab w:val="left" w:pos="0"/>
          <w:tab w:val="left" w:pos="1134"/>
          <w:tab w:val="left" w:pos="1418"/>
          <w:tab w:val="left" w:pos="1560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Для варианта предоставления услуги «</w:t>
      </w:r>
      <w:r>
        <w:rPr>
          <w:rFonts w:ascii="Times New Roman" w:hAnsi="Times New Roman"/>
          <w:sz w:val="28"/>
          <w:szCs w:val="28"/>
          <w:lang w:eastAsia="ru-RU"/>
        </w:rPr>
        <w:t>Получение уведомления о соответствии»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результатом предоставления муниципальной услуги является:</w:t>
      </w:r>
    </w:p>
    <w:p w:rsidR="00547B4B" w:rsidRDefault="00547B4B" w:rsidP="00547B4B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bookmarkStart w:id="3" w:name="_Hlk32499688"/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уведомление о соответствии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;</w:t>
      </w:r>
    </w:p>
    <w:p w:rsidR="00547B4B" w:rsidRDefault="00547B4B" w:rsidP="00547B4B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- уведомление о несоответствии.</w:t>
      </w:r>
    </w:p>
    <w:p w:rsidR="00547B4B" w:rsidRDefault="00547B4B" w:rsidP="00547B4B">
      <w:pPr>
        <w:pStyle w:val="ad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Решения о предоставлении муниципальной услуги, имеют следующие реквизиты:</w:t>
      </w:r>
    </w:p>
    <w:p w:rsidR="00547B4B" w:rsidRDefault="00547B4B" w:rsidP="00547B4B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1) регистрационный номер;</w:t>
      </w:r>
    </w:p>
    <w:p w:rsidR="00547B4B" w:rsidRDefault="00547B4B" w:rsidP="00547B4B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2) дата регистрации;</w:t>
      </w:r>
    </w:p>
    <w:p w:rsidR="00547B4B" w:rsidRDefault="00547B4B" w:rsidP="00547B4B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3) печать; </w:t>
      </w:r>
    </w:p>
    <w:p w:rsidR="00547B4B" w:rsidRDefault="00547B4B" w:rsidP="00547B4B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4) подпись должностного лица, уполномоченного на подписание результата предоставления муниципальной услуги;</w:t>
      </w:r>
    </w:p>
    <w:p w:rsidR="00547B4B" w:rsidRDefault="00547B4B" w:rsidP="00547B4B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Факт получения заявителем результата предоставления муниципальной услуги фиксируется в системе электронного документооборота (далее – СЭД) </w:t>
      </w:r>
      <w:r w:rsidRPr="003569A7">
        <w:rPr>
          <w:rFonts w:ascii="Times New Roman" w:hAnsi="Times New Roman"/>
          <w:bCs/>
          <w:spacing w:val="2"/>
          <w:sz w:val="28"/>
          <w:szCs w:val="28"/>
          <w:lang w:eastAsia="ru-RU"/>
        </w:rPr>
        <w:t>(либо в журнале регистрации),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а также на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едином портале государственных и муниципальных услуг (функций) (gosuslugi.ru) (далее − ЕПГУ) (если запрос о предоставлении услуги был направлен через ЕПГУ), на портале государственных и муниципальных услуг Белгородской области (gosuslugi31.ru) (далее − РПГУ) (если запрос о предоставлении услуги был направлен через РПГУ).</w:t>
      </w:r>
    </w:p>
    <w:p w:rsidR="00547B4B" w:rsidRDefault="00547B4B" w:rsidP="00547B4B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Результат предоставления муниципальной услуги получается заявителем одним из следующих способов:</w:t>
      </w:r>
    </w:p>
    <w:bookmarkEnd w:id="3"/>
    <w:p w:rsidR="00547B4B" w:rsidRDefault="00547B4B" w:rsidP="00547B4B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1) на бумажном носителе в </w:t>
      </w:r>
      <w:r w:rsidR="003569A7">
        <w:rPr>
          <w:rFonts w:ascii="Times New Roman" w:hAnsi="Times New Roman"/>
          <w:bCs/>
          <w:spacing w:val="2"/>
          <w:sz w:val="28"/>
          <w:szCs w:val="28"/>
          <w:lang w:eastAsia="ru-RU"/>
        </w:rPr>
        <w:t>Отделе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либо в МФЦ;</w:t>
      </w:r>
    </w:p>
    <w:p w:rsidR="00547B4B" w:rsidRDefault="00547B4B" w:rsidP="00547B4B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2) в форме электронного документа в личном кабинете на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ЕПГУ и РПГУ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;</w:t>
      </w:r>
    </w:p>
    <w:p w:rsidR="00547B4B" w:rsidRDefault="00547B4B" w:rsidP="00547B4B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3) в форме электронного документа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на электронную почту, указанную заявителем;</w:t>
      </w:r>
    </w:p>
    <w:p w:rsidR="00547B4B" w:rsidRDefault="00547B4B" w:rsidP="00547B4B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4) почтовым отправлением.</w:t>
      </w:r>
    </w:p>
    <w:p w:rsidR="00547B4B" w:rsidRDefault="00547B4B" w:rsidP="00547B4B">
      <w:pPr>
        <w:pStyle w:val="ad"/>
        <w:numPr>
          <w:ilvl w:val="2"/>
          <w:numId w:val="25"/>
        </w:numPr>
        <w:shd w:val="clear" w:color="auto" w:fill="FFFFFF"/>
        <w:tabs>
          <w:tab w:val="left" w:pos="0"/>
          <w:tab w:val="left" w:pos="1134"/>
          <w:tab w:val="left" w:pos="1418"/>
          <w:tab w:val="left" w:pos="1560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Для варианта предоставления услуги «</w:t>
      </w:r>
      <w:r>
        <w:rPr>
          <w:rFonts w:ascii="Times New Roman" w:hAnsi="Times New Roman"/>
          <w:sz w:val="28"/>
          <w:szCs w:val="28"/>
          <w:lang w:eastAsia="ru-RU"/>
        </w:rPr>
        <w:t>Получение дубликата уведомления о соответствии (уведомления о несоответствии)»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результатом предоставления муниципальной услуги является:</w:t>
      </w:r>
    </w:p>
    <w:p w:rsidR="00547B4B" w:rsidRDefault="00547B4B" w:rsidP="00547B4B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- дубликат </w:t>
      </w:r>
      <w:r>
        <w:rPr>
          <w:rFonts w:ascii="Times New Roman" w:hAnsi="Times New Roman"/>
          <w:sz w:val="28"/>
          <w:szCs w:val="28"/>
          <w:lang w:eastAsia="ru-RU"/>
        </w:rPr>
        <w:t>уведомления о соответствии (уведомления о несоответствии)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;</w:t>
      </w:r>
    </w:p>
    <w:p w:rsidR="00547B4B" w:rsidRDefault="00547B4B" w:rsidP="00547B4B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- решение об отказе в выдаче дубликата </w:t>
      </w:r>
      <w:r>
        <w:rPr>
          <w:rFonts w:ascii="Times New Roman" w:hAnsi="Times New Roman"/>
          <w:sz w:val="28"/>
          <w:szCs w:val="28"/>
          <w:lang w:eastAsia="ru-RU"/>
        </w:rPr>
        <w:t>уведомления о соответствии (уведомления о несоответствии).</w:t>
      </w:r>
    </w:p>
    <w:p w:rsidR="00547B4B" w:rsidRDefault="00547B4B" w:rsidP="00547B4B">
      <w:pPr>
        <w:pStyle w:val="ad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Решения о предоставлении муниципальной услуги, имеют следующие реквизиты:</w:t>
      </w:r>
    </w:p>
    <w:p w:rsidR="00547B4B" w:rsidRDefault="00547B4B" w:rsidP="00547B4B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1) регистрационный номер (для дубликата уведомления);</w:t>
      </w:r>
    </w:p>
    <w:p w:rsidR="00547B4B" w:rsidRDefault="00547B4B" w:rsidP="00547B4B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2) дата регистрации;</w:t>
      </w:r>
    </w:p>
    <w:p w:rsidR="00547B4B" w:rsidRDefault="00547B4B" w:rsidP="00547B4B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3) печать (для дубликата уведомления); </w:t>
      </w:r>
    </w:p>
    <w:p w:rsidR="00547B4B" w:rsidRDefault="00547B4B" w:rsidP="00547B4B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4) подпись должностного лица, уполномоченного на подписание результата предоставления муниципальной услуги;</w:t>
      </w:r>
    </w:p>
    <w:p w:rsidR="00547B4B" w:rsidRDefault="00547B4B" w:rsidP="00547B4B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Факт получения заявителем результата предоставления муниципальной услуги фиксируется в системе электронного документооборота (далее – СЭД) </w:t>
      </w:r>
      <w:r w:rsidRPr="003569A7">
        <w:rPr>
          <w:rFonts w:ascii="Times New Roman" w:hAnsi="Times New Roman"/>
          <w:bCs/>
          <w:spacing w:val="2"/>
          <w:sz w:val="28"/>
          <w:szCs w:val="28"/>
          <w:lang w:eastAsia="ru-RU"/>
        </w:rPr>
        <w:t>(либо в журнале регистрации),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а также на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едином портале государственных и муниципальных услуг (функций) (gosuslugi.ru) (далее − ЕПГУ) (если запрос о предоставлении услуги был направлен через ЕПГУ), на портале государственных и муниципальных услуг Белгородской области (gosuslugi31.ru) (далее − РПГУ) (если запрос о предоставлении услуги был направлен через РПГУ).</w:t>
      </w:r>
    </w:p>
    <w:p w:rsidR="00547B4B" w:rsidRDefault="00547B4B" w:rsidP="00547B4B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Результат предоставления муниципальной услуги получается заявителем одним из следующих способов:</w:t>
      </w:r>
    </w:p>
    <w:p w:rsidR="00547B4B" w:rsidRDefault="00547B4B" w:rsidP="00547B4B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1) на бумажном носителе в </w:t>
      </w:r>
      <w:r w:rsidR="003569A7">
        <w:rPr>
          <w:rFonts w:ascii="Times New Roman" w:hAnsi="Times New Roman"/>
          <w:bCs/>
          <w:spacing w:val="2"/>
          <w:sz w:val="28"/>
          <w:szCs w:val="28"/>
          <w:lang w:eastAsia="ru-RU"/>
        </w:rPr>
        <w:t>Отделе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либо в МФЦ;</w:t>
      </w:r>
    </w:p>
    <w:p w:rsidR="00547B4B" w:rsidRDefault="00547B4B" w:rsidP="00547B4B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2) в форме электронного документа в личном кабинете на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ЕПГУ и РПГУ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;</w:t>
      </w:r>
    </w:p>
    <w:p w:rsidR="00547B4B" w:rsidRDefault="00547B4B" w:rsidP="00547B4B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3) в форме электронного документа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на электронную почту, указанную заявителем;</w:t>
      </w:r>
    </w:p>
    <w:p w:rsidR="00547B4B" w:rsidRDefault="00547B4B" w:rsidP="00547B4B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4) почтовым отправлением.</w:t>
      </w:r>
    </w:p>
    <w:p w:rsidR="00547B4B" w:rsidRDefault="00547B4B" w:rsidP="00547B4B">
      <w:pPr>
        <w:pStyle w:val="ad"/>
        <w:numPr>
          <w:ilvl w:val="2"/>
          <w:numId w:val="25"/>
        </w:numPr>
        <w:shd w:val="clear" w:color="auto" w:fill="FFFFFF"/>
        <w:tabs>
          <w:tab w:val="left" w:pos="0"/>
          <w:tab w:val="left" w:pos="284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Для варианта предоставления услуги «</w:t>
      </w:r>
      <w:r>
        <w:rPr>
          <w:rFonts w:ascii="Times New Roman" w:hAnsi="Times New Roman"/>
          <w:sz w:val="28"/>
          <w:szCs w:val="28"/>
          <w:lang w:eastAsia="ru-RU"/>
        </w:rPr>
        <w:t>Получение уведомления о соответствии (уведомления о несоответствии) с исправлениями опечаток и (или) ошибок, допущенных при первичном оформлении такого уведомления»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результатом предоставления муниципальной услуги является:</w:t>
      </w:r>
    </w:p>
    <w:p w:rsidR="00547B4B" w:rsidRDefault="00547B4B" w:rsidP="00547B4B">
      <w:pPr>
        <w:pStyle w:val="ad"/>
        <w:shd w:val="clear" w:color="auto" w:fill="FFFFFF"/>
        <w:tabs>
          <w:tab w:val="left" w:pos="28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уведомление о соответствии (уведомление о несоответствии) с исправлениями опечаток и (или) ошибок, допущенных при первичном оформлении такого уведомления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;</w:t>
      </w:r>
    </w:p>
    <w:p w:rsidR="00547B4B" w:rsidRDefault="00547B4B" w:rsidP="00547B4B">
      <w:pPr>
        <w:pStyle w:val="ad"/>
        <w:shd w:val="clear" w:color="auto" w:fill="FFFFFF"/>
        <w:tabs>
          <w:tab w:val="left" w:pos="28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- решение об отказе во внесении исправлений в уведомление о соответствии (несоответствии).</w:t>
      </w:r>
    </w:p>
    <w:p w:rsidR="00547B4B" w:rsidRDefault="00547B4B" w:rsidP="00547B4B">
      <w:pPr>
        <w:pStyle w:val="ad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Решения о предоставлении муниципальной услуги, имеют следующие реквизиты:</w:t>
      </w:r>
    </w:p>
    <w:p w:rsidR="00547B4B" w:rsidRDefault="00547B4B" w:rsidP="00547B4B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1) регистрационный номер (для исправленного уведомления);</w:t>
      </w:r>
    </w:p>
    <w:p w:rsidR="00547B4B" w:rsidRDefault="00547B4B" w:rsidP="00547B4B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2) дата регистрации;</w:t>
      </w:r>
    </w:p>
    <w:p w:rsidR="00547B4B" w:rsidRDefault="00547B4B" w:rsidP="00547B4B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3) печать (для исправленного уведомления); </w:t>
      </w:r>
    </w:p>
    <w:p w:rsidR="00547B4B" w:rsidRDefault="00547B4B" w:rsidP="00547B4B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4) подпись должностного лица, уполномоченного на подписание результата предоставления муниципальной услуги;</w:t>
      </w:r>
    </w:p>
    <w:p w:rsidR="00547B4B" w:rsidRDefault="00547B4B" w:rsidP="00547B4B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Факт получения заявителем результата предоставления муниципальной услуги фиксируется в системе электронного документооборота (далее – СЭД) </w:t>
      </w:r>
      <w:r w:rsidRPr="003569A7">
        <w:rPr>
          <w:rFonts w:ascii="Times New Roman" w:hAnsi="Times New Roman"/>
          <w:bCs/>
          <w:spacing w:val="2"/>
          <w:sz w:val="28"/>
          <w:szCs w:val="28"/>
          <w:lang w:eastAsia="ru-RU"/>
        </w:rPr>
        <w:t>(либо в журнале регистрации),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а также на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едином портале государственных и муниципальных услуг (функций) (gosuslugi.ru) (далее − ЕПГУ) (если запрос о предоставлении услуги был направлен через ЕПГУ), на портале государственных и муниципальных услуг Белгородской области (gosuslugi31.ru) (далее − РПГУ) (если запрос о предоставлении услуги был направлен через РПГУ).</w:t>
      </w:r>
    </w:p>
    <w:p w:rsidR="00547B4B" w:rsidRDefault="00547B4B" w:rsidP="00547B4B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Результат предоставления муниципальной услуги получается заявителем одним из следующих способов:</w:t>
      </w:r>
    </w:p>
    <w:p w:rsidR="00547B4B" w:rsidRDefault="00547B4B" w:rsidP="00547B4B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1) на бумажном носителе в </w:t>
      </w:r>
      <w:r w:rsidR="003569A7">
        <w:rPr>
          <w:rFonts w:ascii="Times New Roman" w:hAnsi="Times New Roman"/>
          <w:bCs/>
          <w:spacing w:val="2"/>
          <w:sz w:val="28"/>
          <w:szCs w:val="28"/>
          <w:lang w:eastAsia="ru-RU"/>
        </w:rPr>
        <w:t>Отделе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либо в МФЦ;</w:t>
      </w:r>
    </w:p>
    <w:p w:rsidR="00547B4B" w:rsidRDefault="00547B4B" w:rsidP="00547B4B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2) в форме электронного документа в личном кабинете на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ЕПГУ и РПГУ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;</w:t>
      </w:r>
    </w:p>
    <w:p w:rsidR="00547B4B" w:rsidRDefault="00547B4B" w:rsidP="00547B4B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3) в форме электронного документа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на электронную почту, указанную заявителем;</w:t>
      </w:r>
    </w:p>
    <w:p w:rsidR="00547B4B" w:rsidRDefault="00547B4B" w:rsidP="00547B4B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4) почтовым отправлением.</w:t>
      </w:r>
    </w:p>
    <w:p w:rsidR="00197ABE" w:rsidRPr="00BE50CE" w:rsidRDefault="00197ABE" w:rsidP="009C7914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highlight w:val="green"/>
          <w:lang w:eastAsia="ru-RU"/>
        </w:rPr>
      </w:pPr>
    </w:p>
    <w:p w:rsidR="00CB5674" w:rsidRPr="000A223B" w:rsidRDefault="00F55AC2" w:rsidP="009C7914">
      <w:pPr>
        <w:pStyle w:val="ad"/>
        <w:numPr>
          <w:ilvl w:val="1"/>
          <w:numId w:val="2"/>
        </w:numPr>
        <w:shd w:val="clear" w:color="auto" w:fill="FFFFFF"/>
        <w:tabs>
          <w:tab w:val="left" w:pos="567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>Сроки</w:t>
      </w:r>
      <w:r w:rsidR="00510ED8"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>предоставления</w:t>
      </w:r>
      <w:r w:rsidR="00510ED8"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="00510ED8"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B13F66"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>услуги</w:t>
      </w:r>
    </w:p>
    <w:p w:rsidR="0083256D" w:rsidRPr="000A223B" w:rsidRDefault="0083256D" w:rsidP="009C7914">
      <w:pPr>
        <w:pStyle w:val="ad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604DC6" w:rsidRDefault="00604DC6" w:rsidP="009C7914">
      <w:pPr>
        <w:numPr>
          <w:ilvl w:val="2"/>
          <w:numId w:val="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Максимальный</w:t>
      </w:r>
      <w:r w:rsidRPr="000A22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6323" w:rsidRPr="000A223B">
        <w:rPr>
          <w:rFonts w:ascii="Times New Roman" w:hAnsi="Times New Roman"/>
          <w:sz w:val="28"/>
          <w:szCs w:val="28"/>
          <w:lang w:eastAsia="ru-RU"/>
        </w:rPr>
        <w:t>Срок предоставления муниципальной услуги составляет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D2763" w:rsidRDefault="00604DC6" w:rsidP="009C7914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9532D">
        <w:rPr>
          <w:rFonts w:ascii="Times New Roman" w:hAnsi="Times New Roman"/>
          <w:sz w:val="28"/>
          <w:szCs w:val="28"/>
          <w:lang w:eastAsia="ru-RU"/>
        </w:rPr>
        <w:t>7</w:t>
      </w:r>
      <w:r w:rsidR="00B66323" w:rsidRPr="000A223B">
        <w:rPr>
          <w:rFonts w:ascii="Times New Roman" w:hAnsi="Times New Roman"/>
          <w:sz w:val="28"/>
          <w:szCs w:val="28"/>
          <w:lang w:eastAsia="ru-RU"/>
        </w:rPr>
        <w:t xml:space="preserve"> рабочих дней </w:t>
      </w:r>
      <w:r>
        <w:rPr>
          <w:rFonts w:ascii="Times New Roman" w:hAnsi="Times New Roman"/>
          <w:sz w:val="28"/>
          <w:szCs w:val="28"/>
          <w:lang w:eastAsia="ru-RU"/>
        </w:rPr>
        <w:t xml:space="preserve">– в случае варианта предоставления муниципальной услуги </w:t>
      </w:r>
      <w:r w:rsidR="00760FEC">
        <w:rPr>
          <w:rFonts w:ascii="Times New Roman" w:hAnsi="Times New Roman"/>
          <w:sz w:val="28"/>
          <w:szCs w:val="28"/>
          <w:lang w:eastAsia="ru-RU"/>
        </w:rPr>
        <w:t>«</w:t>
      </w:r>
      <w:r w:rsidR="0049532D">
        <w:rPr>
          <w:rFonts w:ascii="Times New Roman" w:hAnsi="Times New Roman"/>
          <w:sz w:val="28"/>
          <w:szCs w:val="28"/>
          <w:lang w:eastAsia="ru-RU"/>
        </w:rPr>
        <w:t>Получение уведомления о соответствии</w:t>
      </w:r>
      <w:r w:rsidR="00760FEC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04DC6" w:rsidRDefault="00604DC6" w:rsidP="009C7914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- 5 рабочих дней – </w:t>
      </w:r>
      <w:r w:rsidRPr="00604DC6">
        <w:rPr>
          <w:rFonts w:ascii="Times New Roman" w:hAnsi="Times New Roman"/>
          <w:sz w:val="28"/>
          <w:szCs w:val="28"/>
          <w:lang w:eastAsia="ru-RU"/>
        </w:rPr>
        <w:t>в случае варианта предоставления муниципальной услуги «Получение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DC6">
        <w:rPr>
          <w:rFonts w:ascii="Times New Roman" w:hAnsi="Times New Roman"/>
          <w:sz w:val="28"/>
          <w:szCs w:val="28"/>
          <w:lang w:eastAsia="ru-RU"/>
        </w:rPr>
        <w:t xml:space="preserve">дубликата </w:t>
      </w:r>
      <w:r w:rsidR="0049532D">
        <w:rPr>
          <w:rFonts w:ascii="Times New Roman" w:hAnsi="Times New Roman"/>
          <w:sz w:val="28"/>
          <w:szCs w:val="28"/>
          <w:lang w:eastAsia="ru-RU"/>
        </w:rPr>
        <w:t>уведомления о соответствии (уведомления о несоответствии)</w:t>
      </w:r>
      <w:r w:rsidRPr="00604DC6">
        <w:rPr>
          <w:rFonts w:ascii="Times New Roman" w:hAnsi="Times New Roman"/>
          <w:sz w:val="28"/>
          <w:szCs w:val="28"/>
          <w:lang w:eastAsia="ru-RU"/>
        </w:rPr>
        <w:t xml:space="preserve">» либо «Получение </w:t>
      </w:r>
      <w:r w:rsidR="0049532D">
        <w:rPr>
          <w:rFonts w:ascii="Times New Roman" w:hAnsi="Times New Roman"/>
          <w:sz w:val="28"/>
          <w:szCs w:val="28"/>
          <w:lang w:eastAsia="ru-RU"/>
        </w:rPr>
        <w:t xml:space="preserve">уведомления о соответствии (уведомления о несоответствии) </w:t>
      </w:r>
      <w:r w:rsidRPr="00604DC6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DC6">
        <w:rPr>
          <w:rFonts w:ascii="Times New Roman" w:hAnsi="Times New Roman"/>
          <w:sz w:val="28"/>
          <w:szCs w:val="28"/>
          <w:lang w:eastAsia="ru-RU"/>
        </w:rPr>
        <w:t>исправлениями опечаток и (или) ошибок, допущенных при первичном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DC6">
        <w:rPr>
          <w:rFonts w:ascii="Times New Roman" w:hAnsi="Times New Roman"/>
          <w:sz w:val="28"/>
          <w:szCs w:val="28"/>
          <w:lang w:eastAsia="ru-RU"/>
        </w:rPr>
        <w:t xml:space="preserve">оформлении </w:t>
      </w:r>
      <w:r w:rsidR="0049532D">
        <w:rPr>
          <w:rFonts w:ascii="Times New Roman" w:hAnsi="Times New Roman"/>
          <w:sz w:val="28"/>
          <w:szCs w:val="28"/>
          <w:lang w:eastAsia="ru-RU"/>
        </w:rPr>
        <w:t>такого уведомления</w:t>
      </w:r>
      <w:r w:rsidRPr="00604DC6">
        <w:rPr>
          <w:rFonts w:ascii="Times New Roman" w:hAnsi="Times New Roman"/>
          <w:sz w:val="28"/>
          <w:szCs w:val="28"/>
          <w:lang w:eastAsia="ru-RU"/>
        </w:rPr>
        <w:t>»</w:t>
      </w:r>
      <w:r w:rsidR="00D74D44">
        <w:rPr>
          <w:rFonts w:ascii="Times New Roman" w:hAnsi="Times New Roman"/>
          <w:sz w:val="28"/>
          <w:szCs w:val="28"/>
          <w:lang w:eastAsia="ru-RU"/>
        </w:rPr>
        <w:t>.</w:t>
      </w:r>
    </w:p>
    <w:p w:rsidR="00D74D44" w:rsidRPr="00BA0FBC" w:rsidRDefault="00D74D44" w:rsidP="009C7914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Срок предоставления муниципальной услуги исчисляется со дня регистрации заявления, документов, необходимых для предоставления муниципальной услуги в </w:t>
      </w:r>
      <w:r w:rsidR="003569A7" w:rsidRPr="003569A7">
        <w:rPr>
          <w:rFonts w:ascii="Times New Roman" w:hAnsi="Times New Roman"/>
          <w:spacing w:val="2"/>
          <w:sz w:val="28"/>
          <w:szCs w:val="28"/>
          <w:lang w:eastAsia="ru-RU"/>
        </w:rPr>
        <w:t>Отделе</w:t>
      </w:r>
      <w:r w:rsidR="0049532D" w:rsidRPr="003569A7">
        <w:rPr>
          <w:rFonts w:ascii="Times New Roman" w:hAnsi="Times New Roman"/>
          <w:sz w:val="28"/>
          <w:szCs w:val="28"/>
          <w:lang w:eastAsia="ru-RU"/>
        </w:rPr>
        <w:t>,</w:t>
      </w:r>
      <w:r w:rsidR="004953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ЕПГУ или РПГУ.</w:t>
      </w:r>
    </w:p>
    <w:p w:rsidR="00BA0FBC" w:rsidRPr="00B312F5" w:rsidRDefault="00BA0FBC" w:rsidP="009C7914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A0FBC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случае представления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заявления</w:t>
      </w:r>
      <w:r w:rsidRPr="00BA0FBC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электронной форме посредством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ЕПГУ или РПГУ</w:t>
      </w:r>
      <w:r w:rsidRPr="00BA0FBC">
        <w:rPr>
          <w:rFonts w:ascii="Times New Roman" w:hAnsi="Times New Roman"/>
          <w:spacing w:val="2"/>
          <w:sz w:val="28"/>
          <w:szCs w:val="28"/>
          <w:lang w:eastAsia="ru-RU"/>
        </w:rPr>
        <w:t xml:space="preserve"> вне рабочего времени уполномоченного органа государственной власти, органа местного самоуправления либо в выходной, нерабочий праздничный день днем поступления уведомления об окончании строительства считается первый рабочий день, следующий за днем представления заявителем указанного уведомления</w:t>
      </w:r>
    </w:p>
    <w:p w:rsidR="00A66DEF" w:rsidRPr="00B312F5" w:rsidRDefault="00A66DEF" w:rsidP="009C7914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13F66" w:rsidRPr="00B312F5" w:rsidRDefault="0083256D" w:rsidP="009C7914">
      <w:pPr>
        <w:numPr>
          <w:ilvl w:val="1"/>
          <w:numId w:val="2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bookmarkStart w:id="4" w:name="_Hlk32500179"/>
      <w:r w:rsidR="00D06771">
        <w:rPr>
          <w:rFonts w:ascii="Times New Roman" w:hAnsi="Times New Roman"/>
          <w:b/>
          <w:spacing w:val="2"/>
          <w:sz w:val="28"/>
          <w:szCs w:val="28"/>
          <w:lang w:eastAsia="ru-RU"/>
        </w:rPr>
        <w:t>П</w:t>
      </w:r>
      <w:r w:rsidR="00D06771" w:rsidRPr="00D0677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равовые основания для предоставления </w:t>
      </w:r>
      <w:r w:rsidR="00B13F66"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 услуги</w:t>
      </w:r>
      <w:bookmarkEnd w:id="4"/>
    </w:p>
    <w:p w:rsidR="0083256D" w:rsidRPr="00B312F5" w:rsidRDefault="0083256D" w:rsidP="009C7914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1992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3569A7" w:rsidRDefault="003569A7" w:rsidP="003569A7">
      <w:pPr>
        <w:pStyle w:val="ad"/>
        <w:numPr>
          <w:ilvl w:val="2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bookmarkStart w:id="5" w:name="_Hlk32500375"/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Pr="00D34A46">
        <w:rPr>
          <w:rFonts w:ascii="Times New Roman" w:hAnsi="Times New Roman"/>
          <w:spacing w:val="2"/>
          <w:sz w:val="28"/>
          <w:szCs w:val="28"/>
          <w:lang w:eastAsia="ru-RU"/>
        </w:rPr>
        <w:t>информаци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D34A46">
        <w:rPr>
          <w:rFonts w:ascii="Times New Roman" w:hAnsi="Times New Roman"/>
          <w:spacing w:val="2"/>
          <w:sz w:val="28"/>
          <w:szCs w:val="28"/>
          <w:lang w:eastAsia="ru-RU"/>
        </w:rPr>
        <w:t xml:space="preserve"> о порядке досудебного (внесудебного) обжалования решений и действий (бездействия)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органа предоставляющего муниципальную услугу</w:t>
      </w:r>
      <w:r w:rsidRPr="00D34A46">
        <w:rPr>
          <w:rFonts w:ascii="Times New Roman" w:hAnsi="Times New Roman"/>
          <w:spacing w:val="2"/>
          <w:sz w:val="28"/>
          <w:szCs w:val="28"/>
          <w:lang w:eastAsia="ru-RU"/>
        </w:rPr>
        <w:t xml:space="preserve">, а также их должностных лиц, муниципальных служащих, работников </w:t>
      </w: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>размещ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аются:</w:t>
      </w:r>
      <w:r w:rsidRPr="00734E4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3569A7" w:rsidRPr="00DD19BE" w:rsidRDefault="003569A7" w:rsidP="003569A7">
      <w:pPr>
        <w:pStyle w:val="ad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органов местного самоуправления муниципального района </w:t>
      </w:r>
      <w:r w:rsidRPr="000C34C5">
        <w:rPr>
          <w:rFonts w:ascii="Times New Roman" w:hAnsi="Times New Roman"/>
          <w:sz w:val="28"/>
          <w:szCs w:val="28"/>
        </w:rPr>
        <w:t>«Борисовский район»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B3BE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Белгородской области</w:t>
      </w:r>
      <w:r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в сети Интернет: </w:t>
      </w:r>
      <w:bookmarkStart w:id="6" w:name="_Hlk32490926"/>
      <w:r w:rsidR="004F54B8" w:rsidRPr="00DB3BEA">
        <w:rPr>
          <w:rFonts w:ascii="Times New Roman" w:hAnsi="Times New Roman"/>
          <w:sz w:val="28"/>
          <w:szCs w:val="28"/>
        </w:rPr>
        <w:fldChar w:fldCharType="begin"/>
      </w:r>
      <w:r w:rsidRPr="00DB3BEA">
        <w:rPr>
          <w:rFonts w:ascii="Times New Roman" w:hAnsi="Times New Roman"/>
          <w:sz w:val="28"/>
          <w:szCs w:val="28"/>
        </w:rPr>
        <w:instrText xml:space="preserve"> HYPERLINK "https://borisovskij-r31.gosweb.gosuslugi.ru" </w:instrText>
      </w:r>
      <w:r w:rsidR="004F54B8" w:rsidRPr="00DB3BEA">
        <w:rPr>
          <w:rFonts w:ascii="Times New Roman" w:hAnsi="Times New Roman"/>
          <w:sz w:val="28"/>
          <w:szCs w:val="28"/>
        </w:rPr>
        <w:fldChar w:fldCharType="separate"/>
      </w:r>
      <w:r w:rsidRPr="00DB3BEA">
        <w:rPr>
          <w:rStyle w:val="aff2"/>
          <w:rFonts w:ascii="Times New Roman" w:hAnsi="Times New Roman"/>
          <w:color w:val="auto"/>
          <w:sz w:val="28"/>
          <w:szCs w:val="28"/>
          <w:u w:val="none"/>
        </w:rPr>
        <w:t>https://borisovskij-r31.gosweb.gosuslugi.ru</w:t>
      </w:r>
      <w:r w:rsidR="004F54B8" w:rsidRPr="00DB3BEA">
        <w:rPr>
          <w:rFonts w:ascii="Times New Roman" w:hAnsi="Times New Roman"/>
          <w:sz w:val="28"/>
          <w:szCs w:val="28"/>
        </w:rPr>
        <w:fldChar w:fldCharType="end"/>
      </w:r>
      <w:r w:rsidRPr="008338BE">
        <w:rPr>
          <w:sz w:val="28"/>
          <w:szCs w:val="28"/>
        </w:rPr>
        <w:t>.</w:t>
      </w:r>
      <w:r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(далее – официальный сайт);</w:t>
      </w:r>
      <w:bookmarkEnd w:id="6"/>
    </w:p>
    <w:p w:rsidR="003569A7" w:rsidRPr="00DD19BE" w:rsidRDefault="003569A7" w:rsidP="003569A7">
      <w:pPr>
        <w:pStyle w:val="ad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на едином портале государственных и муниципальных услуг (функций): gosuslugi.ru (далее − ЕПГУ), на странице, посвященной муниципальной услуге;</w:t>
      </w:r>
    </w:p>
    <w:p w:rsidR="003569A7" w:rsidRPr="00DD19BE" w:rsidRDefault="003569A7" w:rsidP="003569A7">
      <w:pPr>
        <w:pStyle w:val="ad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на портале государственных и муниципальных услуг Белгородской области: gosuslugi31.ru (далее − РПГУ), на странице, посвященной муниципальной услуге.</w:t>
      </w:r>
    </w:p>
    <w:bookmarkEnd w:id="5"/>
    <w:p w:rsidR="00B13F66" w:rsidRPr="00B312F5" w:rsidRDefault="00B13F66" w:rsidP="009C7914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393E89" w:rsidRPr="00B312F5" w:rsidRDefault="00F55AC2" w:rsidP="009C7914">
      <w:pPr>
        <w:pStyle w:val="ad"/>
        <w:numPr>
          <w:ilvl w:val="1"/>
          <w:numId w:val="2"/>
        </w:numPr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>Исчерпывающий</w:t>
      </w:r>
      <w:r w:rsidR="00510ED8"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>перечень</w:t>
      </w:r>
      <w:r w:rsidR="00510ED8"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>документов,</w:t>
      </w:r>
      <w:r w:rsidR="00510ED8"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>необходимых</w:t>
      </w:r>
      <w:r w:rsidR="00510ED8"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>для</w:t>
      </w:r>
      <w:r w:rsidR="00510ED8"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>предоставления</w:t>
      </w:r>
      <w:r w:rsidR="00510ED8"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="00510ED8"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>услуги</w:t>
      </w:r>
    </w:p>
    <w:p w:rsidR="008D2763" w:rsidRPr="00B312F5" w:rsidRDefault="008D2763" w:rsidP="009C7914">
      <w:pPr>
        <w:pStyle w:val="ad"/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473C8A" w:rsidRPr="00CA7AE3" w:rsidRDefault="00473C8A" w:rsidP="00CA7AE3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AE3">
        <w:rPr>
          <w:rFonts w:ascii="Times New Roman" w:hAnsi="Times New Roman"/>
          <w:sz w:val="28"/>
          <w:szCs w:val="28"/>
          <w:lang w:eastAsia="ru-RU"/>
        </w:rPr>
        <w:t>В случае выбора варианта предоставления услуги «Получение уведомления о соответствии» заявитель направляет уведомление об окончании строительства</w:t>
      </w:r>
      <w:r w:rsidR="00CA7AE3" w:rsidRPr="00CA7AE3">
        <w:t xml:space="preserve"> </w:t>
      </w:r>
      <w:r w:rsidR="00CA7AE3" w:rsidRPr="00CA7AE3">
        <w:rPr>
          <w:rFonts w:ascii="Times New Roman" w:hAnsi="Times New Roman"/>
          <w:sz w:val="28"/>
          <w:szCs w:val="28"/>
          <w:lang w:eastAsia="ru-RU"/>
        </w:rPr>
        <w:t>или реконструкции объекта</w:t>
      </w:r>
      <w:r w:rsidR="00CA7A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7AE3" w:rsidRPr="00CA7AE3">
        <w:rPr>
          <w:rFonts w:ascii="Times New Roman" w:hAnsi="Times New Roman"/>
          <w:sz w:val="28"/>
          <w:szCs w:val="28"/>
          <w:lang w:eastAsia="ru-RU"/>
        </w:rPr>
        <w:t>индивидуального жилищного строительства или садового дома</w:t>
      </w:r>
      <w:r w:rsidR="00CA7AE3">
        <w:rPr>
          <w:rFonts w:ascii="Times New Roman" w:hAnsi="Times New Roman"/>
          <w:sz w:val="28"/>
          <w:szCs w:val="28"/>
          <w:lang w:eastAsia="ru-RU"/>
        </w:rPr>
        <w:t xml:space="preserve"> (далее – уведомление об окончании строительства).</w:t>
      </w:r>
    </w:p>
    <w:p w:rsidR="00473C8A" w:rsidRPr="00473C8A" w:rsidRDefault="00473C8A" w:rsidP="009C7914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C8A">
        <w:rPr>
          <w:rFonts w:ascii="Times New Roman" w:hAnsi="Times New Roman"/>
          <w:sz w:val="28"/>
          <w:szCs w:val="28"/>
          <w:lang w:eastAsia="ru-RU"/>
        </w:rPr>
        <w:t xml:space="preserve">В случае </w:t>
      </w:r>
      <w:r>
        <w:rPr>
          <w:rFonts w:ascii="Times New Roman" w:hAnsi="Times New Roman"/>
          <w:sz w:val="28"/>
          <w:szCs w:val="28"/>
          <w:lang w:eastAsia="ru-RU"/>
        </w:rPr>
        <w:t xml:space="preserve">выбора </w:t>
      </w:r>
      <w:r w:rsidRPr="00473C8A">
        <w:rPr>
          <w:rFonts w:ascii="Times New Roman" w:hAnsi="Times New Roman"/>
          <w:sz w:val="28"/>
          <w:szCs w:val="28"/>
          <w:lang w:eastAsia="ru-RU"/>
        </w:rPr>
        <w:t>вариант</w:t>
      </w:r>
      <w:r w:rsidR="003B41C3">
        <w:rPr>
          <w:rFonts w:ascii="Times New Roman" w:hAnsi="Times New Roman"/>
          <w:sz w:val="28"/>
          <w:szCs w:val="28"/>
          <w:lang w:eastAsia="ru-RU"/>
        </w:rPr>
        <w:t>ов</w:t>
      </w:r>
      <w:r w:rsidRPr="00473C8A">
        <w:rPr>
          <w:rFonts w:ascii="Times New Roman" w:hAnsi="Times New Roman"/>
          <w:sz w:val="28"/>
          <w:szCs w:val="28"/>
          <w:lang w:eastAsia="ru-RU"/>
        </w:rPr>
        <w:t xml:space="preserve"> предоставления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41C3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 </w:t>
      </w:r>
      <w:r w:rsidRPr="00604DC6">
        <w:rPr>
          <w:rFonts w:ascii="Times New Roman" w:hAnsi="Times New Roman"/>
          <w:sz w:val="28"/>
          <w:szCs w:val="28"/>
          <w:lang w:eastAsia="ru-RU"/>
        </w:rPr>
        <w:t>«Получение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DC6">
        <w:rPr>
          <w:rFonts w:ascii="Times New Roman" w:hAnsi="Times New Roman"/>
          <w:sz w:val="28"/>
          <w:szCs w:val="28"/>
          <w:lang w:eastAsia="ru-RU"/>
        </w:rPr>
        <w:t xml:space="preserve">дубликата </w:t>
      </w:r>
      <w:r>
        <w:rPr>
          <w:rFonts w:ascii="Times New Roman" w:hAnsi="Times New Roman"/>
          <w:sz w:val="28"/>
          <w:szCs w:val="28"/>
          <w:lang w:eastAsia="ru-RU"/>
        </w:rPr>
        <w:t>уведомления о соответствии (уведомления о несоответствии)</w:t>
      </w:r>
      <w:r w:rsidRPr="00604DC6">
        <w:rPr>
          <w:rFonts w:ascii="Times New Roman" w:hAnsi="Times New Roman"/>
          <w:sz w:val="28"/>
          <w:szCs w:val="28"/>
          <w:lang w:eastAsia="ru-RU"/>
        </w:rPr>
        <w:t xml:space="preserve">» либо «Получение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уведомления о соответствии (уведомления о несоответствии) </w:t>
      </w:r>
      <w:r w:rsidRPr="00604DC6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DC6">
        <w:rPr>
          <w:rFonts w:ascii="Times New Roman" w:hAnsi="Times New Roman"/>
          <w:sz w:val="28"/>
          <w:szCs w:val="28"/>
          <w:lang w:eastAsia="ru-RU"/>
        </w:rPr>
        <w:t>исправлениями опечаток и (или) ошибок, допущенных при первичном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DC6">
        <w:rPr>
          <w:rFonts w:ascii="Times New Roman" w:hAnsi="Times New Roman"/>
          <w:sz w:val="28"/>
          <w:szCs w:val="28"/>
          <w:lang w:eastAsia="ru-RU"/>
        </w:rPr>
        <w:t xml:space="preserve">оформлении </w:t>
      </w:r>
      <w:r>
        <w:rPr>
          <w:rFonts w:ascii="Times New Roman" w:hAnsi="Times New Roman"/>
          <w:sz w:val="28"/>
          <w:szCs w:val="28"/>
          <w:lang w:eastAsia="ru-RU"/>
        </w:rPr>
        <w:t>такого уведомления</w:t>
      </w:r>
      <w:r w:rsidRPr="00604DC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заявитель направляет заявлени</w:t>
      </w:r>
      <w:r w:rsidR="003B41C3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34A46" w:rsidRDefault="00473C8A" w:rsidP="009C7914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Уведомление об окончании строительства, з</w:t>
      </w:r>
      <w:r w:rsidR="00D34A46">
        <w:rPr>
          <w:rFonts w:ascii="Times New Roman" w:hAnsi="Times New Roman"/>
          <w:sz w:val="28"/>
          <w:szCs w:val="28"/>
          <w:lang w:eastAsia="ru-RU"/>
        </w:rPr>
        <w:t>аявление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, а также прилагаемые </w:t>
      </w:r>
      <w:r w:rsidR="00D34A46">
        <w:rPr>
          <w:rFonts w:ascii="Times New Roman" w:hAnsi="Times New Roman"/>
          <w:sz w:val="28"/>
          <w:szCs w:val="28"/>
          <w:lang w:eastAsia="ru-RU"/>
        </w:rPr>
        <w:t xml:space="preserve">документы </w:t>
      </w:r>
      <w:r w:rsidR="00F51E69">
        <w:rPr>
          <w:rFonts w:ascii="Times New Roman" w:hAnsi="Times New Roman"/>
          <w:sz w:val="28"/>
          <w:szCs w:val="28"/>
          <w:lang w:eastAsia="ru-RU"/>
        </w:rPr>
        <w:t>заявитель</w:t>
      </w:r>
      <w:r w:rsidR="00D34A46">
        <w:rPr>
          <w:rFonts w:ascii="Times New Roman" w:hAnsi="Times New Roman"/>
          <w:sz w:val="28"/>
          <w:szCs w:val="28"/>
          <w:lang w:eastAsia="ru-RU"/>
        </w:rPr>
        <w:t xml:space="preserve"> представляет:</w:t>
      </w:r>
    </w:p>
    <w:p w:rsidR="00D34A46" w:rsidRDefault="001F1442" w:rsidP="009C7914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34A46">
        <w:rPr>
          <w:rFonts w:ascii="Times New Roman" w:hAnsi="Times New Roman"/>
          <w:sz w:val="28"/>
          <w:szCs w:val="28"/>
          <w:lang w:eastAsia="ru-RU"/>
        </w:rPr>
        <w:t xml:space="preserve">при личном обращении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3569A7" w:rsidRPr="003569A7">
        <w:rPr>
          <w:rFonts w:ascii="Times New Roman" w:hAnsi="Times New Roman"/>
          <w:sz w:val="28"/>
          <w:szCs w:val="28"/>
          <w:lang w:eastAsia="ru-RU"/>
        </w:rPr>
        <w:t xml:space="preserve">Отдел </w:t>
      </w:r>
      <w:r w:rsidRPr="00473C8A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="00D34A46" w:rsidRPr="00473C8A">
        <w:rPr>
          <w:rFonts w:ascii="Times New Roman" w:hAnsi="Times New Roman"/>
          <w:sz w:val="28"/>
          <w:szCs w:val="28"/>
          <w:lang w:eastAsia="ru-RU"/>
        </w:rPr>
        <w:t xml:space="preserve"> МФЦ</w:t>
      </w:r>
      <w:r w:rsidR="00D34A4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D34A46">
        <w:rPr>
          <w:rFonts w:ascii="Times New Roman" w:hAnsi="Times New Roman"/>
          <w:sz w:val="28"/>
          <w:szCs w:val="28"/>
          <w:lang w:eastAsia="ru-RU"/>
        </w:rPr>
        <w:t>(по желанию заявителя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4A46">
        <w:rPr>
          <w:rFonts w:ascii="Times New Roman" w:hAnsi="Times New Roman"/>
          <w:sz w:val="28"/>
          <w:szCs w:val="28"/>
          <w:lang w:eastAsia="ru-RU"/>
        </w:rPr>
        <w:t>заявление может быть заполнено сотрудником МФЦ);</w:t>
      </w:r>
    </w:p>
    <w:p w:rsidR="00473C8A" w:rsidRDefault="001F1442" w:rsidP="009C7914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34A46">
        <w:rPr>
          <w:rFonts w:ascii="Times New Roman" w:hAnsi="Times New Roman"/>
          <w:sz w:val="28"/>
          <w:szCs w:val="28"/>
          <w:lang w:eastAsia="ru-RU"/>
        </w:rPr>
        <w:t>в электронной форме посредством заполнения электронной формы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4A46">
        <w:rPr>
          <w:rFonts w:ascii="Times New Roman" w:hAnsi="Times New Roman"/>
          <w:sz w:val="28"/>
          <w:szCs w:val="28"/>
          <w:lang w:eastAsia="ru-RU"/>
        </w:rPr>
        <w:t xml:space="preserve">заявления на </w:t>
      </w:r>
      <w:r>
        <w:rPr>
          <w:rFonts w:ascii="Times New Roman" w:hAnsi="Times New Roman"/>
          <w:sz w:val="28"/>
          <w:szCs w:val="28"/>
          <w:lang w:eastAsia="ru-RU"/>
        </w:rPr>
        <w:t>ЕПГУ или РПГУ</w:t>
      </w:r>
      <w:r w:rsidR="00473C8A">
        <w:rPr>
          <w:rFonts w:ascii="Times New Roman" w:hAnsi="Times New Roman"/>
          <w:sz w:val="28"/>
          <w:szCs w:val="28"/>
          <w:lang w:eastAsia="ru-RU"/>
        </w:rPr>
        <w:t>;</w:t>
      </w:r>
    </w:p>
    <w:p w:rsidR="00D34A46" w:rsidRPr="00D34A46" w:rsidRDefault="00473C8A" w:rsidP="009C7914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почтовым отправлением с </w:t>
      </w:r>
      <w:r w:rsidRPr="00473C8A">
        <w:rPr>
          <w:rFonts w:ascii="Times New Roman" w:hAnsi="Times New Roman"/>
          <w:sz w:val="28"/>
          <w:szCs w:val="28"/>
          <w:lang w:eastAsia="ru-RU"/>
        </w:rPr>
        <w:t>уведомлением о вручении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.</w:t>
      </w:r>
    </w:p>
    <w:p w:rsidR="00A23C2C" w:rsidRDefault="00A23C2C" w:rsidP="009C7914">
      <w:pPr>
        <w:pStyle w:val="ad"/>
        <w:numPr>
          <w:ilvl w:val="2"/>
          <w:numId w:val="2"/>
        </w:numPr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В уведомлении об окончании строительства указываются:</w:t>
      </w:r>
    </w:p>
    <w:p w:rsidR="00A23C2C" w:rsidRPr="00A23C2C" w:rsidRDefault="00A23C2C" w:rsidP="009C7914">
      <w:pPr>
        <w:shd w:val="clear" w:color="auto" w:fill="FFFFFF"/>
        <w:spacing w:before="175"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3C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фамилия, имя, отчество (при наличии), место жительства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заявителя</w:t>
      </w:r>
      <w:r w:rsidRPr="00A23C2C">
        <w:rPr>
          <w:rFonts w:ascii="Times New Roman" w:hAnsi="Times New Roman"/>
          <w:color w:val="000000"/>
          <w:sz w:val="28"/>
          <w:szCs w:val="28"/>
          <w:lang w:eastAsia="ru-RU"/>
        </w:rPr>
        <w:t>, реквизиты документа, удостоверяющего личность (для физического лица);</w:t>
      </w:r>
    </w:p>
    <w:p w:rsidR="00A23C2C" w:rsidRPr="00A23C2C" w:rsidRDefault="00A23C2C" w:rsidP="009C7914">
      <w:pPr>
        <w:shd w:val="clear" w:color="auto" w:fill="FFFFFF"/>
        <w:spacing w:before="175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C2C">
        <w:rPr>
          <w:rFonts w:ascii="Times New Roman" w:hAnsi="Times New Roman"/>
          <w:sz w:val="28"/>
          <w:szCs w:val="28"/>
          <w:lang w:eastAsia="ru-RU"/>
        </w:rPr>
        <w:t xml:space="preserve">2) наименование и место нахождения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заявителя</w:t>
      </w:r>
      <w:r w:rsidRPr="00A23C2C">
        <w:rPr>
          <w:rFonts w:ascii="Times New Roman" w:hAnsi="Times New Roman"/>
          <w:sz w:val="28"/>
          <w:szCs w:val="28"/>
          <w:lang w:eastAsia="ru-RU"/>
        </w:rPr>
        <w:t xml:space="preserve">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A23C2C" w:rsidRPr="00A23C2C" w:rsidRDefault="00A23C2C" w:rsidP="009C7914">
      <w:pPr>
        <w:shd w:val="clear" w:color="auto" w:fill="FFFFFF"/>
        <w:spacing w:before="175"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3C2C">
        <w:rPr>
          <w:rFonts w:ascii="Times New Roman" w:hAnsi="Times New Roman"/>
          <w:color w:val="000000"/>
          <w:sz w:val="28"/>
          <w:szCs w:val="28"/>
          <w:lang w:eastAsia="ru-RU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A23C2C" w:rsidRPr="00A23C2C" w:rsidRDefault="00A23C2C" w:rsidP="009C7914">
      <w:pPr>
        <w:shd w:val="clear" w:color="auto" w:fill="FFFFFF"/>
        <w:spacing w:before="175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C2C">
        <w:rPr>
          <w:rFonts w:ascii="Times New Roman" w:hAnsi="Times New Roman"/>
          <w:sz w:val="28"/>
          <w:szCs w:val="28"/>
          <w:lang w:eastAsia="ru-RU"/>
        </w:rPr>
        <w:t xml:space="preserve">4) сведения о праве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заявителя</w:t>
      </w:r>
      <w:r w:rsidRPr="00A23C2C">
        <w:rPr>
          <w:rFonts w:ascii="Times New Roman" w:hAnsi="Times New Roman"/>
          <w:sz w:val="28"/>
          <w:szCs w:val="28"/>
          <w:lang w:eastAsia="ru-RU"/>
        </w:rPr>
        <w:t xml:space="preserve"> на земельный участок, а также сведения о наличии прав иных лиц на земельный участок (при наличии таких лиц);</w:t>
      </w:r>
    </w:p>
    <w:p w:rsidR="00A23C2C" w:rsidRPr="00A23C2C" w:rsidRDefault="00A23C2C" w:rsidP="009C7914">
      <w:pPr>
        <w:shd w:val="clear" w:color="auto" w:fill="FFFFFF"/>
        <w:spacing w:before="175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C2C">
        <w:rPr>
          <w:rFonts w:ascii="Times New Roman" w:hAnsi="Times New Roman"/>
          <w:sz w:val="28"/>
          <w:szCs w:val="28"/>
          <w:lang w:eastAsia="ru-RU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A23C2C" w:rsidRPr="00A23C2C" w:rsidRDefault="00A23C2C" w:rsidP="009C7914">
      <w:pPr>
        <w:shd w:val="clear" w:color="auto" w:fill="FFFFFF"/>
        <w:spacing w:before="175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C2C">
        <w:rPr>
          <w:rFonts w:ascii="Times New Roman" w:hAnsi="Times New Roman"/>
          <w:sz w:val="28"/>
          <w:szCs w:val="28"/>
          <w:lang w:eastAsia="ru-RU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A23C2C" w:rsidRDefault="00A23C2C" w:rsidP="009C7914">
      <w:pPr>
        <w:shd w:val="clear" w:color="auto" w:fill="FFFFFF"/>
        <w:spacing w:before="175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C2C">
        <w:rPr>
          <w:rFonts w:ascii="Times New Roman" w:hAnsi="Times New Roman"/>
          <w:sz w:val="28"/>
          <w:szCs w:val="28"/>
          <w:lang w:eastAsia="ru-RU"/>
        </w:rPr>
        <w:t xml:space="preserve">8) почтовый адрес и (или) адрес электронной почты для связи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заявителя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23C2C" w:rsidRPr="00A23C2C" w:rsidRDefault="00A23C2C" w:rsidP="009C7914">
      <w:pPr>
        <w:shd w:val="clear" w:color="auto" w:fill="FFFFFF"/>
        <w:spacing w:before="175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уведомления об окончании строительства </w:t>
      </w:r>
      <w:r w:rsidR="00EB3942">
        <w:rPr>
          <w:rFonts w:ascii="Times New Roman" w:hAnsi="Times New Roman"/>
          <w:sz w:val="28"/>
          <w:szCs w:val="28"/>
          <w:lang w:eastAsia="ru-RU"/>
        </w:rPr>
        <w:t>установлена приказом  Министерства строительства и жилищно-коммунального хозяйства Российской Федерации от 19 сентября 2018 года № 591/пр.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F1442" w:rsidRPr="001F1442" w:rsidRDefault="001F1442" w:rsidP="009C7914">
      <w:pPr>
        <w:pStyle w:val="ad"/>
        <w:numPr>
          <w:ilvl w:val="2"/>
          <w:numId w:val="2"/>
        </w:numPr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F1442">
        <w:rPr>
          <w:rFonts w:ascii="Times New Roman" w:hAnsi="Times New Roman"/>
          <w:spacing w:val="2"/>
          <w:sz w:val="28"/>
          <w:szCs w:val="28"/>
          <w:lang w:eastAsia="ru-RU"/>
        </w:rPr>
        <w:t>В заявлении указываются:</w:t>
      </w:r>
    </w:p>
    <w:p w:rsidR="001F1442" w:rsidRPr="001F1442" w:rsidRDefault="008A4C4C" w:rsidP="009C7914">
      <w:pPr>
        <w:pStyle w:val="ad"/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="001F1442" w:rsidRPr="001F1442">
        <w:rPr>
          <w:rFonts w:ascii="Times New Roman" w:hAnsi="Times New Roman"/>
          <w:spacing w:val="2"/>
          <w:sz w:val="28"/>
          <w:szCs w:val="28"/>
          <w:lang w:eastAsia="ru-RU"/>
        </w:rPr>
        <w:t>фамилия, имя, отчество (последнее – при наличии), место жительства</w:t>
      </w:r>
      <w:r w:rsidR="001F14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F1442" w:rsidRPr="001F1442">
        <w:rPr>
          <w:rFonts w:ascii="Times New Roman" w:hAnsi="Times New Roman"/>
          <w:spacing w:val="2"/>
          <w:sz w:val="28"/>
          <w:szCs w:val="28"/>
          <w:lang w:eastAsia="ru-RU"/>
        </w:rPr>
        <w:t>заявителя, реквизиты документа, удостоверя</w:t>
      </w:r>
      <w:r w:rsidR="001F1442">
        <w:rPr>
          <w:rFonts w:ascii="Times New Roman" w:hAnsi="Times New Roman"/>
          <w:spacing w:val="2"/>
          <w:sz w:val="28"/>
          <w:szCs w:val="28"/>
          <w:lang w:eastAsia="ru-RU"/>
        </w:rPr>
        <w:t xml:space="preserve">ющего личность (для физического </w:t>
      </w:r>
      <w:r w:rsidR="001F1442" w:rsidRPr="001F1442">
        <w:rPr>
          <w:rFonts w:ascii="Times New Roman" w:hAnsi="Times New Roman"/>
          <w:spacing w:val="2"/>
          <w:sz w:val="28"/>
          <w:szCs w:val="28"/>
          <w:lang w:eastAsia="ru-RU"/>
        </w:rPr>
        <w:t>лица, индивидуального предпринимателя);</w:t>
      </w:r>
    </w:p>
    <w:p w:rsidR="001F1442" w:rsidRPr="001F1442" w:rsidRDefault="008A4C4C" w:rsidP="009C7914">
      <w:pPr>
        <w:pStyle w:val="ad"/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="001F1442" w:rsidRPr="001F1442">
        <w:rPr>
          <w:rFonts w:ascii="Times New Roman" w:hAnsi="Times New Roman"/>
          <w:spacing w:val="2"/>
          <w:sz w:val="28"/>
          <w:szCs w:val="28"/>
          <w:lang w:eastAsia="ru-RU"/>
        </w:rPr>
        <w:t>наименование и место нахождения заявителя (для юридического лица),</w:t>
      </w:r>
    </w:p>
    <w:p w:rsidR="001F1442" w:rsidRDefault="008A4C4C" w:rsidP="009C7914">
      <w:pPr>
        <w:pStyle w:val="ad"/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="001F1442" w:rsidRPr="001F1442">
        <w:rPr>
          <w:rFonts w:ascii="Times New Roman" w:hAnsi="Times New Roman"/>
          <w:spacing w:val="2"/>
          <w:sz w:val="28"/>
          <w:szCs w:val="28"/>
          <w:lang w:eastAsia="ru-RU"/>
        </w:rPr>
        <w:t>государственный регистрационный номер записи о государственной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F1442" w:rsidRPr="001F1442">
        <w:rPr>
          <w:rFonts w:ascii="Times New Roman" w:hAnsi="Times New Roman"/>
          <w:spacing w:val="2"/>
          <w:sz w:val="28"/>
          <w:szCs w:val="28"/>
          <w:lang w:eastAsia="ru-RU"/>
        </w:rPr>
        <w:t>регистрации юридического лица в едином государственном реестре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F1442" w:rsidRPr="001F1442">
        <w:rPr>
          <w:rFonts w:ascii="Times New Roman" w:hAnsi="Times New Roman"/>
          <w:spacing w:val="2"/>
          <w:sz w:val="28"/>
          <w:szCs w:val="28"/>
          <w:lang w:eastAsia="ru-RU"/>
        </w:rPr>
        <w:t>юридических лиц и идентификационный номер налогоплательщика, за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F1442" w:rsidRPr="001F1442">
        <w:rPr>
          <w:rFonts w:ascii="Times New Roman" w:hAnsi="Times New Roman"/>
          <w:spacing w:val="2"/>
          <w:sz w:val="28"/>
          <w:szCs w:val="28"/>
          <w:lang w:eastAsia="ru-RU"/>
        </w:rPr>
        <w:t>исключением случаев, когда заявителем является иностранное юридическое</w:t>
      </w:r>
      <w:r w:rsidR="001F14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F1442" w:rsidRPr="001F1442">
        <w:rPr>
          <w:rFonts w:ascii="Times New Roman" w:hAnsi="Times New Roman"/>
          <w:spacing w:val="2"/>
          <w:sz w:val="28"/>
          <w:szCs w:val="28"/>
          <w:lang w:eastAsia="ru-RU"/>
        </w:rPr>
        <w:t>лицо;</w:t>
      </w:r>
    </w:p>
    <w:p w:rsidR="008A4C4C" w:rsidRDefault="008A4C4C" w:rsidP="009C7914">
      <w:pPr>
        <w:pStyle w:val="ad"/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почтовый адрес и (или) адрес электронной почты, телефон для связи с заявителем</w:t>
      </w:r>
      <w:r w:rsidR="00A23C2C">
        <w:rPr>
          <w:rFonts w:ascii="Times New Roman" w:hAnsi="Times New Roman"/>
          <w:sz w:val="28"/>
          <w:szCs w:val="28"/>
          <w:lang w:eastAsia="ru-RU"/>
        </w:rPr>
        <w:t>.</w:t>
      </w:r>
    </w:p>
    <w:p w:rsidR="00BA0FBC" w:rsidRDefault="00BA0FBC" w:rsidP="009C7914">
      <w:pPr>
        <w:pStyle w:val="ad"/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Формы заявления о выдаче дубликата уведомления о соответствии (уведомления о несоответствии), заявления </w:t>
      </w:r>
      <w:r w:rsidRPr="00BA0FBC">
        <w:rPr>
          <w:rFonts w:ascii="Times New Roman" w:hAnsi="Times New Roman"/>
          <w:sz w:val="28"/>
          <w:szCs w:val="28"/>
          <w:lang w:eastAsia="ru-RU"/>
        </w:rPr>
        <w:t xml:space="preserve">об исправлении допущенных опечаток и ошибок в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уведомлении о соответствии (уведомлении о несоответствии) приведены в приложениях № </w:t>
      </w:r>
      <w:r w:rsidR="00EB3942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и № </w:t>
      </w:r>
      <w:r w:rsidR="00EB3942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соответственно. </w:t>
      </w:r>
    </w:p>
    <w:p w:rsidR="0083256D" w:rsidRPr="00B312F5" w:rsidRDefault="008D2763" w:rsidP="009C7914">
      <w:pPr>
        <w:pStyle w:val="ad"/>
        <w:numPr>
          <w:ilvl w:val="2"/>
          <w:numId w:val="2"/>
        </w:numPr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 xml:space="preserve">Исчерпывающий перечень документов, необходимых для </w:t>
      </w:r>
      <w:r w:rsidR="00BE50CE" w:rsidRPr="00B312F5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 муниципальной услуги, которые</w:t>
      </w: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предоставляются заявителем либо его уполномоченным представителем самостоятельно:</w:t>
      </w:r>
    </w:p>
    <w:p w:rsidR="0004718C" w:rsidRPr="0004718C" w:rsidRDefault="004D3DE3" w:rsidP="009C7914">
      <w:pPr>
        <w:pStyle w:val="Default"/>
        <w:spacing w:after="132"/>
        <w:ind w:firstLine="709"/>
        <w:contextualSpacing/>
        <w:jc w:val="both"/>
        <w:rPr>
          <w:sz w:val="28"/>
          <w:szCs w:val="28"/>
        </w:rPr>
      </w:pPr>
      <w:r w:rsidRPr="0004718C">
        <w:rPr>
          <w:sz w:val="28"/>
          <w:szCs w:val="28"/>
        </w:rPr>
        <w:t>1) запрос о предоставлении услуги</w:t>
      </w:r>
      <w:bookmarkStart w:id="7" w:name="sub_4281"/>
      <w:r w:rsidR="0004718C">
        <w:rPr>
          <w:sz w:val="28"/>
          <w:szCs w:val="28"/>
        </w:rPr>
        <w:t xml:space="preserve"> (</w:t>
      </w:r>
      <w:r w:rsidR="0004718C" w:rsidRPr="0004718C">
        <w:rPr>
          <w:sz w:val="28"/>
          <w:szCs w:val="28"/>
        </w:rPr>
        <w:t>уведомление об окончании строительства</w:t>
      </w:r>
      <w:r w:rsidR="0004718C">
        <w:rPr>
          <w:sz w:val="28"/>
          <w:szCs w:val="28"/>
        </w:rPr>
        <w:t xml:space="preserve">, заявление о выдаче дубликата уведомления о соответствии (уведомления о несоответствии) или заявление </w:t>
      </w:r>
      <w:r w:rsidR="0004718C" w:rsidRPr="00BA0FBC">
        <w:rPr>
          <w:sz w:val="28"/>
          <w:szCs w:val="28"/>
        </w:rPr>
        <w:t xml:space="preserve">об исправлении допущенных опечаток и ошибок в </w:t>
      </w:r>
      <w:r w:rsidR="0004718C">
        <w:rPr>
          <w:sz w:val="28"/>
          <w:szCs w:val="28"/>
        </w:rPr>
        <w:t>уведомлении о соответствии (уведомлении о несоответствии)</w:t>
      </w:r>
      <w:r w:rsidR="0004718C" w:rsidRPr="0004718C">
        <w:rPr>
          <w:sz w:val="28"/>
          <w:szCs w:val="28"/>
        </w:rPr>
        <w:t>;</w:t>
      </w:r>
    </w:p>
    <w:p w:rsidR="0004718C" w:rsidRPr="0004718C" w:rsidRDefault="0004718C" w:rsidP="009C79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4282"/>
      <w:bookmarkEnd w:id="7"/>
      <w:r>
        <w:rPr>
          <w:rFonts w:ascii="Times New Roman" w:hAnsi="Times New Roman"/>
          <w:sz w:val="28"/>
          <w:szCs w:val="28"/>
        </w:rPr>
        <w:t>2</w:t>
      </w:r>
      <w:r w:rsidRPr="0004718C">
        <w:rPr>
          <w:rFonts w:ascii="Times New Roman" w:hAnsi="Times New Roman"/>
          <w:sz w:val="28"/>
          <w:szCs w:val="28"/>
        </w:rPr>
        <w:t xml:space="preserve">) документ, удостоверяющий личность заявителя или представителя заявителя, в случае представления уведомления об окончании строительства посредством личного </w:t>
      </w:r>
      <w:r w:rsidRPr="003569A7">
        <w:rPr>
          <w:rFonts w:ascii="Times New Roman" w:hAnsi="Times New Roman"/>
          <w:sz w:val="28"/>
          <w:szCs w:val="28"/>
        </w:rPr>
        <w:t xml:space="preserve">обращения в </w:t>
      </w:r>
      <w:r w:rsidR="003569A7" w:rsidRPr="003569A7">
        <w:rPr>
          <w:rFonts w:ascii="Times New Roman" w:hAnsi="Times New Roman"/>
          <w:sz w:val="28"/>
          <w:szCs w:val="28"/>
        </w:rPr>
        <w:t>Отдел</w:t>
      </w:r>
      <w:r w:rsidRPr="0004718C">
        <w:rPr>
          <w:rFonts w:ascii="Times New Roman" w:hAnsi="Times New Roman"/>
          <w:sz w:val="28"/>
          <w:szCs w:val="28"/>
        </w:rPr>
        <w:t xml:space="preserve">, в МФЦ. (В случае представления документов в электронной форме посредством </w:t>
      </w:r>
      <w:r>
        <w:rPr>
          <w:rFonts w:ascii="Times New Roman" w:hAnsi="Times New Roman"/>
          <w:sz w:val="28"/>
          <w:szCs w:val="28"/>
        </w:rPr>
        <w:t>ЕПГУ или РПГУ</w:t>
      </w:r>
      <w:r w:rsidRPr="0004718C">
        <w:rPr>
          <w:rFonts w:ascii="Times New Roman" w:hAnsi="Times New Roman"/>
          <w:sz w:val="28"/>
          <w:szCs w:val="28"/>
        </w:rPr>
        <w:t xml:space="preserve"> направление указанного документа не требуется</w:t>
      </w:r>
      <w:r w:rsidR="002431CA">
        <w:rPr>
          <w:rFonts w:ascii="Times New Roman" w:hAnsi="Times New Roman"/>
          <w:sz w:val="28"/>
          <w:szCs w:val="28"/>
        </w:rPr>
        <w:t>)</w:t>
      </w:r>
      <w:r w:rsidRPr="0004718C">
        <w:rPr>
          <w:rFonts w:ascii="Times New Roman" w:hAnsi="Times New Roman"/>
          <w:sz w:val="28"/>
          <w:szCs w:val="28"/>
        </w:rPr>
        <w:t>;</w:t>
      </w:r>
    </w:p>
    <w:p w:rsidR="0004718C" w:rsidRPr="0004718C" w:rsidRDefault="0004718C" w:rsidP="009C79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4283"/>
      <w:bookmarkEnd w:id="8"/>
      <w:r>
        <w:rPr>
          <w:rFonts w:ascii="Times New Roman" w:hAnsi="Times New Roman"/>
          <w:sz w:val="28"/>
          <w:szCs w:val="28"/>
        </w:rPr>
        <w:t>3</w:t>
      </w:r>
      <w:r w:rsidRPr="0004718C">
        <w:rPr>
          <w:rFonts w:ascii="Times New Roman" w:hAnsi="Times New Roman"/>
          <w:sz w:val="28"/>
          <w:szCs w:val="28"/>
        </w:rPr>
        <w:t xml:space="preserve">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ЕПГУ или РПГУ указанный документ, выданный заявителем, являющимся юридическим лицом, удостоверяется усиленной квалифицированной </w:t>
      </w:r>
      <w:hyperlink r:id="rId9" w:history="1">
        <w:r w:rsidRPr="0004718C">
          <w:rPr>
            <w:rStyle w:val="affc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Pr="0004718C">
        <w:rPr>
          <w:rFonts w:ascii="Times New Roman" w:hAnsi="Times New Roman"/>
          <w:sz w:val="28"/>
          <w:szCs w:val="28"/>
        </w:rPr>
        <w:t xml:space="preserve">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04718C" w:rsidRPr="0004718C" w:rsidRDefault="0004718C" w:rsidP="009C79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4284"/>
      <w:bookmarkEnd w:id="9"/>
      <w:r>
        <w:rPr>
          <w:rFonts w:ascii="Times New Roman" w:hAnsi="Times New Roman"/>
          <w:sz w:val="28"/>
          <w:szCs w:val="28"/>
        </w:rPr>
        <w:t>4</w:t>
      </w:r>
      <w:r w:rsidRPr="0004718C">
        <w:rPr>
          <w:rFonts w:ascii="Times New Roman" w:hAnsi="Times New Roman"/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04718C" w:rsidRPr="0004718C" w:rsidRDefault="0004718C" w:rsidP="009C79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4285"/>
      <w:bookmarkEnd w:id="10"/>
      <w:r>
        <w:rPr>
          <w:rFonts w:ascii="Times New Roman" w:hAnsi="Times New Roman"/>
          <w:sz w:val="28"/>
          <w:szCs w:val="28"/>
        </w:rPr>
        <w:t>5</w:t>
      </w:r>
      <w:r w:rsidRPr="0004718C">
        <w:rPr>
          <w:rFonts w:ascii="Times New Roman" w:hAnsi="Times New Roman"/>
          <w:sz w:val="28"/>
          <w:szCs w:val="28"/>
        </w:rPr>
        <w:t>) технический план объекта индивидуального жилищного строительства или садового дома</w:t>
      </w:r>
      <w:r>
        <w:rPr>
          <w:rFonts w:ascii="Times New Roman" w:hAnsi="Times New Roman"/>
          <w:sz w:val="28"/>
          <w:szCs w:val="28"/>
        </w:rPr>
        <w:t xml:space="preserve"> (для </w:t>
      </w:r>
      <w:r w:rsidRPr="00473C8A">
        <w:rPr>
          <w:rFonts w:ascii="Times New Roman" w:hAnsi="Times New Roman"/>
          <w:sz w:val="28"/>
          <w:szCs w:val="28"/>
          <w:lang w:eastAsia="ru-RU"/>
        </w:rPr>
        <w:t>варианта предоставления услуги «Получение уведомления о соответствии»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04718C">
        <w:rPr>
          <w:rFonts w:ascii="Times New Roman" w:hAnsi="Times New Roman"/>
          <w:sz w:val="28"/>
          <w:szCs w:val="28"/>
        </w:rPr>
        <w:t>;</w:t>
      </w:r>
    </w:p>
    <w:p w:rsidR="0004718C" w:rsidRPr="0004718C" w:rsidRDefault="0004718C" w:rsidP="009C79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4286"/>
      <w:bookmarkEnd w:id="11"/>
      <w:r>
        <w:rPr>
          <w:rFonts w:ascii="Times New Roman" w:hAnsi="Times New Roman"/>
          <w:sz w:val="28"/>
          <w:szCs w:val="28"/>
        </w:rPr>
        <w:t>6</w:t>
      </w:r>
      <w:r w:rsidRPr="0004718C">
        <w:rPr>
          <w:rFonts w:ascii="Times New Roman" w:hAnsi="Times New Roman"/>
          <w:sz w:val="28"/>
          <w:szCs w:val="28"/>
        </w:rPr>
        <w:t>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объекты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</w:t>
      </w:r>
      <w:r>
        <w:rPr>
          <w:rFonts w:ascii="Times New Roman" w:hAnsi="Times New Roman"/>
          <w:sz w:val="28"/>
          <w:szCs w:val="28"/>
        </w:rPr>
        <w:t xml:space="preserve">(для </w:t>
      </w:r>
      <w:r w:rsidRPr="00473C8A">
        <w:rPr>
          <w:rFonts w:ascii="Times New Roman" w:hAnsi="Times New Roman"/>
          <w:sz w:val="28"/>
          <w:szCs w:val="28"/>
          <w:lang w:eastAsia="ru-RU"/>
        </w:rPr>
        <w:t>варианта предоставления услуги «Получение уведомления о соответствии»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bookmarkEnd w:id="12"/>
    <w:p w:rsidR="008D2763" w:rsidRPr="0028165D" w:rsidRDefault="0028165D" w:rsidP="009C7914">
      <w:pPr>
        <w:pStyle w:val="10"/>
        <w:numPr>
          <w:ilvl w:val="2"/>
          <w:numId w:val="2"/>
        </w:numPr>
        <w:spacing w:line="240" w:lineRule="auto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28165D">
        <w:rPr>
          <w:rFonts w:ascii="Times New Roman" w:hAnsi="Times New Roman"/>
          <w:b w:val="0"/>
          <w:sz w:val="28"/>
          <w:szCs w:val="28"/>
        </w:rPr>
        <w:t xml:space="preserve">Если </w:t>
      </w:r>
      <w:r w:rsidR="00B155C6">
        <w:rPr>
          <w:rFonts w:ascii="Times New Roman" w:hAnsi="Times New Roman"/>
          <w:b w:val="0"/>
          <w:sz w:val="28"/>
          <w:szCs w:val="28"/>
        </w:rPr>
        <w:t>заявление</w:t>
      </w:r>
      <w:r w:rsidRPr="0028165D">
        <w:rPr>
          <w:rFonts w:ascii="Times New Roman" w:hAnsi="Times New Roman"/>
          <w:b w:val="0"/>
          <w:sz w:val="28"/>
          <w:szCs w:val="28"/>
        </w:rPr>
        <w:t xml:space="preserve"> и документы поданы в электронном виде</w:t>
      </w:r>
      <w:r w:rsidR="0004718C">
        <w:rPr>
          <w:rFonts w:ascii="Times New Roman" w:hAnsi="Times New Roman"/>
          <w:b w:val="0"/>
          <w:sz w:val="28"/>
          <w:szCs w:val="28"/>
        </w:rPr>
        <w:t xml:space="preserve"> через ЕПГУ или РПГУ</w:t>
      </w:r>
      <w:r w:rsidRPr="0028165D">
        <w:rPr>
          <w:rFonts w:ascii="Times New Roman" w:hAnsi="Times New Roman"/>
          <w:b w:val="0"/>
          <w:sz w:val="28"/>
          <w:szCs w:val="28"/>
        </w:rPr>
        <w:t xml:space="preserve">, </w:t>
      </w:r>
      <w:r w:rsidR="00F51E69">
        <w:rPr>
          <w:rFonts w:ascii="Times New Roman" w:hAnsi="Times New Roman"/>
          <w:b w:val="0"/>
          <w:sz w:val="28"/>
          <w:szCs w:val="28"/>
        </w:rPr>
        <w:t>заявителю</w:t>
      </w:r>
      <w:r w:rsidRPr="0028165D">
        <w:rPr>
          <w:rFonts w:ascii="Times New Roman" w:hAnsi="Times New Roman"/>
          <w:b w:val="0"/>
          <w:sz w:val="28"/>
          <w:szCs w:val="28"/>
        </w:rPr>
        <w:t xml:space="preserve"> направляется через личный кабинет уведомление о получении </w:t>
      </w:r>
      <w:r w:rsidR="00B155C6">
        <w:rPr>
          <w:rFonts w:ascii="Times New Roman" w:hAnsi="Times New Roman"/>
          <w:b w:val="0"/>
          <w:sz w:val="28"/>
          <w:szCs w:val="28"/>
        </w:rPr>
        <w:t>заявления</w:t>
      </w:r>
      <w:r w:rsidRPr="0028165D">
        <w:rPr>
          <w:rFonts w:ascii="Times New Roman" w:hAnsi="Times New Roman"/>
          <w:b w:val="0"/>
          <w:sz w:val="28"/>
          <w:szCs w:val="28"/>
        </w:rPr>
        <w:t xml:space="preserve"> </w:t>
      </w:r>
      <w:r w:rsidR="003569A7" w:rsidRPr="003569A7">
        <w:rPr>
          <w:rFonts w:ascii="Times New Roman" w:hAnsi="Times New Roman"/>
          <w:b w:val="0"/>
          <w:sz w:val="28"/>
          <w:szCs w:val="28"/>
        </w:rPr>
        <w:t>Отделом</w:t>
      </w:r>
      <w:r w:rsidR="00975FC1" w:rsidRPr="003569A7">
        <w:rPr>
          <w:rFonts w:ascii="Times New Roman" w:hAnsi="Times New Roman"/>
          <w:sz w:val="28"/>
          <w:szCs w:val="28"/>
        </w:rPr>
        <w:t xml:space="preserve"> </w:t>
      </w:r>
      <w:r w:rsidRPr="0028165D">
        <w:rPr>
          <w:rFonts w:ascii="Times New Roman" w:hAnsi="Times New Roman"/>
          <w:b w:val="0"/>
          <w:sz w:val="28"/>
          <w:szCs w:val="28"/>
        </w:rPr>
        <w:t>с номером и датой регистрации, в дальнейшем по предоставленному номеру и дате регистрации можно осуществлять мониторинг хода предоставления муниципальной услуги.</w:t>
      </w:r>
    </w:p>
    <w:p w:rsidR="0028165D" w:rsidRPr="00753AA3" w:rsidRDefault="0028165D" w:rsidP="009C7914">
      <w:pPr>
        <w:numPr>
          <w:ilvl w:val="2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1228"/>
      <w:r w:rsidRPr="00753AA3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запрашиваемых в порядке межведомственного взаимодействия и которые </w:t>
      </w:r>
      <w:r w:rsidR="00F51E69">
        <w:rPr>
          <w:rFonts w:ascii="Times New Roman" w:hAnsi="Times New Roman"/>
          <w:sz w:val="28"/>
          <w:szCs w:val="28"/>
        </w:rPr>
        <w:t>заявитель</w:t>
      </w:r>
      <w:r w:rsidRPr="00753AA3">
        <w:rPr>
          <w:rFonts w:ascii="Times New Roman" w:hAnsi="Times New Roman"/>
          <w:sz w:val="28"/>
          <w:szCs w:val="28"/>
        </w:rPr>
        <w:t xml:space="preserve"> вправе представить самостоятельно:</w:t>
      </w:r>
    </w:p>
    <w:p w:rsidR="00EB4B29" w:rsidRPr="00753AA3" w:rsidRDefault="00EB4B29" w:rsidP="009C7914">
      <w:pPr>
        <w:numPr>
          <w:ilvl w:val="1"/>
          <w:numId w:val="8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сведения из Единого государственного реестра юридических лиц, в случае подачи заявления юридическим лицом;</w:t>
      </w:r>
    </w:p>
    <w:p w:rsidR="00EB4B29" w:rsidRPr="00753AA3" w:rsidRDefault="00EB4B29" w:rsidP="009C7914">
      <w:pPr>
        <w:numPr>
          <w:ilvl w:val="1"/>
          <w:numId w:val="8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сведения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EB4B29" w:rsidRPr="00753AA3" w:rsidRDefault="00EB4B29" w:rsidP="009C7914">
      <w:pPr>
        <w:numPr>
          <w:ilvl w:val="1"/>
          <w:numId w:val="8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сведения из Единого госуда</w:t>
      </w:r>
      <w:r w:rsidR="00E70A51">
        <w:rPr>
          <w:rFonts w:ascii="Times New Roman" w:hAnsi="Times New Roman"/>
          <w:sz w:val="28"/>
          <w:szCs w:val="28"/>
        </w:rPr>
        <w:t>рственного реестра недвижимости.</w:t>
      </w:r>
    </w:p>
    <w:p w:rsidR="00E70A51" w:rsidRDefault="00E70A51" w:rsidP="00E70A5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1229"/>
      <w:bookmarkEnd w:id="13"/>
      <w:r>
        <w:rPr>
          <w:rFonts w:ascii="Times New Roman" w:hAnsi="Times New Roman"/>
          <w:sz w:val="28"/>
          <w:szCs w:val="28"/>
        </w:rPr>
        <w:tab/>
        <w:t xml:space="preserve">2.6.9. </w:t>
      </w:r>
      <w:r w:rsidR="003569A7" w:rsidRPr="003569A7">
        <w:rPr>
          <w:rFonts w:ascii="Times New Roman" w:hAnsi="Times New Roman"/>
          <w:sz w:val="28"/>
          <w:szCs w:val="28"/>
        </w:rPr>
        <w:t>Отдел</w:t>
      </w:r>
      <w:r w:rsidR="0028165D" w:rsidRPr="003569A7">
        <w:rPr>
          <w:rFonts w:ascii="Times New Roman" w:hAnsi="Times New Roman"/>
          <w:sz w:val="28"/>
          <w:szCs w:val="28"/>
        </w:rPr>
        <w:t>,</w:t>
      </w:r>
      <w:r w:rsidR="0028165D" w:rsidRPr="00753AA3">
        <w:rPr>
          <w:rFonts w:ascii="Times New Roman" w:hAnsi="Times New Roman"/>
          <w:sz w:val="28"/>
          <w:szCs w:val="28"/>
        </w:rPr>
        <w:t xml:space="preserve"> </w:t>
      </w:r>
      <w:r w:rsidR="00B9146D" w:rsidRPr="00753AA3">
        <w:rPr>
          <w:rFonts w:ascii="Times New Roman" w:hAnsi="Times New Roman"/>
          <w:sz w:val="28"/>
          <w:szCs w:val="28"/>
        </w:rPr>
        <w:t xml:space="preserve">МФЦ </w:t>
      </w:r>
      <w:r w:rsidR="0028165D" w:rsidRPr="00753AA3">
        <w:rPr>
          <w:rFonts w:ascii="Times New Roman" w:hAnsi="Times New Roman"/>
          <w:sz w:val="28"/>
          <w:szCs w:val="28"/>
        </w:rPr>
        <w:t>не вправе требовать от заявителя:</w:t>
      </w:r>
      <w:bookmarkEnd w:id="14"/>
    </w:p>
    <w:p w:rsidR="00E70A51" w:rsidRDefault="00E70A51" w:rsidP="00E70A5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0A51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</w:t>
      </w:r>
      <w:r>
        <w:rPr>
          <w:rFonts w:ascii="Times New Roman" w:hAnsi="Times New Roman"/>
          <w:sz w:val="28"/>
          <w:szCs w:val="28"/>
        </w:rPr>
        <w:t>ьных услуг;</w:t>
      </w:r>
    </w:p>
    <w:p w:rsidR="00E70A51" w:rsidRDefault="00E70A51" w:rsidP="00E70A5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0A51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      № 210-ФЗ);</w:t>
      </w:r>
    </w:p>
    <w:p w:rsidR="00E70A51" w:rsidRDefault="00E70A51" w:rsidP="00E70A5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0A51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E70A51" w:rsidRDefault="00E70A51" w:rsidP="00E70A5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0A51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</w:t>
      </w:r>
      <w:r w:rsidRPr="00E70A51">
        <w:rPr>
          <w:rFonts w:ascii="Times New Roman" w:hAnsi="Times New Roman"/>
          <w:sz w:val="28"/>
          <w:szCs w:val="28"/>
        </w:rPr>
        <w:br/>
        <w:t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70A51" w:rsidRDefault="00E70A51" w:rsidP="00E70A5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0A51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</w:t>
      </w:r>
      <w:r w:rsidRPr="00E70A51">
        <w:rPr>
          <w:rFonts w:ascii="Times New Roman" w:hAnsi="Times New Roman"/>
          <w:sz w:val="28"/>
          <w:szCs w:val="28"/>
        </w:rPr>
        <w:br/>
        <w:t>предоставления муниципальной услуги, после первоначальной</w:t>
      </w:r>
      <w:r w:rsidRPr="00E70A51">
        <w:rPr>
          <w:rFonts w:ascii="Times New Roman" w:hAnsi="Times New Roman"/>
          <w:sz w:val="28"/>
          <w:szCs w:val="28"/>
        </w:rPr>
        <w:br/>
        <w:t>подачи заявления о предоставлении муниципальной услуги;</w:t>
      </w:r>
    </w:p>
    <w:p w:rsidR="00E70A51" w:rsidRDefault="00E70A51" w:rsidP="00E70A5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0A51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70A51" w:rsidRDefault="00E70A51" w:rsidP="00E70A5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0A51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70A51" w:rsidRDefault="00E70A51" w:rsidP="00E70A5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0A51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</w:t>
      </w:r>
      <w:r w:rsidRPr="00E70A51">
        <w:rPr>
          <w:rFonts w:ascii="Times New Roman" w:hAnsi="Times New Roman"/>
          <w:sz w:val="28"/>
          <w:szCs w:val="28"/>
        </w:rPr>
        <w:br/>
        <w:t>ошибочного или противоправного действия (бездействия) должностного лица органа, предоставляющего государственную услугу, или органа,</w:t>
      </w:r>
      <w:r w:rsidRPr="00E70A51">
        <w:rPr>
          <w:rFonts w:ascii="Times New Roman" w:hAnsi="Times New Roman"/>
          <w:sz w:val="28"/>
          <w:szCs w:val="28"/>
        </w:rPr>
        <w:br/>
        <w:t>предоставляющего муниципальную услугу, государственного или</w:t>
      </w:r>
      <w:r w:rsidRPr="00E70A51">
        <w:rPr>
          <w:rFonts w:ascii="Times New Roman" w:hAnsi="Times New Roman"/>
          <w:sz w:val="28"/>
          <w:szCs w:val="28"/>
        </w:rPr>
        <w:br/>
        <w:t>муниципального служащего, работника многофункционального центра,</w:t>
      </w:r>
      <w:r w:rsidRPr="00E70A51">
        <w:rPr>
          <w:rFonts w:ascii="Times New Roman" w:hAnsi="Times New Roman"/>
          <w:sz w:val="28"/>
          <w:szCs w:val="28"/>
        </w:rPr>
        <w:br/>
        <w:t>работника организации, предусмотренной частью 1.1 статьи 16 Федерального</w:t>
      </w:r>
      <w:r w:rsidRPr="00E70A51">
        <w:rPr>
          <w:rFonts w:ascii="Times New Roman" w:hAnsi="Times New Roman"/>
          <w:sz w:val="28"/>
          <w:szCs w:val="28"/>
        </w:rPr>
        <w:br/>
        <w:t>закона № 210-ФЗ, при первоначальном отказе в приеме документов, необходимых для предоставления муниципальной услуги, либо в</w:t>
      </w:r>
      <w:r w:rsidRPr="00E70A51">
        <w:rPr>
          <w:rFonts w:ascii="Times New Roman" w:hAnsi="Times New Roman"/>
          <w:sz w:val="28"/>
          <w:szCs w:val="28"/>
        </w:rPr>
        <w:br/>
        <w:t>предоставлении муниципальной услуги, о чем в письменном виде за подписью руководителя органа, предоставляющего государственную</w:t>
      </w:r>
      <w:r w:rsidRPr="00E70A51">
        <w:rPr>
          <w:rFonts w:ascii="Times New Roman" w:hAnsi="Times New Roman"/>
          <w:sz w:val="28"/>
          <w:szCs w:val="28"/>
        </w:rPr>
        <w:br/>
        <w:t>услугу, или органа, предоставляющего муниципальную услугу, руководителя</w:t>
      </w:r>
      <w:r w:rsidRPr="00E70A51">
        <w:rPr>
          <w:rFonts w:ascii="Times New Roman" w:hAnsi="Times New Roman"/>
          <w:sz w:val="28"/>
          <w:szCs w:val="28"/>
        </w:rPr>
        <w:br/>
        <w:t>многофункционального центра при первоначальном отказе в приеме документов, необходимых для предоставления муниципальной услуги, либо</w:t>
      </w:r>
      <w:r w:rsidRPr="00E70A51">
        <w:rPr>
          <w:rFonts w:ascii="Times New Roman" w:hAnsi="Times New Roman"/>
          <w:sz w:val="28"/>
          <w:szCs w:val="28"/>
        </w:rPr>
        <w:br/>
        <w:t>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E70A51" w:rsidRPr="00E70A51" w:rsidRDefault="00E70A51" w:rsidP="00E70A5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0A51">
        <w:rPr>
          <w:rFonts w:ascii="Times New Roman" w:hAnsi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E70A51">
          <w:rPr>
            <w:rFonts w:ascii="Times New Roman" w:hAnsi="Times New Roman"/>
            <w:color w:val="000000"/>
            <w:sz w:val="28"/>
            <w:szCs w:val="28"/>
          </w:rPr>
          <w:t>пунктом 7.2 части 1 статьи 16</w:t>
        </w:r>
      </w:hyperlink>
      <w:r w:rsidRPr="00E70A51">
        <w:rPr>
          <w:rFonts w:ascii="Times New Roman" w:hAnsi="Times New Roman"/>
          <w:color w:val="000000"/>
          <w:sz w:val="28"/>
          <w:szCs w:val="28"/>
        </w:rPr>
        <w:t xml:space="preserve"> Федерального закона 27.07.2010 г. №210-ФЗ «Об </w:t>
      </w:r>
      <w:r w:rsidRPr="00E70A51"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971D63" w:rsidRPr="00E70A51" w:rsidRDefault="00E70A51" w:rsidP="00E70A5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1D63" w:rsidRPr="00E70A51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10</w:t>
      </w:r>
      <w:r w:rsidR="00971D63" w:rsidRPr="00E70A51">
        <w:rPr>
          <w:rFonts w:ascii="Times New Roman" w:hAnsi="Times New Roman"/>
          <w:sz w:val="28"/>
          <w:szCs w:val="28"/>
        </w:rPr>
        <w:t xml:space="preserve">. </w:t>
      </w:r>
      <w:r w:rsidR="00F51E69" w:rsidRPr="00E70A51">
        <w:rPr>
          <w:rFonts w:ascii="Times New Roman" w:hAnsi="Times New Roman"/>
          <w:sz w:val="28"/>
          <w:szCs w:val="28"/>
        </w:rPr>
        <w:t>Заявитель</w:t>
      </w:r>
      <w:r w:rsidR="00971D63" w:rsidRPr="00E70A51">
        <w:rPr>
          <w:rFonts w:ascii="Times New Roman" w:hAnsi="Times New Roman"/>
          <w:sz w:val="28"/>
          <w:szCs w:val="28"/>
        </w:rPr>
        <w:t xml:space="preserve"> вправе представить документы, указанные в пункте 2.6.</w:t>
      </w:r>
      <w:r w:rsidR="0004718C" w:rsidRPr="00E70A51">
        <w:rPr>
          <w:rFonts w:ascii="Times New Roman" w:hAnsi="Times New Roman"/>
          <w:sz w:val="28"/>
          <w:szCs w:val="28"/>
        </w:rPr>
        <w:t>8</w:t>
      </w:r>
      <w:r w:rsidR="00971D63" w:rsidRPr="00E70A51">
        <w:rPr>
          <w:rFonts w:ascii="Times New Roman" w:hAnsi="Times New Roman"/>
          <w:sz w:val="28"/>
          <w:szCs w:val="28"/>
        </w:rPr>
        <w:t xml:space="preserve"> </w:t>
      </w:r>
      <w:r w:rsidR="00822E71" w:rsidRPr="00E70A51">
        <w:rPr>
          <w:rFonts w:ascii="Times New Roman" w:hAnsi="Times New Roman"/>
          <w:sz w:val="28"/>
          <w:szCs w:val="28"/>
        </w:rPr>
        <w:t xml:space="preserve"> подраздела 2.6 раздела 2 </w:t>
      </w:r>
      <w:r w:rsidR="00753AA3" w:rsidRPr="00E70A51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971D63" w:rsidRPr="00E70A51">
        <w:rPr>
          <w:rFonts w:ascii="Times New Roman" w:hAnsi="Times New Roman"/>
          <w:sz w:val="28"/>
          <w:szCs w:val="28"/>
        </w:rPr>
        <w:t>по собственной инициативе.</w:t>
      </w:r>
    </w:p>
    <w:p w:rsidR="0028165D" w:rsidRPr="00753AA3" w:rsidRDefault="0028165D" w:rsidP="009C7914">
      <w:pPr>
        <w:pStyle w:val="10"/>
        <w:numPr>
          <w:ilvl w:val="0"/>
          <w:numId w:val="0"/>
        </w:numPr>
        <w:spacing w:line="240" w:lineRule="auto"/>
        <w:ind w:left="2773"/>
      </w:pPr>
    </w:p>
    <w:p w:rsidR="007D2A40" w:rsidRPr="00753AA3" w:rsidRDefault="007D2A40" w:rsidP="009C7914">
      <w:pPr>
        <w:pStyle w:val="ad"/>
        <w:numPr>
          <w:ilvl w:val="1"/>
          <w:numId w:val="2"/>
        </w:numPr>
        <w:tabs>
          <w:tab w:val="left" w:pos="709"/>
          <w:tab w:val="left" w:pos="1843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753AA3">
        <w:rPr>
          <w:rFonts w:ascii="Times New Roman" w:hAnsi="Times New Roman"/>
          <w:b/>
          <w:sz w:val="28"/>
          <w:szCs w:val="28"/>
        </w:rPr>
        <w:t>Исчерпывающий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перечень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оснований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для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отказа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в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приеме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документов,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необходимых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для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предоставления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муниципальной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услуги</w:t>
      </w:r>
    </w:p>
    <w:p w:rsidR="009864F8" w:rsidRPr="00753AA3" w:rsidRDefault="009864F8" w:rsidP="009C7914">
      <w:pPr>
        <w:pStyle w:val="ad"/>
        <w:tabs>
          <w:tab w:val="left" w:pos="709"/>
          <w:tab w:val="left" w:pos="184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9E64A5" w:rsidRPr="00753AA3" w:rsidRDefault="009E64A5" w:rsidP="009C7914">
      <w:pPr>
        <w:pStyle w:val="ad"/>
        <w:numPr>
          <w:ilvl w:val="2"/>
          <w:numId w:val="2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Основаниями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>для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>отказа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>в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>приеме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>документов,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>необходимых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>для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>предоставления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="00EE0189" w:rsidRPr="00753AA3">
        <w:rPr>
          <w:rFonts w:ascii="Times New Roman" w:hAnsi="Times New Roman"/>
          <w:sz w:val="28"/>
          <w:szCs w:val="28"/>
        </w:rPr>
        <w:t>муниципальной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>услуги,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>являются:</w:t>
      </w:r>
    </w:p>
    <w:p w:rsidR="00E87B57" w:rsidRPr="00E87B57" w:rsidRDefault="00E87B57" w:rsidP="009C7914">
      <w:pPr>
        <w:pStyle w:val="ad"/>
        <w:numPr>
          <w:ilvl w:val="1"/>
          <w:numId w:val="39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5" w:name="__RefHeading__16681_1239231982"/>
      <w:bookmarkStart w:id="16" w:name="__RefHeading__16689_1239231982"/>
      <w:bookmarkStart w:id="17" w:name="__RefHeading__16703_1239231982"/>
      <w:bookmarkStart w:id="18" w:name="__RefHeading__16705_1239231982"/>
      <w:bookmarkStart w:id="19" w:name="__RefHeading__16709_1239231982"/>
      <w:bookmarkEnd w:id="15"/>
      <w:bookmarkEnd w:id="16"/>
      <w:bookmarkEnd w:id="17"/>
      <w:bookmarkEnd w:id="18"/>
      <w:bookmarkEnd w:id="19"/>
      <w:r w:rsidRPr="00E87B57">
        <w:rPr>
          <w:rFonts w:ascii="Times New Roman" w:hAnsi="Times New Roman"/>
          <w:sz w:val="28"/>
          <w:szCs w:val="28"/>
        </w:rPr>
        <w:t xml:space="preserve">запрос о предоставлении услуги подан в </w:t>
      </w:r>
      <w:r w:rsidR="003569A7" w:rsidRPr="003569A7">
        <w:rPr>
          <w:rFonts w:ascii="Times New Roman" w:hAnsi="Times New Roman"/>
          <w:sz w:val="28"/>
          <w:szCs w:val="28"/>
        </w:rPr>
        <w:t>Отдел</w:t>
      </w:r>
      <w:r w:rsidRPr="00E87B57">
        <w:rPr>
          <w:rFonts w:ascii="Times New Roman" w:hAnsi="Times New Roman"/>
          <w:sz w:val="28"/>
          <w:szCs w:val="28"/>
        </w:rPr>
        <w:t>, в полномочия которых не входит предоставление услуги;</w:t>
      </w:r>
    </w:p>
    <w:p w:rsidR="00E87B57" w:rsidRPr="00E87B57" w:rsidRDefault="00E87B57" w:rsidP="009C7914">
      <w:pPr>
        <w:pStyle w:val="ad"/>
        <w:numPr>
          <w:ilvl w:val="1"/>
          <w:numId w:val="39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7B57">
        <w:rPr>
          <w:rFonts w:ascii="Times New Roman" w:hAnsi="Times New Roman"/>
          <w:sz w:val="28"/>
          <w:szCs w:val="28"/>
        </w:rPr>
        <w:t>некорректное заполнение обязательных полей в форме запроса о предоставлении услуги (недостоверное, неправильное либо неполное заполнение);</w:t>
      </w:r>
    </w:p>
    <w:p w:rsidR="00E87B57" w:rsidRPr="00E87B57" w:rsidRDefault="00E87B57" w:rsidP="009C7914">
      <w:pPr>
        <w:pStyle w:val="ad"/>
        <w:numPr>
          <w:ilvl w:val="1"/>
          <w:numId w:val="39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7B57">
        <w:rPr>
          <w:rFonts w:ascii="Times New Roman" w:hAnsi="Times New Roman"/>
          <w:sz w:val="28"/>
          <w:szCs w:val="28"/>
        </w:rPr>
        <w:t>представление неполного комплекта документов;</w:t>
      </w:r>
    </w:p>
    <w:p w:rsidR="00E87B57" w:rsidRPr="00E87B57" w:rsidRDefault="00E87B57" w:rsidP="009C7914">
      <w:pPr>
        <w:pStyle w:val="ad"/>
        <w:numPr>
          <w:ilvl w:val="1"/>
          <w:numId w:val="39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7B57">
        <w:rPr>
          <w:rFonts w:ascii="Times New Roman" w:hAnsi="Times New Roman"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E87B57" w:rsidRPr="00E87B57" w:rsidRDefault="00E87B57" w:rsidP="009C7914">
      <w:pPr>
        <w:pStyle w:val="ad"/>
        <w:numPr>
          <w:ilvl w:val="1"/>
          <w:numId w:val="39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7B57">
        <w:rPr>
          <w:rFonts w:ascii="Times New Roman" w:hAnsi="Times New Roman"/>
          <w:sz w:val="28"/>
          <w:szCs w:val="28"/>
        </w:rPr>
        <w:t xml:space="preserve">представленные </w:t>
      </w:r>
      <w:r w:rsidR="00DE1625">
        <w:rPr>
          <w:rFonts w:ascii="Times New Roman" w:hAnsi="Times New Roman"/>
          <w:sz w:val="28"/>
          <w:szCs w:val="28"/>
        </w:rPr>
        <w:t xml:space="preserve">на бумажном носителе </w:t>
      </w:r>
      <w:r w:rsidRPr="00E87B57">
        <w:rPr>
          <w:rFonts w:ascii="Times New Roman" w:hAnsi="Times New Roman"/>
          <w:sz w:val="28"/>
          <w:szCs w:val="28"/>
        </w:rPr>
        <w:t>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87B57" w:rsidRPr="00E87B57" w:rsidRDefault="00E87B57" w:rsidP="009C7914">
      <w:pPr>
        <w:pStyle w:val="ad"/>
        <w:numPr>
          <w:ilvl w:val="1"/>
          <w:numId w:val="39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7B57">
        <w:rPr>
          <w:rFonts w:ascii="Times New Roman" w:hAnsi="Times New Roman"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87B57" w:rsidRDefault="00E87B57" w:rsidP="009C7914">
      <w:pPr>
        <w:pStyle w:val="ad"/>
        <w:numPr>
          <w:ilvl w:val="1"/>
          <w:numId w:val="39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7B57">
        <w:rPr>
          <w:rFonts w:ascii="Times New Roman" w:hAnsi="Times New Roman"/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</w:t>
      </w:r>
      <w:r w:rsidR="00BA72B7">
        <w:rPr>
          <w:rFonts w:ascii="Times New Roman" w:hAnsi="Times New Roman"/>
          <w:sz w:val="28"/>
          <w:szCs w:val="28"/>
        </w:rPr>
        <w:t>ением установленных требований;</w:t>
      </w:r>
    </w:p>
    <w:p w:rsidR="00BA72B7" w:rsidRDefault="00BA72B7" w:rsidP="009C7914">
      <w:pPr>
        <w:pStyle w:val="ad"/>
        <w:numPr>
          <w:ilvl w:val="1"/>
          <w:numId w:val="39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72B7">
        <w:rPr>
          <w:rFonts w:ascii="Times New Roman" w:hAnsi="Times New Roman"/>
          <w:sz w:val="28"/>
          <w:szCs w:val="28"/>
        </w:rPr>
        <w:t>выявлено несоблюдение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в документах, пр</w:t>
      </w:r>
      <w:r>
        <w:rPr>
          <w:rFonts w:ascii="Times New Roman" w:hAnsi="Times New Roman"/>
          <w:sz w:val="28"/>
          <w:szCs w:val="28"/>
        </w:rPr>
        <w:t>едставленных в электронном виде.</w:t>
      </w:r>
    </w:p>
    <w:p w:rsidR="00EB4B29" w:rsidRPr="00753AA3" w:rsidRDefault="00EB4B29" w:rsidP="009C7914">
      <w:pPr>
        <w:pStyle w:val="ad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2.7.2. Осно</w:t>
      </w:r>
      <w:r w:rsidR="00B155C6">
        <w:rPr>
          <w:rFonts w:ascii="Times New Roman" w:hAnsi="Times New Roman"/>
          <w:sz w:val="28"/>
          <w:szCs w:val="28"/>
        </w:rPr>
        <w:t xml:space="preserve">ванием для оставления заявления </w:t>
      </w:r>
      <w:r w:rsidR="00C52BA7" w:rsidRPr="00753AA3">
        <w:rPr>
          <w:rFonts w:ascii="Times New Roman" w:hAnsi="Times New Roman"/>
          <w:sz w:val="28"/>
          <w:szCs w:val="28"/>
        </w:rPr>
        <w:t xml:space="preserve">без рассмотрении является подача заявителем заявления об оставлении </w:t>
      </w:r>
      <w:r w:rsidR="00B155C6">
        <w:rPr>
          <w:rFonts w:ascii="Times New Roman" w:hAnsi="Times New Roman"/>
          <w:sz w:val="28"/>
          <w:szCs w:val="28"/>
        </w:rPr>
        <w:t xml:space="preserve">заявления </w:t>
      </w:r>
      <w:r w:rsidR="00C52BA7" w:rsidRPr="00753AA3">
        <w:rPr>
          <w:rFonts w:ascii="Times New Roman" w:hAnsi="Times New Roman"/>
          <w:sz w:val="28"/>
          <w:szCs w:val="28"/>
        </w:rPr>
        <w:t>без рассмотрения</w:t>
      </w:r>
      <w:r w:rsidR="00FA2417" w:rsidRPr="00FA2417">
        <w:rPr>
          <w:rFonts w:ascii="Times New Roman" w:hAnsi="Times New Roman"/>
          <w:sz w:val="28"/>
          <w:szCs w:val="28"/>
        </w:rPr>
        <w:t xml:space="preserve"> </w:t>
      </w:r>
      <w:r w:rsidR="00FA2417">
        <w:rPr>
          <w:rFonts w:ascii="Times New Roman" w:hAnsi="Times New Roman"/>
          <w:sz w:val="28"/>
          <w:szCs w:val="28"/>
        </w:rPr>
        <w:t>в свободной форме</w:t>
      </w:r>
      <w:r w:rsidR="00C52BA7" w:rsidRPr="00753AA3">
        <w:rPr>
          <w:rFonts w:ascii="Times New Roman" w:hAnsi="Times New Roman"/>
          <w:sz w:val="28"/>
          <w:szCs w:val="28"/>
        </w:rPr>
        <w:t>.</w:t>
      </w:r>
    </w:p>
    <w:p w:rsidR="00CB5674" w:rsidRPr="00753AA3" w:rsidRDefault="00CB5674" w:rsidP="009C791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00FC0" w:rsidRPr="00753AA3" w:rsidRDefault="00F55AC2" w:rsidP="009C7914">
      <w:pPr>
        <w:pStyle w:val="ad"/>
        <w:numPr>
          <w:ilvl w:val="1"/>
          <w:numId w:val="2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Исчерпывающий</w:t>
      </w:r>
      <w:r w:rsidR="00510ED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перечень</w:t>
      </w:r>
      <w:r w:rsidR="00510ED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оснований</w:t>
      </w:r>
      <w:r w:rsidR="00510ED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для</w:t>
      </w:r>
      <w:r w:rsidR="00510ED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приостановления</w:t>
      </w:r>
      <w:r w:rsidR="00510ED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или</w:t>
      </w:r>
      <w:r w:rsidR="00510ED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отказа</w:t>
      </w:r>
      <w:r w:rsidR="00510ED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в</w:t>
      </w:r>
      <w:r w:rsidR="00510ED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предоставлении</w:t>
      </w:r>
      <w:r w:rsidR="00510ED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="00510ED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9864F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услуги</w:t>
      </w:r>
    </w:p>
    <w:p w:rsidR="00CB5674" w:rsidRPr="00753AA3" w:rsidRDefault="00CB5674" w:rsidP="009C791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702A8" w:rsidRPr="00753AA3" w:rsidRDefault="00B629A7" w:rsidP="009C7914">
      <w:pPr>
        <w:pStyle w:val="ad"/>
        <w:numPr>
          <w:ilvl w:val="2"/>
          <w:numId w:val="2"/>
        </w:numPr>
        <w:tabs>
          <w:tab w:val="left" w:pos="568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Основания для приостановления муниципальной услуги не предусмотрены.</w:t>
      </w:r>
    </w:p>
    <w:p w:rsidR="00497853" w:rsidRPr="00753AA3" w:rsidRDefault="00F55AC2" w:rsidP="009C7914">
      <w:pPr>
        <w:pStyle w:val="ad"/>
        <w:numPr>
          <w:ilvl w:val="2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Исчерпывающий</w:t>
      </w:r>
      <w:r w:rsidR="00510ED8"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перечень</w:t>
      </w:r>
      <w:r w:rsidR="00510ED8"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оснований</w:t>
      </w:r>
      <w:r w:rsidR="00510ED8"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для</w:t>
      </w:r>
      <w:r w:rsidR="00510ED8"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F46F6">
        <w:rPr>
          <w:rFonts w:ascii="Times New Roman" w:hAnsi="Times New Roman"/>
          <w:spacing w:val="2"/>
          <w:sz w:val="28"/>
          <w:szCs w:val="28"/>
          <w:lang w:eastAsia="ru-RU"/>
        </w:rPr>
        <w:t>направления уведомления о несоответствии</w:t>
      </w:r>
      <w:r w:rsidR="00760FEC">
        <w:rPr>
          <w:rFonts w:ascii="Times New Roman" w:hAnsi="Times New Roman"/>
          <w:spacing w:val="2"/>
          <w:sz w:val="28"/>
          <w:szCs w:val="28"/>
          <w:lang w:eastAsia="ru-RU"/>
        </w:rPr>
        <w:t xml:space="preserve"> для варианта предоставления муниципальной услуги «</w:t>
      </w:r>
      <w:r w:rsidR="00BA72B7">
        <w:rPr>
          <w:rFonts w:ascii="Times New Roman" w:hAnsi="Times New Roman"/>
          <w:spacing w:val="2"/>
          <w:sz w:val="28"/>
          <w:szCs w:val="28"/>
          <w:lang w:eastAsia="ru-RU"/>
        </w:rPr>
        <w:t>Получение уведомления о соответствии</w:t>
      </w:r>
      <w:r w:rsidR="00760FEC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BA72B7" w:rsidRPr="008F46F6" w:rsidRDefault="008F46F6" w:rsidP="009C79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46F6">
        <w:rPr>
          <w:rFonts w:ascii="Times New Roman" w:hAnsi="Times New Roman"/>
          <w:sz w:val="28"/>
          <w:szCs w:val="28"/>
        </w:rPr>
        <w:t xml:space="preserve">а) </w:t>
      </w:r>
      <w:r w:rsidR="00BA72B7" w:rsidRPr="008F46F6">
        <w:rPr>
          <w:rFonts w:ascii="Times New Roman" w:hAnsi="Times New Roman"/>
          <w:sz w:val="28"/>
          <w:szCs w:val="28"/>
        </w:rPr>
        <w:t xml:space="preserve">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hyperlink r:id="rId11" w:history="1">
        <w:r w:rsidR="00BA72B7" w:rsidRPr="008F46F6">
          <w:rPr>
            <w:rStyle w:val="affc"/>
            <w:rFonts w:ascii="Times New Roman" w:hAnsi="Times New Roman"/>
            <w:color w:val="auto"/>
            <w:sz w:val="28"/>
            <w:szCs w:val="28"/>
          </w:rPr>
          <w:t>пункте 1 части 19 статьи 55</w:t>
        </w:r>
      </w:hyperlink>
      <w:r w:rsidR="00BA72B7" w:rsidRPr="008F46F6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</w:r>
    </w:p>
    <w:p w:rsidR="00BA72B7" w:rsidRPr="008F46F6" w:rsidRDefault="008413B5" w:rsidP="009C79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0" w:name="sub_42203"/>
      <w:r>
        <w:rPr>
          <w:rFonts w:ascii="Times New Roman" w:hAnsi="Times New Roman"/>
          <w:sz w:val="28"/>
          <w:szCs w:val="28"/>
        </w:rPr>
        <w:t>б</w:t>
      </w:r>
      <w:r w:rsidR="00BA72B7" w:rsidRPr="008F46F6">
        <w:rPr>
          <w:rFonts w:ascii="Times New Roman" w:hAnsi="Times New Roman"/>
          <w:sz w:val="28"/>
          <w:szCs w:val="28"/>
        </w:rPr>
        <w:t>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BA72B7" w:rsidRPr="008F46F6" w:rsidRDefault="008413B5" w:rsidP="009C79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1" w:name="sub_42204"/>
      <w:bookmarkEnd w:id="20"/>
      <w:r>
        <w:rPr>
          <w:rFonts w:ascii="Times New Roman" w:hAnsi="Times New Roman"/>
          <w:sz w:val="28"/>
          <w:szCs w:val="28"/>
        </w:rPr>
        <w:t>в</w:t>
      </w:r>
      <w:r w:rsidR="00BA72B7" w:rsidRPr="008F46F6">
        <w:rPr>
          <w:rFonts w:ascii="Times New Roman" w:hAnsi="Times New Roman"/>
          <w:sz w:val="28"/>
          <w:szCs w:val="28"/>
        </w:rPr>
        <w:t>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bookmarkEnd w:id="21"/>
    <w:p w:rsidR="00A378B4" w:rsidRDefault="00A378B4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2.8.3. </w:t>
      </w:r>
      <w:r w:rsidR="008F46F6"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Исчерпывающий перечень оснований для </w:t>
      </w:r>
      <w:r w:rsidR="008F46F6">
        <w:rPr>
          <w:rFonts w:ascii="Times New Roman" w:hAnsi="Times New Roman"/>
          <w:spacing w:val="2"/>
          <w:sz w:val="28"/>
          <w:szCs w:val="28"/>
          <w:lang w:eastAsia="ru-RU"/>
        </w:rPr>
        <w:t>отказа в предоставлении муниципальной услуги д</w:t>
      </w:r>
      <w:r>
        <w:rPr>
          <w:rFonts w:ascii="Times New Roman" w:hAnsi="Times New Roman"/>
          <w:sz w:val="28"/>
          <w:szCs w:val="28"/>
          <w:lang w:eastAsia="ru-RU"/>
        </w:rPr>
        <w:t>ля</w:t>
      </w:r>
      <w:r w:rsidR="008F46F6">
        <w:rPr>
          <w:rFonts w:ascii="Times New Roman" w:hAnsi="Times New Roman"/>
          <w:sz w:val="28"/>
          <w:szCs w:val="28"/>
          <w:lang w:eastAsia="ru-RU"/>
        </w:rPr>
        <w:t xml:space="preserve"> варианта предоставления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«Получение дубликата </w:t>
      </w:r>
      <w:r w:rsidR="00BA72B7">
        <w:rPr>
          <w:rFonts w:ascii="Times New Roman" w:hAnsi="Times New Roman"/>
          <w:sz w:val="28"/>
          <w:szCs w:val="28"/>
          <w:lang w:eastAsia="ru-RU"/>
        </w:rPr>
        <w:t>уведомления о соответствии (уведомления о несоответствии)</w:t>
      </w:r>
      <w:r>
        <w:rPr>
          <w:rFonts w:ascii="Times New Roman" w:hAnsi="Times New Roman"/>
          <w:sz w:val="28"/>
          <w:szCs w:val="28"/>
          <w:lang w:eastAsia="ru-RU"/>
        </w:rPr>
        <w:t>»:</w:t>
      </w:r>
    </w:p>
    <w:p w:rsidR="00A378B4" w:rsidRDefault="00A378B4" w:rsidP="009C7914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несоответствие заявителя кругу лиц, указанных в </w:t>
      </w:r>
      <w:r w:rsidR="00822E71">
        <w:rPr>
          <w:rFonts w:ascii="Times New Roman" w:hAnsi="Times New Roman"/>
          <w:sz w:val="28"/>
          <w:szCs w:val="28"/>
          <w:lang w:eastAsia="ru-RU"/>
        </w:rPr>
        <w:t>подразделе</w:t>
      </w:r>
      <w:r>
        <w:rPr>
          <w:rFonts w:ascii="Times New Roman" w:hAnsi="Times New Roman"/>
          <w:sz w:val="28"/>
          <w:szCs w:val="28"/>
          <w:lang w:eastAsia="ru-RU"/>
        </w:rPr>
        <w:t xml:space="preserve"> 1.2 </w:t>
      </w:r>
      <w:r w:rsidR="00822E71">
        <w:rPr>
          <w:rFonts w:ascii="Times New Roman" w:hAnsi="Times New Roman"/>
          <w:sz w:val="28"/>
          <w:szCs w:val="28"/>
          <w:lang w:eastAsia="ru-RU"/>
        </w:rPr>
        <w:t xml:space="preserve"> раздела </w:t>
      </w:r>
      <w:r w:rsidR="00FD1D21">
        <w:rPr>
          <w:rFonts w:ascii="Times New Roman" w:hAnsi="Times New Roman"/>
          <w:sz w:val="28"/>
          <w:szCs w:val="28"/>
          <w:lang w:eastAsia="ru-RU"/>
        </w:rPr>
        <w:t>Административного регламента;</w:t>
      </w:r>
    </w:p>
    <w:p w:rsidR="00FD1D21" w:rsidRPr="00E70A51" w:rsidRDefault="00FD1D21" w:rsidP="009C7914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испрашиваем</w:t>
      </w:r>
      <w:r w:rsidR="00BA72B7">
        <w:rPr>
          <w:rFonts w:ascii="Times New Roman" w:hAnsi="Times New Roman"/>
          <w:sz w:val="28"/>
          <w:szCs w:val="28"/>
          <w:lang w:eastAsia="ru-RU"/>
        </w:rPr>
        <w:t>ое</w:t>
      </w:r>
      <w:r>
        <w:rPr>
          <w:rFonts w:ascii="Times New Roman" w:hAnsi="Times New Roman"/>
          <w:sz w:val="28"/>
          <w:szCs w:val="28"/>
          <w:lang w:eastAsia="ru-RU"/>
        </w:rPr>
        <w:t xml:space="preserve"> заявителем </w:t>
      </w:r>
      <w:r w:rsidR="00BA72B7">
        <w:rPr>
          <w:rFonts w:ascii="Times New Roman" w:hAnsi="Times New Roman"/>
          <w:sz w:val="28"/>
          <w:szCs w:val="28"/>
          <w:lang w:eastAsia="ru-RU"/>
        </w:rPr>
        <w:t xml:space="preserve">уведомление о соответствии (уведомления о несоответствии) </w:t>
      </w:r>
      <w:r>
        <w:rPr>
          <w:rFonts w:ascii="Times New Roman" w:hAnsi="Times New Roman"/>
          <w:sz w:val="28"/>
          <w:szCs w:val="28"/>
          <w:lang w:eastAsia="ru-RU"/>
        </w:rPr>
        <w:t>не выдавал</w:t>
      </w:r>
      <w:r w:rsidR="00BA72B7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="00BA72B7"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0A51" w:rsidRPr="00E70A51">
        <w:rPr>
          <w:rFonts w:ascii="Times New Roman" w:hAnsi="Times New Roman"/>
          <w:sz w:val="28"/>
          <w:szCs w:val="28"/>
          <w:lang w:eastAsia="ru-RU"/>
        </w:rPr>
        <w:t>Отделом</w:t>
      </w:r>
      <w:r w:rsidRPr="00E70A51">
        <w:rPr>
          <w:rFonts w:ascii="Times New Roman" w:hAnsi="Times New Roman"/>
          <w:sz w:val="28"/>
          <w:szCs w:val="28"/>
          <w:lang w:eastAsia="ru-RU"/>
        </w:rPr>
        <w:t>.</w:t>
      </w:r>
    </w:p>
    <w:p w:rsidR="00A378B4" w:rsidRDefault="00A378B4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2.8.4. </w:t>
      </w:r>
      <w:r w:rsidR="008F46F6"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Исчерпывающий перечень оснований для </w:t>
      </w:r>
      <w:r w:rsidR="008F46F6">
        <w:rPr>
          <w:rFonts w:ascii="Times New Roman" w:hAnsi="Times New Roman"/>
          <w:spacing w:val="2"/>
          <w:sz w:val="28"/>
          <w:szCs w:val="28"/>
          <w:lang w:eastAsia="ru-RU"/>
        </w:rPr>
        <w:t>отказа в предоставлении муниципальной услуги д</w:t>
      </w:r>
      <w:r w:rsidR="008F46F6">
        <w:rPr>
          <w:rFonts w:ascii="Times New Roman" w:hAnsi="Times New Roman"/>
          <w:sz w:val="28"/>
          <w:szCs w:val="28"/>
          <w:lang w:eastAsia="ru-RU"/>
        </w:rPr>
        <w:t>ля варианта предоставления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2B7" w:rsidRPr="00604DC6">
        <w:rPr>
          <w:rFonts w:ascii="Times New Roman" w:hAnsi="Times New Roman"/>
          <w:sz w:val="28"/>
          <w:szCs w:val="28"/>
          <w:lang w:eastAsia="ru-RU"/>
        </w:rPr>
        <w:t xml:space="preserve">«Получение </w:t>
      </w:r>
      <w:r w:rsidR="00BA72B7">
        <w:rPr>
          <w:rFonts w:ascii="Times New Roman" w:hAnsi="Times New Roman"/>
          <w:sz w:val="28"/>
          <w:szCs w:val="28"/>
          <w:lang w:eastAsia="ru-RU"/>
        </w:rPr>
        <w:t xml:space="preserve">уведомления о соответствии (уведомления о несоответствии) </w:t>
      </w:r>
      <w:r w:rsidR="00BA72B7" w:rsidRPr="00604DC6">
        <w:rPr>
          <w:rFonts w:ascii="Times New Roman" w:hAnsi="Times New Roman"/>
          <w:sz w:val="28"/>
          <w:szCs w:val="28"/>
          <w:lang w:eastAsia="ru-RU"/>
        </w:rPr>
        <w:t>с</w:t>
      </w:r>
      <w:r w:rsidR="00BA72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2B7" w:rsidRPr="00604DC6">
        <w:rPr>
          <w:rFonts w:ascii="Times New Roman" w:hAnsi="Times New Roman"/>
          <w:sz w:val="28"/>
          <w:szCs w:val="28"/>
          <w:lang w:eastAsia="ru-RU"/>
        </w:rPr>
        <w:t>исправлениями опечаток и (или) ошибок, допущенных при первичном</w:t>
      </w:r>
      <w:r w:rsidR="00BA72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2B7" w:rsidRPr="00604DC6">
        <w:rPr>
          <w:rFonts w:ascii="Times New Roman" w:hAnsi="Times New Roman"/>
          <w:sz w:val="28"/>
          <w:szCs w:val="28"/>
          <w:lang w:eastAsia="ru-RU"/>
        </w:rPr>
        <w:t xml:space="preserve">оформлении </w:t>
      </w:r>
      <w:r w:rsidR="00BA72B7">
        <w:rPr>
          <w:rFonts w:ascii="Times New Roman" w:hAnsi="Times New Roman"/>
          <w:sz w:val="28"/>
          <w:szCs w:val="28"/>
          <w:lang w:eastAsia="ru-RU"/>
        </w:rPr>
        <w:t>такого уведомления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1932C1">
        <w:rPr>
          <w:rFonts w:ascii="Times New Roman" w:hAnsi="Times New Roman"/>
          <w:sz w:val="28"/>
          <w:szCs w:val="28"/>
          <w:lang w:eastAsia="ru-RU"/>
        </w:rPr>
        <w:t>:</w:t>
      </w:r>
    </w:p>
    <w:p w:rsidR="00A378B4" w:rsidRDefault="00A378B4" w:rsidP="009C791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несоответствие заявителя кругу лиц, указанных в </w:t>
      </w:r>
      <w:r w:rsidR="00822E71">
        <w:rPr>
          <w:rFonts w:ascii="Times New Roman" w:hAnsi="Times New Roman"/>
          <w:sz w:val="28"/>
          <w:szCs w:val="28"/>
          <w:lang w:eastAsia="ru-RU"/>
        </w:rPr>
        <w:t>подразделе</w:t>
      </w:r>
      <w:r>
        <w:rPr>
          <w:rFonts w:ascii="Times New Roman" w:hAnsi="Times New Roman"/>
          <w:sz w:val="28"/>
          <w:szCs w:val="28"/>
          <w:lang w:eastAsia="ru-RU"/>
        </w:rPr>
        <w:t xml:space="preserve"> 1.2</w:t>
      </w:r>
      <w:r w:rsidR="00FA2417">
        <w:rPr>
          <w:rFonts w:ascii="Times New Roman" w:hAnsi="Times New Roman"/>
          <w:sz w:val="28"/>
          <w:szCs w:val="28"/>
          <w:lang w:eastAsia="ru-RU"/>
        </w:rPr>
        <w:t xml:space="preserve"> раздела </w:t>
      </w:r>
      <w:r w:rsidR="00822E71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регламента;</w:t>
      </w:r>
    </w:p>
    <w:p w:rsidR="00A378B4" w:rsidRDefault="00A378B4" w:rsidP="009C791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отсутствие факта допущения опечаток и (или) ошибок в </w:t>
      </w:r>
      <w:r w:rsidR="00BA72B7">
        <w:rPr>
          <w:rFonts w:ascii="Times New Roman" w:hAnsi="Times New Roman"/>
          <w:sz w:val="28"/>
          <w:szCs w:val="28"/>
          <w:lang w:eastAsia="ru-RU"/>
        </w:rPr>
        <w:t>уведомления о соответствии (уведомления о несоответствии)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E376A" w:rsidRPr="00180CB2" w:rsidRDefault="000E376A" w:rsidP="009C791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4C23C0" w:rsidRDefault="001932C1" w:rsidP="009C7914">
      <w:pPr>
        <w:pStyle w:val="ad"/>
        <w:numPr>
          <w:ilvl w:val="1"/>
          <w:numId w:val="2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Р</w:t>
      </w:r>
      <w:r w:rsidRPr="001932C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азмер платы, взимаемой с заявителя при предоставлении </w:t>
      </w:r>
      <w:r w:rsidR="00FA2417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Pr="001932C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услуги, и способы ее взимания</w:t>
      </w:r>
    </w:p>
    <w:p w:rsidR="000E376A" w:rsidRPr="000E376A" w:rsidRDefault="000E376A" w:rsidP="009C7914">
      <w:pPr>
        <w:pStyle w:val="ad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7B52BE" w:rsidRDefault="007B52BE" w:rsidP="009C7914">
      <w:pPr>
        <w:pStyle w:val="ad"/>
        <w:numPr>
          <w:ilvl w:val="2"/>
          <w:numId w:val="25"/>
        </w:numPr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Муниципальная услуга оказывается на безвозмездной основе.</w:t>
      </w:r>
    </w:p>
    <w:p w:rsidR="000E376A" w:rsidRPr="00180CB2" w:rsidRDefault="000E376A" w:rsidP="009C7914">
      <w:pPr>
        <w:pStyle w:val="ad"/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B5674" w:rsidRPr="000A223B" w:rsidRDefault="004C23C0" w:rsidP="009C7914">
      <w:pPr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Максимальный срок ожидания в очереди при подаче </w:t>
      </w:r>
      <w:r w:rsid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>заявления</w:t>
      </w:r>
      <w:r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0E376A" w:rsidRPr="000A223B" w:rsidRDefault="000E376A" w:rsidP="009C791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4F06AC" w:rsidRPr="000A223B" w:rsidRDefault="00B72398" w:rsidP="009C7914">
      <w:pPr>
        <w:numPr>
          <w:ilvl w:val="2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223B">
        <w:rPr>
          <w:rFonts w:ascii="Times New Roman" w:hAnsi="Times New Roman"/>
          <w:sz w:val="28"/>
          <w:szCs w:val="28"/>
        </w:rPr>
        <w:t>Максимальный срок ожидания в очереди при</w:t>
      </w:r>
      <w:r w:rsidRPr="000A223B">
        <w:t xml:space="preserve"> </w:t>
      </w:r>
      <w:r w:rsidRPr="000A223B">
        <w:rPr>
          <w:rFonts w:ascii="Times New Roman" w:hAnsi="Times New Roman"/>
          <w:sz w:val="28"/>
          <w:szCs w:val="28"/>
        </w:rPr>
        <w:t xml:space="preserve">направлении </w:t>
      </w:r>
      <w:r w:rsidR="00B155C6">
        <w:rPr>
          <w:rFonts w:ascii="Times New Roman" w:hAnsi="Times New Roman"/>
          <w:sz w:val="28"/>
          <w:szCs w:val="28"/>
        </w:rPr>
        <w:t>заявления</w:t>
      </w:r>
      <w:r w:rsidRPr="000A223B">
        <w:rPr>
          <w:rFonts w:ascii="Times New Roman" w:hAnsi="Times New Roman"/>
          <w:sz w:val="28"/>
          <w:szCs w:val="28"/>
        </w:rPr>
        <w:t xml:space="preserve"> в </w:t>
      </w:r>
      <w:r w:rsidR="00E70A51">
        <w:rPr>
          <w:rFonts w:ascii="Times New Roman" w:hAnsi="Times New Roman"/>
          <w:sz w:val="28"/>
          <w:szCs w:val="28"/>
        </w:rPr>
        <w:t>Отдел</w:t>
      </w:r>
      <w:r w:rsidR="00FE27B8">
        <w:rPr>
          <w:rFonts w:ascii="Times New Roman" w:hAnsi="Times New Roman"/>
          <w:sz w:val="28"/>
          <w:szCs w:val="28"/>
        </w:rPr>
        <w:t xml:space="preserve"> или </w:t>
      </w:r>
      <w:r w:rsidRPr="000A223B">
        <w:rPr>
          <w:rFonts w:ascii="Times New Roman" w:hAnsi="Times New Roman"/>
          <w:sz w:val="28"/>
          <w:szCs w:val="28"/>
        </w:rPr>
        <w:t xml:space="preserve">МФЦ составляет не более 15 минут. </w:t>
      </w:r>
    </w:p>
    <w:p w:rsidR="00AE79C3" w:rsidRPr="000A223B" w:rsidRDefault="00AE79C3" w:rsidP="009C7914">
      <w:pPr>
        <w:numPr>
          <w:ilvl w:val="2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223B">
        <w:rPr>
          <w:rFonts w:ascii="Times New Roman" w:hAnsi="Times New Roman"/>
          <w:sz w:val="28"/>
          <w:szCs w:val="28"/>
        </w:rPr>
        <w:t>Максимальный срок ожидания в очереди при</w:t>
      </w:r>
      <w:r w:rsidRPr="000A223B">
        <w:t xml:space="preserve"> </w:t>
      </w:r>
      <w:r w:rsidRPr="000A223B">
        <w:rPr>
          <w:rFonts w:ascii="Times New Roman" w:hAnsi="Times New Roman"/>
          <w:sz w:val="28"/>
          <w:szCs w:val="28"/>
        </w:rPr>
        <w:t xml:space="preserve">получении результата предоставления </w:t>
      </w:r>
      <w:r w:rsidR="00E70A51">
        <w:rPr>
          <w:rFonts w:ascii="Times New Roman" w:hAnsi="Times New Roman"/>
          <w:sz w:val="28"/>
          <w:szCs w:val="28"/>
        </w:rPr>
        <w:t xml:space="preserve">в Отделе </w:t>
      </w:r>
      <w:r w:rsidR="00FE27B8">
        <w:rPr>
          <w:rFonts w:ascii="Times New Roman" w:hAnsi="Times New Roman"/>
          <w:sz w:val="28"/>
          <w:szCs w:val="28"/>
        </w:rPr>
        <w:t xml:space="preserve">или </w:t>
      </w:r>
      <w:r w:rsidR="00B155C6">
        <w:rPr>
          <w:rFonts w:ascii="Times New Roman" w:hAnsi="Times New Roman"/>
          <w:sz w:val="28"/>
          <w:szCs w:val="28"/>
        </w:rPr>
        <w:t>в МФЦ</w:t>
      </w:r>
      <w:r w:rsidR="00EC5932" w:rsidRPr="000A223B">
        <w:rPr>
          <w:rFonts w:ascii="Times New Roman" w:hAnsi="Times New Roman"/>
          <w:sz w:val="28"/>
          <w:szCs w:val="28"/>
        </w:rPr>
        <w:t xml:space="preserve"> составляет не более 1</w:t>
      </w:r>
      <w:r w:rsidR="00B732D5" w:rsidRPr="000A223B">
        <w:rPr>
          <w:rFonts w:ascii="Times New Roman" w:hAnsi="Times New Roman"/>
          <w:sz w:val="28"/>
          <w:szCs w:val="28"/>
        </w:rPr>
        <w:t>5</w:t>
      </w:r>
      <w:r w:rsidR="00EC5932" w:rsidRPr="000A223B">
        <w:rPr>
          <w:rFonts w:ascii="Times New Roman" w:hAnsi="Times New Roman"/>
          <w:sz w:val="28"/>
          <w:szCs w:val="28"/>
        </w:rPr>
        <w:t xml:space="preserve"> минут.</w:t>
      </w:r>
      <w:r w:rsidRPr="000A223B">
        <w:rPr>
          <w:rFonts w:ascii="Times New Roman" w:hAnsi="Times New Roman"/>
          <w:sz w:val="28"/>
          <w:szCs w:val="28"/>
        </w:rPr>
        <w:t xml:space="preserve"> </w:t>
      </w:r>
    </w:p>
    <w:p w:rsidR="00B732D5" w:rsidRPr="00B47682" w:rsidRDefault="00B732D5" w:rsidP="009C791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EC5932" w:rsidRPr="00EC5932" w:rsidRDefault="00EC5932" w:rsidP="009C7914">
      <w:pPr>
        <w:numPr>
          <w:ilvl w:val="1"/>
          <w:numId w:val="2"/>
        </w:numPr>
        <w:tabs>
          <w:tab w:val="left" w:pos="142"/>
        </w:tabs>
        <w:spacing w:line="240" w:lineRule="auto"/>
        <w:ind w:left="0" w:firstLine="0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EC5932">
        <w:rPr>
          <w:rFonts w:ascii="Times New Roman" w:hAnsi="Times New Roman"/>
          <w:b/>
          <w:spacing w:val="2"/>
          <w:sz w:val="28"/>
          <w:szCs w:val="28"/>
          <w:lang w:eastAsia="ru-RU"/>
        </w:rPr>
        <w:t>Срок</w:t>
      </w:r>
      <w:r w:rsidR="00F57B74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порядок</w:t>
      </w:r>
      <w:r w:rsidRPr="00EC5932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регистрации </w:t>
      </w:r>
      <w:r w:rsidR="00261735" w:rsidRPr="00261735">
        <w:rPr>
          <w:rFonts w:ascii="Times New Roman" w:hAnsi="Times New Roman"/>
          <w:b/>
          <w:spacing w:val="2"/>
          <w:sz w:val="28"/>
          <w:szCs w:val="28"/>
          <w:lang w:eastAsia="ru-RU"/>
        </w:rPr>
        <w:t>запроса заявителя</w:t>
      </w:r>
      <w:r w:rsidR="0026173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261735">
        <w:rPr>
          <w:rFonts w:ascii="Times New Roman" w:hAnsi="Times New Roman"/>
          <w:b/>
          <w:spacing w:val="2"/>
          <w:sz w:val="28"/>
          <w:szCs w:val="28"/>
          <w:lang w:eastAsia="ru-RU"/>
        </w:rPr>
        <w:br/>
      </w:r>
      <w:r w:rsidRPr="00EC5932">
        <w:rPr>
          <w:rFonts w:ascii="Times New Roman" w:hAnsi="Times New Roman"/>
          <w:b/>
          <w:spacing w:val="2"/>
          <w:sz w:val="28"/>
          <w:szCs w:val="28"/>
          <w:lang w:eastAsia="ru-RU"/>
        </w:rPr>
        <w:t>о предоставлении муниципальной услуги</w:t>
      </w:r>
    </w:p>
    <w:p w:rsidR="00C13272" w:rsidRDefault="00541562" w:rsidP="009C7914">
      <w:pPr>
        <w:numPr>
          <w:ilvl w:val="2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Запрос о предоставлении муниципальной услуги</w:t>
      </w:r>
      <w:r w:rsidR="00735C28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подлежит</w:t>
      </w:r>
      <w:r w:rsidR="00C13272" w:rsidRPr="00C13272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регистрации</w:t>
      </w:r>
      <w:r w:rsidR="00735C28">
        <w:rPr>
          <w:rFonts w:ascii="Times New Roman" w:hAnsi="Times New Roman"/>
          <w:spacing w:val="2"/>
          <w:sz w:val="28"/>
          <w:szCs w:val="28"/>
          <w:lang w:eastAsia="ru-RU"/>
        </w:rPr>
        <w:t xml:space="preserve"> в</w:t>
      </w:r>
      <w:r w:rsidR="00C13272" w:rsidRPr="00C1327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A223B">
        <w:rPr>
          <w:rFonts w:ascii="Times New Roman" w:hAnsi="Times New Roman"/>
          <w:spacing w:val="2"/>
          <w:sz w:val="28"/>
          <w:szCs w:val="28"/>
          <w:lang w:eastAsia="ru-RU"/>
        </w:rPr>
        <w:t>отделе</w:t>
      </w:r>
      <w:r w:rsidR="00C13272" w:rsidRPr="000E376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13272" w:rsidRPr="00C1327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день </w:t>
      </w:r>
      <w:r w:rsidR="00735C28">
        <w:rPr>
          <w:rFonts w:ascii="Times New Roman" w:hAnsi="Times New Roman"/>
          <w:spacing w:val="2"/>
          <w:sz w:val="28"/>
          <w:szCs w:val="28"/>
          <w:lang w:eastAsia="ru-RU"/>
        </w:rPr>
        <w:t>его</w:t>
      </w:r>
      <w:r w:rsidR="00C13272" w:rsidRPr="00C13272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получения либо на следующий рабочий день в случае их получения после 16 часов текущего рабочего дня или в выходной (праздничный) день.</w:t>
      </w:r>
    </w:p>
    <w:p w:rsidR="00C87B19" w:rsidRPr="00EB5339" w:rsidRDefault="00C87B19" w:rsidP="009C7914">
      <w:pPr>
        <w:numPr>
          <w:ilvl w:val="2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EB533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Уведомление </w:t>
      </w:r>
      <w:r w:rsidR="0089720A" w:rsidRPr="00EB533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з</w:t>
      </w:r>
      <w:r w:rsidRPr="00EB533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аявителя о принятии к рассмотрению </w:t>
      </w:r>
      <w:r w:rsidR="00C13272" w:rsidRPr="00EB533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запроса</w:t>
      </w:r>
      <w:r w:rsidRPr="00EB533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="000D20D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EB533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а также о необходимости представления недостающей к нему информации осуществляется </w:t>
      </w:r>
      <w:r w:rsidR="00E70A51">
        <w:rPr>
          <w:rFonts w:ascii="Times New Roman" w:hAnsi="Times New Roman"/>
          <w:sz w:val="28"/>
          <w:szCs w:val="28"/>
        </w:rPr>
        <w:t>Отделом</w:t>
      </w:r>
      <w:r w:rsidR="00E70A51" w:rsidRPr="00EB533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533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не позднее одного рабочего дня, следующего за днем заполнения </w:t>
      </w:r>
      <w:r w:rsidR="0089720A" w:rsidRPr="00EB533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з</w:t>
      </w:r>
      <w:r w:rsidRPr="00EB533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аявителем соответствующей интерактивной формы через </w:t>
      </w:r>
      <w:r w:rsidR="008475C8" w:rsidRPr="00EB5339">
        <w:rPr>
          <w:rFonts w:ascii="Times New Roman" w:hAnsi="Times New Roman"/>
          <w:color w:val="000000"/>
          <w:sz w:val="28"/>
          <w:szCs w:val="28"/>
        </w:rPr>
        <w:t>ЕПГУ или РПГУ</w:t>
      </w:r>
      <w:r w:rsidRPr="00EB533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E64168" w:rsidRPr="00735C28" w:rsidRDefault="00E64168" w:rsidP="009C791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pacing w:val="2"/>
          <w:sz w:val="28"/>
          <w:szCs w:val="28"/>
          <w:lang w:eastAsia="ru-RU"/>
        </w:rPr>
      </w:pPr>
    </w:p>
    <w:p w:rsidR="00313C60" w:rsidRPr="004541E1" w:rsidRDefault="00F55AC2" w:rsidP="009C7914">
      <w:pPr>
        <w:pStyle w:val="ad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>Требования</w:t>
      </w:r>
      <w:r w:rsidR="00510ED8"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>к</w:t>
      </w:r>
      <w:r w:rsidR="00510ED8"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>помещениям,</w:t>
      </w:r>
      <w:r w:rsidR="00510ED8"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>в</w:t>
      </w:r>
      <w:r w:rsidR="00510ED8"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>которых</w:t>
      </w:r>
      <w:r w:rsidR="00510ED8"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>предоставляется</w:t>
      </w:r>
      <w:r w:rsidR="00510ED8"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муниципальная</w:t>
      </w:r>
      <w:r w:rsidR="00510ED8"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261735">
        <w:rPr>
          <w:rFonts w:ascii="Times New Roman" w:hAnsi="Times New Roman"/>
          <w:b/>
          <w:spacing w:val="2"/>
          <w:sz w:val="28"/>
          <w:szCs w:val="28"/>
          <w:lang w:eastAsia="ru-RU"/>
        </w:rPr>
        <w:t>услуга</w:t>
      </w:r>
    </w:p>
    <w:p w:rsidR="00CB5674" w:rsidRPr="004541E1" w:rsidRDefault="00CB5674" w:rsidP="009C7914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51E69" w:rsidRPr="00F51E69" w:rsidRDefault="00F51E69" w:rsidP="009C7914">
      <w:pPr>
        <w:pStyle w:val="10"/>
        <w:numPr>
          <w:ilvl w:val="0"/>
          <w:numId w:val="35"/>
        </w:numPr>
        <w:tabs>
          <w:tab w:val="clear" w:pos="1134"/>
          <w:tab w:val="left" w:pos="142"/>
          <w:tab w:val="left" w:pos="1701"/>
        </w:tabs>
        <w:spacing w:line="240" w:lineRule="auto"/>
        <w:ind w:left="0" w:firstLine="720"/>
        <w:rPr>
          <w:rFonts w:ascii="Times New Roman" w:hAnsi="Times New Roman"/>
          <w:b w:val="0"/>
          <w:sz w:val="28"/>
          <w:szCs w:val="28"/>
        </w:rPr>
      </w:pPr>
      <w:r w:rsidRPr="00F51E69">
        <w:rPr>
          <w:rFonts w:ascii="Times New Roman" w:hAnsi="Times New Roman"/>
          <w:b w:val="0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FA2417">
        <w:rPr>
          <w:rFonts w:ascii="Times New Roman" w:hAnsi="Times New Roman"/>
          <w:b w:val="0"/>
          <w:sz w:val="28"/>
          <w:szCs w:val="28"/>
        </w:rPr>
        <w:t>муниципальной</w:t>
      </w:r>
      <w:r w:rsidRPr="00F51E69">
        <w:rPr>
          <w:rFonts w:ascii="Times New Roman" w:hAnsi="Times New Roman"/>
          <w:b w:val="0"/>
          <w:sz w:val="28"/>
          <w:szCs w:val="28"/>
        </w:rPr>
        <w:t xml:space="preserve"> услуги, а также выдача результатов предоставления </w:t>
      </w:r>
      <w:r w:rsidR="00FA2417">
        <w:rPr>
          <w:rFonts w:ascii="Times New Roman" w:hAnsi="Times New Roman"/>
          <w:b w:val="0"/>
          <w:sz w:val="28"/>
          <w:szCs w:val="28"/>
        </w:rPr>
        <w:t>муниципальной</w:t>
      </w:r>
      <w:r w:rsidRPr="00F51E69">
        <w:rPr>
          <w:rFonts w:ascii="Times New Roman" w:hAnsi="Times New Roman"/>
          <w:b w:val="0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51E69" w:rsidRPr="00F51E69" w:rsidRDefault="00F51E69" w:rsidP="009C7914">
      <w:pPr>
        <w:numPr>
          <w:ilvl w:val="0"/>
          <w:numId w:val="35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51E69" w:rsidRPr="00F51E69" w:rsidRDefault="00F51E69" w:rsidP="009C7914">
      <w:pPr>
        <w:numPr>
          <w:ilvl w:val="0"/>
          <w:numId w:val="35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51E69" w:rsidRPr="00F51E69" w:rsidRDefault="00F51E69" w:rsidP="009C7914">
      <w:pPr>
        <w:numPr>
          <w:ilvl w:val="0"/>
          <w:numId w:val="35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муниципальная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51E69" w:rsidRPr="00F51E69" w:rsidRDefault="00F51E69" w:rsidP="009C7914">
      <w:pPr>
        <w:numPr>
          <w:ilvl w:val="0"/>
          <w:numId w:val="35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F51E69" w:rsidRPr="00F51E69" w:rsidRDefault="00F51E69" w:rsidP="009C791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наименование;</w:t>
      </w:r>
    </w:p>
    <w:p w:rsidR="00F51E69" w:rsidRPr="00F51E69" w:rsidRDefault="00F51E69" w:rsidP="009C791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местонахождение и юридический адрес;</w:t>
      </w:r>
    </w:p>
    <w:p w:rsidR="00F51E69" w:rsidRPr="00F51E69" w:rsidRDefault="00F51E69" w:rsidP="009C791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режим работы;</w:t>
      </w:r>
    </w:p>
    <w:p w:rsidR="00F51E69" w:rsidRPr="00F51E69" w:rsidRDefault="00F51E69" w:rsidP="009C791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график приема;</w:t>
      </w:r>
    </w:p>
    <w:p w:rsidR="00F51E69" w:rsidRPr="00F51E69" w:rsidRDefault="00F51E69" w:rsidP="009C791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номера телефонов для справок.</w:t>
      </w:r>
    </w:p>
    <w:p w:rsidR="00F51E69" w:rsidRPr="00F51E69" w:rsidRDefault="00F51E69" w:rsidP="009C7914">
      <w:pPr>
        <w:numPr>
          <w:ilvl w:val="0"/>
          <w:numId w:val="35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Помещения, в которых предоставляется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муниципальная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услуга, должны соответствовать санитарно-эпидемиологическим правилам и нормативам.</w:t>
      </w:r>
    </w:p>
    <w:p w:rsidR="00F51E69" w:rsidRPr="00F51E69" w:rsidRDefault="00F51E69" w:rsidP="009C7914">
      <w:pPr>
        <w:numPr>
          <w:ilvl w:val="0"/>
          <w:numId w:val="35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Помещения, в которых предоставляется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муниципальная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услуга, оснащаются:</w:t>
      </w:r>
    </w:p>
    <w:p w:rsidR="00F51E69" w:rsidRPr="00F51E69" w:rsidRDefault="00F51E69" w:rsidP="009C791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F51E69" w:rsidRPr="00F51E69" w:rsidRDefault="00F51E69" w:rsidP="009C791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F51E69" w:rsidRPr="00F51E69" w:rsidRDefault="00F51E69" w:rsidP="009C791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средствами оказания первой медицинской помощи;</w:t>
      </w:r>
    </w:p>
    <w:p w:rsidR="00F51E69" w:rsidRPr="00F51E69" w:rsidRDefault="00F51E69" w:rsidP="009C791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туалетными комнатами для посетителей.</w:t>
      </w:r>
    </w:p>
    <w:p w:rsidR="00F51E69" w:rsidRPr="00F51E69" w:rsidRDefault="00F51E69" w:rsidP="009C7914">
      <w:pPr>
        <w:numPr>
          <w:ilvl w:val="0"/>
          <w:numId w:val="35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51E69" w:rsidRPr="00F51E69" w:rsidRDefault="00F51E69" w:rsidP="009C7914">
      <w:pPr>
        <w:numPr>
          <w:ilvl w:val="0"/>
          <w:numId w:val="35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51E69" w:rsidRPr="00F51E69" w:rsidRDefault="00F51E69" w:rsidP="009C7914">
      <w:pPr>
        <w:numPr>
          <w:ilvl w:val="0"/>
          <w:numId w:val="35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51E69" w:rsidRPr="00F51E69" w:rsidRDefault="00F51E69" w:rsidP="009C7914">
      <w:pPr>
        <w:numPr>
          <w:ilvl w:val="0"/>
          <w:numId w:val="35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F51E69" w:rsidRPr="00F51E69" w:rsidRDefault="00F51E69" w:rsidP="009C791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номера кабинета и наименования отдела;</w:t>
      </w:r>
    </w:p>
    <w:p w:rsidR="00F51E69" w:rsidRPr="00F51E69" w:rsidRDefault="00F51E69" w:rsidP="009C791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F51E69" w:rsidRPr="00F51E69" w:rsidRDefault="00F51E69" w:rsidP="009C791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графика приема Заявителей.</w:t>
      </w:r>
    </w:p>
    <w:p w:rsidR="00F51E69" w:rsidRPr="00F51E69" w:rsidRDefault="00F51E69" w:rsidP="009C7914">
      <w:pPr>
        <w:numPr>
          <w:ilvl w:val="0"/>
          <w:numId w:val="35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51E69" w:rsidRPr="00F51E69" w:rsidRDefault="00F51E69" w:rsidP="009C7914">
      <w:pPr>
        <w:numPr>
          <w:ilvl w:val="0"/>
          <w:numId w:val="35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51E69" w:rsidRPr="00F51E69" w:rsidRDefault="00F51E69" w:rsidP="009C7914">
      <w:pPr>
        <w:numPr>
          <w:ilvl w:val="0"/>
          <w:numId w:val="35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При предоставлении муниципальной услуги инвалидам обеспечиваются:</w:t>
      </w:r>
    </w:p>
    <w:p w:rsidR="00F51E69" w:rsidRPr="00F51E69" w:rsidRDefault="00F51E69" w:rsidP="009C791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51E69" w:rsidRPr="00F51E69" w:rsidRDefault="00F51E69" w:rsidP="009C791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муниципальная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51E69" w:rsidRPr="00F51E69" w:rsidRDefault="00F51E69" w:rsidP="009C791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F51E69" w:rsidRPr="00F51E69" w:rsidRDefault="00F51E69" w:rsidP="009C791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муниципальная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услуга, и к муниципальной услуге с учетом ограничений их жизнедеятельности;</w:t>
      </w:r>
    </w:p>
    <w:p w:rsidR="00F51E69" w:rsidRPr="00F51E69" w:rsidRDefault="00F51E69" w:rsidP="009C791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51E69" w:rsidRPr="00F51E69" w:rsidRDefault="00F51E69" w:rsidP="009C791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допуск сурдопереводчика и тифлосурдопереводчика;</w:t>
      </w:r>
    </w:p>
    <w:p w:rsidR="00F51E69" w:rsidRPr="00F51E69" w:rsidRDefault="00F51E69" w:rsidP="009C791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государственные (муниципальные) услуги;</w:t>
      </w:r>
    </w:p>
    <w:p w:rsidR="00CB5674" w:rsidRPr="00090C27" w:rsidRDefault="00F51E69" w:rsidP="009C791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9D00E4" w:rsidRDefault="00F55AC2" w:rsidP="009C7914">
      <w:pPr>
        <w:pStyle w:val="ad"/>
        <w:numPr>
          <w:ilvl w:val="1"/>
          <w:numId w:val="2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>Показатели</w:t>
      </w:r>
      <w:r w:rsidR="00510ED8"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DF5592"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качества </w:t>
      </w:r>
      <w:r w:rsidR="00DF5592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и </w:t>
      </w:r>
      <w:r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>доступности</w:t>
      </w:r>
      <w:r w:rsidR="00510ED8"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="00510ED8"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>ус</w:t>
      </w:r>
      <w:r w:rsid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>луги</w:t>
      </w:r>
    </w:p>
    <w:p w:rsidR="00CF088A" w:rsidRDefault="00CF088A" w:rsidP="009C7914">
      <w:pPr>
        <w:pStyle w:val="ad"/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7410D9" w:rsidRDefault="009F55CD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2.13.1. </w:t>
      </w:r>
      <w:r w:rsidR="007410D9">
        <w:rPr>
          <w:rFonts w:ascii="Times New Roman" w:hAnsi="Times New Roman"/>
          <w:sz w:val="28"/>
          <w:szCs w:val="28"/>
          <w:lang w:eastAsia="ru-RU"/>
        </w:rPr>
        <w:t>Основными показателями качества предоставления муниципальной услуги являются:</w:t>
      </w:r>
    </w:p>
    <w:p w:rsidR="007410D9" w:rsidRDefault="007410D9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своевременность предоставления муниципальной услуги в соответствии</w:t>
      </w:r>
    </w:p>
    <w:p w:rsidR="007410D9" w:rsidRDefault="007410D9" w:rsidP="009C7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 стандартом и вариантами ее предоставления, установленными Административным регламентом;</w:t>
      </w:r>
    </w:p>
    <w:p w:rsidR="00CB5674" w:rsidRDefault="007410D9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7410D9" w:rsidRDefault="007410D9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410D9" w:rsidRDefault="007410D9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отсутствие нарушений установленных сроков в процессе предоставления муниципальной услуги;</w:t>
      </w:r>
    </w:p>
    <w:p w:rsidR="007410D9" w:rsidRDefault="007410D9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отсутствие заявлений об оспаривании решений, действий (бездействия) </w:t>
      </w:r>
      <w:r w:rsidR="00E70A51">
        <w:rPr>
          <w:rFonts w:ascii="Times New Roman" w:hAnsi="Times New Roman"/>
          <w:sz w:val="28"/>
          <w:szCs w:val="28"/>
        </w:rPr>
        <w:t>Отдела</w:t>
      </w:r>
      <w:r w:rsidR="00E70A51">
        <w:rPr>
          <w:rFonts w:ascii="Times New Roman" w:hAnsi="Times New Roman"/>
          <w:sz w:val="28"/>
          <w:szCs w:val="28"/>
          <w:lang w:eastAsia="ru-RU"/>
        </w:rPr>
        <w:t>, 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должностных лиц, принимаемых (совершенных) при предоставлении муниципальной услуги, по итогам рассмотрения, которых вынесены решения об удовлетворении (частичном удовлетворении) требований заявителей.</w:t>
      </w:r>
    </w:p>
    <w:p w:rsidR="007410D9" w:rsidRDefault="007410D9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9F55CD">
        <w:rPr>
          <w:rFonts w:ascii="Times New Roman" w:hAnsi="Times New Roman"/>
          <w:sz w:val="28"/>
          <w:szCs w:val="28"/>
          <w:lang w:eastAsia="ru-RU"/>
        </w:rPr>
        <w:t>13.2</w:t>
      </w:r>
      <w:r>
        <w:rPr>
          <w:rFonts w:ascii="Times New Roman" w:hAnsi="Times New Roman"/>
          <w:sz w:val="28"/>
          <w:szCs w:val="28"/>
          <w:lang w:eastAsia="ru-RU"/>
        </w:rPr>
        <w:t xml:space="preserve"> Основными показателями доступности предоставления муниципальной услуги являются:</w:t>
      </w:r>
    </w:p>
    <w:p w:rsidR="007410D9" w:rsidRDefault="007410D9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наличие полной и понятной информации о порядке, сроках и ходе предоставления муниципальной услуги в информационно- телекоммуникационных сетях общего пользования (в том числе в сети «Интернет»);</w:t>
      </w:r>
    </w:p>
    <w:p w:rsidR="007410D9" w:rsidRDefault="007410D9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возможность получения заявителем уведомлений о предоставлении муниципальной услуги с помощью Единого портала либо Регионального портала;</w:t>
      </w:r>
    </w:p>
    <w:p w:rsidR="007410D9" w:rsidRDefault="007410D9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410D9" w:rsidRDefault="007410D9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доступность электронных форм документов, необходимых для предоставления муниципальной услуги, возможность подачи заявления на получение муниципальной услуги и документов в электронной форме;</w:t>
      </w:r>
    </w:p>
    <w:p w:rsidR="007410D9" w:rsidRDefault="007410D9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EC4CD2" w:rsidRPr="00A12273" w:rsidRDefault="00EC4CD2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036FBE" w:rsidRPr="00A04070" w:rsidRDefault="00F55AC2" w:rsidP="009C7914">
      <w:pPr>
        <w:pStyle w:val="ad"/>
        <w:numPr>
          <w:ilvl w:val="1"/>
          <w:numId w:val="2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>Иные</w:t>
      </w:r>
      <w:r w:rsidR="00510ED8"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DF5592">
        <w:rPr>
          <w:rFonts w:ascii="Times New Roman" w:hAnsi="Times New Roman"/>
          <w:b/>
          <w:spacing w:val="2"/>
          <w:sz w:val="28"/>
          <w:szCs w:val="28"/>
          <w:lang w:eastAsia="ru-RU"/>
        </w:rPr>
        <w:t>требования</w:t>
      </w:r>
      <w:r w:rsidR="00510ED8"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DF5592" w:rsidRPr="00DF5592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к предоставлению </w:t>
      </w:r>
      <w:r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="00510ED8"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>услуги</w:t>
      </w:r>
    </w:p>
    <w:p w:rsidR="00CB5674" w:rsidRPr="00A12273" w:rsidRDefault="00CB5674" w:rsidP="009C7914">
      <w:p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C4CD2" w:rsidRPr="00EC4CD2" w:rsidRDefault="00EC4CD2" w:rsidP="009C7914">
      <w:pPr>
        <w:pStyle w:val="ad"/>
        <w:numPr>
          <w:ilvl w:val="2"/>
          <w:numId w:val="2"/>
        </w:numPr>
        <w:tabs>
          <w:tab w:val="left" w:pos="0"/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>Услуги, которые являются необходимыми и обязательными для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 муниципальной услуги:</w:t>
      </w:r>
    </w:p>
    <w:p w:rsidR="00EC4CD2" w:rsidRDefault="00C100A6" w:rsidP="009C7914">
      <w:pPr>
        <w:pStyle w:val="ad"/>
        <w:tabs>
          <w:tab w:val="left" w:pos="0"/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EC4CD2" w:rsidRPr="00EC4CD2">
        <w:rPr>
          <w:rFonts w:ascii="Times New Roman" w:hAnsi="Times New Roman"/>
          <w:spacing w:val="2"/>
          <w:sz w:val="28"/>
          <w:szCs w:val="28"/>
          <w:lang w:eastAsia="ru-RU"/>
        </w:rPr>
        <w:t xml:space="preserve"> выдача документа, подтверждающего передачу полно</w:t>
      </w:r>
      <w:r w:rsidR="00EC4CD2">
        <w:rPr>
          <w:rFonts w:ascii="Times New Roman" w:hAnsi="Times New Roman"/>
          <w:spacing w:val="2"/>
          <w:sz w:val="28"/>
          <w:szCs w:val="28"/>
          <w:lang w:eastAsia="ru-RU"/>
        </w:rPr>
        <w:t xml:space="preserve">мочий одного </w:t>
      </w:r>
      <w:r w:rsidR="00EC4CD2" w:rsidRPr="00EC4CD2">
        <w:rPr>
          <w:rFonts w:ascii="Times New Roman" w:hAnsi="Times New Roman"/>
          <w:spacing w:val="2"/>
          <w:sz w:val="28"/>
          <w:szCs w:val="28"/>
          <w:lang w:eastAsia="ru-RU"/>
        </w:rPr>
        <w:t>лица другому для представительства перед третьими лицами (доверенности);</w:t>
      </w:r>
    </w:p>
    <w:p w:rsidR="00CC2812" w:rsidRPr="00EC4CD2" w:rsidRDefault="00CC2812" w:rsidP="009C7914">
      <w:pPr>
        <w:pStyle w:val="ad"/>
        <w:tabs>
          <w:tab w:val="left" w:pos="0"/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CC2812">
        <w:rPr>
          <w:rFonts w:ascii="Times New Roman" w:hAnsi="Times New Roman"/>
          <w:spacing w:val="2"/>
          <w:sz w:val="28"/>
          <w:szCs w:val="28"/>
          <w:lang w:eastAsia="ru-RU"/>
        </w:rPr>
        <w:t>оплат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CC2812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государственной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CC2812">
        <w:rPr>
          <w:rFonts w:ascii="Times New Roman" w:hAnsi="Times New Roman"/>
          <w:spacing w:val="2"/>
          <w:sz w:val="28"/>
          <w:szCs w:val="28"/>
          <w:lang w:eastAsia="ru-RU"/>
        </w:rPr>
        <w:t>пошлины за осуществление   государственной регистрации прав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EC4CD2" w:rsidRPr="00EC4CD2" w:rsidRDefault="00EC4CD2" w:rsidP="009C7914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rPr>
          <w:rFonts w:ascii="Times New Roman" w:hAnsi="Times New Roman"/>
          <w:sz w:val="28"/>
          <w:szCs w:val="28"/>
          <w:lang w:eastAsia="ru-RU"/>
        </w:rPr>
      </w:pPr>
      <w:r w:rsidRPr="00EC4CD2">
        <w:rPr>
          <w:rFonts w:ascii="Times New Roman" w:hAnsi="Times New Roman"/>
          <w:sz w:val="28"/>
          <w:szCs w:val="28"/>
          <w:lang w:eastAsia="ru-RU"/>
        </w:rPr>
        <w:t>Для предоставления муниципальной услуги используются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CD2">
        <w:rPr>
          <w:rFonts w:ascii="Times New Roman" w:hAnsi="Times New Roman"/>
          <w:sz w:val="28"/>
          <w:szCs w:val="28"/>
          <w:lang w:eastAsia="ru-RU"/>
        </w:rPr>
        <w:t>следующие информационные системы:</w:t>
      </w:r>
    </w:p>
    <w:p w:rsidR="00EC4CD2" w:rsidRDefault="00EC4CD2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федеральная государственная информационная система «Единый портал государственных и муниципальных услуг (функций)»;</w:t>
      </w:r>
    </w:p>
    <w:p w:rsidR="00EC4CD2" w:rsidRDefault="00EC4CD2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федеральная государственная информационная система «Единая система межведомственного электронного взаимодействия»;</w:t>
      </w:r>
    </w:p>
    <w:p w:rsidR="00F314ED" w:rsidRDefault="00EC4CD2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федеральная информационная система «Платформа государственных сервисов»;</w:t>
      </w:r>
    </w:p>
    <w:p w:rsidR="00EC4CD2" w:rsidRDefault="00E70A51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ЕПГУ, РПГУ.</w:t>
      </w:r>
    </w:p>
    <w:p w:rsidR="009F55CD" w:rsidRPr="00A97B66" w:rsidRDefault="009F55CD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2.14.3. </w:t>
      </w:r>
      <w:r w:rsidRPr="00A97B66">
        <w:rPr>
          <w:rFonts w:ascii="Times New Roman" w:hAnsi="Times New Roman"/>
          <w:sz w:val="28"/>
          <w:szCs w:val="28"/>
          <w:lang w:eastAsia="ru-RU"/>
        </w:rPr>
        <w:t xml:space="preserve">Документы, прилагаемые заявителем к заявлению о </w:t>
      </w:r>
      <w:r>
        <w:rPr>
          <w:rFonts w:ascii="Times New Roman" w:hAnsi="Times New Roman"/>
          <w:sz w:val="28"/>
          <w:szCs w:val="28"/>
          <w:lang w:eastAsia="ru-RU"/>
        </w:rPr>
        <w:t>предоставлении муниципальной услуги</w:t>
      </w:r>
      <w:r w:rsidRPr="00A97B66">
        <w:rPr>
          <w:rFonts w:ascii="Times New Roman" w:hAnsi="Times New Roman"/>
          <w:sz w:val="28"/>
          <w:szCs w:val="28"/>
          <w:lang w:eastAsia="ru-RU"/>
        </w:rPr>
        <w:t>, представляемые в электронной форме, направляются в следующих форматах:</w:t>
      </w:r>
    </w:p>
    <w:p w:rsidR="009F55CD" w:rsidRPr="00A97B66" w:rsidRDefault="009F55CD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B66">
        <w:rPr>
          <w:rFonts w:ascii="Times New Roman" w:hAnsi="Times New Roman"/>
          <w:sz w:val="28"/>
          <w:szCs w:val="28"/>
          <w:lang w:eastAsia="ru-RU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9F55CD" w:rsidRPr="00A97B66" w:rsidRDefault="009F55CD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B66">
        <w:rPr>
          <w:rFonts w:ascii="Times New Roman" w:hAnsi="Times New Roman"/>
          <w:sz w:val="28"/>
          <w:szCs w:val="28"/>
          <w:lang w:eastAsia="ru-RU"/>
        </w:rPr>
        <w:t>б) doc, docx, odt - для документов с текстовым содержанием, не включающим формулы;</w:t>
      </w:r>
    </w:p>
    <w:p w:rsidR="009F55CD" w:rsidRDefault="009F55CD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B66">
        <w:rPr>
          <w:rFonts w:ascii="Times New Roman" w:hAnsi="Times New Roman"/>
          <w:sz w:val="28"/>
          <w:szCs w:val="28"/>
          <w:lang w:eastAsia="ru-RU"/>
        </w:rPr>
        <w:t>в)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9F55CD" w:rsidRPr="00A97B66" w:rsidRDefault="009F55CD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2.14.4. </w:t>
      </w:r>
      <w:r w:rsidRPr="00A97B66">
        <w:rPr>
          <w:rFonts w:ascii="Times New Roman" w:hAnsi="Times New Roman"/>
          <w:sz w:val="28"/>
          <w:szCs w:val="28"/>
          <w:lang w:eastAsia="ru-RU"/>
        </w:rPr>
        <w:t xml:space="preserve">В случае если оригиналы документов, прилагаемых к заявлению о </w:t>
      </w:r>
      <w:r>
        <w:rPr>
          <w:rFonts w:ascii="Times New Roman" w:hAnsi="Times New Roman"/>
          <w:sz w:val="28"/>
          <w:szCs w:val="28"/>
          <w:lang w:eastAsia="ru-RU"/>
        </w:rPr>
        <w:t>предоставлении муниципальной</w:t>
      </w:r>
      <w:r w:rsidRPr="00A97B66">
        <w:rPr>
          <w:rFonts w:ascii="Times New Roman" w:hAnsi="Times New Roman"/>
          <w:sz w:val="28"/>
          <w:szCs w:val="28"/>
          <w:lang w:eastAsia="ru-RU"/>
        </w:rPr>
        <w:t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F55CD" w:rsidRPr="00A97B66" w:rsidRDefault="009F55CD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97B66">
        <w:rPr>
          <w:rFonts w:ascii="Times New Roman" w:hAnsi="Times New Roman"/>
          <w:sz w:val="28"/>
          <w:szCs w:val="28"/>
          <w:lang w:eastAsia="ru-RU"/>
        </w:rPr>
        <w:t>черно-белый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97B66">
        <w:rPr>
          <w:rFonts w:ascii="Times New Roman" w:hAnsi="Times New Roman"/>
          <w:sz w:val="28"/>
          <w:szCs w:val="28"/>
          <w:lang w:eastAsia="ru-RU"/>
        </w:rPr>
        <w:t xml:space="preserve"> (при отсутствии в документе графических изображений и (или) цветного текста);</w:t>
      </w:r>
    </w:p>
    <w:p w:rsidR="009F55CD" w:rsidRPr="00A97B66" w:rsidRDefault="009F55CD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97B66">
        <w:rPr>
          <w:rFonts w:ascii="Times New Roman" w:hAnsi="Times New Roman"/>
          <w:sz w:val="28"/>
          <w:szCs w:val="28"/>
          <w:lang w:eastAsia="ru-RU"/>
        </w:rPr>
        <w:t>оттенки серого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97B66">
        <w:rPr>
          <w:rFonts w:ascii="Times New Roman" w:hAnsi="Times New Roman"/>
          <w:sz w:val="28"/>
          <w:szCs w:val="28"/>
          <w:lang w:eastAsia="ru-RU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9F55CD" w:rsidRPr="00A97B66" w:rsidRDefault="009F55CD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97B66">
        <w:rPr>
          <w:rFonts w:ascii="Times New Roman" w:hAnsi="Times New Roman"/>
          <w:sz w:val="28"/>
          <w:szCs w:val="28"/>
          <w:lang w:eastAsia="ru-RU"/>
        </w:rPr>
        <w:t>цветной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A97B66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97B66">
        <w:rPr>
          <w:rFonts w:ascii="Times New Roman" w:hAnsi="Times New Roman"/>
          <w:sz w:val="28"/>
          <w:szCs w:val="28"/>
          <w:lang w:eastAsia="ru-RU"/>
        </w:rPr>
        <w:t>режим полной цветопередачи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97B66">
        <w:rPr>
          <w:rFonts w:ascii="Times New Roman" w:hAnsi="Times New Roman"/>
          <w:sz w:val="28"/>
          <w:szCs w:val="28"/>
          <w:lang w:eastAsia="ru-RU"/>
        </w:rPr>
        <w:t xml:space="preserve"> (при наличии в документе цветных графических изображений либо цветного текста).</w:t>
      </w:r>
    </w:p>
    <w:p w:rsidR="009F55CD" w:rsidRPr="00A97B66" w:rsidRDefault="009F55CD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B66">
        <w:rPr>
          <w:rFonts w:ascii="Times New Roman" w:hAnsi="Times New Roman"/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F55CD" w:rsidRDefault="009F55CD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2.14.5.</w:t>
      </w:r>
      <w:r w:rsidRPr="00A97B66">
        <w:rPr>
          <w:rFonts w:ascii="Times New Roman" w:hAnsi="Times New Roman"/>
          <w:sz w:val="28"/>
          <w:szCs w:val="28"/>
          <w:lang w:eastAsia="ru-RU"/>
        </w:rPr>
        <w:t xml:space="preserve"> Документы, прилагаемые заявителем к заявлению о </w:t>
      </w:r>
      <w:r>
        <w:rPr>
          <w:rFonts w:ascii="Times New Roman" w:hAnsi="Times New Roman"/>
          <w:sz w:val="28"/>
          <w:szCs w:val="28"/>
          <w:lang w:eastAsia="ru-RU"/>
        </w:rPr>
        <w:t>предоставлении муниципальной</w:t>
      </w:r>
      <w:r w:rsidRPr="00A97B66">
        <w:rPr>
          <w:rFonts w:ascii="Times New Roman" w:hAnsi="Times New Roman"/>
          <w:sz w:val="28"/>
          <w:szCs w:val="28"/>
          <w:lang w:eastAsia="ru-RU"/>
        </w:rPr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541562" w:rsidRPr="00541562" w:rsidRDefault="00541562" w:rsidP="009C791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sub_4224"/>
      <w:r w:rsidRPr="00541562">
        <w:rPr>
          <w:rFonts w:ascii="Times New Roman" w:hAnsi="Times New Roman"/>
          <w:sz w:val="28"/>
          <w:szCs w:val="28"/>
        </w:rPr>
        <w:t>2.</w:t>
      </w:r>
      <w:bookmarkStart w:id="23" w:name="sub_42241"/>
      <w:bookmarkEnd w:id="22"/>
      <w:r>
        <w:rPr>
          <w:rFonts w:ascii="Times New Roman" w:hAnsi="Times New Roman"/>
          <w:sz w:val="28"/>
          <w:szCs w:val="28"/>
        </w:rPr>
        <w:t xml:space="preserve">14.6.Уведомление о соответствии </w:t>
      </w:r>
      <w:r w:rsidRPr="00541562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541562">
        <w:rPr>
          <w:rFonts w:ascii="Times New Roman" w:hAnsi="Times New Roman"/>
          <w:sz w:val="28"/>
          <w:szCs w:val="28"/>
        </w:rPr>
        <w:t>(пяти)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 w:rsidRPr="00E70A51">
        <w:rPr>
          <w:rFonts w:ascii="Times New Roman" w:hAnsi="Times New Roman"/>
          <w:sz w:val="28"/>
          <w:szCs w:val="28"/>
        </w:rPr>
        <w:t>) в уполномоченный на ведение государственной информационной системы обеспечения градостроительной деятельности орган местного самоуправления</w:t>
      </w:r>
      <w:r w:rsidRPr="00541562">
        <w:rPr>
          <w:rFonts w:ascii="Times New Roman" w:hAnsi="Times New Roman"/>
          <w:sz w:val="28"/>
          <w:szCs w:val="28"/>
        </w:rPr>
        <w:t>;</w:t>
      </w:r>
    </w:p>
    <w:p w:rsidR="00541562" w:rsidRPr="00541562" w:rsidRDefault="00541562" w:rsidP="009C79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4" w:name="sub_42242"/>
      <w:bookmarkEnd w:id="23"/>
      <w:r>
        <w:rPr>
          <w:rFonts w:ascii="Times New Roman" w:hAnsi="Times New Roman"/>
          <w:sz w:val="28"/>
          <w:szCs w:val="28"/>
        </w:rPr>
        <w:t>2.14.7.</w:t>
      </w:r>
      <w:r w:rsidRPr="005415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Уведомление о несоответствии</w:t>
      </w:r>
      <w:r w:rsidRPr="00541562">
        <w:rPr>
          <w:rFonts w:ascii="Times New Roman" w:hAnsi="Times New Roman"/>
          <w:sz w:val="28"/>
          <w:szCs w:val="28"/>
        </w:rPr>
        <w:t xml:space="preserve"> подлежит направлению </w:t>
      </w:r>
      <w:r w:rsidR="00B112BC">
        <w:rPr>
          <w:rFonts w:ascii="Times New Roman" w:hAnsi="Times New Roman"/>
          <w:sz w:val="28"/>
          <w:szCs w:val="28"/>
        </w:rPr>
        <w:t>в течении 7 (семи) рабочих дней со дня регистрации уведомления об окончании строительства</w:t>
      </w:r>
      <w:r w:rsidRPr="00541562">
        <w:rPr>
          <w:rFonts w:ascii="Times New Roman" w:hAnsi="Times New Roman"/>
          <w:sz w:val="28"/>
          <w:szCs w:val="28"/>
        </w:rPr>
        <w:t>:</w:t>
      </w:r>
    </w:p>
    <w:bookmarkEnd w:id="24"/>
    <w:p w:rsidR="00541562" w:rsidRPr="00541562" w:rsidRDefault="00B112BC" w:rsidP="009C79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41562" w:rsidRPr="00541562">
        <w:rPr>
          <w:rFonts w:ascii="Times New Roman" w:hAnsi="Times New Roman"/>
          <w:sz w:val="28"/>
          <w:szCs w:val="28"/>
        </w:rPr>
        <w:t>в федеральный орган исполнительной власти, уполномоченный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541562" w:rsidRPr="00541562" w:rsidRDefault="00B112BC" w:rsidP="009C79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41562" w:rsidRPr="00541562">
        <w:rPr>
          <w:rFonts w:ascii="Times New Roman" w:hAnsi="Times New Roman"/>
          <w:sz w:val="28"/>
          <w:szCs w:val="28"/>
        </w:rPr>
        <w:t xml:space="preserve">в </w:t>
      </w:r>
      <w:r w:rsidR="008413B5">
        <w:rPr>
          <w:rFonts w:ascii="Times New Roman" w:hAnsi="Times New Roman"/>
          <w:sz w:val="28"/>
          <w:szCs w:val="28"/>
        </w:rPr>
        <w:t>управление</w:t>
      </w:r>
      <w:r w:rsidR="00541562" w:rsidRPr="00541562">
        <w:rPr>
          <w:rFonts w:ascii="Times New Roman" w:hAnsi="Times New Roman"/>
          <w:sz w:val="28"/>
          <w:szCs w:val="28"/>
        </w:rPr>
        <w:t xml:space="preserve"> государственного строительного надзора</w:t>
      </w:r>
      <w:r w:rsidR="008413B5">
        <w:rPr>
          <w:rFonts w:ascii="Times New Roman" w:hAnsi="Times New Roman"/>
          <w:sz w:val="28"/>
          <w:szCs w:val="28"/>
        </w:rPr>
        <w:t xml:space="preserve"> Белгородской области</w:t>
      </w:r>
      <w:r w:rsidR="00541562" w:rsidRPr="00541562">
        <w:rPr>
          <w:rFonts w:ascii="Times New Roman" w:hAnsi="Times New Roman"/>
          <w:sz w:val="28"/>
          <w:szCs w:val="28"/>
        </w:rPr>
        <w:t>, в случае направления уведомления о несоответствии по основани</w:t>
      </w:r>
      <w:r w:rsidR="008413B5">
        <w:rPr>
          <w:rFonts w:ascii="Times New Roman" w:hAnsi="Times New Roman"/>
          <w:sz w:val="28"/>
          <w:szCs w:val="28"/>
        </w:rPr>
        <w:t>ю</w:t>
      </w:r>
      <w:r w:rsidR="00541562" w:rsidRPr="00541562">
        <w:rPr>
          <w:rFonts w:ascii="Times New Roman" w:hAnsi="Times New Roman"/>
          <w:sz w:val="28"/>
          <w:szCs w:val="28"/>
        </w:rPr>
        <w:t xml:space="preserve">, предусмотренным </w:t>
      </w:r>
      <w:hyperlink w:anchor="sub_42201" w:history="1">
        <w:r w:rsidR="00541562" w:rsidRPr="00541562">
          <w:rPr>
            <w:rStyle w:val="affc"/>
            <w:rFonts w:ascii="Times New Roman" w:hAnsi="Times New Roman"/>
            <w:color w:val="auto"/>
            <w:sz w:val="28"/>
            <w:szCs w:val="28"/>
          </w:rPr>
          <w:t>подпункт</w:t>
        </w:r>
        <w:r w:rsidR="008413B5">
          <w:rPr>
            <w:rStyle w:val="affc"/>
            <w:rFonts w:ascii="Times New Roman" w:hAnsi="Times New Roman"/>
            <w:color w:val="auto"/>
            <w:sz w:val="28"/>
            <w:szCs w:val="28"/>
          </w:rPr>
          <w:t>ом</w:t>
        </w:r>
        <w:r w:rsidR="00541562" w:rsidRPr="00541562">
          <w:rPr>
            <w:rStyle w:val="affc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8413B5">
          <w:rPr>
            <w:rStyle w:val="affc"/>
            <w:rFonts w:ascii="Times New Roman" w:hAnsi="Times New Roman"/>
            <w:color w:val="auto"/>
            <w:sz w:val="28"/>
            <w:szCs w:val="28"/>
          </w:rPr>
          <w:t>«</w:t>
        </w:r>
        <w:r w:rsidR="00541562" w:rsidRPr="00541562">
          <w:rPr>
            <w:rStyle w:val="affc"/>
            <w:rFonts w:ascii="Times New Roman" w:hAnsi="Times New Roman"/>
            <w:color w:val="auto"/>
            <w:sz w:val="28"/>
            <w:szCs w:val="28"/>
          </w:rPr>
          <w:t>а</w:t>
        </w:r>
        <w:r w:rsidR="008413B5">
          <w:rPr>
            <w:rStyle w:val="affc"/>
            <w:rFonts w:ascii="Times New Roman" w:hAnsi="Times New Roman"/>
            <w:color w:val="auto"/>
            <w:sz w:val="28"/>
            <w:szCs w:val="28"/>
          </w:rPr>
          <w:t>»</w:t>
        </w:r>
      </w:hyperlink>
      <w:r w:rsidR="00541562" w:rsidRPr="005415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пункта 2.8.2 </w:t>
      </w:r>
      <w:r w:rsidR="008413B5">
        <w:rPr>
          <w:rFonts w:ascii="Times New Roman" w:hAnsi="Times New Roman"/>
          <w:sz w:val="28"/>
          <w:szCs w:val="28"/>
        </w:rPr>
        <w:t xml:space="preserve">подраздела 2.8 раздела 2 </w:t>
      </w:r>
      <w:r w:rsidR="00541562" w:rsidRPr="00541562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541562" w:rsidRPr="00541562" w:rsidRDefault="00B112BC" w:rsidP="009C79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41562" w:rsidRPr="00541562">
        <w:rPr>
          <w:rFonts w:ascii="Times New Roman" w:hAnsi="Times New Roman"/>
          <w:sz w:val="28"/>
          <w:szCs w:val="28"/>
        </w:rPr>
        <w:t xml:space="preserve">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уведомления о несоответствии по основаниям, предусмотренным </w:t>
      </w:r>
      <w:hyperlink w:anchor="sub_42203" w:history="1">
        <w:r w:rsidR="00541562" w:rsidRPr="00541562">
          <w:rPr>
            <w:rStyle w:val="affc"/>
            <w:rFonts w:ascii="Times New Roman" w:hAnsi="Times New Roman"/>
            <w:color w:val="auto"/>
            <w:sz w:val="28"/>
            <w:szCs w:val="28"/>
          </w:rPr>
          <w:t xml:space="preserve">подпунктами </w:t>
        </w:r>
        <w:r>
          <w:rPr>
            <w:rStyle w:val="affc"/>
            <w:rFonts w:ascii="Times New Roman" w:hAnsi="Times New Roman"/>
            <w:color w:val="auto"/>
            <w:sz w:val="28"/>
            <w:szCs w:val="28"/>
          </w:rPr>
          <w:t>«б»</w:t>
        </w:r>
      </w:hyperlink>
      <w:r w:rsidR="00541562" w:rsidRPr="0054156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«в» пункта 2.8.2 подраздела 2.8 раздела 2 </w:t>
      </w:r>
      <w:r w:rsidRPr="00541562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541562" w:rsidRPr="00541562">
        <w:rPr>
          <w:rFonts w:ascii="Times New Roman" w:hAnsi="Times New Roman"/>
          <w:sz w:val="28"/>
          <w:szCs w:val="28"/>
        </w:rPr>
        <w:t>.</w:t>
      </w:r>
    </w:p>
    <w:p w:rsidR="00EC4CD2" w:rsidRPr="00EC4CD2" w:rsidRDefault="00EC4CD2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C3A" w:rsidRDefault="00F55AC2" w:rsidP="009C7914">
      <w:pPr>
        <w:pStyle w:val="10"/>
        <w:tabs>
          <w:tab w:val="clear" w:pos="1134"/>
          <w:tab w:val="left" w:pos="284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7C3608">
        <w:rPr>
          <w:rFonts w:ascii="Times New Roman" w:hAnsi="Times New Roman"/>
          <w:sz w:val="28"/>
          <w:szCs w:val="28"/>
        </w:rPr>
        <w:t>Состав,</w:t>
      </w:r>
      <w:r w:rsidR="00510ED8" w:rsidRPr="007C3608">
        <w:rPr>
          <w:rFonts w:ascii="Times New Roman" w:hAnsi="Times New Roman"/>
          <w:sz w:val="28"/>
          <w:szCs w:val="28"/>
        </w:rPr>
        <w:t xml:space="preserve"> </w:t>
      </w:r>
      <w:r w:rsidRPr="007C3608">
        <w:rPr>
          <w:rFonts w:ascii="Times New Roman" w:hAnsi="Times New Roman"/>
          <w:sz w:val="28"/>
          <w:szCs w:val="28"/>
        </w:rPr>
        <w:t>последовательность</w:t>
      </w:r>
      <w:r w:rsidR="00510ED8" w:rsidRPr="007C3608">
        <w:rPr>
          <w:rFonts w:ascii="Times New Roman" w:hAnsi="Times New Roman"/>
          <w:sz w:val="28"/>
          <w:szCs w:val="28"/>
        </w:rPr>
        <w:t xml:space="preserve"> </w:t>
      </w:r>
      <w:r w:rsidRPr="007C3608">
        <w:rPr>
          <w:rFonts w:ascii="Times New Roman" w:hAnsi="Times New Roman"/>
          <w:sz w:val="28"/>
          <w:szCs w:val="28"/>
        </w:rPr>
        <w:t>и</w:t>
      </w:r>
      <w:r w:rsidR="00510ED8" w:rsidRPr="007C3608">
        <w:rPr>
          <w:rFonts w:ascii="Times New Roman" w:hAnsi="Times New Roman"/>
          <w:sz w:val="28"/>
          <w:szCs w:val="28"/>
        </w:rPr>
        <w:t xml:space="preserve"> </w:t>
      </w:r>
      <w:r w:rsidRPr="007C3608">
        <w:rPr>
          <w:rFonts w:ascii="Times New Roman" w:hAnsi="Times New Roman"/>
          <w:sz w:val="28"/>
          <w:szCs w:val="28"/>
        </w:rPr>
        <w:t>сроки</w:t>
      </w:r>
      <w:r w:rsidR="00510ED8" w:rsidRPr="007C3608">
        <w:rPr>
          <w:rFonts w:ascii="Times New Roman" w:hAnsi="Times New Roman"/>
          <w:sz w:val="28"/>
          <w:szCs w:val="28"/>
        </w:rPr>
        <w:t xml:space="preserve"> </w:t>
      </w:r>
      <w:r w:rsidRPr="007C3608">
        <w:rPr>
          <w:rFonts w:ascii="Times New Roman" w:hAnsi="Times New Roman"/>
          <w:sz w:val="28"/>
          <w:szCs w:val="28"/>
        </w:rPr>
        <w:t>выполнения</w:t>
      </w:r>
      <w:r w:rsidR="00510ED8" w:rsidRPr="007C3608">
        <w:rPr>
          <w:rFonts w:ascii="Times New Roman" w:hAnsi="Times New Roman"/>
          <w:sz w:val="28"/>
          <w:szCs w:val="28"/>
        </w:rPr>
        <w:t xml:space="preserve"> </w:t>
      </w:r>
    </w:p>
    <w:p w:rsidR="00F55AC2" w:rsidRPr="005E7C3A" w:rsidRDefault="00F55AC2" w:rsidP="009C7914">
      <w:pPr>
        <w:pStyle w:val="10"/>
        <w:numPr>
          <w:ilvl w:val="0"/>
          <w:numId w:val="0"/>
        </w:numPr>
        <w:tabs>
          <w:tab w:val="clear" w:pos="1134"/>
          <w:tab w:val="left" w:pos="28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E7C3A">
        <w:rPr>
          <w:rFonts w:ascii="Times New Roman" w:hAnsi="Times New Roman"/>
          <w:sz w:val="28"/>
          <w:szCs w:val="28"/>
        </w:rPr>
        <w:t>административных</w:t>
      </w:r>
      <w:r w:rsidR="00510ED8" w:rsidRPr="005E7C3A">
        <w:rPr>
          <w:rFonts w:ascii="Times New Roman" w:hAnsi="Times New Roman"/>
          <w:sz w:val="28"/>
          <w:szCs w:val="28"/>
        </w:rPr>
        <w:t xml:space="preserve"> </w:t>
      </w:r>
      <w:r w:rsidRPr="005E7C3A">
        <w:rPr>
          <w:rFonts w:ascii="Times New Roman" w:hAnsi="Times New Roman"/>
          <w:sz w:val="28"/>
          <w:szCs w:val="28"/>
        </w:rPr>
        <w:t>процедур</w:t>
      </w:r>
    </w:p>
    <w:p w:rsidR="007C3608" w:rsidRPr="007C3608" w:rsidRDefault="007C3608" w:rsidP="009C7914">
      <w:pPr>
        <w:pStyle w:val="10"/>
        <w:numPr>
          <w:ilvl w:val="0"/>
          <w:numId w:val="0"/>
        </w:numPr>
        <w:tabs>
          <w:tab w:val="clear" w:pos="1134"/>
          <w:tab w:val="left" w:pos="284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B5674" w:rsidRDefault="00760FEC" w:rsidP="009C7914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Варианты предоставления муниципальной услуги</w:t>
      </w:r>
    </w:p>
    <w:p w:rsidR="00FF1074" w:rsidRPr="00F21805" w:rsidRDefault="00FF1074" w:rsidP="009C791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5B09F8" w:rsidRDefault="00760FEC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3.1.1. </w:t>
      </w:r>
      <w:r w:rsidR="00F51E69">
        <w:rPr>
          <w:rFonts w:ascii="Times New Roman" w:hAnsi="Times New Roman"/>
          <w:spacing w:val="2"/>
          <w:sz w:val="28"/>
          <w:szCs w:val="28"/>
          <w:lang w:eastAsia="ru-RU"/>
        </w:rPr>
        <w:t>Заявитель</w:t>
      </w:r>
      <w:r w:rsidRPr="00760FEC">
        <w:rPr>
          <w:rFonts w:ascii="Times New Roman" w:hAnsi="Times New Roman"/>
          <w:spacing w:val="2"/>
          <w:sz w:val="28"/>
          <w:szCs w:val="28"/>
          <w:lang w:eastAsia="ru-RU"/>
        </w:rPr>
        <w:t xml:space="preserve"> вправе получить муницип</w:t>
      </w:r>
      <w:r w:rsidR="005B09F8">
        <w:rPr>
          <w:rFonts w:ascii="Times New Roman" w:hAnsi="Times New Roman"/>
          <w:spacing w:val="2"/>
          <w:sz w:val="28"/>
          <w:szCs w:val="28"/>
          <w:lang w:eastAsia="ru-RU"/>
        </w:rPr>
        <w:t xml:space="preserve">альную услугу в соответствии со </w:t>
      </w:r>
      <w:r w:rsidRPr="00760FEC">
        <w:rPr>
          <w:rFonts w:ascii="Times New Roman" w:hAnsi="Times New Roman"/>
          <w:spacing w:val="2"/>
          <w:sz w:val="28"/>
          <w:szCs w:val="28"/>
          <w:lang w:eastAsia="ru-RU"/>
        </w:rPr>
        <w:t>следующим</w:t>
      </w:r>
      <w:r w:rsidR="005B09F8">
        <w:rPr>
          <w:rFonts w:ascii="Times New Roman" w:hAnsi="Times New Roman"/>
          <w:spacing w:val="2"/>
          <w:sz w:val="28"/>
          <w:szCs w:val="28"/>
          <w:lang w:eastAsia="ru-RU"/>
        </w:rPr>
        <w:t>и вариантами ее предоставления:</w:t>
      </w:r>
    </w:p>
    <w:p w:rsidR="005B09F8" w:rsidRDefault="005B09F8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1) «</w:t>
      </w:r>
      <w:r w:rsidR="004E79A2">
        <w:rPr>
          <w:rFonts w:ascii="Times New Roman" w:hAnsi="Times New Roman"/>
          <w:sz w:val="28"/>
          <w:szCs w:val="28"/>
          <w:lang w:eastAsia="ru-RU"/>
        </w:rPr>
        <w:t>Получение уведомления о соответствии</w:t>
      </w:r>
      <w:r w:rsidR="00760FEC">
        <w:rPr>
          <w:rFonts w:ascii="Times New Roman" w:hAnsi="Times New Roman"/>
          <w:sz w:val="28"/>
          <w:szCs w:val="28"/>
          <w:lang w:eastAsia="ru-RU"/>
        </w:rPr>
        <w:t>»;</w:t>
      </w:r>
    </w:p>
    <w:p w:rsidR="005B09F8" w:rsidRDefault="005B09F8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760FEC" w:rsidRPr="00604DC6">
        <w:rPr>
          <w:rFonts w:ascii="Times New Roman" w:hAnsi="Times New Roman"/>
          <w:sz w:val="28"/>
          <w:szCs w:val="28"/>
          <w:lang w:eastAsia="ru-RU"/>
        </w:rPr>
        <w:t>«Получение</w:t>
      </w:r>
      <w:r w:rsidR="00760F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FEC" w:rsidRPr="00604DC6">
        <w:rPr>
          <w:rFonts w:ascii="Times New Roman" w:hAnsi="Times New Roman"/>
          <w:sz w:val="28"/>
          <w:szCs w:val="28"/>
          <w:lang w:eastAsia="ru-RU"/>
        </w:rPr>
        <w:t xml:space="preserve">дубликата </w:t>
      </w:r>
      <w:r w:rsidR="004E79A2">
        <w:rPr>
          <w:rFonts w:ascii="Times New Roman" w:hAnsi="Times New Roman"/>
          <w:sz w:val="28"/>
          <w:szCs w:val="28"/>
          <w:lang w:eastAsia="ru-RU"/>
        </w:rPr>
        <w:t>уведомления о соответствии (уведомления о несоответствии)</w:t>
      </w:r>
      <w:r w:rsidR="00760FEC" w:rsidRPr="00604DC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="00760FEC" w:rsidRPr="00604DC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60FEC" w:rsidRPr="005B09F8" w:rsidRDefault="005B09F8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760FEC">
        <w:rPr>
          <w:rFonts w:ascii="Times New Roman" w:hAnsi="Times New Roman"/>
          <w:sz w:val="28"/>
          <w:szCs w:val="28"/>
          <w:lang w:eastAsia="ru-RU"/>
        </w:rPr>
        <w:t>«</w:t>
      </w:r>
      <w:r w:rsidR="00760FEC" w:rsidRPr="00604DC6">
        <w:rPr>
          <w:rFonts w:ascii="Times New Roman" w:hAnsi="Times New Roman"/>
          <w:sz w:val="28"/>
          <w:szCs w:val="28"/>
          <w:lang w:eastAsia="ru-RU"/>
        </w:rPr>
        <w:t xml:space="preserve">Получение </w:t>
      </w:r>
      <w:r w:rsidR="004E79A2">
        <w:rPr>
          <w:rFonts w:ascii="Times New Roman" w:hAnsi="Times New Roman"/>
          <w:sz w:val="28"/>
          <w:szCs w:val="28"/>
          <w:lang w:eastAsia="ru-RU"/>
        </w:rPr>
        <w:t xml:space="preserve">уведомления о соответствии (уведомления о несоответствии) </w:t>
      </w:r>
      <w:r w:rsidR="00760FEC" w:rsidRPr="00604DC6">
        <w:rPr>
          <w:rFonts w:ascii="Times New Roman" w:hAnsi="Times New Roman"/>
          <w:sz w:val="28"/>
          <w:szCs w:val="28"/>
          <w:lang w:eastAsia="ru-RU"/>
        </w:rPr>
        <w:t>с</w:t>
      </w:r>
      <w:r w:rsidR="00760F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FEC" w:rsidRPr="00604DC6">
        <w:rPr>
          <w:rFonts w:ascii="Times New Roman" w:hAnsi="Times New Roman"/>
          <w:sz w:val="28"/>
          <w:szCs w:val="28"/>
          <w:lang w:eastAsia="ru-RU"/>
        </w:rPr>
        <w:t>исправлениями опечаток и (или) ошибок, допущенных при первичном</w:t>
      </w:r>
      <w:r w:rsidR="00760F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FEC" w:rsidRPr="00604DC6">
        <w:rPr>
          <w:rFonts w:ascii="Times New Roman" w:hAnsi="Times New Roman"/>
          <w:sz w:val="28"/>
          <w:szCs w:val="28"/>
          <w:lang w:eastAsia="ru-RU"/>
        </w:rPr>
        <w:t xml:space="preserve">оформлении </w:t>
      </w:r>
      <w:r w:rsidR="0050025A">
        <w:rPr>
          <w:rFonts w:ascii="Times New Roman" w:hAnsi="Times New Roman"/>
          <w:sz w:val="28"/>
          <w:szCs w:val="28"/>
          <w:lang w:eastAsia="ru-RU"/>
        </w:rPr>
        <w:t>такого уведомления</w:t>
      </w:r>
      <w:r w:rsidR="00760FEC" w:rsidRPr="00604DC6">
        <w:rPr>
          <w:rFonts w:ascii="Times New Roman" w:hAnsi="Times New Roman"/>
          <w:sz w:val="28"/>
          <w:szCs w:val="28"/>
          <w:lang w:eastAsia="ru-RU"/>
        </w:rPr>
        <w:t>»</w:t>
      </w:r>
      <w:r w:rsidR="00760FEC">
        <w:rPr>
          <w:rFonts w:ascii="Times New Roman" w:hAnsi="Times New Roman"/>
          <w:sz w:val="28"/>
          <w:szCs w:val="28"/>
          <w:lang w:eastAsia="ru-RU"/>
        </w:rPr>
        <w:t>.</w:t>
      </w:r>
    </w:p>
    <w:p w:rsidR="00531231" w:rsidRDefault="00531231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212A8" w:rsidRPr="00D212A8" w:rsidRDefault="00D212A8" w:rsidP="009C7914">
      <w:pPr>
        <w:numPr>
          <w:ilvl w:val="1"/>
          <w:numId w:val="2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B09F8">
        <w:rPr>
          <w:rFonts w:ascii="Times New Roman" w:hAnsi="Times New Roman"/>
          <w:b/>
          <w:spacing w:val="2"/>
          <w:sz w:val="28"/>
          <w:szCs w:val="28"/>
          <w:lang w:eastAsia="ru-RU"/>
        </w:rPr>
        <w:t>Административная процедура «Профилирование заявителя»</w:t>
      </w:r>
    </w:p>
    <w:p w:rsidR="00D212A8" w:rsidRPr="00D212A8" w:rsidRDefault="00D212A8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3.2.1.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В административной процедуре профилирования заявителя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определяется вариант предоставления муниципальной услуги на основе:</w:t>
      </w:r>
    </w:p>
    <w:p w:rsidR="00D212A8" w:rsidRPr="00D212A8" w:rsidRDefault="00D212A8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типа (признаков) заявителя;</w:t>
      </w:r>
    </w:p>
    <w:p w:rsidR="00D212A8" w:rsidRPr="00D212A8" w:rsidRDefault="00D212A8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сведений, полученных в ходе предварительного опроса заявителя либо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сведений, полученных в ходе предварительного прохождения заявителем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 xml:space="preserve">экспертной системы на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ЕПГУ либо РПГУ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D212A8" w:rsidRPr="00D212A8" w:rsidRDefault="00D212A8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данных, поступивших в профиль заявителя из внешних информационных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систем, препятствующих подаче запроса на предоставление муниципальной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услуги;</w:t>
      </w:r>
    </w:p>
    <w:p w:rsidR="00D212A8" w:rsidRPr="00D212A8" w:rsidRDefault="00D212A8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результата, за предоставлением которого обратился </w:t>
      </w:r>
      <w:r w:rsidR="00F51E69">
        <w:rPr>
          <w:rFonts w:ascii="Times New Roman" w:hAnsi="Times New Roman"/>
          <w:spacing w:val="2"/>
          <w:sz w:val="28"/>
          <w:szCs w:val="28"/>
          <w:lang w:eastAsia="ru-RU"/>
        </w:rPr>
        <w:t>заявитель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D212A8" w:rsidRPr="00D212A8" w:rsidRDefault="00D212A8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В приложении №</w:t>
      </w:r>
      <w:r w:rsidR="00E90CBB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 xml:space="preserve"> к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дминистративному регламенту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приведен перечень общих признаков, по которым объединяются категории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заявителей, а также комбинации признаков заявителей, каждая из которых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соответствует одному варианту предоставления муниципальной услуги.</w:t>
      </w:r>
    </w:p>
    <w:p w:rsidR="00D212A8" w:rsidRPr="00D212A8" w:rsidRDefault="00D212A8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3.</w:t>
      </w:r>
      <w:r w:rsidR="00D2320B">
        <w:rPr>
          <w:rFonts w:ascii="Times New Roman" w:hAnsi="Times New Roman"/>
          <w:spacing w:val="2"/>
          <w:sz w:val="28"/>
          <w:szCs w:val="28"/>
          <w:lang w:eastAsia="ru-RU"/>
        </w:rPr>
        <w:t>2.2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. Вариант предоставления муниципальной услуги определяется 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предъявляется </w:t>
      </w:r>
      <w:r w:rsidR="00F51E69">
        <w:rPr>
          <w:rFonts w:ascii="Times New Roman" w:hAnsi="Times New Roman"/>
          <w:spacing w:val="2"/>
          <w:sz w:val="28"/>
          <w:szCs w:val="28"/>
          <w:lang w:eastAsia="ru-RU"/>
        </w:rPr>
        <w:t>заявителю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D212A8" w:rsidRPr="00D212A8" w:rsidRDefault="00D212A8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1) путем предварительного устного анкетирования заявителя и ан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ализа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предоставленных документов в ходе личного приема в </w:t>
      </w:r>
      <w:r w:rsidR="00E70A51">
        <w:rPr>
          <w:rFonts w:ascii="Times New Roman" w:hAnsi="Times New Roman"/>
          <w:sz w:val="28"/>
          <w:szCs w:val="28"/>
        </w:rPr>
        <w:t>Отделе,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МФЦ, по результатам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 xml:space="preserve">которых </w:t>
      </w:r>
      <w:r w:rsidR="00F51E69">
        <w:rPr>
          <w:rFonts w:ascii="Times New Roman" w:hAnsi="Times New Roman"/>
          <w:spacing w:val="2"/>
          <w:sz w:val="28"/>
          <w:szCs w:val="28"/>
          <w:lang w:eastAsia="ru-RU"/>
        </w:rPr>
        <w:t>заявителю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предлагается подходящий вариант предоставления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 услуги;</w:t>
      </w:r>
    </w:p>
    <w:p w:rsidR="00D212A8" w:rsidRDefault="00D212A8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 xml:space="preserve">2) при заполнении интерактивного запроса на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ЕПГУ либо РПГУ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автоматическом режиме в ходе прохождения заявителем экспертной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системы.</w:t>
      </w:r>
    </w:p>
    <w:p w:rsidR="00D212A8" w:rsidRDefault="00D212A8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2320B" w:rsidRDefault="00D2320B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3.3. </w:t>
      </w:r>
      <w:r w:rsidRPr="00D2320B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Вариант 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п</w:t>
      </w:r>
      <w:r w:rsidRPr="00D2320B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редоставления услуги </w:t>
      </w:r>
    </w:p>
    <w:p w:rsidR="00D2320B" w:rsidRDefault="00D2320B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D2320B">
        <w:rPr>
          <w:rFonts w:ascii="Times New Roman" w:hAnsi="Times New Roman"/>
          <w:b/>
          <w:spacing w:val="2"/>
          <w:sz w:val="28"/>
          <w:szCs w:val="28"/>
          <w:lang w:eastAsia="ru-RU"/>
        </w:rPr>
        <w:t>«</w:t>
      </w:r>
      <w:r w:rsidR="0050025A">
        <w:rPr>
          <w:rFonts w:ascii="Times New Roman" w:hAnsi="Times New Roman"/>
          <w:b/>
          <w:spacing w:val="2"/>
          <w:sz w:val="28"/>
          <w:szCs w:val="28"/>
          <w:lang w:eastAsia="ru-RU"/>
        </w:rPr>
        <w:t>Получение уведомления о соответствии</w:t>
      </w:r>
      <w:r w:rsidRPr="00D2320B">
        <w:rPr>
          <w:rFonts w:ascii="Times New Roman" w:hAnsi="Times New Roman"/>
          <w:b/>
          <w:spacing w:val="2"/>
          <w:sz w:val="28"/>
          <w:szCs w:val="28"/>
          <w:lang w:eastAsia="ru-RU"/>
        </w:rPr>
        <w:t>»</w:t>
      </w:r>
    </w:p>
    <w:p w:rsidR="00D2320B" w:rsidRPr="00D2320B" w:rsidRDefault="00D2320B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81268D" w:rsidRPr="00D2320B" w:rsidRDefault="00D2320B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20B">
        <w:rPr>
          <w:rFonts w:ascii="Times New Roman" w:hAnsi="Times New Roman"/>
          <w:spacing w:val="2"/>
          <w:sz w:val="28"/>
          <w:szCs w:val="28"/>
          <w:lang w:eastAsia="ru-RU"/>
        </w:rPr>
        <w:t xml:space="preserve">3.3.1. </w:t>
      </w:r>
      <w:r w:rsidR="006D21D2" w:rsidRPr="00D2320B">
        <w:rPr>
          <w:rFonts w:ascii="Times New Roman" w:hAnsi="Times New Roman"/>
          <w:spacing w:val="2"/>
          <w:sz w:val="28"/>
          <w:szCs w:val="28"/>
          <w:lang w:eastAsia="ru-RU"/>
        </w:rPr>
        <w:t>Проверка документов и регистрация заявления</w:t>
      </w:r>
    </w:p>
    <w:p w:rsidR="00FB47F0" w:rsidRPr="00180CB2" w:rsidRDefault="00FB47F0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Специалистом, ответственным за выполнение административной процедуры, является специалист </w:t>
      </w:r>
      <w:r w:rsidR="00E70A51">
        <w:rPr>
          <w:rFonts w:ascii="Times New Roman" w:hAnsi="Times New Roman"/>
          <w:sz w:val="28"/>
          <w:szCs w:val="28"/>
        </w:rPr>
        <w:t>Отдела,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которого в соответствии с должностной инструкцией, возложена такая обязанность.</w:t>
      </w:r>
    </w:p>
    <w:p w:rsidR="00B34D5C" w:rsidRPr="00B34D5C" w:rsidRDefault="00B34D5C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4D5C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подача заявителем либо его представителем </w:t>
      </w:r>
      <w:r w:rsidR="002431CA">
        <w:rPr>
          <w:rFonts w:ascii="Times New Roman" w:hAnsi="Times New Roman"/>
          <w:spacing w:val="2"/>
          <w:sz w:val="28"/>
          <w:szCs w:val="28"/>
          <w:lang w:eastAsia="ru-RU"/>
        </w:rPr>
        <w:t>уведомления об окончании строительства по</w:t>
      </w:r>
      <w:r w:rsidR="00E90CBB">
        <w:rPr>
          <w:rFonts w:ascii="Times New Roman" w:hAnsi="Times New Roman"/>
          <w:spacing w:val="2"/>
          <w:sz w:val="28"/>
          <w:szCs w:val="28"/>
          <w:lang w:eastAsia="ru-RU"/>
        </w:rPr>
        <w:t xml:space="preserve"> форме </w:t>
      </w:r>
      <w:r w:rsidR="00EB3942">
        <w:rPr>
          <w:rFonts w:ascii="Times New Roman" w:hAnsi="Times New Roman"/>
          <w:sz w:val="28"/>
          <w:szCs w:val="28"/>
          <w:lang w:eastAsia="ru-RU"/>
        </w:rPr>
        <w:t>установленной приказом  Министерства строительства и жилищно-коммунального хозяйства Российской Федерации от 19 сентября 2018 года № 591/пр.</w:t>
      </w:r>
    </w:p>
    <w:p w:rsidR="00D32739" w:rsidRDefault="00B34D5C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4D5C">
        <w:rPr>
          <w:rFonts w:ascii="Times New Roman" w:hAnsi="Times New Roman"/>
          <w:spacing w:val="2"/>
          <w:sz w:val="28"/>
          <w:szCs w:val="28"/>
          <w:lang w:eastAsia="ru-RU"/>
        </w:rPr>
        <w:t>- лично</w:t>
      </w:r>
      <w:r w:rsidR="002431CA">
        <w:rPr>
          <w:rFonts w:ascii="Times New Roman" w:hAnsi="Times New Roman"/>
          <w:spacing w:val="2"/>
          <w:sz w:val="28"/>
          <w:szCs w:val="28"/>
          <w:lang w:eastAsia="ru-RU"/>
        </w:rPr>
        <w:t xml:space="preserve"> в</w:t>
      </w:r>
      <w:r w:rsidR="00037D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E70A51">
        <w:rPr>
          <w:rFonts w:ascii="Times New Roman" w:hAnsi="Times New Roman"/>
          <w:sz w:val="28"/>
          <w:szCs w:val="28"/>
        </w:rPr>
        <w:t>Отдел</w:t>
      </w:r>
      <w:r w:rsidR="00D32739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B34D5C" w:rsidRPr="00B34D5C" w:rsidRDefault="00D32739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лично </w:t>
      </w:r>
      <w:r w:rsidR="00B34D5C" w:rsidRPr="00B34D5C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0A223B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F7F3F" w:rsidRPr="00A12273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 w:rsidR="00FF7F3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B34D5C" w:rsidRDefault="00B34D5C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4D5C"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="00037D37">
        <w:rPr>
          <w:rFonts w:ascii="Times New Roman" w:hAnsi="Times New Roman"/>
          <w:spacing w:val="2"/>
          <w:sz w:val="28"/>
          <w:szCs w:val="28"/>
          <w:lang w:eastAsia="ru-RU"/>
        </w:rPr>
        <w:t xml:space="preserve">с использованием личного кабинета в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ЕПГУ или РПГУ</w:t>
      </w:r>
      <w:r w:rsidR="00037D37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электронной форме</w:t>
      </w:r>
      <w:r w:rsidR="009F7723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2431CA" w:rsidRDefault="002431CA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 почтовым отправлением с уведомлением о получении.</w:t>
      </w:r>
    </w:p>
    <w:p w:rsidR="008F6532" w:rsidRDefault="008F6532" w:rsidP="009C7914">
      <w:pPr>
        <w:shd w:val="clear" w:color="auto" w:fill="FFFFFF"/>
        <w:tabs>
          <w:tab w:val="left" w:pos="0"/>
          <w:tab w:val="left" w:pos="142"/>
          <w:tab w:val="left" w:pos="851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 личном посещении </w:t>
      </w:r>
      <w:r w:rsidR="00E70A51">
        <w:rPr>
          <w:rFonts w:ascii="Times New Roman" w:hAnsi="Times New Roman"/>
          <w:sz w:val="28"/>
          <w:szCs w:val="28"/>
        </w:rPr>
        <w:t>Отдела</w:t>
      </w:r>
      <w:r w:rsidR="00E70A5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или МФЦ заявитель (представитель заявителя) предъявляет документ, удостоверяющий его личность, и документ, подтверждающий полномочия представителя юридического или физического лица в соответствии с законодательством Российской Федерации.</w:t>
      </w:r>
    </w:p>
    <w:p w:rsidR="008F6532" w:rsidRDefault="008F6532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В случае направления </w:t>
      </w:r>
      <w:r w:rsidR="002431CA">
        <w:rPr>
          <w:rFonts w:ascii="Times New Roman" w:hAnsi="Times New Roman"/>
          <w:spacing w:val="2"/>
          <w:sz w:val="28"/>
          <w:szCs w:val="28"/>
          <w:lang w:eastAsia="ru-RU"/>
        </w:rPr>
        <w:t xml:space="preserve">уведомления об окончании строительства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посредством отправки </w:t>
      </w:r>
      <w:r w:rsidR="002431CA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почтовым отправлением,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через личный кабинет ЕПГУ или РПГУ, представление документа, удостоверяющего личность заявителя, не требуется.</w:t>
      </w:r>
    </w:p>
    <w:p w:rsidR="008F6532" w:rsidRDefault="008F6532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В случае </w:t>
      </w:r>
      <w:r w:rsidR="002431C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направления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2431CA">
        <w:rPr>
          <w:rFonts w:ascii="Times New Roman" w:hAnsi="Times New Roman"/>
          <w:spacing w:val="2"/>
          <w:sz w:val="28"/>
          <w:szCs w:val="28"/>
          <w:lang w:eastAsia="ru-RU"/>
        </w:rPr>
        <w:t>уведомления об окончании строительства</w:t>
      </w:r>
      <w:r w:rsidR="002431C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в форме электронного документа представителем заявителя, действующим на основании доверенности, к </w:t>
      </w:r>
      <w:r w:rsidR="002431C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уведомлению </w:t>
      </w:r>
      <w:r w:rsidR="002431CA">
        <w:rPr>
          <w:rFonts w:ascii="Times New Roman" w:hAnsi="Times New Roman"/>
          <w:spacing w:val="2"/>
          <w:sz w:val="28"/>
          <w:szCs w:val="28"/>
          <w:lang w:eastAsia="ru-RU"/>
        </w:rPr>
        <w:t>об окончании строительства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также прилагается доверенность в виде электронного образа такого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:rsidR="008F6532" w:rsidRDefault="008F6532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 личном обращении заявителя в </w:t>
      </w:r>
      <w:r w:rsidR="00E70A51">
        <w:rPr>
          <w:rFonts w:ascii="Times New Roman" w:hAnsi="Times New Roman"/>
          <w:sz w:val="28"/>
          <w:szCs w:val="28"/>
        </w:rPr>
        <w:t>Отдел</w:t>
      </w:r>
      <w:r w:rsidR="00E70A5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или МФЦ, специалист </w:t>
      </w:r>
      <w:r w:rsidR="00E70A51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или специалист МФЦ:</w:t>
      </w:r>
    </w:p>
    <w:p w:rsidR="008F6532" w:rsidRDefault="008F6532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8F6532" w:rsidRDefault="008F6532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при отсутствии у заявителя заполненного </w:t>
      </w:r>
      <w:r w:rsidR="002431CA">
        <w:rPr>
          <w:rFonts w:ascii="Times New Roman" w:hAnsi="Times New Roman"/>
          <w:spacing w:val="2"/>
          <w:sz w:val="28"/>
          <w:szCs w:val="28"/>
          <w:lang w:eastAsia="ru-RU"/>
        </w:rPr>
        <w:t>уведомления об окончании строительства</w:t>
      </w:r>
      <w:r w:rsidR="002431C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или при неправильном его заполнении специалист помогает заявителю заполнить </w:t>
      </w:r>
      <w:r w:rsidR="002431CA">
        <w:rPr>
          <w:rFonts w:ascii="Times New Roman" w:hAnsi="Times New Roman"/>
          <w:spacing w:val="2"/>
          <w:sz w:val="28"/>
          <w:szCs w:val="28"/>
          <w:lang w:eastAsia="ru-RU"/>
        </w:rPr>
        <w:t>такое уведомление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8C706D" w:rsidRDefault="008F6532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 производит контроль комплектности представленных документов, предусмотренных пунктом 2.6.</w:t>
      </w:r>
      <w:r w:rsidR="002431CA">
        <w:rPr>
          <w:rFonts w:ascii="Times New Roman" w:hAnsi="Times New Roman"/>
          <w:spacing w:val="2"/>
          <w:sz w:val="28"/>
          <w:szCs w:val="28"/>
          <w:lang w:eastAsia="ru-RU"/>
        </w:rPr>
        <w:t>6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2.6 раздела 2 Административного регламента</w:t>
      </w:r>
      <w:r w:rsidR="008C706D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8F6532" w:rsidRDefault="008C706D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 п</w:t>
      </w:r>
      <w:r w:rsidR="008F6532">
        <w:rPr>
          <w:rFonts w:ascii="Times New Roman" w:hAnsi="Times New Roman"/>
          <w:spacing w:val="2"/>
          <w:sz w:val="28"/>
          <w:szCs w:val="28"/>
          <w:lang w:eastAsia="ru-RU"/>
        </w:rPr>
        <w:t xml:space="preserve">ри отсутствии оснований, предусмотренных пунктом 2.7.1 подраздела 2.7 раздела 2 Административного регламента регистрирует </w:t>
      </w:r>
      <w:r w:rsidR="002431CA">
        <w:rPr>
          <w:rFonts w:ascii="Times New Roman" w:hAnsi="Times New Roman"/>
          <w:spacing w:val="2"/>
          <w:sz w:val="28"/>
          <w:szCs w:val="28"/>
          <w:lang w:eastAsia="ru-RU"/>
        </w:rPr>
        <w:t>уведомление об окончании строительства</w:t>
      </w:r>
      <w:r w:rsidR="008F6532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</w:t>
      </w:r>
      <w:r w:rsidR="008F6532" w:rsidRPr="00E70A51">
        <w:rPr>
          <w:rFonts w:ascii="Times New Roman" w:hAnsi="Times New Roman"/>
          <w:spacing w:val="2"/>
          <w:sz w:val="28"/>
          <w:szCs w:val="28"/>
          <w:lang w:eastAsia="ru-RU"/>
        </w:rPr>
        <w:t>СЭД или журнале регистрации заявлений</w:t>
      </w:r>
      <w:r w:rsidR="008F6532">
        <w:rPr>
          <w:rFonts w:ascii="Times New Roman" w:hAnsi="Times New Roman"/>
          <w:spacing w:val="2"/>
          <w:sz w:val="28"/>
          <w:szCs w:val="28"/>
          <w:lang w:eastAsia="ru-RU"/>
        </w:rPr>
        <w:t>, сообщает заявителю максимальный срок получения документа, являющегося результатом предоставления муниципальной услуги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;</w:t>
      </w:r>
      <w:r w:rsidR="008F653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8F6532" w:rsidRDefault="008F6532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при наличии оснований, предусмотренных пунктом 2.7.1 подраздела 2.7 раздела 2 Административного регламента, специалист отказывает в приеме </w:t>
      </w:r>
      <w:r w:rsidR="00E90CBB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форме согласно приложению № </w:t>
      </w:r>
      <w:r w:rsidR="00EB3942"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="00E90CBB">
        <w:rPr>
          <w:rFonts w:ascii="Times New Roman" w:hAnsi="Times New Roman"/>
          <w:spacing w:val="2"/>
          <w:sz w:val="28"/>
          <w:szCs w:val="28"/>
          <w:lang w:eastAsia="ru-RU"/>
        </w:rPr>
        <w:t xml:space="preserve"> к Административному регламенту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 объяснением причин.</w:t>
      </w:r>
    </w:p>
    <w:p w:rsidR="008F6532" w:rsidRDefault="008F6532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Специалист МФЦ информирует заявителей о порядке предоставления муниципальной услуги в </w:t>
      </w:r>
      <w:r w:rsidR="0049532D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консультирует заявителей о порядке предоставления муниципальной услуги в </w:t>
      </w:r>
      <w:r w:rsidR="0049532D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8F6532" w:rsidRDefault="008F6532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В течение одного рабочего дня с момента поступления в МФЦ запроса обеспечивается его отправка и иных предоставленных заявителем документов в </w:t>
      </w:r>
      <w:r w:rsidR="00E70A51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8F6532" w:rsidRDefault="008F6532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 поступлении документов из МФЦ датой приема заявления и необходимых документов считается день поступления их в </w:t>
      </w:r>
      <w:r w:rsidR="00E70A51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8F6532" w:rsidRDefault="008F6532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Специалист </w:t>
      </w:r>
      <w:r w:rsidR="00E70A51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, при получении документов из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регистрирует заявление в </w:t>
      </w:r>
      <w:r w:rsidRPr="00E70A51">
        <w:rPr>
          <w:rFonts w:ascii="Times New Roman" w:hAnsi="Times New Roman"/>
          <w:spacing w:val="2"/>
          <w:sz w:val="28"/>
          <w:szCs w:val="28"/>
          <w:lang w:eastAsia="ru-RU"/>
        </w:rPr>
        <w:t>СЭД или журнале регистрации заявлений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в день их получения либо на следующий рабочий день в случае их получения после 16 часов текущего рабочего дня.</w:t>
      </w:r>
    </w:p>
    <w:p w:rsidR="008F6532" w:rsidRDefault="008F6532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В случае поступления запроса и прилагаемых к нему документов в электронной форме с использованием ЕПГУ или РПГУ специалист </w:t>
      </w:r>
      <w:r w:rsidR="00E70A51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8F6532" w:rsidRDefault="008F6532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 просматривает электронные образы заявления и прилагаемых к нему документов;</w:t>
      </w:r>
    </w:p>
    <w:p w:rsidR="008F6532" w:rsidRDefault="008F6532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 производит контроль комплектности представленных документов, предусмотренных пунктом 2.6.</w:t>
      </w:r>
      <w:r w:rsidR="002431CA">
        <w:rPr>
          <w:rFonts w:ascii="Times New Roman" w:hAnsi="Times New Roman"/>
          <w:spacing w:val="2"/>
          <w:sz w:val="28"/>
          <w:szCs w:val="28"/>
          <w:lang w:eastAsia="ru-RU"/>
        </w:rPr>
        <w:t>6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2.6 раздела 2 Административного регламента, при отсутствии оснований, указанных в пункте 2.7.1 подраздела 2.7 раздела 2 Административного регламента, направляет заявителю через личный кабинет ЕПГУ или РПГУ уведомление о получении заявления и прилагаемых к нему документов и регистрирует запрос в реестре предоставления сведений, документов, материалов в день их получения либо на следующий рабочий день в случае их получения после 16 часов текущего рабочего дня.</w:t>
      </w:r>
    </w:p>
    <w:p w:rsidR="008F6532" w:rsidRDefault="008F6532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при наличии оснований, предусмотренных пунктом 2.7.1 подраздела 2.7 раздела 2 Административного регламента, направляет заявителю через личный кабинет ЕПГУ или РПГУ решение об отказе в приеме документов по форме согласно приложению № </w:t>
      </w:r>
      <w:r w:rsidR="00EB3942"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к Административному регламенту.</w:t>
      </w:r>
    </w:p>
    <w:p w:rsidR="008C706D" w:rsidRDefault="008C706D" w:rsidP="008C706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В случае поступления запроса о предоставлении муниципальной услуги и прилагаемых к нему документов по почте специалист </w:t>
      </w:r>
      <w:r w:rsidR="00E70A51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8C706D" w:rsidRDefault="008C706D" w:rsidP="008C706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 проверяет правильность заполнения уведомления о планируемом строительстве или уведомления об изменении параметров;</w:t>
      </w:r>
    </w:p>
    <w:p w:rsidR="008C706D" w:rsidRDefault="008C706D" w:rsidP="008C706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производит контроль комплектности представленных документов, предусмотренных пунктом 2.6.6 подраздела 2.6 раздела 2 Административного регламента; </w:t>
      </w:r>
    </w:p>
    <w:p w:rsidR="008C706D" w:rsidRDefault="008C706D" w:rsidP="008C706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при отсутствии оснований, предусмотренных пунктом 2.7.1 подраздела 2.7 раздела 2 Административного регламента регистрирует уведомления о планируемом строительстве или уведомления об изменении параметров в </w:t>
      </w:r>
      <w:r w:rsidRPr="00E70A51">
        <w:rPr>
          <w:rFonts w:ascii="Times New Roman" w:hAnsi="Times New Roman"/>
          <w:spacing w:val="2"/>
          <w:sz w:val="28"/>
          <w:szCs w:val="28"/>
          <w:lang w:eastAsia="ru-RU"/>
        </w:rPr>
        <w:t>СЭД или журнале регистрации заявлений.</w:t>
      </w:r>
    </w:p>
    <w:p w:rsidR="008C706D" w:rsidRDefault="008C706D" w:rsidP="008C706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 при наличии оснований, предусмотренных пунктом 2.7.1 подраздела 2.7 раздела 2 Административного регламента, направляет заявителю почтовым отправлением либо по электронной почте решение об отказе в приеме документов по форме согласно приложению № 4 к Административному регламенту.</w:t>
      </w:r>
    </w:p>
    <w:p w:rsidR="008F6532" w:rsidRDefault="008F6532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Максимальный срок выполнения административной процедуры составляет 1 (один) рабочий день.</w:t>
      </w:r>
    </w:p>
    <w:p w:rsidR="008F6532" w:rsidRDefault="008F6532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Критерии принятия решения: наличие (отсутствие) оснований, предусмотренных пунктом 2.7.1 подраздела 2.7 раздела 2 Административного регламента.</w:t>
      </w:r>
    </w:p>
    <w:p w:rsidR="008F6532" w:rsidRDefault="008F6532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Результатом административной процедуры является зарегистрированное заявление либо отказ в приеме документов.</w:t>
      </w:r>
    </w:p>
    <w:p w:rsidR="008F6532" w:rsidRDefault="008F6532" w:rsidP="009C7914">
      <w:pPr>
        <w:shd w:val="clear" w:color="auto" w:fill="FFFFFF"/>
        <w:tabs>
          <w:tab w:val="left" w:pos="0"/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Способ фиксации результата выполненной административной процедуры в ЕПГУ, РПГУ, </w:t>
      </w:r>
      <w:r w:rsidRPr="00E70A51">
        <w:rPr>
          <w:rFonts w:ascii="Times New Roman" w:hAnsi="Times New Roman"/>
          <w:spacing w:val="2"/>
          <w:sz w:val="28"/>
          <w:szCs w:val="28"/>
          <w:lang w:eastAsia="ru-RU"/>
        </w:rPr>
        <w:t>СЭД или журнале регистрации заявлений.</w:t>
      </w:r>
    </w:p>
    <w:p w:rsidR="007335A2" w:rsidRDefault="007335A2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7088A" w:rsidRPr="00D2320B" w:rsidRDefault="00D2320B" w:rsidP="009C7914">
      <w:pPr>
        <w:pStyle w:val="10"/>
        <w:numPr>
          <w:ilvl w:val="0"/>
          <w:numId w:val="0"/>
        </w:numPr>
        <w:tabs>
          <w:tab w:val="clear" w:pos="1134"/>
          <w:tab w:val="left" w:pos="567"/>
          <w:tab w:val="left" w:pos="1560"/>
        </w:tabs>
        <w:spacing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D2320B">
        <w:rPr>
          <w:rFonts w:ascii="Times New Roman" w:hAnsi="Times New Roman"/>
          <w:b w:val="0"/>
          <w:sz w:val="28"/>
          <w:szCs w:val="28"/>
        </w:rPr>
        <w:t xml:space="preserve">3.3.2. </w:t>
      </w:r>
      <w:r w:rsidR="006D21D2" w:rsidRPr="00D2320B">
        <w:rPr>
          <w:rFonts w:ascii="Times New Roman" w:hAnsi="Times New Roman"/>
          <w:b w:val="0"/>
          <w:sz w:val="28"/>
          <w:szCs w:val="28"/>
        </w:rPr>
        <w:t>Получение сведений посредством системы межведомственного электронного взаимодействия</w:t>
      </w:r>
    </w:p>
    <w:p w:rsidR="00C7088A" w:rsidRDefault="00C7088A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Основанием для начала исполнения административной процедуры </w:t>
      </w:r>
      <w:r w:rsidR="00400B70">
        <w:rPr>
          <w:rFonts w:ascii="Times New Roman" w:hAnsi="Times New Roman"/>
          <w:sz w:val="28"/>
          <w:szCs w:val="28"/>
        </w:rPr>
        <w:t xml:space="preserve">является регистрация </w:t>
      </w:r>
      <w:r w:rsidR="00D21E02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A6296F" w:rsidRPr="000E57D7" w:rsidRDefault="00A6296F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Специалистом, ответственным за выполнение административной процедуры, является специалист </w:t>
      </w:r>
      <w:r w:rsidR="00E70A51">
        <w:rPr>
          <w:rFonts w:ascii="Times New Roman" w:hAnsi="Times New Roman"/>
          <w:sz w:val="28"/>
          <w:szCs w:val="28"/>
        </w:rPr>
        <w:t>Отдела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, на которого в соответствии с должностной инструкцией, возложена такая обязанность.</w:t>
      </w:r>
    </w:p>
    <w:p w:rsidR="00021AA7" w:rsidRDefault="00021AA7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Специалист </w:t>
      </w:r>
      <w:r w:rsidR="00E70A51">
        <w:rPr>
          <w:rFonts w:ascii="Times New Roman" w:hAnsi="Times New Roman"/>
          <w:sz w:val="28"/>
          <w:szCs w:val="28"/>
        </w:rPr>
        <w:t>Отдела</w:t>
      </w:r>
      <w:r w:rsidR="00753AA3">
        <w:rPr>
          <w:rFonts w:ascii="Times New Roman" w:hAnsi="Times New Roman"/>
          <w:i/>
          <w:spacing w:val="2"/>
          <w:sz w:val="28"/>
          <w:szCs w:val="28"/>
          <w:u w:val="single"/>
          <w:lang w:eastAsia="ru-RU"/>
        </w:rPr>
        <w:t>:</w:t>
      </w:r>
    </w:p>
    <w:p w:rsidR="00F70E6D" w:rsidRDefault="00F70E6D" w:rsidP="00F70E6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1) устанавливает наличие (отсутствие) правоустанавливающих документов на земельный участок и объект капитального строительства (в случае реконструкции).</w:t>
      </w:r>
    </w:p>
    <w:p w:rsidR="00F70E6D" w:rsidRDefault="00F70E6D" w:rsidP="00F70E6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2) при отсутствии (отсутствие) правоустанавливающих документов на земельный участок и объект капитального строительства направляет межведомственные запросы:</w:t>
      </w:r>
    </w:p>
    <w:p w:rsidR="00EF4430" w:rsidRPr="00087D20" w:rsidRDefault="00021AA7" w:rsidP="009C7914">
      <w:pPr>
        <w:pStyle w:val="ad"/>
        <w:shd w:val="clear" w:color="auto" w:fill="FFFFFF"/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4"/>
          <w:lang w:eastAsia="ru-RU"/>
        </w:rPr>
      </w:pPr>
      <w:r w:rsidRPr="00021AA7">
        <w:rPr>
          <w:rFonts w:ascii="Times New Roman" w:hAnsi="Times New Roman"/>
          <w:spacing w:val="2"/>
          <w:sz w:val="28"/>
          <w:szCs w:val="28"/>
          <w:lang w:eastAsia="ru-RU"/>
        </w:rPr>
        <w:t xml:space="preserve">- в </w:t>
      </w:r>
      <w:r w:rsidR="00EF4430" w:rsidRPr="00087D20">
        <w:rPr>
          <w:rFonts w:ascii="Times New Roman" w:hAnsi="Times New Roman"/>
          <w:spacing w:val="2"/>
          <w:sz w:val="28"/>
          <w:szCs w:val="24"/>
          <w:lang w:eastAsia="ru-RU"/>
        </w:rPr>
        <w:t>управление Федеральной службы государственной регистрации, кадастра и картографии по Белгородской области;</w:t>
      </w:r>
    </w:p>
    <w:p w:rsidR="00EF4430" w:rsidRDefault="00EF4430" w:rsidP="009C7914">
      <w:pPr>
        <w:pStyle w:val="ad"/>
        <w:shd w:val="clear" w:color="auto" w:fill="FFFFFF"/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4"/>
          <w:lang w:eastAsia="ru-RU"/>
        </w:rPr>
      </w:pPr>
      <w:r>
        <w:rPr>
          <w:rFonts w:ascii="Times New Roman" w:hAnsi="Times New Roman"/>
          <w:spacing w:val="2"/>
          <w:sz w:val="28"/>
          <w:szCs w:val="24"/>
          <w:lang w:eastAsia="ru-RU"/>
        </w:rPr>
        <w:t xml:space="preserve">- в </w:t>
      </w:r>
      <w:r w:rsidRPr="00087D20">
        <w:rPr>
          <w:rFonts w:ascii="Times New Roman" w:hAnsi="Times New Roman"/>
          <w:spacing w:val="2"/>
          <w:sz w:val="28"/>
          <w:szCs w:val="24"/>
          <w:lang w:eastAsia="ru-RU"/>
        </w:rPr>
        <w:t>ФГБУ «Федеральная кадастровая палата Федеральной службы государственной регистрации, кадастра и картографии по</w:t>
      </w:r>
      <w:r w:rsidR="00231528">
        <w:rPr>
          <w:rFonts w:ascii="Times New Roman" w:hAnsi="Times New Roman"/>
          <w:spacing w:val="2"/>
          <w:sz w:val="28"/>
          <w:szCs w:val="24"/>
          <w:lang w:eastAsia="ru-RU"/>
        </w:rPr>
        <w:t xml:space="preserve"> Белгородской области».</w:t>
      </w:r>
    </w:p>
    <w:p w:rsidR="00EF4430" w:rsidRPr="00EF4430" w:rsidRDefault="00EF4430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F4430">
        <w:rPr>
          <w:rFonts w:ascii="Times New Roman" w:hAnsi="Times New Roman"/>
          <w:sz w:val="28"/>
          <w:szCs w:val="28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связи, в этом случае межведомственный запрос должен соответствовать требованиям пункта 1 статьи 7.2 Федерального закона от 27 июля 2010 года № 210-ФЗ «Об организации предоставления государственных и муниципальных услуг».</w:t>
      </w:r>
    </w:p>
    <w:p w:rsidR="00021AA7" w:rsidRDefault="00021AA7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21AA7">
        <w:rPr>
          <w:rFonts w:ascii="Times New Roman" w:hAnsi="Times New Roman"/>
          <w:spacing w:val="2"/>
          <w:sz w:val="28"/>
          <w:szCs w:val="28"/>
          <w:lang w:eastAsia="ru-RU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</w:t>
      </w:r>
      <w:r w:rsidR="00F51E69">
        <w:rPr>
          <w:rFonts w:ascii="Times New Roman" w:hAnsi="Times New Roman"/>
          <w:spacing w:val="2"/>
          <w:sz w:val="28"/>
          <w:szCs w:val="28"/>
          <w:lang w:eastAsia="ru-RU"/>
        </w:rPr>
        <w:t>заявителю</w:t>
      </w:r>
      <w:r w:rsidRPr="00021AA7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настоящей муниципальной услуги.</w:t>
      </w:r>
    </w:p>
    <w:p w:rsidR="00C7088A" w:rsidRPr="000E57D7" w:rsidRDefault="00C7088A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="00B8312C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 xml:space="preserve"> (</w:t>
      </w:r>
      <w:r w:rsidR="00B8312C">
        <w:rPr>
          <w:rFonts w:ascii="Times New Roman" w:hAnsi="Times New Roman"/>
          <w:spacing w:val="2"/>
          <w:sz w:val="28"/>
          <w:szCs w:val="28"/>
          <w:lang w:eastAsia="ru-RU"/>
        </w:rPr>
        <w:t>три</w:t>
      </w: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>) рабочих дн</w:t>
      </w:r>
      <w:r w:rsidR="00B8312C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C7088A" w:rsidRPr="00971D63" w:rsidRDefault="00C7088A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71D63">
        <w:rPr>
          <w:rFonts w:ascii="Times New Roman" w:hAnsi="Times New Roman"/>
          <w:spacing w:val="2"/>
          <w:sz w:val="28"/>
          <w:szCs w:val="28"/>
          <w:lang w:eastAsia="ru-RU"/>
        </w:rPr>
        <w:t xml:space="preserve">Критерием принятия решения является </w:t>
      </w:r>
      <w:r w:rsidR="00971D63" w:rsidRPr="00971D63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предоставление (непредставление) </w:t>
      </w:r>
      <w:r w:rsidR="00354B8D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правоустанавливающих документов на земельный участок и объект капитального строительства </w:t>
      </w:r>
      <w:r w:rsidR="00971D63" w:rsidRPr="00971D63">
        <w:rPr>
          <w:rFonts w:ascii="Times New Roman" w:hAnsi="Times New Roman"/>
          <w:spacing w:val="2"/>
          <w:sz w:val="28"/>
          <w:szCs w:val="28"/>
          <w:lang w:eastAsia="ru-RU"/>
        </w:rPr>
        <w:t>по собственной инициативе</w:t>
      </w:r>
      <w:r w:rsidRPr="00971D63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C7088A" w:rsidRPr="000E57D7" w:rsidRDefault="00C7088A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71D63">
        <w:rPr>
          <w:rFonts w:ascii="Times New Roman" w:hAnsi="Times New Roman"/>
          <w:spacing w:val="2"/>
          <w:sz w:val="28"/>
          <w:szCs w:val="28"/>
          <w:lang w:eastAsia="ru-RU"/>
        </w:rPr>
        <w:t>Результатом исполнения</w:t>
      </w: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административной процедуры </w:t>
      </w:r>
      <w:r w:rsidR="00021AA7" w:rsidRPr="00021AA7">
        <w:rPr>
          <w:rFonts w:ascii="Times New Roman" w:hAnsi="Times New Roman"/>
          <w:spacing w:val="2"/>
          <w:sz w:val="28"/>
          <w:szCs w:val="28"/>
          <w:lang w:eastAsia="ru-RU"/>
        </w:rPr>
        <w:t>получение ответа на межведомственный запрос</w:t>
      </w: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153F4" w:rsidRDefault="00C7088A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Способ фиксации </w:t>
      </w:r>
      <w:r w:rsidR="00F153F4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результата административной процедуры </w:t>
      </w:r>
      <w:r w:rsidR="00F80138" w:rsidRPr="00613B9C">
        <w:rPr>
          <w:rFonts w:ascii="Times New Roman" w:hAnsi="Times New Roman"/>
          <w:spacing w:val="2"/>
          <w:sz w:val="28"/>
          <w:szCs w:val="28"/>
          <w:lang w:eastAsia="ru-RU"/>
        </w:rPr>
        <w:t>в СМЭВ, либо на бумажном</w:t>
      </w:r>
      <w:r w:rsidR="00021AA7" w:rsidRPr="00613B9C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носителе в журнале регистрации межведомственных запросов</w:t>
      </w:r>
      <w:r w:rsidR="00F153F4" w:rsidRPr="00613B9C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231528" w:rsidRDefault="00231528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8312C" w:rsidRDefault="00A323D0" w:rsidP="009C7914">
      <w:pPr>
        <w:pStyle w:val="Default"/>
        <w:jc w:val="center"/>
        <w:rPr>
          <w:sz w:val="22"/>
          <w:szCs w:val="22"/>
        </w:rPr>
      </w:pPr>
      <w:r>
        <w:rPr>
          <w:bCs/>
          <w:spacing w:val="2"/>
          <w:sz w:val="28"/>
          <w:szCs w:val="28"/>
        </w:rPr>
        <w:t>3</w:t>
      </w:r>
      <w:r w:rsidR="00D2320B" w:rsidRPr="00D2320B">
        <w:rPr>
          <w:bCs/>
          <w:spacing w:val="2"/>
          <w:sz w:val="28"/>
          <w:szCs w:val="28"/>
        </w:rPr>
        <w:t xml:space="preserve">.3.3. </w:t>
      </w:r>
      <w:r w:rsidR="006D21D2" w:rsidRPr="00D2320B">
        <w:rPr>
          <w:bCs/>
          <w:spacing w:val="2"/>
          <w:sz w:val="28"/>
          <w:szCs w:val="28"/>
        </w:rPr>
        <w:t>Рассмотрение документов и сведений</w:t>
      </w:r>
      <w:r w:rsidR="003C31C1">
        <w:rPr>
          <w:bCs/>
          <w:spacing w:val="2"/>
          <w:sz w:val="28"/>
          <w:szCs w:val="28"/>
        </w:rPr>
        <w:t>, п</w:t>
      </w:r>
      <w:r w:rsidR="003C31C1" w:rsidRPr="00D2320B">
        <w:rPr>
          <w:bCs/>
          <w:spacing w:val="2"/>
          <w:sz w:val="28"/>
          <w:szCs w:val="28"/>
        </w:rPr>
        <w:t xml:space="preserve">ринятие решения о предоставлении </w:t>
      </w:r>
      <w:r w:rsidR="003C31C1" w:rsidRPr="00D2320B">
        <w:rPr>
          <w:spacing w:val="2"/>
          <w:sz w:val="28"/>
          <w:szCs w:val="28"/>
        </w:rPr>
        <w:t xml:space="preserve">муниципальной </w:t>
      </w:r>
      <w:r w:rsidR="003C31C1" w:rsidRPr="00D2320B">
        <w:rPr>
          <w:bCs/>
          <w:spacing w:val="2"/>
          <w:sz w:val="28"/>
          <w:szCs w:val="28"/>
        </w:rPr>
        <w:t>услуги</w:t>
      </w:r>
      <w:r w:rsidR="00B8312C" w:rsidRPr="00B8312C">
        <w:rPr>
          <w:sz w:val="22"/>
          <w:szCs w:val="22"/>
        </w:rPr>
        <w:t xml:space="preserve"> </w:t>
      </w:r>
      <w:r w:rsidR="00B8312C" w:rsidRPr="00B8312C">
        <w:rPr>
          <w:sz w:val="28"/>
          <w:szCs w:val="22"/>
        </w:rPr>
        <w:t xml:space="preserve">и формирование результата предоставления услуги </w:t>
      </w:r>
    </w:p>
    <w:p w:rsidR="007D702E" w:rsidRPr="00D2320B" w:rsidRDefault="007D702E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</w:p>
    <w:p w:rsidR="00B51508" w:rsidRDefault="00B51508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  <w:t>Основанием для начала осущест</w:t>
      </w:r>
      <w:r w:rsidRPr="00B51508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ления административной процедур</w:t>
      </w:r>
      <w:r w:rsidRPr="00B51508">
        <w:rPr>
          <w:rFonts w:ascii="Times New Roman" w:hAnsi="Times New Roman"/>
          <w:spacing w:val="2"/>
          <w:sz w:val="28"/>
          <w:szCs w:val="28"/>
          <w:lang w:eastAsia="ru-RU"/>
        </w:rPr>
        <w:t xml:space="preserve">ы является получение специалистом, уполномоченным на выполнение административной процедуры, зарегистрированного </w:t>
      </w:r>
      <w:r w:rsidR="00B8312C">
        <w:rPr>
          <w:rFonts w:ascii="Times New Roman" w:hAnsi="Times New Roman"/>
          <w:spacing w:val="2"/>
          <w:sz w:val="28"/>
          <w:szCs w:val="28"/>
          <w:lang w:eastAsia="ru-RU"/>
        </w:rPr>
        <w:t>уведомления об окончании строительства</w:t>
      </w:r>
      <w:r w:rsidRPr="00B51508">
        <w:rPr>
          <w:rFonts w:ascii="Times New Roman" w:hAnsi="Times New Roman"/>
          <w:spacing w:val="2"/>
          <w:sz w:val="28"/>
          <w:szCs w:val="28"/>
          <w:lang w:eastAsia="ru-RU"/>
        </w:rPr>
        <w:t xml:space="preserve"> и полученными ответами на межведомственный запрос.</w:t>
      </w:r>
    </w:p>
    <w:p w:rsidR="007D702E" w:rsidRDefault="007D702E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Специалистом, ответственным за выполнение административной процедуры, является специалист </w:t>
      </w:r>
      <w:r w:rsidR="00613B9C">
        <w:rPr>
          <w:rFonts w:ascii="Times New Roman" w:hAnsi="Times New Roman"/>
          <w:sz w:val="28"/>
          <w:szCs w:val="28"/>
        </w:rPr>
        <w:t>Отдела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, на которого в соответствии с должностной инструкцией, возложена такая обязанность</w:t>
      </w:r>
      <w:r w:rsidR="007C4082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D702E" w:rsidRDefault="00B51508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51508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 получении заявления и представленных документов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7D702E" w:rsidRPr="000012CC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пециалист </w:t>
      </w:r>
      <w:r w:rsidR="00613B9C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5327E7" w:rsidRDefault="005327E7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5327E7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Градостроительным кодексом Российской Федерации</w:t>
      </w:r>
      <w:r w:rsidRPr="005327E7">
        <w:rPr>
          <w:rFonts w:ascii="Times New Roman" w:hAnsi="Times New Roman"/>
          <w:spacing w:val="2"/>
          <w:sz w:val="28"/>
          <w:szCs w:val="28"/>
          <w:lang w:eastAsia="ru-RU"/>
        </w:rPr>
        <w:t>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5327E7" w:rsidRDefault="005327E7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5327E7">
        <w:rPr>
          <w:rFonts w:ascii="Times New Roman" w:hAnsi="Times New Roman"/>
          <w:spacing w:val="2"/>
          <w:sz w:val="28"/>
          <w:szCs w:val="28"/>
          <w:lang w:eastAsia="ru-RU"/>
        </w:rPr>
        <w:t>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5327E7" w:rsidRDefault="005327E7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5327E7">
        <w:rPr>
          <w:rFonts w:ascii="Times New Roman" w:hAnsi="Times New Roman"/>
          <w:spacing w:val="2"/>
          <w:sz w:val="28"/>
          <w:szCs w:val="28"/>
          <w:lang w:eastAsia="ru-RU"/>
        </w:rPr>
        <w:t>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:rsidR="003F591E" w:rsidRDefault="003F591E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проверяет наличие оснований, предусмотренных </w:t>
      </w:r>
      <w:r w:rsidR="00F80138">
        <w:rPr>
          <w:rFonts w:ascii="Times New Roman" w:hAnsi="Times New Roman"/>
          <w:spacing w:val="2"/>
          <w:sz w:val="28"/>
          <w:szCs w:val="28"/>
          <w:lang w:eastAsia="ru-RU"/>
        </w:rPr>
        <w:t xml:space="preserve">пунктом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2.8.2 </w:t>
      </w:r>
      <w:r w:rsidR="00F80138">
        <w:rPr>
          <w:rFonts w:ascii="Times New Roman" w:hAnsi="Times New Roman"/>
          <w:spacing w:val="2"/>
          <w:sz w:val="28"/>
          <w:szCs w:val="28"/>
          <w:lang w:eastAsia="ru-RU"/>
        </w:rPr>
        <w:t>подраздел</w:t>
      </w:r>
      <w:r w:rsidR="003C31C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F80138">
        <w:rPr>
          <w:rFonts w:ascii="Times New Roman" w:hAnsi="Times New Roman"/>
          <w:spacing w:val="2"/>
          <w:sz w:val="28"/>
          <w:szCs w:val="28"/>
          <w:lang w:eastAsia="ru-RU"/>
        </w:rPr>
        <w:t xml:space="preserve"> 2.8 раздела 2 </w:t>
      </w:r>
      <w:r w:rsidR="00684B37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дминистративного регламента;</w:t>
      </w:r>
    </w:p>
    <w:p w:rsidR="003C31C1" w:rsidRDefault="003C31C1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в случае отсутствия оснований для отказа в предоставлении муниципальной услуги, должностное лицо подготавливает </w:t>
      </w:r>
      <w:r w:rsidR="00B8312C">
        <w:rPr>
          <w:rFonts w:ascii="Times New Roman" w:hAnsi="Times New Roman"/>
          <w:spacing w:val="2"/>
          <w:sz w:val="28"/>
          <w:szCs w:val="28"/>
          <w:lang w:eastAsia="ru-RU"/>
        </w:rPr>
        <w:t>уведомление о соответствии</w:t>
      </w:r>
      <w:r w:rsidR="00E90CBB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 форме</w:t>
      </w:r>
      <w:r w:rsidR="00EB39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EB3942">
        <w:rPr>
          <w:rFonts w:ascii="Times New Roman" w:hAnsi="Times New Roman"/>
          <w:sz w:val="28"/>
          <w:szCs w:val="28"/>
          <w:lang w:eastAsia="ru-RU"/>
        </w:rPr>
        <w:t>установленной приказом  Министерства строительства и жилищно-коммунального хозяйства Российской Федерации от 19 сентября 2018 года № 591/пр.</w:t>
      </w:r>
    </w:p>
    <w:p w:rsidR="003C31C1" w:rsidRDefault="003C31C1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в случае наличия оснований, указанных в пункте 2.8.2 подраздела 2.8 раздела 2 Административного регламента, должностное лицо осуществляет подготовку уведомления </w:t>
      </w:r>
      <w:r w:rsidR="00B8312C">
        <w:rPr>
          <w:rFonts w:ascii="Times New Roman" w:hAnsi="Times New Roman"/>
          <w:spacing w:val="2"/>
          <w:sz w:val="28"/>
          <w:szCs w:val="28"/>
          <w:lang w:eastAsia="ru-RU"/>
        </w:rPr>
        <w:t>о несоответствии</w:t>
      </w:r>
      <w:r w:rsidR="00E90CBB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 форме </w:t>
      </w:r>
      <w:r w:rsidR="00EB3942">
        <w:rPr>
          <w:rFonts w:ascii="Times New Roman" w:hAnsi="Times New Roman"/>
          <w:sz w:val="28"/>
          <w:szCs w:val="28"/>
          <w:lang w:eastAsia="ru-RU"/>
        </w:rPr>
        <w:t>установленной приказом  Министерства строительства и жилищно-коммунального хозяйства Российской Федерации от 19 сентября 2018 года № 591/пр.</w:t>
      </w:r>
    </w:p>
    <w:p w:rsidR="002C26A2" w:rsidRDefault="002C26A2" w:rsidP="009C7914">
      <w:pPr>
        <w:spacing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C26A2">
        <w:rPr>
          <w:rFonts w:ascii="Times New Roman" w:hAnsi="Times New Roman"/>
          <w:spacing w:val="2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="0011102C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Pr="002C26A2">
        <w:rPr>
          <w:rFonts w:ascii="Times New Roman" w:hAnsi="Times New Roman"/>
          <w:spacing w:val="2"/>
          <w:sz w:val="28"/>
          <w:szCs w:val="28"/>
          <w:lang w:eastAsia="ru-RU"/>
        </w:rPr>
        <w:t xml:space="preserve"> (</w:t>
      </w:r>
      <w:r w:rsidR="0011102C">
        <w:rPr>
          <w:rFonts w:ascii="Times New Roman" w:hAnsi="Times New Roman"/>
          <w:spacing w:val="2"/>
          <w:sz w:val="28"/>
          <w:szCs w:val="28"/>
          <w:lang w:eastAsia="ru-RU"/>
        </w:rPr>
        <w:t>три</w:t>
      </w:r>
      <w:r w:rsidRPr="002C26A2">
        <w:rPr>
          <w:rFonts w:ascii="Times New Roman" w:hAnsi="Times New Roman"/>
          <w:spacing w:val="2"/>
          <w:sz w:val="28"/>
          <w:szCs w:val="28"/>
          <w:lang w:eastAsia="ru-RU"/>
        </w:rPr>
        <w:t>) рабочих дн</w:t>
      </w:r>
      <w:r w:rsidR="005327E7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2C26A2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5C64C0" w:rsidRPr="002C26A2" w:rsidRDefault="005C64C0" w:rsidP="009C7914">
      <w:pPr>
        <w:spacing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 xml:space="preserve">Критерием принятия решения </w:t>
      </w:r>
      <w:r w:rsidR="00F80138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наличие (отсутствие) оснований, предусмотренных </w:t>
      </w:r>
      <w:r w:rsidR="003C31C1">
        <w:rPr>
          <w:rFonts w:ascii="Times New Roman" w:hAnsi="Times New Roman"/>
          <w:spacing w:val="2"/>
          <w:sz w:val="28"/>
          <w:szCs w:val="28"/>
          <w:lang w:eastAsia="ru-RU"/>
        </w:rPr>
        <w:t>пунктом 2.8.2 подраздела 2.8 раздела 2 Административного регламента</w:t>
      </w:r>
      <w:r w:rsidR="008C3F56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2C26A2" w:rsidRDefault="002C26A2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Результатом исполнения административной процедуры </w:t>
      </w:r>
      <w:r w:rsidR="005327E7">
        <w:rPr>
          <w:rFonts w:ascii="Times New Roman" w:hAnsi="Times New Roman"/>
          <w:spacing w:val="2"/>
          <w:sz w:val="28"/>
          <w:szCs w:val="28"/>
          <w:lang w:eastAsia="ru-RU"/>
        </w:rPr>
        <w:t>уведомление о соответствии или уведомление о несоответствии</w:t>
      </w:r>
      <w:r w:rsidR="003C31C1">
        <w:rPr>
          <w:rFonts w:ascii="Times New Roman" w:hAnsi="Times New Roman"/>
          <w:spacing w:val="2"/>
          <w:sz w:val="28"/>
          <w:szCs w:val="28"/>
          <w:lang w:eastAsia="ru-RU"/>
        </w:rPr>
        <w:t>, подписанн</w:t>
      </w:r>
      <w:r w:rsidR="005327E7">
        <w:rPr>
          <w:rFonts w:ascii="Times New Roman" w:hAnsi="Times New Roman"/>
          <w:spacing w:val="2"/>
          <w:sz w:val="28"/>
          <w:szCs w:val="28"/>
          <w:lang w:eastAsia="ru-RU"/>
        </w:rPr>
        <w:t xml:space="preserve">ое </w:t>
      </w:r>
      <w:r w:rsidR="003C31C1" w:rsidRPr="00613B9C">
        <w:rPr>
          <w:rFonts w:ascii="Times New Roman" w:hAnsi="Times New Roman"/>
          <w:spacing w:val="2"/>
          <w:sz w:val="28"/>
          <w:szCs w:val="28"/>
          <w:lang w:eastAsia="ru-RU"/>
        </w:rPr>
        <w:t>руководителем</w:t>
      </w:r>
      <w:r w:rsidR="000B605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2C26A2" w:rsidRPr="007A69D2" w:rsidRDefault="002C26A2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Способ фиксации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результ</w:t>
      </w:r>
      <w:r w:rsidR="00893438">
        <w:rPr>
          <w:rFonts w:ascii="Times New Roman" w:hAnsi="Times New Roman"/>
          <w:spacing w:val="2"/>
          <w:sz w:val="28"/>
          <w:szCs w:val="28"/>
          <w:lang w:eastAsia="ru-RU"/>
        </w:rPr>
        <w:t xml:space="preserve">ата административной процедуры </w:t>
      </w:r>
      <w:r w:rsidR="005502CD">
        <w:rPr>
          <w:rFonts w:ascii="Times New Roman" w:hAnsi="Times New Roman"/>
          <w:spacing w:val="2"/>
          <w:sz w:val="28"/>
          <w:szCs w:val="28"/>
          <w:lang w:eastAsia="ru-RU"/>
        </w:rPr>
        <w:t xml:space="preserve">СЭД </w:t>
      </w:r>
      <w:r w:rsidR="005502CD" w:rsidRPr="00613B9C">
        <w:rPr>
          <w:rFonts w:ascii="Times New Roman" w:hAnsi="Times New Roman"/>
          <w:spacing w:val="2"/>
          <w:sz w:val="28"/>
          <w:szCs w:val="28"/>
          <w:lang w:eastAsia="ru-RU"/>
        </w:rPr>
        <w:t>или на бумажном носителе в журнале регистрации</w:t>
      </w:r>
      <w:r w:rsidRPr="00613B9C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0802F0" w:rsidRPr="007A69D2" w:rsidRDefault="000802F0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7D3759" w:rsidRDefault="00D2320B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D2320B">
        <w:rPr>
          <w:rFonts w:ascii="Times New Roman" w:hAnsi="Times New Roman"/>
          <w:bCs/>
          <w:spacing w:val="2"/>
          <w:sz w:val="28"/>
          <w:szCs w:val="28"/>
          <w:lang w:eastAsia="ru-RU"/>
        </w:rPr>
        <w:t>3.3.</w:t>
      </w:r>
      <w:r w:rsidR="000802F0" w:rsidRPr="007A69D2">
        <w:rPr>
          <w:rFonts w:ascii="Times New Roman" w:hAnsi="Times New Roman"/>
          <w:bCs/>
          <w:spacing w:val="2"/>
          <w:sz w:val="28"/>
          <w:szCs w:val="28"/>
          <w:lang w:eastAsia="ru-RU"/>
        </w:rPr>
        <w:t>4</w:t>
      </w:r>
      <w:r w:rsidRPr="00D2320B">
        <w:rPr>
          <w:rFonts w:ascii="Times New Roman" w:hAnsi="Times New Roman"/>
          <w:bCs/>
          <w:spacing w:val="2"/>
          <w:sz w:val="28"/>
          <w:szCs w:val="28"/>
          <w:lang w:eastAsia="ru-RU"/>
        </w:rPr>
        <w:t>.</w:t>
      </w:r>
      <w:r w:rsidR="006D21D2" w:rsidRPr="00D2320B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Направление (выдача) результата предоставления услуги</w:t>
      </w:r>
    </w:p>
    <w:p w:rsidR="000802F0" w:rsidRPr="00D2320B" w:rsidRDefault="000802F0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Cs/>
          <w:spacing w:val="2"/>
          <w:sz w:val="36"/>
          <w:szCs w:val="28"/>
          <w:lang w:eastAsia="ru-RU"/>
        </w:rPr>
      </w:pPr>
    </w:p>
    <w:p w:rsidR="00AD065F" w:rsidRPr="000802F0" w:rsidRDefault="00AD065F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bookmarkStart w:id="25" w:name="_Hlk40429170"/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Основанием для начала осуществления административной процедуры является </w:t>
      </w:r>
      <w:bookmarkEnd w:id="25"/>
      <w:r w:rsidR="000802F0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подписание </w:t>
      </w:r>
      <w:r w:rsidR="0011102C">
        <w:rPr>
          <w:rFonts w:ascii="Times New Roman" w:hAnsi="Times New Roman"/>
          <w:spacing w:val="2"/>
          <w:sz w:val="28"/>
          <w:szCs w:val="28"/>
          <w:lang w:eastAsia="ru-RU"/>
        </w:rPr>
        <w:t>уведомления о соответствии или уведомления о несоответствии</w:t>
      </w:r>
      <w:r w:rsidR="000802F0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</w:p>
    <w:p w:rsidR="00AD065F" w:rsidRPr="00AD065F" w:rsidRDefault="00AD065F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день </w:t>
      </w:r>
      <w:r w:rsidR="000802F0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подписания </w:t>
      </w:r>
      <w:r w:rsidR="0011102C">
        <w:rPr>
          <w:rFonts w:ascii="Times New Roman" w:hAnsi="Times New Roman"/>
          <w:spacing w:val="2"/>
          <w:sz w:val="28"/>
          <w:szCs w:val="28"/>
          <w:lang w:eastAsia="ru-RU"/>
        </w:rPr>
        <w:t>уведомления о соответствии или уведомления о несоответствии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>, специалист</w:t>
      </w:r>
      <w:r w:rsidR="00CF791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13B9C">
        <w:rPr>
          <w:rFonts w:ascii="Times New Roman" w:hAnsi="Times New Roman"/>
          <w:sz w:val="28"/>
          <w:szCs w:val="28"/>
        </w:rPr>
        <w:t>Отдела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2C799D" w:rsidRDefault="002C799D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направляет </w:t>
      </w:r>
      <w:r w:rsidRPr="00CB797C">
        <w:rPr>
          <w:rFonts w:ascii="Times New Roman" w:hAnsi="Times New Roman"/>
          <w:spacing w:val="2"/>
          <w:sz w:val="28"/>
          <w:szCs w:val="28"/>
          <w:lang w:eastAsia="ru-RU"/>
        </w:rPr>
        <w:t>результат муниципальной услуг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и почтовым отправлением (в случае если способом получения результата муниципальной услуги выбрано почтовое отправление);</w:t>
      </w:r>
    </w:p>
    <w:p w:rsidR="00CB797C" w:rsidRPr="00AD065F" w:rsidRDefault="00CB797C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="002C799D">
        <w:rPr>
          <w:rFonts w:ascii="Times New Roman" w:hAnsi="Times New Roman"/>
          <w:spacing w:val="2"/>
          <w:sz w:val="28"/>
          <w:szCs w:val="28"/>
          <w:lang w:eastAsia="ru-RU"/>
        </w:rPr>
        <w:t>направляет результат муниципальной услуги в виде электронного документа, заверенного электронной подписью на электронную почту, указанную заявителем (в случае если способом получения результата муниципальной услуги выбрана электронная почта);</w:t>
      </w:r>
    </w:p>
    <w:p w:rsidR="00AD065F" w:rsidRPr="00CF7915" w:rsidRDefault="00AD065F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FF0000"/>
          <w:spacing w:val="2"/>
          <w:sz w:val="28"/>
          <w:szCs w:val="28"/>
          <w:lang w:eastAsia="ru-RU"/>
        </w:rPr>
      </w:pP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="00CF7915">
        <w:rPr>
          <w:rFonts w:ascii="Times New Roman" w:hAnsi="Times New Roman"/>
          <w:spacing w:val="2"/>
          <w:sz w:val="28"/>
          <w:szCs w:val="28"/>
          <w:lang w:eastAsia="ru-RU"/>
        </w:rPr>
        <w:t xml:space="preserve">с использованием ЕПГУ или РПГУ </w:t>
      </w:r>
      <w:r w:rsidR="00CF7915" w:rsidRPr="00CB797C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направляет </w:t>
      </w:r>
      <w:r w:rsidR="00F51E69">
        <w:rPr>
          <w:rFonts w:ascii="Times New Roman" w:hAnsi="Times New Roman"/>
          <w:spacing w:val="2"/>
          <w:sz w:val="28"/>
          <w:szCs w:val="28"/>
          <w:lang w:eastAsia="ru-RU"/>
        </w:rPr>
        <w:t>заявителю</w:t>
      </w:r>
      <w:r w:rsidR="00CF7915" w:rsidRPr="00CB797C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результат муниципальной услуги</w:t>
      </w:r>
      <w:r w:rsidR="002C799D">
        <w:rPr>
          <w:rFonts w:ascii="Times New Roman" w:hAnsi="Times New Roman"/>
          <w:spacing w:val="2"/>
          <w:sz w:val="28"/>
          <w:szCs w:val="28"/>
          <w:lang w:eastAsia="ru-RU"/>
        </w:rPr>
        <w:t xml:space="preserve">, заверенный электронной подписью </w:t>
      </w:r>
      <w:r w:rsidR="00CB797C">
        <w:rPr>
          <w:rFonts w:ascii="Times New Roman" w:hAnsi="Times New Roman"/>
          <w:spacing w:val="2"/>
          <w:sz w:val="28"/>
          <w:szCs w:val="28"/>
          <w:lang w:eastAsia="ru-RU"/>
        </w:rPr>
        <w:t xml:space="preserve">(в случае поступления заявления </w:t>
      </w:r>
      <w:r w:rsidR="002C799D">
        <w:rPr>
          <w:rFonts w:ascii="Times New Roman" w:hAnsi="Times New Roman"/>
          <w:spacing w:val="2"/>
          <w:sz w:val="28"/>
          <w:szCs w:val="28"/>
          <w:lang w:eastAsia="ru-RU"/>
        </w:rPr>
        <w:t>через ЕПГУ или РПГУ</w:t>
      </w:r>
      <w:r w:rsidR="00CB797C">
        <w:rPr>
          <w:rFonts w:ascii="Times New Roman" w:hAnsi="Times New Roman"/>
          <w:spacing w:val="2"/>
          <w:sz w:val="28"/>
          <w:szCs w:val="28"/>
          <w:lang w:eastAsia="ru-RU"/>
        </w:rPr>
        <w:t>);</w:t>
      </w:r>
    </w:p>
    <w:p w:rsidR="00CB797C" w:rsidRDefault="00CB797C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="00AD065F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направляет </w:t>
      </w:r>
      <w:r w:rsidR="002C799D" w:rsidRPr="00CB797C">
        <w:rPr>
          <w:rFonts w:ascii="Times New Roman" w:hAnsi="Times New Roman"/>
          <w:spacing w:val="2"/>
          <w:sz w:val="28"/>
          <w:szCs w:val="28"/>
          <w:lang w:eastAsia="ru-RU"/>
        </w:rPr>
        <w:t>результат муниципальной услуг</w:t>
      </w:r>
      <w:r w:rsidR="002C799D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AD065F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E51D8E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="00AD065F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адрес </w:t>
      </w:r>
      <w:r w:rsidR="008A3D3E" w:rsidRPr="00A12273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 w:rsidR="008A3D3E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D065F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для выдачи </w:t>
      </w:r>
      <w:r w:rsidR="00F51E69">
        <w:rPr>
          <w:rFonts w:ascii="Times New Roman" w:hAnsi="Times New Roman"/>
          <w:spacing w:val="2"/>
          <w:sz w:val="28"/>
          <w:szCs w:val="28"/>
          <w:lang w:eastAsia="ru-RU"/>
        </w:rPr>
        <w:t>заявителю</w:t>
      </w:r>
      <w:r w:rsidRPr="00CB797C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(в</w:t>
      </w:r>
      <w:r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случае если заявление подано заявителем через </w:t>
      </w:r>
      <w:r w:rsidR="008A3D3E" w:rsidRPr="00A12273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 w:rsidR="008A3D3E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A3D3E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B9146D">
        <w:rPr>
          <w:rFonts w:ascii="Times New Roman" w:hAnsi="Times New Roman"/>
          <w:spacing w:val="2"/>
          <w:sz w:val="28"/>
          <w:szCs w:val="28"/>
          <w:lang w:eastAsia="ru-RU"/>
        </w:rPr>
        <w:t>и в качестве места получения результата предоставления муниципальной услуги заявителем выбрано</w:t>
      </w:r>
      <w:r w:rsidR="008A3D3E" w:rsidRPr="008A3D3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A3D3E" w:rsidRPr="00A12273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>
        <w:rPr>
          <w:rFonts w:ascii="Times New Roman" w:hAnsi="Times New Roman"/>
          <w:sz w:val="28"/>
          <w:szCs w:val="28"/>
        </w:rPr>
        <w:t>)</w:t>
      </w:r>
      <w:r w:rsidR="00AD065F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</w:p>
    <w:p w:rsidR="00CB797C" w:rsidRDefault="003D13D5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CB797C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пециалист </w:t>
      </w:r>
      <w:r w:rsidR="008A3D3E" w:rsidRPr="00A12273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 w:rsidR="00CB797C" w:rsidRPr="00B9146D">
        <w:rPr>
          <w:rFonts w:ascii="Times New Roman" w:hAnsi="Times New Roman"/>
          <w:sz w:val="28"/>
          <w:szCs w:val="28"/>
        </w:rPr>
        <w:t xml:space="preserve"> </w:t>
      </w:r>
      <w:r w:rsidR="00CB797C">
        <w:rPr>
          <w:rFonts w:ascii="Times New Roman" w:hAnsi="Times New Roman"/>
          <w:sz w:val="28"/>
          <w:szCs w:val="28"/>
        </w:rPr>
        <w:t xml:space="preserve">выдает результат муниципальной услуги после </w:t>
      </w:r>
      <w:r w:rsidR="00CB797C" w:rsidRPr="00B9146D">
        <w:rPr>
          <w:rFonts w:ascii="Times New Roman" w:hAnsi="Times New Roman"/>
          <w:spacing w:val="2"/>
          <w:sz w:val="28"/>
          <w:szCs w:val="28"/>
          <w:lang w:eastAsia="ru-RU"/>
        </w:rPr>
        <w:t>установ</w:t>
      </w:r>
      <w:r w:rsidR="00CB797C">
        <w:rPr>
          <w:rFonts w:ascii="Times New Roman" w:hAnsi="Times New Roman"/>
          <w:spacing w:val="2"/>
          <w:sz w:val="28"/>
          <w:szCs w:val="28"/>
          <w:lang w:eastAsia="ru-RU"/>
        </w:rPr>
        <w:t xml:space="preserve">ления </w:t>
      </w:r>
      <w:r w:rsidR="00CB797C" w:rsidRPr="00B9146D">
        <w:rPr>
          <w:rFonts w:ascii="Times New Roman" w:hAnsi="Times New Roman"/>
          <w:spacing w:val="2"/>
          <w:sz w:val="28"/>
          <w:szCs w:val="28"/>
          <w:lang w:eastAsia="ru-RU"/>
        </w:rPr>
        <w:t>личност</w:t>
      </w:r>
      <w:r w:rsidR="00CB797C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CB797C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Федерации. Выдача документа регистрируется</w:t>
      </w:r>
      <w:r w:rsidR="00CB797C"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журнале регистрации.</w:t>
      </w:r>
    </w:p>
    <w:p w:rsidR="00CB797C" w:rsidRPr="00AD065F" w:rsidRDefault="00CB797C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Максимальный срок выполнения административной процедуры -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один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>) рабочи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д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ень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AD065F" w:rsidRPr="00AD065F" w:rsidRDefault="00AD065F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>Критери</w:t>
      </w:r>
      <w:r w:rsidR="002C799D">
        <w:rPr>
          <w:rFonts w:ascii="Times New Roman" w:hAnsi="Times New Roman"/>
          <w:spacing w:val="2"/>
          <w:sz w:val="28"/>
          <w:szCs w:val="28"/>
          <w:lang w:eastAsia="ru-RU"/>
        </w:rPr>
        <w:t>ем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принятия решения </w:t>
      </w:r>
      <w:r w:rsidR="002C799D">
        <w:rPr>
          <w:rFonts w:ascii="Times New Roman" w:hAnsi="Times New Roman"/>
          <w:spacing w:val="2"/>
          <w:sz w:val="28"/>
          <w:szCs w:val="28"/>
          <w:lang w:eastAsia="ru-RU"/>
        </w:rPr>
        <w:t xml:space="preserve">является способ получения результата муниципальной услуги, выбранный </w:t>
      </w:r>
      <w:r w:rsidR="003D13D5">
        <w:rPr>
          <w:rFonts w:ascii="Times New Roman" w:hAnsi="Times New Roman"/>
          <w:spacing w:val="2"/>
          <w:sz w:val="28"/>
          <w:szCs w:val="28"/>
          <w:lang w:eastAsia="ru-RU"/>
        </w:rPr>
        <w:t>заявителем</w:t>
      </w:r>
      <w:r w:rsidR="002C799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AD065F" w:rsidRPr="00AD065F" w:rsidRDefault="00AD065F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>Результатом административной процедуры является выданн</w:t>
      </w:r>
      <w:r w:rsidR="0011102C">
        <w:rPr>
          <w:rFonts w:ascii="Times New Roman" w:hAnsi="Times New Roman"/>
          <w:spacing w:val="2"/>
          <w:sz w:val="28"/>
          <w:szCs w:val="28"/>
          <w:lang w:eastAsia="ru-RU"/>
        </w:rPr>
        <w:t>ое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1102C">
        <w:rPr>
          <w:rFonts w:ascii="Times New Roman" w:hAnsi="Times New Roman"/>
          <w:spacing w:val="2"/>
          <w:sz w:val="28"/>
          <w:szCs w:val="28"/>
          <w:lang w:eastAsia="ru-RU"/>
        </w:rPr>
        <w:t>уведомление о соответствии или уведомление о несоответствии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0802F0" w:rsidRPr="000802F0" w:rsidRDefault="00AD065F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>Способ фиксации результата</w:t>
      </w:r>
      <w:r w:rsidR="00CF791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D13D5">
        <w:rPr>
          <w:rFonts w:ascii="Times New Roman" w:hAnsi="Times New Roman"/>
          <w:spacing w:val="2"/>
          <w:sz w:val="28"/>
          <w:szCs w:val="28"/>
          <w:lang w:eastAsia="ru-RU"/>
        </w:rPr>
        <w:t xml:space="preserve">является </w:t>
      </w:r>
      <w:r w:rsidR="000802F0">
        <w:rPr>
          <w:rFonts w:ascii="Times New Roman" w:hAnsi="Times New Roman"/>
          <w:spacing w:val="2"/>
          <w:sz w:val="28"/>
          <w:szCs w:val="28"/>
          <w:lang w:eastAsia="ru-RU"/>
        </w:rPr>
        <w:t xml:space="preserve">внесение информации о результате услуги в СЭД </w:t>
      </w:r>
      <w:r w:rsidR="000802F0" w:rsidRPr="00613B9C">
        <w:rPr>
          <w:rFonts w:ascii="Times New Roman" w:hAnsi="Times New Roman"/>
          <w:spacing w:val="2"/>
          <w:sz w:val="28"/>
          <w:szCs w:val="28"/>
          <w:lang w:eastAsia="ru-RU"/>
        </w:rPr>
        <w:t>или на бумажном носителе в журнале регистрации.</w:t>
      </w:r>
    </w:p>
    <w:p w:rsidR="00AD065F" w:rsidRDefault="00AD065F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323D0" w:rsidRDefault="00A323D0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323D0" w:rsidRDefault="00A323D0" w:rsidP="009C7914">
      <w:pPr>
        <w:pStyle w:val="ad"/>
        <w:numPr>
          <w:ilvl w:val="1"/>
          <w:numId w:val="2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323D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Вариант предоставления услуги </w:t>
      </w:r>
      <w:r w:rsidR="00AC64D3">
        <w:rPr>
          <w:rFonts w:ascii="Times New Roman" w:hAnsi="Times New Roman"/>
          <w:b/>
          <w:sz w:val="28"/>
          <w:szCs w:val="28"/>
          <w:lang w:eastAsia="ru-RU"/>
        </w:rPr>
        <w:t xml:space="preserve">«Получение дубликата </w:t>
      </w:r>
      <w:r w:rsidR="0011102C" w:rsidRPr="0011102C">
        <w:rPr>
          <w:rFonts w:ascii="Times New Roman" w:hAnsi="Times New Roman"/>
          <w:b/>
          <w:sz w:val="28"/>
          <w:szCs w:val="28"/>
          <w:lang w:eastAsia="ru-RU"/>
        </w:rPr>
        <w:t>уведомления о соответствии (уведомления о несоответствии)</w:t>
      </w:r>
      <w:r w:rsidRPr="0011102C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11102C" w:rsidRPr="0011102C" w:rsidRDefault="0011102C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985D6A" w:rsidRPr="00180CB2" w:rsidRDefault="00985D6A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Специалистом, ответственным за выполнение административной процедуры, является специалист </w:t>
      </w:r>
      <w:r w:rsidR="00613B9C">
        <w:rPr>
          <w:rFonts w:ascii="Times New Roman" w:hAnsi="Times New Roman"/>
          <w:sz w:val="28"/>
          <w:szCs w:val="28"/>
        </w:rPr>
        <w:t>Отдела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, на которого в соответствии с должностной инструкцией, возложена такая обязанность.</w:t>
      </w:r>
    </w:p>
    <w:p w:rsidR="00985D6A" w:rsidRPr="00B34D5C" w:rsidRDefault="00985D6A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4D5C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подача заявителем либо его представителем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заявления о предоставлении </w:t>
      </w:r>
      <w:r w:rsidRPr="00985D6A">
        <w:rPr>
          <w:rFonts w:ascii="Times New Roman" w:hAnsi="Times New Roman"/>
          <w:spacing w:val="2"/>
          <w:sz w:val="28"/>
          <w:szCs w:val="28"/>
          <w:lang w:eastAsia="ru-RU"/>
        </w:rPr>
        <w:t xml:space="preserve">дубликата </w:t>
      </w:r>
      <w:r w:rsidR="0011102C" w:rsidRPr="0011102C">
        <w:rPr>
          <w:rFonts w:ascii="Times New Roman" w:hAnsi="Times New Roman"/>
          <w:spacing w:val="2"/>
          <w:sz w:val="28"/>
          <w:szCs w:val="28"/>
          <w:lang w:eastAsia="ru-RU"/>
        </w:rPr>
        <w:t>уведомления о соответствии (уведомления о несоответствии)</w:t>
      </w:r>
      <w:r w:rsidR="0011102C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E90CBB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форме согласно приложению № </w:t>
      </w:r>
      <w:r w:rsidR="00EB3942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E90CBB">
        <w:rPr>
          <w:rFonts w:ascii="Times New Roman" w:hAnsi="Times New Roman"/>
          <w:spacing w:val="2"/>
          <w:sz w:val="28"/>
          <w:szCs w:val="28"/>
          <w:lang w:eastAsia="ru-RU"/>
        </w:rPr>
        <w:t xml:space="preserve"> к Административному регламенту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985D6A" w:rsidRDefault="00985D6A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4D5C">
        <w:rPr>
          <w:rFonts w:ascii="Times New Roman" w:hAnsi="Times New Roman"/>
          <w:spacing w:val="2"/>
          <w:sz w:val="28"/>
          <w:szCs w:val="28"/>
          <w:lang w:eastAsia="ru-RU"/>
        </w:rPr>
        <w:t>- лично</w:t>
      </w:r>
      <w:r w:rsidR="00FD5E1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DF5A6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A12273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FD5E12" w:rsidRPr="00B34D5C" w:rsidRDefault="00FD5E12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лично в </w:t>
      </w:r>
      <w:r w:rsidR="00613B9C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85D6A" w:rsidRDefault="00985D6A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4D5C"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 использованием личного кабинета в ЕПГУ или РПГУ в электронной форме;</w:t>
      </w:r>
    </w:p>
    <w:p w:rsidR="0011102C" w:rsidRDefault="0011102C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 почтовым отправлением с уведомлением о получении.</w:t>
      </w:r>
    </w:p>
    <w:p w:rsidR="00B8705B" w:rsidRDefault="00EC0680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20B">
        <w:rPr>
          <w:rFonts w:ascii="Times New Roman" w:hAnsi="Times New Roman"/>
          <w:spacing w:val="2"/>
          <w:sz w:val="28"/>
          <w:szCs w:val="28"/>
          <w:lang w:eastAsia="ru-RU"/>
        </w:rPr>
        <w:t>Проверка документов и регистрация заявления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осуществляется в соответствии с пунктом 3.3.1 подраздела 3.3 раздела 3 Административного регламента.</w:t>
      </w:r>
    </w:p>
    <w:p w:rsidR="00FD1D21" w:rsidRDefault="00FD1D21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Критерием принятия решения о приеме и регистрации заявления является наличие (отсутствие оснований, предусмотренных пунктом 2.7.1 подраздела 2.7 раздела 2 Административного </w:t>
      </w:r>
      <w:r w:rsidR="00DF5A64">
        <w:rPr>
          <w:rFonts w:ascii="Times New Roman" w:hAnsi="Times New Roman"/>
          <w:spacing w:val="2"/>
          <w:sz w:val="28"/>
          <w:szCs w:val="28"/>
          <w:lang w:eastAsia="ru-RU"/>
        </w:rPr>
        <w:t>регламента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).</w:t>
      </w:r>
    </w:p>
    <w:p w:rsidR="00EC0680" w:rsidRDefault="00EC0680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Решение о предоставлении (об отказе в предоставлении) муниципальной услуги принимается не позднее 3 (трех) рабочих дней с момента регистрации заявления в </w:t>
      </w:r>
      <w:r w:rsidR="00613B9C">
        <w:rPr>
          <w:rFonts w:ascii="Times New Roman" w:hAnsi="Times New Roman"/>
          <w:sz w:val="28"/>
          <w:szCs w:val="28"/>
        </w:rPr>
        <w:t>Отделе</w:t>
      </w:r>
      <w:r>
        <w:rPr>
          <w:rFonts w:ascii="Times New Roman" w:hAnsi="Times New Roman"/>
          <w:sz w:val="28"/>
          <w:szCs w:val="28"/>
          <w:lang w:eastAsia="ru-RU"/>
        </w:rPr>
        <w:t>, ЕПГУ или РПГУ.</w:t>
      </w:r>
    </w:p>
    <w:p w:rsidR="00DF5A64" w:rsidRDefault="00DF5A64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Критерием принятия решения 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предоставлении (об отказе в предоставлении) муниципальной услуги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является наличие (отсутствие оснований, предусмотренных пунктом 2.8.3 подраздела 2.8 раздела 2 Административного регламента).</w:t>
      </w:r>
    </w:p>
    <w:p w:rsidR="009D741F" w:rsidRDefault="008E318F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Результатом административной процедуры является выдача (направление) </w:t>
      </w:r>
      <w:r w:rsidR="00F51E69">
        <w:rPr>
          <w:rFonts w:ascii="Times New Roman" w:hAnsi="Times New Roman"/>
          <w:spacing w:val="2"/>
          <w:sz w:val="28"/>
          <w:szCs w:val="28"/>
          <w:lang w:eastAsia="ru-RU"/>
        </w:rPr>
        <w:t>заявителю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дубликата </w:t>
      </w:r>
      <w:r w:rsidR="00541071" w:rsidRPr="00541071">
        <w:rPr>
          <w:rFonts w:ascii="Times New Roman" w:hAnsi="Times New Roman"/>
          <w:spacing w:val="2"/>
          <w:sz w:val="28"/>
          <w:szCs w:val="28"/>
          <w:lang w:eastAsia="ru-RU"/>
        </w:rPr>
        <w:t>уведомления о соответствии (уведомления о несоответствии)</w:t>
      </w:r>
      <w:r w:rsidR="0054107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DF5A64">
        <w:rPr>
          <w:rFonts w:ascii="Times New Roman" w:hAnsi="Times New Roman"/>
          <w:spacing w:val="2"/>
          <w:sz w:val="28"/>
          <w:szCs w:val="28"/>
          <w:lang w:eastAsia="ru-RU"/>
        </w:rPr>
        <w:t xml:space="preserve">или </w:t>
      </w:r>
      <w:r w:rsidR="009D741F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решение об </w:t>
      </w:r>
      <w:r w:rsidR="00DF5A64">
        <w:rPr>
          <w:rFonts w:ascii="Times New Roman" w:hAnsi="Times New Roman"/>
          <w:spacing w:val="2"/>
          <w:sz w:val="28"/>
          <w:szCs w:val="28"/>
          <w:lang w:eastAsia="ru-RU"/>
        </w:rPr>
        <w:t>отказ</w:t>
      </w:r>
      <w:r w:rsidR="009D741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DF5A64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</w:t>
      </w:r>
      <w:r w:rsidR="009D741F">
        <w:rPr>
          <w:rFonts w:ascii="Times New Roman" w:hAnsi="Times New Roman"/>
          <w:spacing w:val="2"/>
          <w:sz w:val="28"/>
          <w:szCs w:val="28"/>
          <w:lang w:eastAsia="ru-RU"/>
        </w:rPr>
        <w:t xml:space="preserve">выдаче заявителю дубликата уведомления </w:t>
      </w:r>
      <w:r w:rsidR="009D741F" w:rsidRPr="00541071">
        <w:rPr>
          <w:rFonts w:ascii="Times New Roman" w:hAnsi="Times New Roman"/>
          <w:spacing w:val="2"/>
          <w:sz w:val="28"/>
          <w:szCs w:val="28"/>
          <w:lang w:eastAsia="ru-RU"/>
        </w:rPr>
        <w:t>о соответствии (уведомления о несоответствии)</w:t>
      </w:r>
      <w:r w:rsidR="009D741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 форме, указанной в приложении № </w:t>
      </w:r>
      <w:r w:rsidR="00EB3942">
        <w:rPr>
          <w:rFonts w:ascii="Times New Roman" w:hAnsi="Times New Roman"/>
          <w:spacing w:val="2"/>
          <w:sz w:val="28"/>
          <w:szCs w:val="28"/>
          <w:lang w:eastAsia="ru-RU"/>
        </w:rPr>
        <w:t>5</w:t>
      </w:r>
      <w:r w:rsidR="009D741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 Административному регламенту.</w:t>
      </w:r>
    </w:p>
    <w:p w:rsidR="00EC0680" w:rsidRDefault="00EC0680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регистрация в </w:t>
      </w:r>
      <w:r w:rsidRPr="00613B9C">
        <w:rPr>
          <w:rFonts w:ascii="Times New Roman" w:hAnsi="Times New Roman"/>
          <w:sz w:val="28"/>
          <w:szCs w:val="28"/>
          <w:lang w:eastAsia="ru-RU"/>
        </w:rPr>
        <w:t xml:space="preserve">СЭД </w:t>
      </w:r>
      <w:r w:rsidR="00D8738E" w:rsidRPr="00613B9C">
        <w:rPr>
          <w:rFonts w:ascii="Times New Roman" w:hAnsi="Times New Roman"/>
          <w:sz w:val="28"/>
          <w:szCs w:val="28"/>
          <w:lang w:eastAsia="ru-RU"/>
        </w:rPr>
        <w:t>(или в журнале регистрации)</w:t>
      </w:r>
      <w:r w:rsidR="00D873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документа, являющегося результатом предоставления муниципальной услуги.</w:t>
      </w:r>
    </w:p>
    <w:p w:rsidR="00EC0680" w:rsidRDefault="00EC0680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C0680">
        <w:rPr>
          <w:rFonts w:ascii="Times New Roman" w:hAnsi="Times New Roman"/>
          <w:spacing w:val="2"/>
          <w:sz w:val="28"/>
          <w:szCs w:val="28"/>
          <w:lang w:eastAsia="ru-RU"/>
        </w:rPr>
        <w:t xml:space="preserve">Дубликат </w:t>
      </w:r>
      <w:r w:rsidR="00541071" w:rsidRPr="00541071">
        <w:rPr>
          <w:rFonts w:ascii="Times New Roman" w:hAnsi="Times New Roman"/>
          <w:spacing w:val="2"/>
          <w:sz w:val="28"/>
          <w:szCs w:val="28"/>
          <w:lang w:eastAsia="ru-RU"/>
        </w:rPr>
        <w:t xml:space="preserve">уведомления о соответствии (уведомления о несоответствии) </w:t>
      </w:r>
      <w:r w:rsidRPr="00EC0680">
        <w:rPr>
          <w:rFonts w:ascii="Times New Roman" w:hAnsi="Times New Roman"/>
          <w:spacing w:val="2"/>
          <w:sz w:val="28"/>
          <w:szCs w:val="28"/>
          <w:lang w:eastAsia="ru-RU"/>
        </w:rPr>
        <w:t xml:space="preserve">выдается (направляется) </w:t>
      </w:r>
      <w:r w:rsidR="00F51E69">
        <w:rPr>
          <w:rFonts w:ascii="Times New Roman" w:hAnsi="Times New Roman"/>
          <w:spacing w:val="2"/>
          <w:sz w:val="28"/>
          <w:szCs w:val="28"/>
          <w:lang w:eastAsia="ru-RU"/>
        </w:rPr>
        <w:t>заявителю</w:t>
      </w:r>
      <w:r w:rsidR="00C17C75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соответствии с пунктом 3.3.</w:t>
      </w:r>
      <w:r w:rsidR="00CC179E"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="00C17C75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3.3 раздела 3 Административного регламента не позднее 5 </w:t>
      </w:r>
      <w:r w:rsidRPr="00EC0680">
        <w:rPr>
          <w:rFonts w:ascii="Times New Roman" w:hAnsi="Times New Roman"/>
          <w:spacing w:val="2"/>
          <w:sz w:val="28"/>
          <w:szCs w:val="28"/>
          <w:lang w:eastAsia="ru-RU"/>
        </w:rPr>
        <w:t>рабочи</w:t>
      </w:r>
      <w:r w:rsidR="00C17C75">
        <w:rPr>
          <w:rFonts w:ascii="Times New Roman" w:hAnsi="Times New Roman"/>
          <w:spacing w:val="2"/>
          <w:sz w:val="28"/>
          <w:szCs w:val="28"/>
          <w:lang w:eastAsia="ru-RU"/>
        </w:rPr>
        <w:t>х</w:t>
      </w:r>
      <w:r w:rsidRPr="00EC0680">
        <w:rPr>
          <w:rFonts w:ascii="Times New Roman" w:hAnsi="Times New Roman"/>
          <w:spacing w:val="2"/>
          <w:sz w:val="28"/>
          <w:szCs w:val="28"/>
          <w:lang w:eastAsia="ru-RU"/>
        </w:rPr>
        <w:t xml:space="preserve"> д</w:t>
      </w:r>
      <w:r w:rsidR="00C17C75">
        <w:rPr>
          <w:rFonts w:ascii="Times New Roman" w:hAnsi="Times New Roman"/>
          <w:spacing w:val="2"/>
          <w:sz w:val="28"/>
          <w:szCs w:val="28"/>
          <w:lang w:eastAsia="ru-RU"/>
        </w:rPr>
        <w:t>ней</w:t>
      </w:r>
      <w:r w:rsidRPr="00EC0680">
        <w:rPr>
          <w:rFonts w:ascii="Times New Roman" w:hAnsi="Times New Roman"/>
          <w:spacing w:val="2"/>
          <w:sz w:val="28"/>
          <w:szCs w:val="28"/>
          <w:lang w:eastAsia="ru-RU"/>
        </w:rPr>
        <w:t xml:space="preserve"> с момента регистрации заявления о предоставлении</w:t>
      </w:r>
      <w:r w:rsidR="00C17C7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EC0680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 услуги.</w:t>
      </w:r>
    </w:p>
    <w:p w:rsidR="00C17C75" w:rsidRDefault="00C17C75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C64D3" w:rsidRDefault="00B8705B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323D0">
        <w:rPr>
          <w:rFonts w:ascii="Times New Roman" w:hAnsi="Times New Roman"/>
          <w:b/>
          <w:spacing w:val="2"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5</w:t>
      </w:r>
      <w:r w:rsidRPr="00A323D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. Вариант предоставления услуги </w:t>
      </w:r>
      <w:r w:rsidRPr="00A323D0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B8705B">
        <w:rPr>
          <w:rFonts w:ascii="Times New Roman" w:hAnsi="Times New Roman"/>
          <w:b/>
          <w:sz w:val="28"/>
          <w:szCs w:val="28"/>
          <w:lang w:eastAsia="ru-RU"/>
        </w:rPr>
        <w:t xml:space="preserve">Получение </w:t>
      </w:r>
      <w:r w:rsidR="00541071" w:rsidRPr="0011102C">
        <w:rPr>
          <w:rFonts w:ascii="Times New Roman" w:hAnsi="Times New Roman"/>
          <w:b/>
          <w:sz w:val="28"/>
          <w:szCs w:val="28"/>
          <w:lang w:eastAsia="ru-RU"/>
        </w:rPr>
        <w:t xml:space="preserve">уведомления </w:t>
      </w:r>
      <w:r w:rsidR="00541071">
        <w:rPr>
          <w:rFonts w:ascii="Times New Roman" w:hAnsi="Times New Roman"/>
          <w:b/>
          <w:sz w:val="28"/>
          <w:szCs w:val="28"/>
          <w:lang w:eastAsia="ru-RU"/>
        </w:rPr>
        <w:br/>
      </w:r>
      <w:r w:rsidR="00541071" w:rsidRPr="0011102C">
        <w:rPr>
          <w:rFonts w:ascii="Times New Roman" w:hAnsi="Times New Roman"/>
          <w:b/>
          <w:sz w:val="28"/>
          <w:szCs w:val="28"/>
          <w:lang w:eastAsia="ru-RU"/>
        </w:rPr>
        <w:t>о соответствии (уведомления о несоответствии)</w:t>
      </w:r>
    </w:p>
    <w:p w:rsidR="00B8705B" w:rsidRDefault="00B8705B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B8705B">
        <w:rPr>
          <w:rFonts w:ascii="Times New Roman" w:hAnsi="Times New Roman"/>
          <w:b/>
          <w:sz w:val="28"/>
          <w:szCs w:val="28"/>
          <w:lang w:eastAsia="ru-RU"/>
        </w:rPr>
        <w:t xml:space="preserve">с исправлениями опечаток и (или) ошибок, допущенных </w:t>
      </w:r>
      <w:r w:rsidR="00541071">
        <w:rPr>
          <w:rFonts w:ascii="Times New Roman" w:hAnsi="Times New Roman"/>
          <w:b/>
          <w:sz w:val="28"/>
          <w:szCs w:val="28"/>
          <w:lang w:eastAsia="ru-RU"/>
        </w:rPr>
        <w:br/>
      </w:r>
      <w:r w:rsidRPr="00B8705B">
        <w:rPr>
          <w:rFonts w:ascii="Times New Roman" w:hAnsi="Times New Roman"/>
          <w:b/>
          <w:sz w:val="28"/>
          <w:szCs w:val="28"/>
          <w:lang w:eastAsia="ru-RU"/>
        </w:rPr>
        <w:t xml:space="preserve">при первичном оформлении </w:t>
      </w:r>
      <w:r w:rsidR="00541071">
        <w:rPr>
          <w:rFonts w:ascii="Times New Roman" w:hAnsi="Times New Roman"/>
          <w:b/>
          <w:sz w:val="28"/>
          <w:szCs w:val="28"/>
          <w:lang w:eastAsia="ru-RU"/>
        </w:rPr>
        <w:t>такого уведомления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B8705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802F0" w:rsidRDefault="000802F0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F5A64" w:rsidRPr="00180CB2" w:rsidRDefault="00DF5A64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Специалистом, ответственным за выполнение административной процедуры, является специалист </w:t>
      </w:r>
      <w:r w:rsidR="00613B9C">
        <w:rPr>
          <w:rFonts w:ascii="Times New Roman" w:hAnsi="Times New Roman"/>
          <w:sz w:val="28"/>
          <w:szCs w:val="28"/>
        </w:rPr>
        <w:t>Отдела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, на которого в соответствии с должностной инструкцией, возложена такая обязанность.</w:t>
      </w:r>
    </w:p>
    <w:p w:rsidR="00DF5A64" w:rsidRPr="00B34D5C" w:rsidRDefault="00DF5A64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поступление в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13B9C">
        <w:rPr>
          <w:rFonts w:ascii="Times New Roman" w:hAnsi="Times New Roman"/>
          <w:sz w:val="28"/>
          <w:szCs w:val="28"/>
        </w:rPr>
        <w:t>Отдел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заявления об исправлении опечаток и (или) ошибок</w:t>
      </w:r>
      <w:r w:rsidR="00541071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</w:t>
      </w:r>
      <w:r w:rsidR="00541071" w:rsidRPr="00541071">
        <w:rPr>
          <w:rFonts w:ascii="Times New Roman" w:hAnsi="Times New Roman"/>
          <w:spacing w:val="2"/>
          <w:sz w:val="28"/>
          <w:szCs w:val="28"/>
          <w:lang w:eastAsia="ru-RU"/>
        </w:rPr>
        <w:t>уведомлени</w:t>
      </w:r>
      <w:r w:rsidR="0054107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41071" w:rsidRPr="00541071">
        <w:rPr>
          <w:rFonts w:ascii="Times New Roman" w:hAnsi="Times New Roman"/>
          <w:spacing w:val="2"/>
          <w:sz w:val="28"/>
          <w:szCs w:val="28"/>
          <w:lang w:eastAsia="ru-RU"/>
        </w:rPr>
        <w:t xml:space="preserve"> о соответствии (уведомлени</w:t>
      </w:r>
      <w:r w:rsidR="0054107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41071" w:rsidRPr="00541071">
        <w:rPr>
          <w:rFonts w:ascii="Times New Roman" w:hAnsi="Times New Roman"/>
          <w:spacing w:val="2"/>
          <w:sz w:val="28"/>
          <w:szCs w:val="28"/>
          <w:lang w:eastAsia="ru-RU"/>
        </w:rPr>
        <w:t xml:space="preserve"> о несоответствии)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, допущенных </w:t>
      </w:r>
      <w:r w:rsidRPr="00DF5A64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 первичном оформлении </w:t>
      </w:r>
      <w:r w:rsidR="00541071">
        <w:rPr>
          <w:rFonts w:ascii="Times New Roman" w:hAnsi="Times New Roman"/>
          <w:spacing w:val="2"/>
          <w:sz w:val="28"/>
          <w:szCs w:val="28"/>
          <w:lang w:eastAsia="ru-RU"/>
        </w:rPr>
        <w:t xml:space="preserve">такого уведомления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форме согласно приложению № </w:t>
      </w:r>
      <w:r w:rsidR="00EB3942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к Административному регламенту:</w:t>
      </w:r>
    </w:p>
    <w:p w:rsidR="00DF5A64" w:rsidRDefault="00DF5A64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4D5C">
        <w:rPr>
          <w:rFonts w:ascii="Times New Roman" w:hAnsi="Times New Roman"/>
          <w:spacing w:val="2"/>
          <w:sz w:val="28"/>
          <w:szCs w:val="28"/>
          <w:lang w:eastAsia="ru-RU"/>
        </w:rPr>
        <w:t xml:space="preserve">- лично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A12273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4C447B" w:rsidRPr="00B34D5C" w:rsidRDefault="004C447B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лично в </w:t>
      </w:r>
      <w:r w:rsidR="00613B9C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F5A64" w:rsidRDefault="00DF5A64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4D5C"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 использованием личного кабинета в ЕП</w:t>
      </w:r>
      <w:r w:rsidR="004C447B">
        <w:rPr>
          <w:rFonts w:ascii="Times New Roman" w:hAnsi="Times New Roman"/>
          <w:spacing w:val="2"/>
          <w:sz w:val="28"/>
          <w:szCs w:val="28"/>
          <w:lang w:eastAsia="ru-RU"/>
        </w:rPr>
        <w:t>ГУ или РП</w:t>
      </w:r>
      <w:r w:rsidR="00541071">
        <w:rPr>
          <w:rFonts w:ascii="Times New Roman" w:hAnsi="Times New Roman"/>
          <w:spacing w:val="2"/>
          <w:sz w:val="28"/>
          <w:szCs w:val="28"/>
          <w:lang w:eastAsia="ru-RU"/>
        </w:rPr>
        <w:t>ГУ в электронной форме;</w:t>
      </w:r>
    </w:p>
    <w:p w:rsidR="00541071" w:rsidRDefault="00541071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 почтовым отправлением с уведомлением о получении.</w:t>
      </w:r>
    </w:p>
    <w:p w:rsidR="00DF5A64" w:rsidRDefault="00DF5A64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20B">
        <w:rPr>
          <w:rFonts w:ascii="Times New Roman" w:hAnsi="Times New Roman"/>
          <w:spacing w:val="2"/>
          <w:sz w:val="28"/>
          <w:szCs w:val="28"/>
          <w:lang w:eastAsia="ru-RU"/>
        </w:rPr>
        <w:t>Проверка документов и регистрация заявления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осуществляется в соответствии с пунктом 3.3.1 подраздела 3.3 раздела 3 Административного регламента.</w:t>
      </w:r>
    </w:p>
    <w:p w:rsidR="00DF5A64" w:rsidRDefault="00DF5A64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Критерием принятия решения о приеме и регистрации заявления является наличие (отсутствие оснований, предусмотренных пунктом 2.7.1 подраздела 2.7 раздела 2 Административного регламента).</w:t>
      </w:r>
    </w:p>
    <w:p w:rsidR="00DF5A64" w:rsidRDefault="00DF5A64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Специалист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 w:rsidR="00613B9C">
        <w:rPr>
          <w:rFonts w:ascii="Times New Roman" w:hAnsi="Times New Roman"/>
          <w:sz w:val="28"/>
          <w:szCs w:val="28"/>
        </w:rPr>
        <w:t>Отдела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рассматривает заявление и проводит проверку указанных в нем сведений в срок, не превышающий </w:t>
      </w:r>
      <w:r w:rsidR="00FC6292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C6292">
        <w:rPr>
          <w:rFonts w:ascii="Times New Roman" w:hAnsi="Times New Roman"/>
          <w:spacing w:val="2"/>
          <w:sz w:val="28"/>
          <w:szCs w:val="28"/>
          <w:lang w:eastAsia="ru-RU"/>
        </w:rPr>
        <w:t>рабочих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 дней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>с даты его регистрации.</w:t>
      </w:r>
    </w:p>
    <w:p w:rsidR="00DF5A64" w:rsidRDefault="00DF5A64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Критерием принятия решения 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предоставлении (об отказе в предоставлении) муниципальной услуги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является наличие (отсутствие оснований, предусмотренных пунктом 2.8.4 подраздела 2.8 раздела 2 Административного регламента).</w:t>
      </w:r>
    </w:p>
    <w:p w:rsidR="00274ED2" w:rsidRPr="00274ED2" w:rsidRDefault="00274ED2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случае выявления допущенных опечаток и (или) ошибок в </w:t>
      </w:r>
      <w:r w:rsidR="00FC6292" w:rsidRPr="00FC6292">
        <w:rPr>
          <w:rFonts w:ascii="Times New Roman" w:hAnsi="Times New Roman"/>
          <w:spacing w:val="2"/>
          <w:sz w:val="28"/>
          <w:szCs w:val="28"/>
          <w:lang w:eastAsia="ru-RU"/>
        </w:rPr>
        <w:t>уведомлени</w:t>
      </w:r>
      <w:r w:rsidR="00FC629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FC6292" w:rsidRPr="00FC6292">
        <w:rPr>
          <w:rFonts w:ascii="Times New Roman" w:hAnsi="Times New Roman"/>
          <w:spacing w:val="2"/>
          <w:sz w:val="28"/>
          <w:szCs w:val="28"/>
          <w:lang w:eastAsia="ru-RU"/>
        </w:rPr>
        <w:t xml:space="preserve"> о соответствии (уведомлени</w:t>
      </w:r>
      <w:r w:rsidR="00FC629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FC6292" w:rsidRPr="00FC6292">
        <w:rPr>
          <w:rFonts w:ascii="Times New Roman" w:hAnsi="Times New Roman"/>
          <w:spacing w:val="2"/>
          <w:sz w:val="28"/>
          <w:szCs w:val="28"/>
          <w:lang w:eastAsia="ru-RU"/>
        </w:rPr>
        <w:t xml:space="preserve"> о несоответствии)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, осуществляет их исправление в срок, не превышающий </w:t>
      </w:r>
      <w:r w:rsidR="00FC6292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рабочих дней </w:t>
      </w:r>
      <w:r w:rsidR="008E318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>с момента регистрации соответствующего заявления.</w:t>
      </w:r>
    </w:p>
    <w:p w:rsidR="00274ED2" w:rsidRDefault="00274ED2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 отсутствии опечаток и (или) ошибок в документе, являющимся результатом предоставления муниципальной услуги, письменно сообщает </w:t>
      </w:r>
      <w:r w:rsidR="00F51E69">
        <w:rPr>
          <w:rFonts w:ascii="Times New Roman" w:hAnsi="Times New Roman"/>
          <w:spacing w:val="2"/>
          <w:sz w:val="28"/>
          <w:szCs w:val="28"/>
          <w:lang w:eastAsia="ru-RU"/>
        </w:rPr>
        <w:t>заявителю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срок, не превышающий </w:t>
      </w:r>
      <w:r w:rsidR="00FC6292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рабочих дней с момента регистрации соответствующего заявления</w:t>
      </w:r>
      <w:r w:rsidR="009D741F" w:rsidRPr="009D741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9D741F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форме, указанной в приложении № </w:t>
      </w:r>
      <w:r w:rsidR="00EB3942">
        <w:rPr>
          <w:rFonts w:ascii="Times New Roman" w:hAnsi="Times New Roman"/>
          <w:spacing w:val="2"/>
          <w:sz w:val="28"/>
          <w:szCs w:val="28"/>
          <w:lang w:eastAsia="ru-RU"/>
        </w:rPr>
        <w:t>6</w:t>
      </w:r>
      <w:r w:rsidR="009D741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 Административному регламенту.</w:t>
      </w:r>
    </w:p>
    <w:p w:rsidR="00274ED2" w:rsidRDefault="00274ED2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Результатом административной процедуры является выдача (направление) </w:t>
      </w:r>
      <w:r w:rsidR="00F51E69">
        <w:rPr>
          <w:rFonts w:ascii="Times New Roman" w:hAnsi="Times New Roman"/>
          <w:spacing w:val="2"/>
          <w:sz w:val="28"/>
          <w:szCs w:val="28"/>
          <w:lang w:eastAsia="ru-RU"/>
        </w:rPr>
        <w:t>заявителю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 исправленного </w:t>
      </w:r>
      <w:r w:rsidR="009C7914">
        <w:rPr>
          <w:rFonts w:ascii="Times New Roman" w:hAnsi="Times New Roman"/>
          <w:spacing w:val="2"/>
          <w:sz w:val="28"/>
          <w:szCs w:val="28"/>
          <w:lang w:eastAsia="ru-RU"/>
        </w:rPr>
        <w:t>уведомления о соответствии (уведомления о несоответствии)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, взамен ранее </w:t>
      </w:r>
      <w:r w:rsidR="009C7914">
        <w:rPr>
          <w:rFonts w:ascii="Times New Roman" w:hAnsi="Times New Roman"/>
          <w:spacing w:val="2"/>
          <w:sz w:val="28"/>
          <w:szCs w:val="28"/>
          <w:lang w:eastAsia="ru-RU"/>
        </w:rPr>
        <w:t>направленного уведомления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, или </w:t>
      </w:r>
      <w:r w:rsidR="00DF5A64">
        <w:rPr>
          <w:rFonts w:ascii="Times New Roman" w:hAnsi="Times New Roman"/>
          <w:spacing w:val="2"/>
          <w:sz w:val="28"/>
          <w:szCs w:val="28"/>
          <w:lang w:eastAsia="ru-RU"/>
        </w:rPr>
        <w:t>решение об отказе в предоставлении муниципальной услуги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CC179E" w:rsidRDefault="00CC179E" w:rsidP="00CC1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>справленно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уведомление о соответствии (уведомление о несоответствии) </w:t>
      </w:r>
      <w:r w:rsidRPr="00EC0680">
        <w:rPr>
          <w:rFonts w:ascii="Times New Roman" w:hAnsi="Times New Roman"/>
          <w:spacing w:val="2"/>
          <w:sz w:val="28"/>
          <w:szCs w:val="28"/>
          <w:lang w:eastAsia="ru-RU"/>
        </w:rPr>
        <w:t xml:space="preserve">выдается (направляется)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заявителю в соответствии с пунктом 3.3.4 подраздела 3.3 раздела 3 Административного регламента не позднее 5 </w:t>
      </w:r>
      <w:r w:rsidRPr="00EC0680">
        <w:rPr>
          <w:rFonts w:ascii="Times New Roman" w:hAnsi="Times New Roman"/>
          <w:spacing w:val="2"/>
          <w:sz w:val="28"/>
          <w:szCs w:val="28"/>
          <w:lang w:eastAsia="ru-RU"/>
        </w:rPr>
        <w:t>рабочи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х</w:t>
      </w:r>
      <w:r w:rsidRPr="00EC0680">
        <w:rPr>
          <w:rFonts w:ascii="Times New Roman" w:hAnsi="Times New Roman"/>
          <w:spacing w:val="2"/>
          <w:sz w:val="28"/>
          <w:szCs w:val="28"/>
          <w:lang w:eastAsia="ru-RU"/>
        </w:rPr>
        <w:t xml:space="preserve"> д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ней</w:t>
      </w:r>
      <w:r w:rsidRPr="00EC0680">
        <w:rPr>
          <w:rFonts w:ascii="Times New Roman" w:hAnsi="Times New Roman"/>
          <w:spacing w:val="2"/>
          <w:sz w:val="28"/>
          <w:szCs w:val="28"/>
          <w:lang w:eastAsia="ru-RU"/>
        </w:rPr>
        <w:t xml:space="preserve"> с момента регистрации заявления о предоставлении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EC0680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 услуги.</w:t>
      </w:r>
    </w:p>
    <w:p w:rsidR="004C447B" w:rsidRDefault="004C447B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регистрация в </w:t>
      </w:r>
      <w:r w:rsidRPr="00613B9C">
        <w:rPr>
          <w:rFonts w:ascii="Times New Roman" w:hAnsi="Times New Roman"/>
          <w:sz w:val="28"/>
          <w:szCs w:val="28"/>
          <w:lang w:eastAsia="ru-RU"/>
        </w:rPr>
        <w:t>СЭД (или в журнале регистрации)</w:t>
      </w:r>
      <w:r>
        <w:rPr>
          <w:rFonts w:ascii="Times New Roman" w:hAnsi="Times New Roman"/>
          <w:sz w:val="28"/>
          <w:szCs w:val="28"/>
          <w:lang w:eastAsia="ru-RU"/>
        </w:rPr>
        <w:t xml:space="preserve"> документа, являющегося результатом предоставления муниципальной услуги.</w:t>
      </w:r>
    </w:p>
    <w:p w:rsidR="004C447B" w:rsidRDefault="004C447B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C4275" w:rsidRDefault="009C4275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F55AC2" w:rsidRPr="00180CB2" w:rsidRDefault="00F55AC2" w:rsidP="009C7914">
      <w:pPr>
        <w:pStyle w:val="10"/>
        <w:tabs>
          <w:tab w:val="clear" w:pos="1134"/>
          <w:tab w:val="left" w:pos="567"/>
        </w:tabs>
        <w:spacing w:line="240" w:lineRule="auto"/>
        <w:ind w:left="0" w:firstLine="142"/>
        <w:jc w:val="center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>Формы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контроля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за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="00613B9C">
        <w:rPr>
          <w:rFonts w:ascii="Times New Roman" w:hAnsi="Times New Roman"/>
          <w:sz w:val="28"/>
          <w:szCs w:val="28"/>
        </w:rPr>
        <w:t>исполнением административного регламента</w:t>
      </w:r>
    </w:p>
    <w:p w:rsidR="00BA1463" w:rsidRPr="00180CB2" w:rsidRDefault="00BA1463" w:rsidP="009C7914">
      <w:pPr>
        <w:pStyle w:val="10"/>
        <w:numPr>
          <w:ilvl w:val="0"/>
          <w:numId w:val="0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CB5674" w:rsidRDefault="00F55AC2" w:rsidP="009C7914">
      <w:pPr>
        <w:pStyle w:val="ad"/>
        <w:numPr>
          <w:ilvl w:val="1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Порядок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осуществления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текущего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к</w:t>
      </w:r>
      <w:r w:rsid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онтроля</w:t>
      </w:r>
      <w:r w:rsid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3F759D" w:rsidRP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за соблюдением и исполнением ответственными должностными лицами положений </w:t>
      </w:r>
      <w:r w:rsid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административного </w:t>
      </w:r>
      <w:r w:rsidR="003F759D" w:rsidRP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регламента и иных нормативных правовых актов, устанавливающих требования к предоставлению </w:t>
      </w:r>
      <w:r w:rsidR="00FA2417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="003F759D" w:rsidRP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услуги, а также принятием ими решений</w:t>
      </w:r>
    </w:p>
    <w:p w:rsidR="0083256D" w:rsidRPr="003D1400" w:rsidRDefault="0083256D" w:rsidP="009C7914">
      <w:pPr>
        <w:pStyle w:val="ad"/>
        <w:shd w:val="clear" w:color="auto" w:fill="FFFFFF"/>
        <w:tabs>
          <w:tab w:val="left" w:pos="1134"/>
        </w:tabs>
        <w:spacing w:after="0" w:line="240" w:lineRule="auto"/>
        <w:ind w:left="709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613B9C" w:rsidRPr="00180CB2" w:rsidRDefault="00613B9C" w:rsidP="00613B9C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Текущий контроль за предоставлением муниципальной услуги производится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начальником Отдела.</w:t>
      </w:r>
    </w:p>
    <w:p w:rsidR="00613B9C" w:rsidRPr="00613B9C" w:rsidRDefault="00613B9C" w:rsidP="00613B9C">
      <w:pPr>
        <w:numPr>
          <w:ilvl w:val="2"/>
          <w:numId w:val="2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Специалист</w:t>
      </w:r>
      <w:r w:rsidRP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 w:rsidRP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начальник</w:t>
      </w:r>
      <w:r w:rsidRP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 w:rsidRPr="00996449">
        <w:rPr>
          <w:rFonts w:ascii="Times New Roman" w:hAnsi="Times New Roman"/>
          <w:spacing w:val="2"/>
          <w:sz w:val="28"/>
          <w:szCs w:val="28"/>
          <w:lang w:eastAsia="ru-RU"/>
        </w:rPr>
        <w:t>, ответственные за выполнение административных процедур (действий), несут персональную ответственность за соблюдение сроков и порядка приема документов на получение муниципальной услуги.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Персональная ответственность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специалиста Отдела, начальника Отдела </w:t>
      </w:r>
      <w:r w:rsidRP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закрепляется в </w:t>
      </w:r>
      <w:r w:rsidRPr="00996449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и</w:t>
      </w:r>
      <w:r w:rsidRPr="0099644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</w:t>
      </w:r>
      <w:r w:rsidRPr="00996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Отделе</w:t>
      </w:r>
      <w:r w:rsidRPr="00996449">
        <w:rPr>
          <w:rFonts w:ascii="Times New Roman" w:hAnsi="Times New Roman"/>
          <w:sz w:val="28"/>
          <w:szCs w:val="28"/>
        </w:rPr>
        <w:t xml:space="preserve"> </w:t>
      </w:r>
      <w:r w:rsidRPr="00996449">
        <w:rPr>
          <w:rFonts w:ascii="Times New Roman" w:hAnsi="Times New Roman"/>
          <w:spacing w:val="2"/>
          <w:sz w:val="28"/>
          <w:szCs w:val="28"/>
          <w:lang w:eastAsia="ru-RU"/>
        </w:rPr>
        <w:t>в соответствии с требованиями законодательства.</w:t>
      </w:r>
    </w:p>
    <w:p w:rsidR="00613B9C" w:rsidRPr="00996449" w:rsidRDefault="00613B9C" w:rsidP="00613B9C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CB5674" w:rsidRPr="0090317F" w:rsidRDefault="00F55AC2" w:rsidP="009C7914">
      <w:pPr>
        <w:pStyle w:val="ad"/>
        <w:numPr>
          <w:ilvl w:val="1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Порядок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и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периодичность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осуществления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плановых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CD6F76">
        <w:rPr>
          <w:rFonts w:ascii="Times New Roman" w:hAnsi="Times New Roman"/>
          <w:b/>
          <w:spacing w:val="2"/>
          <w:sz w:val="28"/>
          <w:szCs w:val="28"/>
          <w:lang w:eastAsia="ru-RU"/>
        </w:rPr>
        <w:br/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и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внеплановых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проверок</w:t>
      </w:r>
      <w:r w:rsid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3F759D" w:rsidRP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полноты и качества предоставления </w:t>
      </w:r>
      <w:r w:rsid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="003F759D" w:rsidRP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услуги</w:t>
      </w:r>
      <w:r w:rsidR="0090317F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, </w:t>
      </w:r>
      <w:r w:rsidR="0090317F" w:rsidRPr="0090317F">
        <w:rPr>
          <w:rFonts w:ascii="Times New Roman" w:hAnsi="Times New Roman"/>
          <w:b/>
          <w:spacing w:val="2"/>
          <w:sz w:val="28"/>
          <w:szCs w:val="28"/>
          <w:lang w:eastAsia="ru-RU"/>
        </w:rPr>
        <w:t>в том</w:t>
      </w:r>
      <w:r w:rsidR="0090317F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90317F" w:rsidRPr="0090317F">
        <w:rPr>
          <w:rFonts w:ascii="Times New Roman" w:hAnsi="Times New Roman"/>
          <w:b/>
          <w:spacing w:val="2"/>
          <w:sz w:val="28"/>
          <w:szCs w:val="28"/>
          <w:lang w:eastAsia="ru-RU"/>
        </w:rPr>
        <w:t>числе порядок и формы контроля за полнотой и качеством предоставления</w:t>
      </w:r>
      <w:r w:rsidR="0090317F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90317F" w:rsidRPr="0090317F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 услуги</w:t>
      </w:r>
    </w:p>
    <w:p w:rsidR="0083256D" w:rsidRPr="003D1400" w:rsidRDefault="0083256D" w:rsidP="009C7914">
      <w:pPr>
        <w:pStyle w:val="ad"/>
        <w:shd w:val="clear" w:color="auto" w:fill="FFFFFF"/>
        <w:tabs>
          <w:tab w:val="left" w:pos="1134"/>
        </w:tabs>
        <w:spacing w:after="0" w:line="240" w:lineRule="auto"/>
        <w:ind w:left="0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CB5674" w:rsidRPr="00180CB2" w:rsidRDefault="00F55AC2" w:rsidP="009C7914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Контроль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F759D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полноты и качества предоставления муниципальной услуги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осуществляется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путем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проведения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проверок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соблюдения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исполнения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специалистами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13B9C" w:rsidRPr="00613B9C">
        <w:rPr>
          <w:rFonts w:ascii="Times New Roman" w:hAnsi="Times New Roman"/>
          <w:spacing w:val="2"/>
          <w:sz w:val="28"/>
          <w:szCs w:val="28"/>
          <w:lang w:eastAsia="ru-RU"/>
        </w:rPr>
        <w:t xml:space="preserve">Отдела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положений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84B37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дминистративного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регламента,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иных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нормативных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правовых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актов.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Периодичность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проведения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проверок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носит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плановый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характер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внеплановый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характер:</w:t>
      </w:r>
    </w:p>
    <w:p w:rsidR="00CB5674" w:rsidRPr="00180CB2" w:rsidRDefault="00F55AC2" w:rsidP="009C7914">
      <w:pPr>
        <w:pStyle w:val="ad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плановые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проверки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один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раз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год;</w:t>
      </w:r>
    </w:p>
    <w:p w:rsidR="00CB5674" w:rsidRPr="00180CB2" w:rsidRDefault="00F55AC2" w:rsidP="009C7914">
      <w:pPr>
        <w:pStyle w:val="ad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внеплановые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проверки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конкретному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обращению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заявителей.</w:t>
      </w:r>
    </w:p>
    <w:p w:rsidR="00CB5674" w:rsidRPr="00180CB2" w:rsidRDefault="00F55AC2" w:rsidP="009C7914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результатам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проведенных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проверок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случае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выявления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нарушений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прав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заявителей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осуществляется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привлечение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виновных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лиц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ответственности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соответствии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законодательством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="00572959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оссийской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Ф</w:t>
      </w:r>
      <w:r w:rsidR="00572959" w:rsidRPr="00180CB2">
        <w:rPr>
          <w:rFonts w:ascii="Times New Roman" w:hAnsi="Times New Roman"/>
          <w:spacing w:val="2"/>
          <w:sz w:val="28"/>
          <w:szCs w:val="28"/>
          <w:lang w:eastAsia="ru-RU"/>
        </w:rPr>
        <w:t>едерации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CB5674" w:rsidRPr="00180CB2" w:rsidRDefault="00CB5674" w:rsidP="009C791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B5674" w:rsidRDefault="00F55AC2" w:rsidP="009C7914">
      <w:pPr>
        <w:pStyle w:val="ad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Ответственность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должностных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3D1400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лиц</w:t>
      </w:r>
    </w:p>
    <w:p w:rsidR="0083256D" w:rsidRPr="003D1400" w:rsidRDefault="0083256D" w:rsidP="009C7914">
      <w:pPr>
        <w:pStyle w:val="ad"/>
        <w:shd w:val="clear" w:color="auto" w:fill="FFFFFF"/>
        <w:tabs>
          <w:tab w:val="left" w:pos="1134"/>
        </w:tabs>
        <w:spacing w:after="0" w:line="240" w:lineRule="auto"/>
        <w:ind w:left="709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CB5674" w:rsidRPr="00180CB2" w:rsidRDefault="00F55AC2" w:rsidP="009C7914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результатам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проведенных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проверок,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случае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выявления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нарушений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соблюдения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сотрудниками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13B9C" w:rsidRPr="00613B9C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 w:rsidR="00613B9C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ответственными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услуги,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положений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84B37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дминистративного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регламента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виновные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лица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несут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дисциплинарную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ответственность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соответствии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действующим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законодательством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Российской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Федерации.</w:t>
      </w:r>
    </w:p>
    <w:p w:rsidR="00CB5674" w:rsidRPr="00180CB2" w:rsidRDefault="00F55AC2" w:rsidP="009C7914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Ответственные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сотрудники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13B9C" w:rsidRPr="00613B9C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 w:rsidR="00613B9C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предоставляющие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несут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персональную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ответственность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действия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(бездействие)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принимаемые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решения,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осуществляемые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ходе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услуги,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соответствии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действующим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законодательством.</w:t>
      </w:r>
    </w:p>
    <w:p w:rsidR="00CB5674" w:rsidRPr="00180CB2" w:rsidRDefault="00CB5674" w:rsidP="009C791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B5674" w:rsidRPr="0083256D" w:rsidRDefault="00F55AC2" w:rsidP="009C7914">
      <w:pPr>
        <w:pStyle w:val="ad"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Требования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к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порядку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и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формам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контроля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за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предоставлением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услуги</w:t>
      </w:r>
    </w:p>
    <w:p w:rsidR="0083256D" w:rsidRPr="0083256D" w:rsidRDefault="0083256D" w:rsidP="009C7914">
      <w:pPr>
        <w:pStyle w:val="ad"/>
        <w:shd w:val="clear" w:color="auto" w:fill="FFFFFF"/>
        <w:tabs>
          <w:tab w:val="left" w:pos="709"/>
        </w:tabs>
        <w:spacing w:after="0" w:line="240" w:lineRule="auto"/>
        <w:ind w:left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063A73" w:rsidRPr="00063A73" w:rsidRDefault="00063A73" w:rsidP="009C7914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63A73">
        <w:rPr>
          <w:rFonts w:ascii="Times New Roman" w:hAnsi="Times New Roman"/>
          <w:spacing w:val="2"/>
          <w:sz w:val="28"/>
          <w:szCs w:val="28"/>
          <w:lang w:eastAsia="ru-RU"/>
        </w:rPr>
        <w:t xml:space="preserve">Контроль  за 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предоставлением муниципальной услуги </w:t>
      </w:r>
      <w:r w:rsidR="00613B9C" w:rsidRPr="00613B9C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063A73">
        <w:rPr>
          <w:rFonts w:ascii="Times New Roman" w:hAnsi="Times New Roman"/>
          <w:spacing w:val="2"/>
          <w:sz w:val="28"/>
          <w:szCs w:val="28"/>
          <w:lang w:eastAsia="ru-RU"/>
        </w:rPr>
        <w:t xml:space="preserve"> его должностными лицами осуществляется со стороны граждан, их объединений и организаций путем направления обращений, как в </w:t>
      </w:r>
      <w:r w:rsidR="00A66DEF">
        <w:rPr>
          <w:rFonts w:ascii="Times New Roman" w:hAnsi="Times New Roman"/>
          <w:spacing w:val="2"/>
          <w:sz w:val="28"/>
          <w:szCs w:val="28"/>
          <w:lang w:eastAsia="ru-RU"/>
        </w:rPr>
        <w:t>администрацию,</w:t>
      </w:r>
      <w:r w:rsidRPr="00063A73">
        <w:rPr>
          <w:rFonts w:ascii="Times New Roman" w:hAnsi="Times New Roman"/>
          <w:spacing w:val="2"/>
          <w:sz w:val="28"/>
          <w:szCs w:val="28"/>
          <w:lang w:eastAsia="ru-RU"/>
        </w:rPr>
        <w:t xml:space="preserve"> так и путем обжалования действий (бездействий) и решений, осуществляемых (принятых) в ходе исполнения административных процедур, в вышестоящие органы</w:t>
      </w:r>
      <w:r w:rsidR="00E45FFE">
        <w:rPr>
          <w:rFonts w:ascii="Times New Roman" w:hAnsi="Times New Roman"/>
          <w:spacing w:val="2"/>
          <w:sz w:val="28"/>
          <w:szCs w:val="28"/>
          <w:lang w:eastAsia="ru-RU"/>
        </w:rPr>
        <w:t xml:space="preserve"> местного самоуправления </w:t>
      </w:r>
      <w:r w:rsidRPr="00063A73">
        <w:rPr>
          <w:rFonts w:ascii="Times New Roman" w:hAnsi="Times New Roman"/>
          <w:spacing w:val="2"/>
          <w:sz w:val="28"/>
          <w:szCs w:val="28"/>
          <w:lang w:eastAsia="ru-RU"/>
        </w:rPr>
        <w:t>и судебные органы.</w:t>
      </w:r>
    </w:p>
    <w:p w:rsidR="00063A73" w:rsidRDefault="00063A73" w:rsidP="009C7914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63A73">
        <w:rPr>
          <w:rFonts w:ascii="Times New Roman" w:hAnsi="Times New Roman"/>
          <w:spacing w:val="2"/>
          <w:sz w:val="28"/>
          <w:szCs w:val="28"/>
          <w:lang w:eastAsia="ru-RU"/>
        </w:rPr>
        <w:t xml:space="preserve">Данный вид контроля осуществляется посредством открытости деятельности управления, получения полной, актуальной и достоверной информации об административных процедурах и возможности досудебного рассмотрения жалоб в процессе </w:t>
      </w:r>
      <w:r w:rsidR="00A66DEF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 муниципальной услуги</w:t>
      </w:r>
      <w:r w:rsidRPr="00063A73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BA1463" w:rsidRPr="00180CB2" w:rsidRDefault="00F55AC2" w:rsidP="009C7914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проверке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могут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рассматриваться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все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вопросы,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связанные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предоставлением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услуги.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Проверка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также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может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проводиться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конкретному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обращению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заявителя.</w:t>
      </w:r>
    </w:p>
    <w:p w:rsidR="00DE3347" w:rsidRPr="00180CB2" w:rsidRDefault="00DE3347" w:rsidP="009C7914">
      <w:pPr>
        <w:pStyle w:val="ad"/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 xml:space="preserve">В целях предоставления муниципальной услуги в электронной форме Администрация обеспечивает </w:t>
      </w:r>
      <w:r w:rsidR="00F51E69">
        <w:rPr>
          <w:rFonts w:ascii="Times New Roman" w:hAnsi="Times New Roman"/>
          <w:sz w:val="28"/>
          <w:szCs w:val="28"/>
        </w:rPr>
        <w:t>заявителю</w:t>
      </w:r>
      <w:r w:rsidRPr="00180CB2">
        <w:rPr>
          <w:rFonts w:ascii="Times New Roman" w:hAnsi="Times New Roman"/>
          <w:sz w:val="28"/>
          <w:szCs w:val="28"/>
        </w:rPr>
        <w:t xml:space="preserve"> возможность оценить качество выполнения в электронной форме каждой из административных процедур предоставления услуги.</w:t>
      </w:r>
    </w:p>
    <w:p w:rsidR="00905650" w:rsidRDefault="00DE3347" w:rsidP="009C7914">
      <w:pPr>
        <w:pStyle w:val="ConsPlusNormal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650">
        <w:rPr>
          <w:rFonts w:ascii="Times New Roman" w:hAnsi="Times New Roman"/>
          <w:sz w:val="28"/>
          <w:szCs w:val="28"/>
        </w:rPr>
        <w:t xml:space="preserve">Администрацией должна быть обеспечена возможность </w:t>
      </w:r>
      <w:r w:rsidR="00F51E69">
        <w:rPr>
          <w:rFonts w:ascii="Times New Roman" w:hAnsi="Times New Roman"/>
          <w:sz w:val="28"/>
          <w:szCs w:val="28"/>
        </w:rPr>
        <w:t>заявителю</w:t>
      </w:r>
      <w:r w:rsidRPr="00905650">
        <w:rPr>
          <w:rFonts w:ascii="Times New Roman" w:hAnsi="Times New Roman"/>
          <w:sz w:val="28"/>
          <w:szCs w:val="28"/>
        </w:rPr>
        <w:t xml:space="preserve"> оценить на ЕПГУ</w:t>
      </w:r>
      <w:r w:rsidR="003D1400" w:rsidRPr="00905650">
        <w:rPr>
          <w:rFonts w:ascii="Times New Roman" w:hAnsi="Times New Roman"/>
          <w:sz w:val="28"/>
          <w:szCs w:val="28"/>
        </w:rPr>
        <w:t xml:space="preserve"> и (или) </w:t>
      </w:r>
      <w:r w:rsidRPr="00905650">
        <w:rPr>
          <w:rFonts w:ascii="Times New Roman" w:hAnsi="Times New Roman"/>
          <w:sz w:val="28"/>
          <w:szCs w:val="28"/>
        </w:rPr>
        <w:t>РПГУ качество выполнения административной процедуры непосредственно после ее завершения в порядке,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(далее - Правила оценки эффективности).</w:t>
      </w:r>
    </w:p>
    <w:p w:rsidR="00905650" w:rsidRDefault="00DE3347" w:rsidP="009C7914">
      <w:pPr>
        <w:pStyle w:val="ConsPlusNormal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650">
        <w:rPr>
          <w:rFonts w:ascii="Times New Roman" w:hAnsi="Times New Roman"/>
          <w:sz w:val="28"/>
          <w:szCs w:val="28"/>
        </w:rPr>
        <w:t>Для оценки качества выполнения в электронной форме административных процедур предоставления услуги должны использоваться критерии, установленные пунктом 4 Правил оценки эффективности, и иные критерии.</w:t>
      </w:r>
    </w:p>
    <w:p w:rsidR="00905650" w:rsidRDefault="00DE3347" w:rsidP="009C7914">
      <w:pPr>
        <w:pStyle w:val="ConsPlusNormal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650">
        <w:rPr>
          <w:rFonts w:ascii="Times New Roman" w:hAnsi="Times New Roman"/>
          <w:sz w:val="28"/>
          <w:szCs w:val="28"/>
        </w:rPr>
        <w:t>Оценка заявителем качества выполнения административной процедуры не может являться обязательным условием продолжения предоставления муниципальной услуги.</w:t>
      </w:r>
    </w:p>
    <w:p w:rsidR="00DE3347" w:rsidRPr="00905650" w:rsidRDefault="00DE3347" w:rsidP="009C7914">
      <w:pPr>
        <w:pStyle w:val="ConsPlusNormal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650">
        <w:rPr>
          <w:rFonts w:ascii="Times New Roman" w:hAnsi="Times New Roman"/>
          <w:sz w:val="28"/>
          <w:szCs w:val="28"/>
        </w:rPr>
        <w:t xml:space="preserve">Полученные оценки качества выполнения административных процедур обобщаются и анализируются с использованием автоматизированной информационной системы </w:t>
      </w:r>
      <w:r w:rsidR="00370436" w:rsidRPr="00905650">
        <w:rPr>
          <w:rFonts w:ascii="Times New Roman" w:hAnsi="Times New Roman"/>
          <w:sz w:val="28"/>
          <w:szCs w:val="28"/>
        </w:rPr>
        <w:t>«</w:t>
      </w:r>
      <w:r w:rsidRPr="00905650">
        <w:rPr>
          <w:rFonts w:ascii="Times New Roman" w:hAnsi="Times New Roman"/>
          <w:sz w:val="28"/>
          <w:szCs w:val="28"/>
        </w:rPr>
        <w:t>Информационно-аналитическая система мониторинга качества государственных услуг</w:t>
      </w:r>
      <w:r w:rsidR="00370436" w:rsidRPr="00905650">
        <w:rPr>
          <w:rFonts w:ascii="Times New Roman" w:hAnsi="Times New Roman"/>
          <w:sz w:val="28"/>
          <w:szCs w:val="28"/>
        </w:rPr>
        <w:t>»</w:t>
      </w:r>
      <w:r w:rsidRPr="00905650">
        <w:rPr>
          <w:rFonts w:ascii="Times New Roman" w:hAnsi="Times New Roman"/>
          <w:sz w:val="28"/>
          <w:szCs w:val="28"/>
        </w:rPr>
        <w:t>.</w:t>
      </w:r>
    </w:p>
    <w:p w:rsidR="0084125B" w:rsidRPr="00873142" w:rsidRDefault="0084125B" w:rsidP="009C791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8"/>
          <w:lang w:eastAsia="ru-RU"/>
        </w:rPr>
      </w:pPr>
    </w:p>
    <w:p w:rsidR="00F55AC2" w:rsidRDefault="00F55AC2" w:rsidP="009C7914">
      <w:pPr>
        <w:pStyle w:val="10"/>
        <w:tabs>
          <w:tab w:val="clear" w:pos="1134"/>
          <w:tab w:val="left" w:pos="567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>Досудебный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(внесудебный)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порядок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обжалования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решений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и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действий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(бездействия)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органа,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предоставляющего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муниципальную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услугу,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а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также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="00180CB2" w:rsidRPr="00180CB2">
        <w:rPr>
          <w:rFonts w:ascii="Times New Roman" w:hAnsi="Times New Roman"/>
          <w:sz w:val="28"/>
          <w:szCs w:val="28"/>
        </w:rPr>
        <w:t xml:space="preserve">его </w:t>
      </w:r>
      <w:r w:rsidRPr="00180CB2">
        <w:rPr>
          <w:rFonts w:ascii="Times New Roman" w:hAnsi="Times New Roman"/>
          <w:sz w:val="28"/>
          <w:szCs w:val="28"/>
        </w:rPr>
        <w:t>должностных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лиц</w:t>
      </w:r>
    </w:p>
    <w:p w:rsidR="003F759D" w:rsidRPr="00180CB2" w:rsidRDefault="003F759D" w:rsidP="009C7914">
      <w:pPr>
        <w:pStyle w:val="10"/>
        <w:numPr>
          <w:ilvl w:val="1"/>
          <w:numId w:val="2"/>
        </w:numPr>
        <w:tabs>
          <w:tab w:val="clear" w:pos="1134"/>
          <w:tab w:val="left" w:pos="567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F759D">
        <w:rPr>
          <w:rFonts w:ascii="Times New Roman" w:hAnsi="Times New Roman"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4E4D48">
        <w:rPr>
          <w:rFonts w:ascii="Times New Roman" w:hAnsi="Times New Roman"/>
          <w:sz w:val="28"/>
          <w:szCs w:val="28"/>
        </w:rPr>
        <w:t>муниципальной</w:t>
      </w:r>
      <w:r w:rsidRPr="003F759D">
        <w:rPr>
          <w:rFonts w:ascii="Times New Roman" w:hAnsi="Times New Roman"/>
          <w:sz w:val="28"/>
          <w:szCs w:val="28"/>
        </w:rPr>
        <w:t xml:space="preserve"> услуги</w:t>
      </w:r>
    </w:p>
    <w:p w:rsidR="00CB5674" w:rsidRPr="00873142" w:rsidRDefault="00CB5674" w:rsidP="009C791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8"/>
          <w:lang w:eastAsia="ru-RU"/>
        </w:rPr>
      </w:pPr>
    </w:p>
    <w:p w:rsidR="00CB5674" w:rsidRPr="003F759D" w:rsidRDefault="00F51E69" w:rsidP="009C7914">
      <w:pPr>
        <w:pStyle w:val="ad"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Заявитель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180CB2">
        <w:rPr>
          <w:rFonts w:ascii="Times New Roman" w:hAnsi="Times New Roman"/>
          <w:spacing w:val="2"/>
          <w:sz w:val="28"/>
          <w:szCs w:val="28"/>
          <w:lang w:eastAsia="ru-RU"/>
        </w:rPr>
        <w:t>имеет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право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180CB2">
        <w:rPr>
          <w:rFonts w:ascii="Times New Roman" w:hAnsi="Times New Roman"/>
          <w:spacing w:val="2"/>
          <w:sz w:val="28"/>
          <w:szCs w:val="28"/>
          <w:lang w:eastAsia="ru-RU"/>
        </w:rPr>
        <w:t>на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180CB2">
        <w:rPr>
          <w:rFonts w:ascii="Times New Roman" w:hAnsi="Times New Roman"/>
          <w:spacing w:val="2"/>
          <w:sz w:val="28"/>
          <w:szCs w:val="28"/>
          <w:lang w:eastAsia="ru-RU"/>
        </w:rPr>
        <w:t>досудебное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180CB2">
        <w:rPr>
          <w:rFonts w:ascii="Times New Roman" w:hAnsi="Times New Roman"/>
          <w:spacing w:val="2"/>
          <w:sz w:val="28"/>
          <w:szCs w:val="28"/>
          <w:lang w:eastAsia="ru-RU"/>
        </w:rPr>
        <w:t>(внесудебное)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180CB2">
        <w:rPr>
          <w:rFonts w:ascii="Times New Roman" w:hAnsi="Times New Roman"/>
          <w:spacing w:val="2"/>
          <w:sz w:val="28"/>
          <w:szCs w:val="28"/>
          <w:lang w:eastAsia="ru-RU"/>
        </w:rPr>
        <w:t>обжалование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действий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(бездействия)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решений,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принятых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(осуществленных)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ходе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услуги</w:t>
      </w:r>
      <w:r w:rsidR="004E4D48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E4D48" w:rsidRPr="004E4D48">
        <w:rPr>
          <w:rFonts w:ascii="Times New Roman" w:hAnsi="Times New Roman"/>
          <w:spacing w:val="2"/>
          <w:sz w:val="28"/>
          <w:szCs w:val="28"/>
          <w:lang w:eastAsia="ru-RU"/>
        </w:rPr>
        <w:t>(далее - жалоба)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CB5674" w:rsidRPr="003F759D" w:rsidRDefault="00F55AC2" w:rsidP="009C7914">
      <w:pPr>
        <w:pStyle w:val="1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3F759D">
        <w:rPr>
          <w:rFonts w:ascii="Times New Roman" w:hAnsi="Times New Roman"/>
          <w:b w:val="0"/>
          <w:sz w:val="28"/>
          <w:szCs w:val="28"/>
        </w:rPr>
        <w:t>Предметом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досудебного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(внесудебного)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обжалования,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том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числе,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является:</w:t>
      </w:r>
    </w:p>
    <w:p w:rsidR="00CB5674" w:rsidRPr="003F759D" w:rsidRDefault="00F55AC2" w:rsidP="009C7914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нарушение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срока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регистрации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запроса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заявителя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услуги;</w:t>
      </w:r>
    </w:p>
    <w:p w:rsidR="00CB5674" w:rsidRPr="003F759D" w:rsidRDefault="00F55AC2" w:rsidP="009C7914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нарушение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срока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услуги;</w:t>
      </w:r>
    </w:p>
    <w:p w:rsidR="00CB5674" w:rsidRPr="003F759D" w:rsidRDefault="00F55AC2" w:rsidP="009C7914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требование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заявителя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документов,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предусмотренных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нормативными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Российской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Федерации,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нормативными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Белгородской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области,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для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услуги;</w:t>
      </w:r>
    </w:p>
    <w:p w:rsidR="00CB5674" w:rsidRPr="003F759D" w:rsidRDefault="00F55AC2" w:rsidP="009C7914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отказ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приеме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документов,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которых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предусмотрено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нормативными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Российской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Федерации,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нормативными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Белгородской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области,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для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услуги,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заявителя;</w:t>
      </w:r>
    </w:p>
    <w:p w:rsidR="00CB5674" w:rsidRPr="003F759D" w:rsidRDefault="00F55AC2" w:rsidP="009C7914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отказ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услуги,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если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основания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отказа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предусмотрены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федеральными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законами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принятыми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соответствии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ними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нормативными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Российской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Федерации,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нормативными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Белгородской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области,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актами;</w:t>
      </w:r>
    </w:p>
    <w:p w:rsidR="00CB5674" w:rsidRPr="003F759D" w:rsidRDefault="00F55AC2" w:rsidP="009C7914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затребование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заявителя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платы,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предусмотренной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нормативными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Российской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Федерации,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нормативными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Белгородской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области,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актами;</w:t>
      </w:r>
    </w:p>
    <w:p w:rsidR="00CB5674" w:rsidRPr="003F759D" w:rsidRDefault="00F55AC2" w:rsidP="009C7914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отказ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органа,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предоставляющего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должностного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лица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органа,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предоставляющего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исправлении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допущенных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опечаток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ошибок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выданных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результате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документах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либо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нарушение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установленного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срока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таких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исправлений;</w:t>
      </w:r>
    </w:p>
    <w:p w:rsidR="00CB5674" w:rsidRPr="003F759D" w:rsidRDefault="00F55AC2" w:rsidP="009C7914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нарушение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порядка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части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соблюдения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сроков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выполнения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административных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процедур,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установленных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84B37" w:rsidRPr="003F759D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дминистративным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регламентом.</w:t>
      </w:r>
    </w:p>
    <w:p w:rsidR="00CB5674" w:rsidRPr="003F759D" w:rsidRDefault="00F55AC2" w:rsidP="009C7914">
      <w:pPr>
        <w:pStyle w:val="10"/>
        <w:numPr>
          <w:ilvl w:val="2"/>
          <w:numId w:val="2"/>
        </w:numPr>
        <w:spacing w:line="240" w:lineRule="auto"/>
        <w:ind w:left="0" w:firstLine="710"/>
        <w:rPr>
          <w:rFonts w:ascii="Times New Roman" w:hAnsi="Times New Roman"/>
          <w:b w:val="0"/>
          <w:sz w:val="28"/>
          <w:szCs w:val="28"/>
        </w:rPr>
      </w:pPr>
      <w:r w:rsidRPr="003F759D">
        <w:rPr>
          <w:rFonts w:ascii="Times New Roman" w:hAnsi="Times New Roman"/>
          <w:b w:val="0"/>
          <w:sz w:val="28"/>
          <w:szCs w:val="28"/>
        </w:rPr>
        <w:t>Основанием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для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начала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процедуры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досудебного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(внесудебного)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обжалования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является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обращение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заявителя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письменной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форме.</w:t>
      </w:r>
    </w:p>
    <w:p w:rsidR="00CB5674" w:rsidRDefault="00F51E69" w:rsidP="009C7914">
      <w:pPr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Заявитель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имеет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на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получение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информации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документов,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необходимых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для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обоснования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рассмотрения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жалобы.</w:t>
      </w:r>
    </w:p>
    <w:p w:rsidR="004E4D48" w:rsidRPr="004E4D48" w:rsidRDefault="004E4D48" w:rsidP="009C7914">
      <w:pPr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О</w:t>
      </w:r>
      <w:r w:rsidRPr="004E4D48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рганы </w:t>
      </w:r>
      <w:r w:rsidR="00E45FFE">
        <w:rPr>
          <w:rFonts w:ascii="Times New Roman" w:hAnsi="Times New Roman"/>
          <w:b/>
          <w:spacing w:val="2"/>
          <w:sz w:val="28"/>
          <w:szCs w:val="28"/>
          <w:lang w:eastAsia="ru-RU"/>
        </w:rPr>
        <w:t>местного самоуправления</w:t>
      </w:r>
      <w:r w:rsidRPr="004E4D48">
        <w:rPr>
          <w:rFonts w:ascii="Times New Roman" w:hAnsi="Times New Roman"/>
          <w:b/>
          <w:spacing w:val="2"/>
          <w:sz w:val="28"/>
          <w:szCs w:val="28"/>
          <w:lang w:eastAsia="ru-RU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13B9C" w:rsidRDefault="00613B9C" w:rsidP="00613B9C">
      <w:pPr>
        <w:pStyle w:val="10"/>
        <w:numPr>
          <w:ilvl w:val="2"/>
          <w:numId w:val="2"/>
        </w:numPr>
        <w:spacing w:line="240" w:lineRule="auto"/>
        <w:ind w:left="0" w:firstLine="710"/>
        <w:rPr>
          <w:rFonts w:ascii="Times New Roman" w:hAnsi="Times New Roman"/>
          <w:b w:val="0"/>
          <w:sz w:val="28"/>
          <w:szCs w:val="28"/>
        </w:rPr>
      </w:pPr>
      <w:r w:rsidRPr="003F759D">
        <w:rPr>
          <w:rFonts w:ascii="Times New Roman" w:hAnsi="Times New Roman"/>
          <w:b w:val="0"/>
          <w:sz w:val="28"/>
          <w:szCs w:val="28"/>
        </w:rPr>
        <w:t xml:space="preserve">Жалоба в письменной форме подается на бумажном носителе,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3F759D">
        <w:rPr>
          <w:rFonts w:ascii="Times New Roman" w:hAnsi="Times New Roman"/>
          <w:b w:val="0"/>
          <w:sz w:val="28"/>
          <w:szCs w:val="28"/>
        </w:rPr>
        <w:t>в электронной форме:</w:t>
      </w:r>
    </w:p>
    <w:p w:rsidR="00613B9C" w:rsidRDefault="00613B9C" w:rsidP="00613B9C">
      <w:pPr>
        <w:pStyle w:val="ad"/>
        <w:numPr>
          <w:ilvl w:val="0"/>
          <w:numId w:val="16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13B9C">
        <w:rPr>
          <w:rFonts w:ascii="Times New Roman" w:hAnsi="Times New Roman"/>
          <w:spacing w:val="2"/>
          <w:sz w:val="28"/>
          <w:szCs w:val="28"/>
          <w:lang w:eastAsia="ru-RU"/>
        </w:rPr>
        <w:t>в Отдел на имя её начальника;</w:t>
      </w:r>
    </w:p>
    <w:p w:rsidR="00613B9C" w:rsidRPr="00613B9C" w:rsidRDefault="00613B9C" w:rsidP="00613B9C">
      <w:pPr>
        <w:pStyle w:val="ad"/>
        <w:numPr>
          <w:ilvl w:val="0"/>
          <w:numId w:val="16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13B9C">
        <w:rPr>
          <w:rFonts w:ascii="Times New Roman" w:hAnsi="Times New Roman"/>
          <w:sz w:val="28"/>
          <w:szCs w:val="28"/>
        </w:rPr>
        <w:t>на имя главы администрации Борисовского района, а в его отсутствие на имя первого заместителя главы администрации Борисовского района - руководителя аппарата главы администрации Борисовского района.</w:t>
      </w:r>
    </w:p>
    <w:p w:rsidR="00613B9C" w:rsidRPr="00613B9C" w:rsidRDefault="00613B9C" w:rsidP="00613B9C">
      <w:pPr>
        <w:pStyle w:val="10"/>
        <w:numPr>
          <w:ilvl w:val="0"/>
          <w:numId w:val="0"/>
        </w:numPr>
        <w:spacing w:line="240" w:lineRule="auto"/>
        <w:ind w:left="710"/>
        <w:rPr>
          <w:rFonts w:ascii="Times New Roman" w:hAnsi="Times New Roman"/>
          <w:b w:val="0"/>
          <w:sz w:val="28"/>
          <w:szCs w:val="28"/>
        </w:rPr>
      </w:pPr>
    </w:p>
    <w:p w:rsidR="00BF4932" w:rsidRDefault="00BF4932" w:rsidP="009C7914">
      <w:pPr>
        <w:pStyle w:val="ad"/>
        <w:numPr>
          <w:ilvl w:val="1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142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С</w:t>
      </w:r>
      <w:r w:rsidRPr="00BF4932">
        <w:rPr>
          <w:rFonts w:ascii="Times New Roman" w:hAnsi="Times New Roman"/>
          <w:b/>
          <w:spacing w:val="2"/>
          <w:sz w:val="28"/>
          <w:szCs w:val="28"/>
          <w:lang w:eastAsia="ru-RU"/>
        </w:rPr>
        <w:t>пособы информирования заявителей о порядке подачи и рассмотрения жалобы</w:t>
      </w:r>
    </w:p>
    <w:p w:rsidR="00BF4932" w:rsidRPr="00BF4932" w:rsidRDefault="00BF4932" w:rsidP="009C7914">
      <w:pPr>
        <w:pStyle w:val="ad"/>
        <w:shd w:val="clear" w:color="auto" w:fill="FFFFFF"/>
        <w:tabs>
          <w:tab w:val="left" w:pos="851"/>
          <w:tab w:val="left" w:pos="1134"/>
        </w:tabs>
        <w:spacing w:after="0" w:line="240" w:lineRule="auto"/>
        <w:ind w:left="142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CB5674" w:rsidRPr="003F759D" w:rsidRDefault="00F55AC2" w:rsidP="009C7914">
      <w:pPr>
        <w:pStyle w:val="10"/>
        <w:numPr>
          <w:ilvl w:val="2"/>
          <w:numId w:val="2"/>
        </w:numPr>
        <w:spacing w:line="240" w:lineRule="auto"/>
        <w:ind w:left="0" w:firstLine="710"/>
        <w:rPr>
          <w:rFonts w:ascii="Times New Roman" w:hAnsi="Times New Roman"/>
          <w:b w:val="0"/>
          <w:sz w:val="28"/>
          <w:szCs w:val="28"/>
        </w:rPr>
      </w:pPr>
      <w:r w:rsidRPr="003F759D">
        <w:rPr>
          <w:rFonts w:ascii="Times New Roman" w:hAnsi="Times New Roman"/>
          <w:b w:val="0"/>
          <w:sz w:val="28"/>
          <w:szCs w:val="28"/>
        </w:rPr>
        <w:t>Жалоба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может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быть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направлена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почте,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F76038" w:rsidRPr="003F759D">
        <w:rPr>
          <w:rFonts w:ascii="Times New Roman" w:hAnsi="Times New Roman"/>
          <w:b w:val="0"/>
          <w:sz w:val="28"/>
          <w:szCs w:val="28"/>
        </w:rPr>
        <w:t>подана через</w:t>
      </w:r>
      <w:r w:rsidR="008A3D3E" w:rsidRPr="003F759D">
        <w:rPr>
          <w:rFonts w:ascii="Times New Roman" w:hAnsi="Times New Roman"/>
          <w:b w:val="0"/>
          <w:sz w:val="28"/>
          <w:szCs w:val="28"/>
        </w:rPr>
        <w:t xml:space="preserve"> МФЦ</w:t>
      </w:r>
      <w:r w:rsidR="00F76038" w:rsidRPr="003F759D">
        <w:rPr>
          <w:rFonts w:ascii="Times New Roman" w:hAnsi="Times New Roman"/>
          <w:b w:val="0"/>
          <w:sz w:val="28"/>
          <w:szCs w:val="28"/>
        </w:rPr>
        <w:t xml:space="preserve">, </w:t>
      </w:r>
      <w:r w:rsidRPr="003F759D">
        <w:rPr>
          <w:rFonts w:ascii="Times New Roman" w:hAnsi="Times New Roman"/>
          <w:b w:val="0"/>
          <w:sz w:val="28"/>
          <w:szCs w:val="28"/>
        </w:rPr>
        <w:t>через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официальный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сайт</w:t>
      </w:r>
      <w:r w:rsidR="002676F0" w:rsidRPr="003F759D">
        <w:rPr>
          <w:rFonts w:ascii="Times New Roman" w:hAnsi="Times New Roman"/>
          <w:b w:val="0"/>
          <w:sz w:val="28"/>
          <w:szCs w:val="28"/>
        </w:rPr>
        <w:t>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посредством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использования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системы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досудебного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обжалования,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через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7A652F" w:rsidRPr="003F759D">
        <w:rPr>
          <w:rFonts w:ascii="Times New Roman" w:hAnsi="Times New Roman"/>
          <w:b w:val="0"/>
          <w:sz w:val="28"/>
          <w:szCs w:val="28"/>
        </w:rPr>
        <w:t>ЕПГУ</w:t>
      </w:r>
      <w:r w:rsidR="004D79B6" w:rsidRPr="003F759D">
        <w:rPr>
          <w:rFonts w:ascii="Times New Roman" w:hAnsi="Times New Roman"/>
          <w:b w:val="0"/>
          <w:sz w:val="28"/>
          <w:szCs w:val="28"/>
        </w:rPr>
        <w:t xml:space="preserve"> или </w:t>
      </w:r>
      <w:r w:rsidR="007A652F" w:rsidRPr="003F759D">
        <w:rPr>
          <w:rFonts w:ascii="Times New Roman" w:hAnsi="Times New Roman"/>
          <w:b w:val="0"/>
          <w:sz w:val="28"/>
          <w:szCs w:val="28"/>
        </w:rPr>
        <w:t>РПГУ</w:t>
      </w:r>
      <w:r w:rsidRPr="003F759D">
        <w:rPr>
          <w:rFonts w:ascii="Times New Roman" w:hAnsi="Times New Roman"/>
          <w:b w:val="0"/>
          <w:sz w:val="28"/>
          <w:szCs w:val="28"/>
        </w:rPr>
        <w:t>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также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может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быть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принята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при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личном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приеме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заявителя.</w:t>
      </w:r>
    </w:p>
    <w:p w:rsidR="00CB5674" w:rsidRPr="003F759D" w:rsidRDefault="00F55AC2" w:rsidP="009C7914">
      <w:pPr>
        <w:pStyle w:val="10"/>
        <w:numPr>
          <w:ilvl w:val="0"/>
          <w:numId w:val="0"/>
        </w:numPr>
        <w:spacing w:line="240" w:lineRule="auto"/>
        <w:ind w:left="360"/>
        <w:rPr>
          <w:rFonts w:ascii="Times New Roman" w:hAnsi="Times New Roman"/>
          <w:b w:val="0"/>
          <w:sz w:val="28"/>
          <w:szCs w:val="28"/>
        </w:rPr>
      </w:pPr>
      <w:r w:rsidRPr="003F759D">
        <w:rPr>
          <w:rFonts w:ascii="Times New Roman" w:hAnsi="Times New Roman"/>
          <w:b w:val="0"/>
          <w:sz w:val="28"/>
          <w:szCs w:val="28"/>
        </w:rPr>
        <w:t>Жалоба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должна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содержать:</w:t>
      </w:r>
    </w:p>
    <w:p w:rsidR="00CB5674" w:rsidRPr="003F759D" w:rsidRDefault="00F55AC2" w:rsidP="009C7914">
      <w:pPr>
        <w:pStyle w:val="ad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наименование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органа,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предоставляющего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должностного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лица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органа,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предоставляющего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либо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служащего,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решения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действия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(бездействие)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которых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обжалуются;</w:t>
      </w:r>
    </w:p>
    <w:p w:rsidR="00CB5674" w:rsidRPr="003F759D" w:rsidRDefault="00F55AC2" w:rsidP="009C7914">
      <w:pPr>
        <w:pStyle w:val="ad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фамилию,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имя,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отчество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(последнее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наличии),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сведения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месте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жительства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заявителя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физического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лица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либо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наименование,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сведения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месте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нахождения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заявителя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юридического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лица,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также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номер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(номера)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контактного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телефона,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адрес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(адреса)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электронной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почты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(при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наличии)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почтовый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адрес,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которым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должен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быть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направлен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ответ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1E69">
        <w:rPr>
          <w:rFonts w:ascii="Times New Roman" w:hAnsi="Times New Roman"/>
          <w:spacing w:val="2"/>
          <w:sz w:val="28"/>
          <w:szCs w:val="28"/>
          <w:lang w:eastAsia="ru-RU"/>
        </w:rPr>
        <w:t>заявителю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CB5674" w:rsidRPr="003F759D" w:rsidRDefault="00F55AC2" w:rsidP="009C7914">
      <w:pPr>
        <w:pStyle w:val="ad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сведения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об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обжалуемых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решениях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действиях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(бездействии)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органа,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предоставляющего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должностного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лица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органа,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предоставляющего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либо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служащего;</w:t>
      </w:r>
    </w:p>
    <w:p w:rsidR="00CB5674" w:rsidRPr="003F759D" w:rsidRDefault="00F55AC2" w:rsidP="009C7914">
      <w:pPr>
        <w:pStyle w:val="ad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доводы,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основании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которых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1E69">
        <w:rPr>
          <w:rFonts w:ascii="Times New Roman" w:hAnsi="Times New Roman"/>
          <w:spacing w:val="2"/>
          <w:sz w:val="28"/>
          <w:szCs w:val="28"/>
          <w:lang w:eastAsia="ru-RU"/>
        </w:rPr>
        <w:t>заявитель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согласен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решением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действием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(бездействием)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органа,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предоставляющего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должностного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лица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органа,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предоставляющего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либо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служащего.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Заявителем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могут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быть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представлены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документы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(при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наличии),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подтверждающие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доводы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заявителя,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либо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копии.</w:t>
      </w:r>
    </w:p>
    <w:p w:rsidR="00CB5674" w:rsidRPr="003F759D" w:rsidRDefault="00F55AC2" w:rsidP="009C7914">
      <w:pPr>
        <w:pStyle w:val="1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3F759D">
        <w:rPr>
          <w:rFonts w:ascii="Times New Roman" w:hAnsi="Times New Roman"/>
          <w:b w:val="0"/>
          <w:sz w:val="28"/>
          <w:szCs w:val="28"/>
        </w:rPr>
        <w:t>Жалоба,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поступившая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орган,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предоставляющий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муниципальную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услугу,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подлежит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рассмотрению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должностным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лицом,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наделенным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полномочиями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рассмотрению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жалоб,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течение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A66DEF" w:rsidRPr="003F759D">
        <w:rPr>
          <w:rFonts w:ascii="Times New Roman" w:hAnsi="Times New Roman"/>
          <w:b w:val="0"/>
          <w:sz w:val="28"/>
          <w:szCs w:val="28"/>
        </w:rPr>
        <w:t>30</w:t>
      </w:r>
      <w:r w:rsidR="002676F0" w:rsidRPr="003F759D">
        <w:rPr>
          <w:rFonts w:ascii="Times New Roman" w:hAnsi="Times New Roman"/>
          <w:b w:val="0"/>
          <w:sz w:val="28"/>
          <w:szCs w:val="28"/>
        </w:rPr>
        <w:t xml:space="preserve"> (</w:t>
      </w:r>
      <w:r w:rsidR="00A66DEF" w:rsidRPr="003F759D">
        <w:rPr>
          <w:rFonts w:ascii="Times New Roman" w:hAnsi="Times New Roman"/>
          <w:b w:val="0"/>
          <w:sz w:val="28"/>
          <w:szCs w:val="28"/>
        </w:rPr>
        <w:t>тридцати</w:t>
      </w:r>
      <w:r w:rsidR="002676F0" w:rsidRPr="003F759D">
        <w:rPr>
          <w:rFonts w:ascii="Times New Roman" w:hAnsi="Times New Roman"/>
          <w:b w:val="0"/>
          <w:sz w:val="28"/>
          <w:szCs w:val="28"/>
        </w:rPr>
        <w:t>)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A66DEF" w:rsidRPr="003F759D">
        <w:rPr>
          <w:rFonts w:ascii="Times New Roman" w:hAnsi="Times New Roman"/>
          <w:b w:val="0"/>
          <w:sz w:val="28"/>
          <w:szCs w:val="28"/>
        </w:rPr>
        <w:t>календарных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дней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со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дня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ее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регистрации,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случае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обжалования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отказа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органа,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предоставляющего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муниципальную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услугу,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должностного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лица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органа,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предоставляющего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муниципальную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услугу,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приеме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документов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у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заявителя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либо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исправлении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допущенных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опечаток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и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ошибок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или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случае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обжалования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нарушения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установленного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срока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таких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исправлений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течение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пяти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рабочих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дней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со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дня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ее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регистрации.</w:t>
      </w:r>
    </w:p>
    <w:p w:rsidR="00CB5674" w:rsidRPr="003F759D" w:rsidRDefault="00F55AC2" w:rsidP="009C7914">
      <w:pPr>
        <w:pStyle w:val="10"/>
        <w:numPr>
          <w:ilvl w:val="0"/>
          <w:numId w:val="0"/>
        </w:numPr>
        <w:spacing w:line="240" w:lineRule="auto"/>
        <w:ind w:left="360"/>
        <w:rPr>
          <w:rFonts w:ascii="Times New Roman" w:hAnsi="Times New Roman"/>
          <w:b w:val="0"/>
          <w:sz w:val="28"/>
          <w:szCs w:val="28"/>
        </w:rPr>
      </w:pPr>
      <w:r w:rsidRPr="003F759D">
        <w:rPr>
          <w:rFonts w:ascii="Times New Roman" w:hAnsi="Times New Roman"/>
          <w:b w:val="0"/>
          <w:sz w:val="28"/>
          <w:szCs w:val="28"/>
        </w:rPr>
        <w:t>По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результатам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рассмотрения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жалобы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орган,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предоставляющий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муниципальную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услугу,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принимает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одно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из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следующих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решений:</w:t>
      </w:r>
    </w:p>
    <w:p w:rsidR="00CB5674" w:rsidRPr="00180CB2" w:rsidRDefault="00F55AC2" w:rsidP="009C7914">
      <w:pPr>
        <w:pStyle w:val="ad"/>
        <w:numPr>
          <w:ilvl w:val="0"/>
          <w:numId w:val="18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удовлетворяет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жалобу,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том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числе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форме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отмены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принятого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решения,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исправления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допущенных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органом,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предоставляющим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опечаток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ошибок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выданных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результате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услуги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документах;</w:t>
      </w:r>
    </w:p>
    <w:p w:rsidR="00CB5674" w:rsidRPr="00180CB2" w:rsidRDefault="00F55AC2" w:rsidP="009C7914">
      <w:pPr>
        <w:pStyle w:val="ad"/>
        <w:numPr>
          <w:ilvl w:val="0"/>
          <w:numId w:val="18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отказывает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удовлетворении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жалобы.</w:t>
      </w:r>
    </w:p>
    <w:p w:rsidR="00CB5674" w:rsidRPr="00B00148" w:rsidRDefault="00F55AC2" w:rsidP="009C7914">
      <w:pPr>
        <w:pStyle w:val="10"/>
        <w:numPr>
          <w:ilvl w:val="0"/>
          <w:numId w:val="0"/>
        </w:numPr>
        <w:spacing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B00148">
        <w:rPr>
          <w:rFonts w:ascii="Times New Roman" w:hAnsi="Times New Roman"/>
          <w:b w:val="0"/>
          <w:sz w:val="28"/>
          <w:szCs w:val="28"/>
        </w:rPr>
        <w:t>Не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позднее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дня,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следующего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за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днем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принятия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решения,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="00F51E69">
        <w:rPr>
          <w:rFonts w:ascii="Times New Roman" w:hAnsi="Times New Roman"/>
          <w:b w:val="0"/>
          <w:sz w:val="28"/>
          <w:szCs w:val="28"/>
        </w:rPr>
        <w:t>заявителю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в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письменной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форме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и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по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желанию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заявителя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в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электронной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форме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направляется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мотивированный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ответ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о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результатах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рассмотрения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жалобы.</w:t>
      </w:r>
    </w:p>
    <w:p w:rsidR="00CB5674" w:rsidRPr="00B00148" w:rsidRDefault="00F55AC2" w:rsidP="009C7914">
      <w:pPr>
        <w:pStyle w:val="10"/>
        <w:numPr>
          <w:ilvl w:val="0"/>
          <w:numId w:val="0"/>
        </w:numPr>
        <w:spacing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B00148">
        <w:rPr>
          <w:rFonts w:ascii="Times New Roman" w:hAnsi="Times New Roman"/>
          <w:b w:val="0"/>
          <w:sz w:val="28"/>
          <w:szCs w:val="28"/>
        </w:rPr>
        <w:t>В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случае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установления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в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ходе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или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по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результатам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рассмотрения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жалобы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признаков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состава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административного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правонарушения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или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преступления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должностное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лицо,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наделенное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полномочиями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по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рассмотрению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жалоб,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незамедлительно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направляет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имеющиеся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материалы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в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органы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прокуратуры.</w:t>
      </w:r>
    </w:p>
    <w:p w:rsidR="00FF4238" w:rsidRDefault="00FF4238" w:rsidP="0087314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5D07B6" w:rsidRDefault="005D07B6" w:rsidP="0087314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8E318F" w:rsidRDefault="008E318F" w:rsidP="0087314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8E318F" w:rsidRDefault="008E318F" w:rsidP="0087314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DF7CED" w:rsidRDefault="00DF7CED" w:rsidP="0087314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DF7CED" w:rsidRDefault="00DF7CED" w:rsidP="0087314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DF7CED" w:rsidRDefault="00DF7CED" w:rsidP="0087314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DF7CED" w:rsidRDefault="00DF7CED" w:rsidP="0087314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DF7CED" w:rsidRDefault="00DF7CED" w:rsidP="0087314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DF7CED" w:rsidRDefault="00DF7CED" w:rsidP="0087314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DF7CED" w:rsidRDefault="00DF7CED" w:rsidP="0087314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DF7CED" w:rsidRDefault="00DF7CED" w:rsidP="0087314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DF7CED" w:rsidRDefault="00DF7CED" w:rsidP="0087314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DF7CED" w:rsidRDefault="00DF7CED" w:rsidP="0087314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DF7CED" w:rsidRDefault="00DF7CED" w:rsidP="0087314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DF7CED" w:rsidRDefault="00DF7CED" w:rsidP="0087314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C100A6" w:rsidRDefault="00C100A6" w:rsidP="0087314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C100A6" w:rsidRDefault="00C100A6" w:rsidP="0087314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C100A6" w:rsidRDefault="00C100A6" w:rsidP="0087314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C100A6" w:rsidRDefault="00C100A6" w:rsidP="0087314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C100A6" w:rsidRDefault="00C100A6" w:rsidP="0087314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C100A6" w:rsidRDefault="00C100A6" w:rsidP="0087314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802FA8" w:rsidRDefault="00802FA8" w:rsidP="0087314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802FA8" w:rsidRDefault="00802FA8" w:rsidP="0087314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8E318F" w:rsidRDefault="008E318F" w:rsidP="0087314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613B9C" w:rsidRDefault="00613B9C" w:rsidP="0087314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DF7CED" w:rsidRPr="00DF7CED" w:rsidRDefault="00DF7CED" w:rsidP="00613B9C">
      <w:pPr>
        <w:tabs>
          <w:tab w:val="left" w:pos="4536"/>
        </w:tabs>
        <w:spacing w:after="0" w:line="240" w:lineRule="auto"/>
        <w:ind w:left="4820"/>
        <w:jc w:val="center"/>
        <w:rPr>
          <w:rFonts w:ascii="Times New Roman" w:hAnsi="Times New Roman"/>
          <w:spacing w:val="2"/>
          <w:sz w:val="28"/>
          <w:szCs w:val="26"/>
          <w:lang w:eastAsia="ru-RU"/>
        </w:rPr>
      </w:pPr>
      <w:r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 xml:space="preserve">Приложение № </w:t>
      </w:r>
      <w:r>
        <w:rPr>
          <w:rFonts w:ascii="Times New Roman" w:hAnsi="Times New Roman"/>
          <w:b/>
          <w:spacing w:val="2"/>
          <w:sz w:val="28"/>
          <w:szCs w:val="26"/>
          <w:lang w:eastAsia="ru-RU"/>
        </w:rPr>
        <w:t>1</w:t>
      </w:r>
    </w:p>
    <w:p w:rsidR="00DF7CED" w:rsidRPr="00D26F72" w:rsidRDefault="00DF7CED" w:rsidP="00613B9C">
      <w:pPr>
        <w:shd w:val="clear" w:color="auto" w:fill="FFFFFF"/>
        <w:tabs>
          <w:tab w:val="left" w:pos="4536"/>
        </w:tabs>
        <w:spacing w:after="0" w:line="240" w:lineRule="auto"/>
        <w:ind w:left="4820"/>
        <w:jc w:val="center"/>
        <w:textAlignment w:val="baseline"/>
        <w:rPr>
          <w:rFonts w:ascii="Times New Roman" w:hAnsi="Times New Roman"/>
          <w:b/>
          <w:spacing w:val="2"/>
          <w:sz w:val="28"/>
          <w:szCs w:val="26"/>
          <w:lang w:eastAsia="ru-RU"/>
        </w:rPr>
      </w:pPr>
      <w:r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>к административному регламенту</w:t>
      </w:r>
    </w:p>
    <w:p w:rsidR="00DF7CED" w:rsidRPr="00D26F72" w:rsidRDefault="00DF7CED" w:rsidP="00613B9C">
      <w:pPr>
        <w:shd w:val="clear" w:color="auto" w:fill="FFFFFF"/>
        <w:tabs>
          <w:tab w:val="left" w:pos="4536"/>
        </w:tabs>
        <w:spacing w:after="0" w:line="240" w:lineRule="auto"/>
        <w:ind w:left="4820"/>
        <w:jc w:val="center"/>
        <w:textAlignment w:val="baseline"/>
        <w:rPr>
          <w:rFonts w:ascii="Times New Roman" w:hAnsi="Times New Roman"/>
          <w:b/>
          <w:spacing w:val="2"/>
          <w:sz w:val="28"/>
          <w:szCs w:val="26"/>
          <w:lang w:eastAsia="ru-RU"/>
        </w:rPr>
      </w:pPr>
      <w:r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>предоставления муниципальной услуги</w:t>
      </w:r>
      <w:r>
        <w:rPr>
          <w:rFonts w:ascii="Times New Roman" w:hAnsi="Times New Roman"/>
          <w:b/>
          <w:spacing w:val="2"/>
          <w:sz w:val="28"/>
          <w:szCs w:val="26"/>
          <w:lang w:eastAsia="ru-RU"/>
        </w:rPr>
        <w:t xml:space="preserve"> </w:t>
      </w:r>
      <w:r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>«</w:t>
      </w:r>
      <w:r w:rsidR="00C100A6" w:rsidRPr="00A73096">
        <w:rPr>
          <w:rFonts w:ascii="Times New Roman" w:hAnsi="Times New Roman"/>
          <w:b/>
          <w:sz w:val="28"/>
          <w:szCs w:val="28"/>
          <w:lang w:eastAsia="ru-RU"/>
        </w:rPr>
        <w:t xml:space="preserve">Направление уведомления </w:t>
      </w:r>
      <w:r w:rsidR="00C100A6">
        <w:rPr>
          <w:rFonts w:ascii="Times New Roman" w:hAnsi="Times New Roman"/>
          <w:b/>
          <w:sz w:val="28"/>
          <w:szCs w:val="28"/>
          <w:lang w:eastAsia="ru-RU"/>
        </w:rPr>
        <w:br/>
      </w:r>
      <w:r w:rsidR="00C100A6" w:rsidRPr="00A73096">
        <w:rPr>
          <w:rFonts w:ascii="Times New Roman" w:hAnsi="Times New Roman"/>
          <w:b/>
          <w:sz w:val="28"/>
          <w:szCs w:val="28"/>
          <w:lang w:eastAsia="ru-RU"/>
        </w:rPr>
        <w:t>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>»</w:t>
      </w:r>
    </w:p>
    <w:p w:rsidR="00DF7CED" w:rsidRPr="008152FC" w:rsidRDefault="00DF7CED" w:rsidP="00DF7CED">
      <w:pPr>
        <w:pStyle w:val="ConsPlusNonformat"/>
        <w:ind w:left="4820"/>
        <w:contextualSpacing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DF7CED" w:rsidRDefault="00DF7CED" w:rsidP="00DF7CED">
      <w:pPr>
        <w:pStyle w:val="ConsPlusNonformat"/>
        <w:ind w:left="4820"/>
        <w:contextualSpacing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8152FC">
        <w:rPr>
          <w:rFonts w:ascii="Times New Roman" w:hAnsi="Times New Roman"/>
          <w:b/>
          <w:spacing w:val="2"/>
          <w:sz w:val="28"/>
          <w:szCs w:val="28"/>
          <w:lang w:eastAsia="ru-RU"/>
        </w:rPr>
        <w:t>Перечень общих признаков, по которым объединяются категории заявителей</w:t>
      </w:r>
    </w:p>
    <w:p w:rsidR="00DF7CED" w:rsidRDefault="00DF7CED" w:rsidP="00DF7CED">
      <w:pPr>
        <w:pStyle w:val="ConsPlusNonformat"/>
        <w:ind w:left="4820"/>
        <w:contextualSpacing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DF7CED" w:rsidRDefault="00DF7CED" w:rsidP="00DF7CED">
      <w:pPr>
        <w:pStyle w:val="ConsPlusNonformat"/>
        <w:contextualSpacing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8152FC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Перечень общих признаков, по которым объединяются </w:t>
      </w:r>
    </w:p>
    <w:p w:rsidR="00DF7CED" w:rsidRDefault="00DF7CED" w:rsidP="00DF7CED">
      <w:pPr>
        <w:pStyle w:val="ConsPlusNonformat"/>
        <w:contextualSpacing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к</w:t>
      </w:r>
      <w:r w:rsidRPr="008152FC">
        <w:rPr>
          <w:rFonts w:ascii="Times New Roman" w:hAnsi="Times New Roman"/>
          <w:b/>
          <w:spacing w:val="2"/>
          <w:sz w:val="28"/>
          <w:szCs w:val="28"/>
          <w:lang w:eastAsia="ru-RU"/>
        </w:rPr>
        <w:t>атегории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заявителей:</w:t>
      </w:r>
    </w:p>
    <w:p w:rsidR="00DF7CED" w:rsidRDefault="00DF7CED" w:rsidP="00DF7CED">
      <w:pPr>
        <w:pStyle w:val="ConsPlusNonformat"/>
        <w:contextualSpacing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DF7CED" w:rsidRDefault="00DF7CED" w:rsidP="00DF7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Физические и юридические лица, индивидуальные предприниматели, являющиеся правообладателями земельного участка</w:t>
      </w:r>
      <w:r w:rsidR="00C100A6">
        <w:rPr>
          <w:rFonts w:ascii="Times New Roman" w:hAnsi="Times New Roman"/>
          <w:sz w:val="28"/>
          <w:szCs w:val="28"/>
          <w:lang w:eastAsia="ru-RU"/>
        </w:rPr>
        <w:t xml:space="preserve"> на котором завершено строительство индивидуального жилого дома или садового дома</w:t>
      </w:r>
      <w:r>
        <w:rPr>
          <w:rFonts w:ascii="Times New Roman" w:hAnsi="Times New Roman"/>
          <w:sz w:val="28"/>
          <w:szCs w:val="28"/>
          <w:lang w:eastAsia="ru-RU"/>
        </w:rPr>
        <w:t xml:space="preserve">, расположенного в границах </w:t>
      </w:r>
      <w:r w:rsidR="00742616" w:rsidRPr="00092E9E">
        <w:rPr>
          <w:rFonts w:ascii="Times New Roman" w:hAnsi="Times New Roman"/>
          <w:sz w:val="28"/>
          <w:szCs w:val="28"/>
        </w:rPr>
        <w:t>муниципального района «Борисовский район» Белгородской области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F7CED" w:rsidRDefault="00DF7CED" w:rsidP="00DF7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7CED" w:rsidRDefault="00DF7CED" w:rsidP="00DF7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1E68">
        <w:rPr>
          <w:rFonts w:ascii="Times New Roman" w:hAnsi="Times New Roman"/>
          <w:b/>
          <w:sz w:val="28"/>
          <w:szCs w:val="28"/>
          <w:lang w:eastAsia="ru-RU"/>
        </w:rPr>
        <w:t>Комбинации признаков заявителей, каждая из которых соответствует одному варианту предоставления муниципальной услуги:</w:t>
      </w:r>
    </w:p>
    <w:p w:rsidR="00DF7CED" w:rsidRDefault="00DF7CED" w:rsidP="00DF7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7CED" w:rsidRPr="00CA1E68" w:rsidRDefault="00DF7CED" w:rsidP="00DF7CED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Физические и юридические лица, индивидуальные предприниматели, являющиеся правообладателями земельного участка, расположенного в границах </w:t>
      </w:r>
      <w:r w:rsidR="00742616" w:rsidRPr="00092E9E">
        <w:rPr>
          <w:rFonts w:ascii="Times New Roman" w:hAnsi="Times New Roman"/>
          <w:sz w:val="28"/>
          <w:szCs w:val="28"/>
        </w:rPr>
        <w:t>муниципального района «Борисовский район» Белгородской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обратившиеся за </w:t>
      </w:r>
      <w:r w:rsidR="00C100A6">
        <w:rPr>
          <w:rFonts w:ascii="Times New Roman" w:hAnsi="Times New Roman"/>
          <w:sz w:val="28"/>
          <w:szCs w:val="28"/>
          <w:lang w:eastAsia="ru-RU"/>
        </w:rPr>
        <w:t>получением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00A6">
        <w:rPr>
          <w:rFonts w:ascii="Times New Roman" w:hAnsi="Times New Roman"/>
          <w:sz w:val="28"/>
          <w:szCs w:val="28"/>
          <w:lang w:eastAsia="ru-RU"/>
        </w:rPr>
        <w:t>уведомления о соответствии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F7CED" w:rsidRPr="00CA1E68" w:rsidRDefault="00DF7CED" w:rsidP="00DF7CED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CA1E68">
        <w:rPr>
          <w:rFonts w:ascii="Times New Roman" w:hAnsi="Times New Roman"/>
          <w:sz w:val="28"/>
          <w:szCs w:val="28"/>
          <w:lang w:eastAsia="ru-RU"/>
        </w:rPr>
        <w:t xml:space="preserve">Физические и юридические лица, индивидуальные предприниматели, являющиеся правообладателями земельного участка, расположенного в границах </w:t>
      </w:r>
      <w:r w:rsidR="00742616" w:rsidRPr="00092E9E">
        <w:rPr>
          <w:rFonts w:ascii="Times New Roman" w:hAnsi="Times New Roman"/>
          <w:sz w:val="28"/>
          <w:szCs w:val="28"/>
        </w:rPr>
        <w:t>муниципального района «Борисовский район» Белгородской области</w:t>
      </w:r>
      <w:r w:rsidRPr="00CA1E68">
        <w:rPr>
          <w:rFonts w:ascii="Times New Roman" w:hAnsi="Times New Roman"/>
          <w:sz w:val="28"/>
          <w:szCs w:val="28"/>
          <w:lang w:eastAsia="ru-RU"/>
        </w:rPr>
        <w:t>, обратившиеся за исправлениями опечаток и (или) ошибок, допущенных при первичном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00A6">
        <w:rPr>
          <w:rFonts w:ascii="Times New Roman" w:hAnsi="Times New Roman"/>
          <w:sz w:val="28"/>
          <w:szCs w:val="28"/>
          <w:lang w:eastAsia="ru-RU"/>
        </w:rPr>
        <w:t>уведомления о соответствии (уведомления о несоответствии)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F7CED" w:rsidRPr="00CA1E68" w:rsidRDefault="00DF7CED" w:rsidP="00DF7CED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CA1E68">
        <w:rPr>
          <w:rFonts w:ascii="Times New Roman" w:hAnsi="Times New Roman"/>
          <w:sz w:val="28"/>
          <w:szCs w:val="28"/>
          <w:lang w:eastAsia="ru-RU"/>
        </w:rPr>
        <w:t xml:space="preserve">Физические и юридические лица, индивидуальные предприниматели, являющиеся правообладателями земельного, расположенного в границах </w:t>
      </w:r>
      <w:r w:rsidR="00742616" w:rsidRPr="00092E9E">
        <w:rPr>
          <w:rFonts w:ascii="Times New Roman" w:hAnsi="Times New Roman"/>
          <w:sz w:val="28"/>
          <w:szCs w:val="28"/>
        </w:rPr>
        <w:t>муниципального района «Борисовский район» Белгородской области</w:t>
      </w:r>
      <w:r w:rsidRPr="00CA1E68">
        <w:rPr>
          <w:rFonts w:ascii="Times New Roman" w:hAnsi="Times New Roman"/>
          <w:sz w:val="28"/>
          <w:szCs w:val="28"/>
          <w:lang w:eastAsia="ru-RU"/>
        </w:rPr>
        <w:t>, обратившиеся з</w:t>
      </w:r>
      <w:r>
        <w:rPr>
          <w:rFonts w:ascii="Times New Roman" w:hAnsi="Times New Roman"/>
          <w:sz w:val="28"/>
          <w:szCs w:val="28"/>
          <w:lang w:eastAsia="ru-RU"/>
        </w:rPr>
        <w:t xml:space="preserve">а получением дубликата </w:t>
      </w:r>
      <w:r w:rsidR="00C100A6">
        <w:rPr>
          <w:rFonts w:ascii="Times New Roman" w:hAnsi="Times New Roman"/>
          <w:sz w:val="28"/>
          <w:szCs w:val="28"/>
          <w:lang w:eastAsia="ru-RU"/>
        </w:rPr>
        <w:t>уведомления о соответствии (уведомления о несоответствии)</w:t>
      </w:r>
      <w:r w:rsidR="00742616">
        <w:rPr>
          <w:rFonts w:ascii="Times New Roman" w:hAnsi="Times New Roman"/>
          <w:sz w:val="28"/>
          <w:szCs w:val="28"/>
          <w:lang w:eastAsia="ru-RU"/>
        </w:rPr>
        <w:t>.</w:t>
      </w:r>
    </w:p>
    <w:p w:rsidR="008E318F" w:rsidRDefault="008E318F" w:rsidP="0087314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C94724" w:rsidRDefault="00C94724" w:rsidP="00B12BB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B12BB2" w:rsidRPr="005C387F" w:rsidRDefault="00B12BB2" w:rsidP="00DD7794">
      <w:pPr>
        <w:spacing w:line="240" w:lineRule="auto"/>
        <w:ind w:left="4536"/>
        <w:contextualSpacing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C387F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Приложение № </w:t>
      </w:r>
      <w:r w:rsidR="00EB3942">
        <w:rPr>
          <w:rFonts w:ascii="Times New Roman" w:hAnsi="Times New Roman"/>
          <w:b/>
          <w:spacing w:val="2"/>
          <w:sz w:val="28"/>
          <w:szCs w:val="28"/>
          <w:lang w:eastAsia="ru-RU"/>
        </w:rPr>
        <w:t>2</w:t>
      </w:r>
    </w:p>
    <w:p w:rsidR="00B12BB2" w:rsidRPr="005C387F" w:rsidRDefault="00B12BB2" w:rsidP="00DD7794">
      <w:pPr>
        <w:shd w:val="clear" w:color="auto" w:fill="FFFFFF"/>
        <w:spacing w:after="0" w:line="240" w:lineRule="auto"/>
        <w:ind w:left="4536"/>
        <w:contextualSpacing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5C387F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к административному регламенту </w:t>
      </w:r>
    </w:p>
    <w:p w:rsidR="00B12BB2" w:rsidRPr="005C387F" w:rsidRDefault="00B12BB2" w:rsidP="00DD7794">
      <w:pPr>
        <w:shd w:val="clear" w:color="auto" w:fill="FFFFFF"/>
        <w:spacing w:after="0" w:line="240" w:lineRule="auto"/>
        <w:ind w:left="4536"/>
        <w:contextualSpacing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5C387F">
        <w:rPr>
          <w:rFonts w:ascii="Times New Roman" w:hAnsi="Times New Roman"/>
          <w:b/>
          <w:spacing w:val="2"/>
          <w:sz w:val="28"/>
          <w:szCs w:val="28"/>
          <w:lang w:eastAsia="ru-RU"/>
        </w:rPr>
        <w:t>предоставлени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я</w:t>
      </w:r>
      <w:r w:rsidRPr="005C387F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муниципальной услуги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C100A6"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>«</w:t>
      </w:r>
      <w:r w:rsidR="00C100A6" w:rsidRPr="00A73096">
        <w:rPr>
          <w:rFonts w:ascii="Times New Roman" w:hAnsi="Times New Roman"/>
          <w:b/>
          <w:sz w:val="28"/>
          <w:szCs w:val="28"/>
          <w:lang w:eastAsia="ru-RU"/>
        </w:rPr>
        <w:t xml:space="preserve">Направление уведомления </w:t>
      </w:r>
      <w:r w:rsidR="00C100A6">
        <w:rPr>
          <w:rFonts w:ascii="Times New Roman" w:hAnsi="Times New Roman"/>
          <w:b/>
          <w:sz w:val="28"/>
          <w:szCs w:val="28"/>
          <w:lang w:eastAsia="ru-RU"/>
        </w:rPr>
        <w:br/>
      </w:r>
      <w:r w:rsidR="00C100A6" w:rsidRPr="00A73096">
        <w:rPr>
          <w:rFonts w:ascii="Times New Roman" w:hAnsi="Times New Roman"/>
          <w:b/>
          <w:sz w:val="28"/>
          <w:szCs w:val="28"/>
          <w:lang w:eastAsia="ru-RU"/>
        </w:rPr>
        <w:t>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C100A6"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>»</w:t>
      </w:r>
    </w:p>
    <w:p w:rsidR="00B12BB2" w:rsidRDefault="00B12BB2" w:rsidP="00DD7794">
      <w:pPr>
        <w:pStyle w:val="123"/>
        <w:tabs>
          <w:tab w:val="clear" w:pos="851"/>
          <w:tab w:val="clear" w:pos="1644"/>
          <w:tab w:val="clear" w:pos="1928"/>
          <w:tab w:val="clear" w:pos="2325"/>
          <w:tab w:val="left" w:pos="0"/>
        </w:tabs>
        <w:spacing w:after="0"/>
        <w:ind w:left="4536"/>
        <w:contextualSpacing/>
        <w:jc w:val="center"/>
        <w:outlineLvl w:val="1"/>
        <w:rPr>
          <w:b/>
          <w:bCs/>
          <w:sz w:val="28"/>
          <w:szCs w:val="28"/>
        </w:rPr>
      </w:pPr>
    </w:p>
    <w:p w:rsidR="00B12BB2" w:rsidRDefault="00B12BB2" w:rsidP="00DD7794">
      <w:pPr>
        <w:pStyle w:val="123"/>
        <w:tabs>
          <w:tab w:val="clear" w:pos="851"/>
          <w:tab w:val="clear" w:pos="1644"/>
          <w:tab w:val="clear" w:pos="1928"/>
          <w:tab w:val="clear" w:pos="2325"/>
        </w:tabs>
        <w:spacing w:after="0"/>
        <w:ind w:left="4536"/>
        <w:contextualSpacing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</w:t>
      </w:r>
    </w:p>
    <w:p w:rsidR="00B12BB2" w:rsidRDefault="00B12BB2" w:rsidP="00DD7794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12BB2" w:rsidRPr="00DD7794" w:rsidRDefault="00B12BB2" w:rsidP="00DD7794">
      <w:pPr>
        <w:pStyle w:val="11"/>
        <w:spacing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A63DC9">
        <w:rPr>
          <w:rFonts w:ascii="Times New Roman" w:hAnsi="Times New Roman"/>
          <w:b/>
          <w:color w:val="000000"/>
          <w:sz w:val="28"/>
        </w:rPr>
        <w:t>ЗАЯВЛЕНИЕ</w:t>
      </w:r>
      <w:r w:rsidRPr="00A63DC9">
        <w:rPr>
          <w:rFonts w:ascii="Times New Roman" w:hAnsi="Times New Roman"/>
          <w:b/>
          <w:color w:val="000000"/>
          <w:sz w:val="28"/>
        </w:rPr>
        <w:br/>
        <w:t xml:space="preserve">о выдаче дубликата </w:t>
      </w:r>
      <w:r w:rsidR="008D1CE1" w:rsidRPr="008D1CE1">
        <w:rPr>
          <w:rFonts w:ascii="Times New Roman" w:hAnsi="Times New Roman"/>
          <w:b/>
          <w:color w:val="000000"/>
          <w:sz w:val="28"/>
        </w:rPr>
        <w:t xml:space="preserve">уведомления о соответствии </w:t>
      </w:r>
      <w:r w:rsidR="008D1CE1">
        <w:rPr>
          <w:rFonts w:ascii="Times New Roman" w:hAnsi="Times New Roman"/>
          <w:b/>
          <w:color w:val="000000"/>
          <w:sz w:val="28"/>
        </w:rPr>
        <w:t xml:space="preserve">(несоответствии) </w:t>
      </w:r>
      <w:r w:rsidR="008D1CE1" w:rsidRPr="008D1CE1">
        <w:rPr>
          <w:rFonts w:ascii="Times New Roman" w:hAnsi="Times New Roman"/>
          <w:b/>
          <w:color w:val="000000"/>
          <w:sz w:val="28"/>
        </w:rPr>
        <w:t>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DD7794">
        <w:rPr>
          <w:rFonts w:ascii="Times New Roman" w:hAnsi="Times New Roman"/>
          <w:b/>
          <w:color w:val="000000"/>
          <w:sz w:val="28"/>
        </w:rPr>
        <w:t xml:space="preserve"> (далее – уведомление)</w:t>
      </w:r>
    </w:p>
    <w:p w:rsidR="00B12BB2" w:rsidRPr="00A63DC9" w:rsidRDefault="00B12BB2" w:rsidP="00B12BB2">
      <w:pPr>
        <w:rPr>
          <w:rFonts w:ascii="Times New Roman" w:hAnsi="Times New Roman"/>
          <w:color w:val="000000"/>
        </w:rPr>
      </w:pPr>
    </w:p>
    <w:p w:rsidR="00B12BB2" w:rsidRPr="00A63DC9" w:rsidRDefault="00B12BB2" w:rsidP="00B12BB2">
      <w:pPr>
        <w:ind w:firstLine="698"/>
        <w:jc w:val="right"/>
        <w:rPr>
          <w:rFonts w:ascii="Times New Roman" w:hAnsi="Times New Roman"/>
          <w:color w:val="000000"/>
        </w:rPr>
      </w:pPr>
      <w:r w:rsidRPr="00A63DC9">
        <w:rPr>
          <w:rFonts w:ascii="Times New Roman" w:hAnsi="Times New Roman"/>
          <w:color w:val="000000"/>
        </w:rPr>
        <w:t>"___" __________ 20___ г.</w:t>
      </w:r>
    </w:p>
    <w:p w:rsidR="00B12BB2" w:rsidRPr="00A63DC9" w:rsidRDefault="00B12BB2" w:rsidP="00B12BB2">
      <w:pPr>
        <w:rPr>
          <w:rFonts w:ascii="Times New Roman" w:hAnsi="Times New Roman"/>
          <w:color w:val="000000"/>
        </w:rPr>
      </w:pPr>
    </w:p>
    <w:p w:rsidR="00B12BB2" w:rsidRPr="00A63DC9" w:rsidRDefault="00B12BB2" w:rsidP="00B12BB2">
      <w:pPr>
        <w:pStyle w:val="affe"/>
        <w:jc w:val="center"/>
        <w:rPr>
          <w:rFonts w:ascii="Times New Roman" w:hAnsi="Times New Roman" w:cs="Times New Roman"/>
          <w:color w:val="000000"/>
          <w:szCs w:val="22"/>
        </w:rPr>
      </w:pPr>
      <w:r w:rsidRPr="00A63DC9">
        <w:rPr>
          <w:rFonts w:ascii="Times New Roman" w:hAnsi="Times New Roman" w:cs="Times New Roman"/>
          <w:color w:val="000000"/>
          <w:szCs w:val="22"/>
        </w:rPr>
        <w:t>_________________________________________________________________________</w:t>
      </w:r>
    </w:p>
    <w:p w:rsidR="00B12BB2" w:rsidRPr="00A63DC9" w:rsidRDefault="00B12BB2" w:rsidP="00B12BB2">
      <w:pPr>
        <w:pStyle w:val="affe"/>
        <w:jc w:val="center"/>
        <w:rPr>
          <w:rFonts w:ascii="Times New Roman" w:hAnsi="Times New Roman" w:cs="Times New Roman"/>
          <w:color w:val="000000"/>
          <w:szCs w:val="22"/>
        </w:rPr>
      </w:pPr>
      <w:r w:rsidRPr="00A63DC9">
        <w:rPr>
          <w:rFonts w:ascii="Times New Roman" w:hAnsi="Times New Roman" w:cs="Times New Roman"/>
          <w:color w:val="000000"/>
          <w:szCs w:val="22"/>
        </w:rPr>
        <w:t>_________________________________________________________________________</w:t>
      </w:r>
    </w:p>
    <w:p w:rsidR="00B12BB2" w:rsidRPr="00C94724" w:rsidRDefault="00B12BB2" w:rsidP="00B12BB2">
      <w:pPr>
        <w:pStyle w:val="affe"/>
        <w:jc w:val="center"/>
        <w:rPr>
          <w:rFonts w:ascii="Times New Roman" w:hAnsi="Times New Roman" w:cs="Times New Roman"/>
          <w:color w:val="000000"/>
          <w:sz w:val="20"/>
          <w:szCs w:val="22"/>
        </w:rPr>
      </w:pPr>
      <w:r w:rsidRPr="00C94724">
        <w:rPr>
          <w:rFonts w:ascii="Times New Roman" w:hAnsi="Times New Roman" w:cs="Times New Roman"/>
          <w:color w:val="000000"/>
          <w:sz w:val="20"/>
          <w:szCs w:val="22"/>
        </w:rPr>
        <w:t>(наименование органа местного самоуправления)</w:t>
      </w:r>
    </w:p>
    <w:p w:rsidR="00B12BB2" w:rsidRPr="00A63DC9" w:rsidRDefault="00B12BB2" w:rsidP="00B12BB2">
      <w:pPr>
        <w:rPr>
          <w:rFonts w:ascii="Times New Roman" w:hAnsi="Times New Roman"/>
          <w:color w:val="000000"/>
        </w:rPr>
      </w:pPr>
    </w:p>
    <w:p w:rsidR="00B12BB2" w:rsidRPr="00DD7794" w:rsidRDefault="00B12BB2" w:rsidP="00B12BB2">
      <w:pPr>
        <w:pStyle w:val="11"/>
        <w:jc w:val="center"/>
        <w:rPr>
          <w:rFonts w:ascii="Times New Roman" w:hAnsi="Times New Roman"/>
          <w:color w:val="000000"/>
          <w:sz w:val="28"/>
          <w:szCs w:val="24"/>
        </w:rPr>
      </w:pPr>
      <w:bookmarkStart w:id="26" w:name="sub_26100"/>
      <w:r w:rsidRPr="00A63DC9">
        <w:rPr>
          <w:rFonts w:ascii="Times New Roman" w:hAnsi="Times New Roman"/>
          <w:color w:val="000000"/>
          <w:sz w:val="28"/>
          <w:szCs w:val="24"/>
        </w:rPr>
        <w:t>1. Сведения о заявителе</w:t>
      </w:r>
    </w:p>
    <w:bookmarkEnd w:id="26"/>
    <w:p w:rsidR="00B12BB2" w:rsidRPr="00A63DC9" w:rsidRDefault="00B12BB2" w:rsidP="00B12BB2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920"/>
        <w:gridCol w:w="4599"/>
      </w:tblGrid>
      <w:tr w:rsidR="00B12BB2" w:rsidRPr="00A63DC9" w:rsidTr="00B12B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A63DC9" w:rsidRDefault="00B12BB2" w:rsidP="00DD7794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DC9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A63DC9" w:rsidRDefault="00B12BB2" w:rsidP="00DD7794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A63DC9">
              <w:rPr>
                <w:rFonts w:ascii="Times New Roman" w:hAnsi="Times New Roman" w:cs="Times New Roman"/>
                <w:color w:val="000000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BB2" w:rsidRPr="00A63DC9" w:rsidRDefault="00B12BB2" w:rsidP="00DD7794">
            <w:pPr>
              <w:pStyle w:val="affd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2BB2" w:rsidRPr="00A63DC9" w:rsidTr="00B12B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A63DC9" w:rsidRDefault="00B12BB2" w:rsidP="00DD7794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DC9">
              <w:rPr>
                <w:rFonts w:ascii="Times New Roman" w:hAnsi="Times New Roman" w:cs="Times New Roman"/>
                <w:color w:val="000000"/>
              </w:rPr>
              <w:t>1.1.1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A63DC9" w:rsidRDefault="00B12BB2" w:rsidP="00DD7794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A63DC9">
              <w:rPr>
                <w:rFonts w:ascii="Times New Roman" w:hAnsi="Times New Roman" w:cs="Times New Roman"/>
                <w:color w:val="000000"/>
              </w:rPr>
              <w:t>Фамилия, имя, отчество (при наличии)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BB2" w:rsidRPr="00A63DC9" w:rsidRDefault="00B12BB2" w:rsidP="00DD7794">
            <w:pPr>
              <w:pStyle w:val="affd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2BB2" w:rsidRPr="00A63DC9" w:rsidTr="00B12B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A63DC9" w:rsidRDefault="00B12BB2" w:rsidP="00DD7794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DC9">
              <w:rPr>
                <w:rFonts w:ascii="Times New Roman" w:hAnsi="Times New Roman" w:cs="Times New Roman"/>
                <w:color w:val="000000"/>
              </w:rPr>
              <w:t>1.1.2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A63DC9" w:rsidRDefault="00B12BB2" w:rsidP="00DD7794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A63DC9">
              <w:rPr>
                <w:rFonts w:ascii="Times New Roman" w:hAnsi="Times New Roman" w:cs="Times New Roman"/>
                <w:color w:val="000000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BB2" w:rsidRPr="00A63DC9" w:rsidRDefault="00B12BB2" w:rsidP="00DD7794">
            <w:pPr>
              <w:pStyle w:val="affd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2BB2" w:rsidRPr="00A63DC9" w:rsidTr="00B12B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A63DC9" w:rsidRDefault="00B12BB2" w:rsidP="00DD7794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DC9">
              <w:rPr>
                <w:rFonts w:ascii="Times New Roman" w:hAnsi="Times New Roman" w:cs="Times New Roman"/>
                <w:color w:val="000000"/>
              </w:rPr>
              <w:t>1.1.3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A63DC9" w:rsidRDefault="00B12BB2" w:rsidP="00DD7794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A63DC9">
              <w:rPr>
                <w:rFonts w:ascii="Times New Roman" w:hAnsi="Times New Roman" w:cs="Times New Roman"/>
                <w:color w:val="000000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BB2" w:rsidRPr="00A63DC9" w:rsidRDefault="00B12BB2" w:rsidP="00DD7794">
            <w:pPr>
              <w:pStyle w:val="affd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2BB2" w:rsidRPr="00A63DC9" w:rsidTr="00B12BB2"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12BB2" w:rsidRPr="00A63DC9" w:rsidRDefault="00B12BB2" w:rsidP="00DD7794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DC9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BB2" w:rsidRPr="00A63DC9" w:rsidRDefault="00B12BB2" w:rsidP="00DD7794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A63DC9">
              <w:rPr>
                <w:rFonts w:ascii="Times New Roman" w:hAnsi="Times New Roman" w:cs="Times New Roman"/>
                <w:color w:val="000000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12BB2" w:rsidRPr="00A63DC9" w:rsidRDefault="00B12BB2" w:rsidP="00DD7794">
            <w:pPr>
              <w:pStyle w:val="affd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2BB2" w:rsidRPr="00A63DC9" w:rsidTr="00B12B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A63DC9" w:rsidRDefault="00B12BB2" w:rsidP="00DD7794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DC9">
              <w:rPr>
                <w:rFonts w:ascii="Times New Roman" w:hAnsi="Times New Roman" w:cs="Times New Roman"/>
                <w:color w:val="000000"/>
              </w:rPr>
              <w:t>1.2.1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A63DC9" w:rsidRDefault="00B12BB2" w:rsidP="00DD7794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A63DC9">
              <w:rPr>
                <w:rFonts w:ascii="Times New Roman" w:hAnsi="Times New Roman" w:cs="Times New Roman"/>
                <w:color w:val="000000"/>
              </w:rPr>
              <w:t>Полное наименование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BB2" w:rsidRPr="00A63DC9" w:rsidRDefault="00B12BB2" w:rsidP="00DD7794">
            <w:pPr>
              <w:pStyle w:val="affd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2BB2" w:rsidRPr="00A63DC9" w:rsidTr="00B12B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A63DC9" w:rsidRDefault="00B12BB2" w:rsidP="00DD7794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DC9">
              <w:rPr>
                <w:rFonts w:ascii="Times New Roman" w:hAnsi="Times New Roman" w:cs="Times New Roman"/>
                <w:color w:val="000000"/>
              </w:rPr>
              <w:t>1.2.2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A63DC9" w:rsidRDefault="00B12BB2" w:rsidP="00DD7794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A63DC9">
              <w:rPr>
                <w:rFonts w:ascii="Times New Roman" w:hAnsi="Times New Roman" w:cs="Times New Roman"/>
                <w:color w:val="000000"/>
              </w:rPr>
              <w:t>Основной государственный регистрационный номер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BB2" w:rsidRPr="00A63DC9" w:rsidRDefault="00B12BB2" w:rsidP="00DD7794">
            <w:pPr>
              <w:pStyle w:val="affd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2BB2" w:rsidRPr="00A63DC9" w:rsidTr="00B12B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A63DC9" w:rsidRDefault="00B12BB2" w:rsidP="00DD7794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DC9">
              <w:rPr>
                <w:rFonts w:ascii="Times New Roman" w:hAnsi="Times New Roman" w:cs="Times New Roman"/>
                <w:color w:val="000000"/>
              </w:rPr>
              <w:t>1.2.3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A63DC9" w:rsidRDefault="00B12BB2" w:rsidP="00DD7794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A63DC9">
              <w:rPr>
                <w:rFonts w:ascii="Times New Roman" w:hAnsi="Times New Roman" w:cs="Times New Roman"/>
                <w:color w:val="000000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BB2" w:rsidRPr="00A63DC9" w:rsidRDefault="00B12BB2" w:rsidP="00DD7794">
            <w:pPr>
              <w:pStyle w:val="affd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12BB2" w:rsidRPr="00A63DC9" w:rsidRDefault="00B12BB2" w:rsidP="00B12BB2">
      <w:pPr>
        <w:rPr>
          <w:rFonts w:ascii="Times New Roman" w:hAnsi="Times New Roman"/>
          <w:color w:val="000000"/>
          <w:sz w:val="24"/>
          <w:szCs w:val="24"/>
        </w:rPr>
      </w:pPr>
    </w:p>
    <w:p w:rsidR="00B12BB2" w:rsidRPr="00DD7794" w:rsidRDefault="00B12BB2" w:rsidP="00B12BB2">
      <w:pPr>
        <w:pStyle w:val="11"/>
        <w:jc w:val="center"/>
        <w:rPr>
          <w:rFonts w:ascii="Times New Roman" w:hAnsi="Times New Roman"/>
          <w:color w:val="000000"/>
          <w:sz w:val="28"/>
          <w:szCs w:val="24"/>
        </w:rPr>
      </w:pPr>
      <w:bookmarkStart w:id="27" w:name="sub_26200"/>
      <w:r w:rsidRPr="00A63DC9">
        <w:rPr>
          <w:rFonts w:ascii="Times New Roman" w:hAnsi="Times New Roman"/>
          <w:color w:val="000000"/>
          <w:sz w:val="28"/>
          <w:szCs w:val="24"/>
        </w:rPr>
        <w:t xml:space="preserve">2. Сведения о выданном </w:t>
      </w:r>
      <w:r w:rsidR="00DD7794">
        <w:rPr>
          <w:rFonts w:ascii="Times New Roman" w:hAnsi="Times New Roman"/>
          <w:color w:val="000000"/>
          <w:sz w:val="28"/>
          <w:szCs w:val="24"/>
        </w:rPr>
        <w:t>уведомлении</w:t>
      </w:r>
    </w:p>
    <w:bookmarkEnd w:id="27"/>
    <w:p w:rsidR="00B12BB2" w:rsidRPr="00A63DC9" w:rsidRDefault="00B12BB2" w:rsidP="00B12BB2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842"/>
        <w:gridCol w:w="2380"/>
        <w:gridCol w:w="2297"/>
      </w:tblGrid>
      <w:tr w:rsidR="00B12BB2" w:rsidRPr="00A63DC9" w:rsidTr="00B12B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A63DC9" w:rsidRDefault="00B12BB2" w:rsidP="00A63DC9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DC9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A63DC9" w:rsidRDefault="00B12BB2" w:rsidP="00DD7794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DC9">
              <w:rPr>
                <w:rFonts w:ascii="Times New Roman" w:hAnsi="Times New Roman" w:cs="Times New Roman"/>
                <w:color w:val="000000"/>
              </w:rPr>
              <w:t xml:space="preserve">Орган, выдавший </w:t>
            </w:r>
            <w:r w:rsidR="00DD7794">
              <w:rPr>
                <w:rFonts w:ascii="Times New Roman" w:hAnsi="Times New Roman" w:cs="Times New Roman"/>
                <w:color w:val="000000"/>
              </w:rPr>
              <w:t>уведомление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A63DC9" w:rsidRDefault="00B12BB2" w:rsidP="00A63DC9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DC9">
              <w:rPr>
                <w:rFonts w:ascii="Times New Roman" w:hAnsi="Times New Roman" w:cs="Times New Roman"/>
                <w:color w:val="000000"/>
              </w:rPr>
              <w:t>Номер документа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BB2" w:rsidRPr="00A63DC9" w:rsidRDefault="00B12BB2" w:rsidP="00A63DC9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DC9">
              <w:rPr>
                <w:rFonts w:ascii="Times New Roman" w:hAnsi="Times New Roman" w:cs="Times New Roman"/>
                <w:color w:val="000000"/>
              </w:rPr>
              <w:t>Дата документа</w:t>
            </w:r>
          </w:p>
        </w:tc>
      </w:tr>
      <w:tr w:rsidR="00B12BB2" w:rsidRPr="00A63DC9" w:rsidTr="00B12B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A63DC9" w:rsidRDefault="00B12BB2" w:rsidP="00A63DC9">
            <w:pPr>
              <w:pStyle w:val="affd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A63DC9" w:rsidRDefault="00B12BB2" w:rsidP="00A63DC9">
            <w:pPr>
              <w:pStyle w:val="affd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A63DC9" w:rsidRDefault="00B12BB2" w:rsidP="00A63DC9">
            <w:pPr>
              <w:pStyle w:val="affd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BB2" w:rsidRPr="00A63DC9" w:rsidRDefault="00B12BB2" w:rsidP="00A63DC9">
            <w:pPr>
              <w:pStyle w:val="affd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12BB2" w:rsidRPr="00A63DC9" w:rsidRDefault="00B12BB2" w:rsidP="00B12BB2">
      <w:pPr>
        <w:rPr>
          <w:rFonts w:ascii="Times New Roman" w:hAnsi="Times New Roman"/>
          <w:color w:val="000000"/>
          <w:sz w:val="24"/>
          <w:szCs w:val="24"/>
        </w:rPr>
      </w:pPr>
    </w:p>
    <w:p w:rsidR="00B12BB2" w:rsidRPr="00A63DC9" w:rsidRDefault="00B12BB2" w:rsidP="00B12BB2">
      <w:pPr>
        <w:rPr>
          <w:rFonts w:ascii="Times New Roman" w:hAnsi="Times New Roman"/>
          <w:color w:val="000000"/>
          <w:sz w:val="24"/>
          <w:szCs w:val="24"/>
        </w:rPr>
      </w:pPr>
      <w:r w:rsidRPr="00A63DC9">
        <w:rPr>
          <w:rFonts w:ascii="Times New Roman" w:hAnsi="Times New Roman"/>
          <w:color w:val="000000"/>
          <w:sz w:val="24"/>
          <w:szCs w:val="24"/>
        </w:rPr>
        <w:t xml:space="preserve">Прошу выдать дубликат </w:t>
      </w:r>
      <w:r w:rsidR="008353AF">
        <w:rPr>
          <w:rFonts w:ascii="Times New Roman" w:hAnsi="Times New Roman"/>
          <w:color w:val="000000"/>
          <w:sz w:val="24"/>
          <w:szCs w:val="24"/>
        </w:rPr>
        <w:t>уведомления</w:t>
      </w:r>
      <w:r w:rsidRPr="00A63DC9">
        <w:rPr>
          <w:rFonts w:ascii="Times New Roman" w:hAnsi="Times New Roman"/>
          <w:color w:val="000000"/>
          <w:sz w:val="24"/>
          <w:szCs w:val="24"/>
        </w:rPr>
        <w:t>.</w:t>
      </w:r>
    </w:p>
    <w:p w:rsidR="00B12BB2" w:rsidRPr="00A63DC9" w:rsidRDefault="00B12BB2" w:rsidP="00B12BB2">
      <w:pPr>
        <w:rPr>
          <w:rFonts w:ascii="Times New Roman" w:hAnsi="Times New Roman"/>
          <w:color w:val="000000"/>
          <w:sz w:val="24"/>
          <w:szCs w:val="24"/>
        </w:rPr>
      </w:pPr>
      <w:r w:rsidRPr="00A63DC9">
        <w:rPr>
          <w:rFonts w:ascii="Times New Roman" w:hAnsi="Times New Roman"/>
          <w:color w:val="000000"/>
          <w:sz w:val="24"/>
          <w:szCs w:val="24"/>
        </w:rPr>
        <w:t>Приложение: _________________________________________________________</w:t>
      </w:r>
    </w:p>
    <w:p w:rsidR="00B12BB2" w:rsidRPr="00A63DC9" w:rsidRDefault="00B12BB2" w:rsidP="00B12BB2">
      <w:pPr>
        <w:rPr>
          <w:rFonts w:ascii="Times New Roman" w:hAnsi="Times New Roman"/>
          <w:color w:val="000000"/>
          <w:sz w:val="24"/>
          <w:szCs w:val="24"/>
        </w:rPr>
      </w:pPr>
      <w:r w:rsidRPr="00A63DC9">
        <w:rPr>
          <w:rFonts w:ascii="Times New Roman" w:hAnsi="Times New Roman"/>
          <w:color w:val="000000"/>
          <w:sz w:val="24"/>
          <w:szCs w:val="24"/>
        </w:rPr>
        <w:t>Номер телефона и адрес электронной почты для связи: ______________________</w:t>
      </w:r>
    </w:p>
    <w:p w:rsidR="00B12BB2" w:rsidRPr="00A63DC9" w:rsidRDefault="00B12BB2" w:rsidP="00B12BB2">
      <w:pPr>
        <w:rPr>
          <w:rFonts w:ascii="Times New Roman" w:hAnsi="Times New Roman"/>
          <w:color w:val="000000"/>
          <w:sz w:val="24"/>
          <w:szCs w:val="24"/>
        </w:rPr>
      </w:pPr>
      <w:r w:rsidRPr="00A63DC9">
        <w:rPr>
          <w:rFonts w:ascii="Times New Roman" w:hAnsi="Times New Roman"/>
          <w:color w:val="000000"/>
          <w:sz w:val="24"/>
          <w:szCs w:val="24"/>
        </w:rPr>
        <w:t>Результат рассмотрения настоящего заявления прошу:</w:t>
      </w:r>
    </w:p>
    <w:p w:rsidR="00B12BB2" w:rsidRPr="00A63DC9" w:rsidRDefault="00B12BB2" w:rsidP="00B12BB2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7"/>
        <w:gridCol w:w="992"/>
      </w:tblGrid>
      <w:tr w:rsidR="00B12BB2" w:rsidRPr="00A63DC9" w:rsidTr="00B12BB2"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A63DC9" w:rsidRDefault="00B12BB2" w:rsidP="00DD7794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A63DC9">
              <w:rPr>
                <w:rFonts w:ascii="Times New Roman" w:hAnsi="Times New Roman" w:cs="Times New Roman"/>
                <w:color w:val="000000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hyperlink r:id="rId12" w:history="1">
              <w:r w:rsidRPr="00A63DC9">
                <w:rPr>
                  <w:rStyle w:val="affc"/>
                  <w:rFonts w:ascii="Times New Roman" w:hAnsi="Times New Roman" w:cs="Times New Roman"/>
                  <w:color w:val="000000"/>
                </w:rPr>
                <w:t>"Единый портал</w:t>
              </w:r>
            </w:hyperlink>
            <w:r w:rsidRPr="00A63DC9">
              <w:rPr>
                <w:rFonts w:ascii="Times New Roman" w:hAnsi="Times New Roman" w:cs="Times New Roman"/>
                <w:color w:val="000000"/>
              </w:rPr>
              <w:t xml:space="preserve">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BB2" w:rsidRPr="00A63DC9" w:rsidRDefault="00B12BB2" w:rsidP="00DD7794">
            <w:pPr>
              <w:pStyle w:val="affd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2BB2" w:rsidRPr="00A63DC9" w:rsidTr="00B12BB2"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A63DC9" w:rsidRDefault="00B12BB2" w:rsidP="00DD7794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A63DC9">
              <w:rPr>
                <w:rFonts w:ascii="Times New Roman" w:hAnsi="Times New Roman" w:cs="Times New Roman"/>
                <w:color w:val="000000"/>
              </w:rPr>
              <w:t>выдать на бумажном носителе при личном обращении в 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_______________________</w:t>
            </w:r>
            <w:r w:rsidR="00DD7794">
              <w:rPr>
                <w:rFonts w:ascii="Times New Roman" w:hAnsi="Times New Roman" w:cs="Times New Roman"/>
                <w:color w:val="000000"/>
              </w:rPr>
              <w:t>______________________________________________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BB2" w:rsidRPr="00A63DC9" w:rsidRDefault="00B12BB2" w:rsidP="00DD7794">
            <w:pPr>
              <w:pStyle w:val="affd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2BB2" w:rsidRPr="00A63DC9" w:rsidTr="00B12BB2"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A63DC9" w:rsidRDefault="00B12BB2" w:rsidP="00DD7794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A63DC9">
              <w:rPr>
                <w:rFonts w:ascii="Times New Roman" w:hAnsi="Times New Roman" w:cs="Times New Roman"/>
                <w:color w:val="000000"/>
              </w:rPr>
              <w:t>направить на бумажном носителе на почтовый адрес:</w:t>
            </w:r>
          </w:p>
          <w:p w:rsidR="00B12BB2" w:rsidRPr="00A63DC9" w:rsidRDefault="00B12BB2" w:rsidP="00DD7794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A63DC9">
              <w:rPr>
                <w:rFonts w:ascii="Times New Roman" w:hAnsi="Times New Roman" w:cs="Times New Roman"/>
                <w:color w:val="000000"/>
              </w:rPr>
              <w:t>________________________________________________________________</w:t>
            </w:r>
            <w:r w:rsidR="00DD7794">
              <w:rPr>
                <w:rFonts w:ascii="Times New Roman" w:hAnsi="Times New Roman" w:cs="Times New Roman"/>
                <w:color w:val="000000"/>
              </w:rPr>
              <w:t>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BB2" w:rsidRPr="00A63DC9" w:rsidRDefault="00B12BB2" w:rsidP="00DD7794">
            <w:pPr>
              <w:pStyle w:val="affd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2BB2" w:rsidRPr="00A63DC9" w:rsidTr="00B12BB2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BB2" w:rsidRPr="00A63DC9" w:rsidRDefault="00B12BB2" w:rsidP="00DD7794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DC9">
              <w:rPr>
                <w:rFonts w:ascii="Times New Roman" w:hAnsi="Times New Roman" w:cs="Times New Roman"/>
                <w:color w:val="000000"/>
              </w:rPr>
              <w:t>Указывается один из перечисленных способов</w:t>
            </w:r>
          </w:p>
        </w:tc>
      </w:tr>
    </w:tbl>
    <w:p w:rsidR="00B12BB2" w:rsidRPr="00A63DC9" w:rsidRDefault="00B12BB2" w:rsidP="00B12BB2">
      <w:pPr>
        <w:rPr>
          <w:rFonts w:ascii="Times New Roman" w:hAnsi="Times New Roman"/>
          <w:color w:val="000000"/>
          <w:sz w:val="24"/>
          <w:szCs w:val="24"/>
        </w:rPr>
      </w:pPr>
    </w:p>
    <w:p w:rsidR="00B12BB2" w:rsidRPr="00A63DC9" w:rsidRDefault="00B12BB2" w:rsidP="00B12BB2">
      <w:pPr>
        <w:pStyle w:val="affe"/>
        <w:rPr>
          <w:rFonts w:ascii="Times New Roman" w:hAnsi="Times New Roman" w:cs="Times New Roman"/>
          <w:color w:val="000000"/>
        </w:rPr>
      </w:pPr>
      <w:r w:rsidRPr="00A63DC9">
        <w:rPr>
          <w:rFonts w:ascii="Times New Roman" w:hAnsi="Times New Roman" w:cs="Times New Roman"/>
          <w:color w:val="000000"/>
        </w:rPr>
        <w:t xml:space="preserve">______________  </w:t>
      </w:r>
      <w:r w:rsidR="00DD7794">
        <w:rPr>
          <w:rFonts w:ascii="Times New Roman" w:hAnsi="Times New Roman" w:cs="Times New Roman"/>
          <w:color w:val="000000"/>
        </w:rPr>
        <w:t xml:space="preserve">                                           </w:t>
      </w:r>
      <w:r w:rsidRPr="00A63DC9">
        <w:rPr>
          <w:rFonts w:ascii="Times New Roman" w:hAnsi="Times New Roman" w:cs="Times New Roman"/>
          <w:color w:val="000000"/>
        </w:rPr>
        <w:t xml:space="preserve"> __________________________________________</w:t>
      </w:r>
    </w:p>
    <w:p w:rsidR="00B12BB2" w:rsidRPr="00C94724" w:rsidRDefault="00DD7794" w:rsidP="00B12BB2">
      <w:pPr>
        <w:pStyle w:val="affe"/>
        <w:rPr>
          <w:rFonts w:ascii="Times New Roman" w:hAnsi="Times New Roman" w:cs="Times New Roman"/>
          <w:color w:val="000000"/>
          <w:sz w:val="20"/>
        </w:rPr>
      </w:pPr>
      <w:r w:rsidRPr="00C94724">
        <w:rPr>
          <w:rFonts w:ascii="Times New Roman" w:hAnsi="Times New Roman" w:cs="Times New Roman"/>
          <w:color w:val="000000"/>
          <w:sz w:val="20"/>
        </w:rPr>
        <w:t xml:space="preserve"> </w:t>
      </w:r>
      <w:r w:rsidR="00C94724">
        <w:rPr>
          <w:rFonts w:ascii="Times New Roman" w:hAnsi="Times New Roman" w:cs="Times New Roman"/>
          <w:color w:val="000000"/>
          <w:sz w:val="20"/>
        </w:rPr>
        <w:t xml:space="preserve">       </w:t>
      </w:r>
      <w:r w:rsidR="00B12BB2" w:rsidRPr="00C94724">
        <w:rPr>
          <w:rFonts w:ascii="Times New Roman" w:hAnsi="Times New Roman" w:cs="Times New Roman"/>
          <w:color w:val="000000"/>
          <w:sz w:val="20"/>
        </w:rPr>
        <w:t xml:space="preserve"> (подпись)               </w:t>
      </w:r>
      <w:r w:rsidRPr="00C94724">
        <w:rPr>
          <w:rFonts w:ascii="Times New Roman" w:hAnsi="Times New Roman" w:cs="Times New Roman"/>
          <w:color w:val="000000"/>
          <w:sz w:val="20"/>
        </w:rPr>
        <w:t xml:space="preserve">                                          </w:t>
      </w:r>
      <w:r w:rsidR="00B12BB2" w:rsidRPr="00C94724">
        <w:rPr>
          <w:rFonts w:ascii="Times New Roman" w:hAnsi="Times New Roman" w:cs="Times New Roman"/>
          <w:color w:val="000000"/>
          <w:sz w:val="20"/>
        </w:rPr>
        <w:t xml:space="preserve">  </w:t>
      </w:r>
      <w:r w:rsidR="00C94724">
        <w:rPr>
          <w:rFonts w:ascii="Times New Roman" w:hAnsi="Times New Roman" w:cs="Times New Roman"/>
          <w:color w:val="000000"/>
          <w:sz w:val="20"/>
        </w:rPr>
        <w:t xml:space="preserve">                         </w:t>
      </w:r>
      <w:r w:rsidR="00B12BB2" w:rsidRPr="00C94724">
        <w:rPr>
          <w:rFonts w:ascii="Times New Roman" w:hAnsi="Times New Roman" w:cs="Times New Roman"/>
          <w:color w:val="000000"/>
          <w:sz w:val="20"/>
        </w:rPr>
        <w:t xml:space="preserve"> (фамилия, имя, отчество (при наличии)</w:t>
      </w:r>
    </w:p>
    <w:p w:rsidR="00B12BB2" w:rsidRPr="00C94724" w:rsidRDefault="00B12BB2" w:rsidP="00B12BB2">
      <w:pPr>
        <w:rPr>
          <w:rFonts w:ascii="Times New Roman" w:hAnsi="Times New Roman"/>
          <w:color w:val="000000"/>
          <w:sz w:val="20"/>
          <w:szCs w:val="24"/>
        </w:rPr>
      </w:pPr>
    </w:p>
    <w:p w:rsidR="00B12BB2" w:rsidRDefault="00B12BB2" w:rsidP="00DF7CED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12BB2" w:rsidRDefault="00B12BB2" w:rsidP="00DF7CED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12BB2" w:rsidRDefault="00B12BB2" w:rsidP="00DF7CED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DD7794" w:rsidRDefault="00DD7794" w:rsidP="00DF7CED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DD7794" w:rsidRDefault="00DD7794" w:rsidP="00DF7CED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DF7CED" w:rsidRPr="003F57AF" w:rsidRDefault="00DF7CED" w:rsidP="00742616">
      <w:pPr>
        <w:tabs>
          <w:tab w:val="left" w:pos="4536"/>
        </w:tabs>
        <w:spacing w:after="0" w:line="240" w:lineRule="auto"/>
        <w:ind w:left="4820"/>
        <w:jc w:val="center"/>
        <w:rPr>
          <w:rFonts w:ascii="Times New Roman" w:hAnsi="Times New Roman"/>
          <w:spacing w:val="2"/>
          <w:sz w:val="28"/>
          <w:szCs w:val="26"/>
          <w:lang w:eastAsia="ru-RU"/>
        </w:rPr>
      </w:pPr>
      <w:r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 xml:space="preserve">Приложение № </w:t>
      </w:r>
      <w:r w:rsidR="00EB3942">
        <w:rPr>
          <w:rFonts w:ascii="Times New Roman" w:hAnsi="Times New Roman"/>
          <w:b/>
          <w:spacing w:val="2"/>
          <w:sz w:val="28"/>
          <w:szCs w:val="26"/>
          <w:lang w:eastAsia="ru-RU"/>
        </w:rPr>
        <w:t>3</w:t>
      </w:r>
    </w:p>
    <w:p w:rsidR="00DF7CED" w:rsidRPr="00D26F72" w:rsidRDefault="00DF7CED" w:rsidP="00742616">
      <w:pPr>
        <w:shd w:val="clear" w:color="auto" w:fill="FFFFFF"/>
        <w:tabs>
          <w:tab w:val="left" w:pos="4536"/>
        </w:tabs>
        <w:spacing w:after="0" w:line="240" w:lineRule="auto"/>
        <w:ind w:left="4820"/>
        <w:jc w:val="center"/>
        <w:textAlignment w:val="baseline"/>
        <w:rPr>
          <w:rFonts w:ascii="Times New Roman" w:hAnsi="Times New Roman"/>
          <w:b/>
          <w:spacing w:val="2"/>
          <w:sz w:val="28"/>
          <w:szCs w:val="26"/>
          <w:lang w:eastAsia="ru-RU"/>
        </w:rPr>
      </w:pPr>
      <w:r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>к административному регламенту</w:t>
      </w:r>
    </w:p>
    <w:p w:rsidR="00DF7CED" w:rsidRDefault="00DF7CED" w:rsidP="00742616">
      <w:pPr>
        <w:shd w:val="clear" w:color="auto" w:fill="FFFFFF"/>
        <w:tabs>
          <w:tab w:val="left" w:pos="4536"/>
        </w:tabs>
        <w:spacing w:after="0" w:line="240" w:lineRule="auto"/>
        <w:ind w:left="4820"/>
        <w:jc w:val="center"/>
        <w:textAlignment w:val="baseline"/>
        <w:rPr>
          <w:rFonts w:ascii="Times New Roman" w:hAnsi="Times New Roman"/>
          <w:b/>
          <w:spacing w:val="2"/>
          <w:sz w:val="28"/>
          <w:szCs w:val="26"/>
          <w:lang w:eastAsia="ru-RU"/>
        </w:rPr>
      </w:pPr>
      <w:r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>предоставления муниципальной услуги</w:t>
      </w:r>
      <w:r>
        <w:rPr>
          <w:rFonts w:ascii="Times New Roman" w:hAnsi="Times New Roman"/>
          <w:b/>
          <w:spacing w:val="2"/>
          <w:sz w:val="28"/>
          <w:szCs w:val="26"/>
          <w:lang w:eastAsia="ru-RU"/>
        </w:rPr>
        <w:t xml:space="preserve"> </w:t>
      </w:r>
      <w:r w:rsidR="00C100A6"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>«</w:t>
      </w:r>
      <w:r w:rsidR="00C100A6" w:rsidRPr="00A73096">
        <w:rPr>
          <w:rFonts w:ascii="Times New Roman" w:hAnsi="Times New Roman"/>
          <w:b/>
          <w:sz w:val="28"/>
          <w:szCs w:val="28"/>
          <w:lang w:eastAsia="ru-RU"/>
        </w:rPr>
        <w:t xml:space="preserve">Направление уведомления </w:t>
      </w:r>
      <w:r w:rsidR="00C100A6">
        <w:rPr>
          <w:rFonts w:ascii="Times New Roman" w:hAnsi="Times New Roman"/>
          <w:b/>
          <w:sz w:val="28"/>
          <w:szCs w:val="28"/>
          <w:lang w:eastAsia="ru-RU"/>
        </w:rPr>
        <w:br/>
      </w:r>
      <w:r w:rsidR="00C100A6" w:rsidRPr="00A73096">
        <w:rPr>
          <w:rFonts w:ascii="Times New Roman" w:hAnsi="Times New Roman"/>
          <w:b/>
          <w:sz w:val="28"/>
          <w:szCs w:val="28"/>
          <w:lang w:eastAsia="ru-RU"/>
        </w:rPr>
        <w:t>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C100A6"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>»</w:t>
      </w:r>
    </w:p>
    <w:p w:rsidR="00DF7CED" w:rsidRDefault="00DF7CED" w:rsidP="00742616">
      <w:pPr>
        <w:shd w:val="clear" w:color="auto" w:fill="FFFFFF"/>
        <w:tabs>
          <w:tab w:val="left" w:pos="4536"/>
        </w:tabs>
        <w:spacing w:after="0" w:line="240" w:lineRule="auto"/>
        <w:ind w:left="4820"/>
        <w:jc w:val="center"/>
        <w:textAlignment w:val="baseline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DF7CED" w:rsidRPr="00D26F72" w:rsidRDefault="00DF7CED" w:rsidP="00DD7794">
      <w:pPr>
        <w:shd w:val="clear" w:color="auto" w:fill="FFFFFF"/>
        <w:tabs>
          <w:tab w:val="left" w:pos="4536"/>
        </w:tabs>
        <w:spacing w:after="0" w:line="240" w:lineRule="auto"/>
        <w:ind w:left="4820"/>
        <w:jc w:val="center"/>
        <w:textAlignment w:val="baseline"/>
        <w:rPr>
          <w:rFonts w:ascii="Times New Roman" w:hAnsi="Times New Roman"/>
          <w:b/>
          <w:spacing w:val="2"/>
          <w:sz w:val="28"/>
          <w:szCs w:val="26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6"/>
          <w:lang w:eastAsia="ru-RU"/>
        </w:rPr>
        <w:t>ФОРМА</w:t>
      </w:r>
    </w:p>
    <w:p w:rsidR="00DF7CED" w:rsidRDefault="00DF7CED" w:rsidP="00DF7CED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DF7CED" w:rsidRDefault="00DF7CED" w:rsidP="00DF7CED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DF7CED" w:rsidRPr="00BA08A0" w:rsidRDefault="00DF7CED" w:rsidP="00DD7794">
      <w:pPr>
        <w:pStyle w:val="11"/>
        <w:spacing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BA08A0">
        <w:rPr>
          <w:rFonts w:ascii="Times New Roman" w:hAnsi="Times New Roman"/>
          <w:b/>
          <w:color w:val="000000"/>
          <w:sz w:val="28"/>
        </w:rPr>
        <w:t>ЗАЯВЛЕНИЕ</w:t>
      </w:r>
      <w:r w:rsidRPr="00BA08A0">
        <w:rPr>
          <w:rFonts w:ascii="Times New Roman" w:hAnsi="Times New Roman"/>
          <w:b/>
          <w:color w:val="000000"/>
          <w:sz w:val="28"/>
        </w:rPr>
        <w:br/>
        <w:t xml:space="preserve">об исправлении допущенных опечаток и ошибок в </w:t>
      </w:r>
      <w:r w:rsidR="00DD7794" w:rsidRPr="008D1CE1">
        <w:rPr>
          <w:rFonts w:ascii="Times New Roman" w:hAnsi="Times New Roman"/>
          <w:b/>
          <w:color w:val="000000"/>
          <w:sz w:val="28"/>
        </w:rPr>
        <w:t>уведомлени</w:t>
      </w:r>
      <w:r w:rsidR="00DD7794">
        <w:rPr>
          <w:rFonts w:ascii="Times New Roman" w:hAnsi="Times New Roman"/>
          <w:b/>
          <w:color w:val="000000"/>
          <w:sz w:val="28"/>
        </w:rPr>
        <w:t>и</w:t>
      </w:r>
      <w:r w:rsidR="00DD7794" w:rsidRPr="008D1CE1">
        <w:rPr>
          <w:rFonts w:ascii="Times New Roman" w:hAnsi="Times New Roman"/>
          <w:b/>
          <w:color w:val="000000"/>
          <w:sz w:val="28"/>
        </w:rPr>
        <w:t xml:space="preserve"> о соответствии </w:t>
      </w:r>
      <w:r w:rsidR="00DD7794">
        <w:rPr>
          <w:rFonts w:ascii="Times New Roman" w:hAnsi="Times New Roman"/>
          <w:b/>
          <w:color w:val="000000"/>
          <w:sz w:val="28"/>
        </w:rPr>
        <w:t xml:space="preserve">(несоответствии) </w:t>
      </w:r>
      <w:r w:rsidR="00DD7794" w:rsidRPr="008D1CE1">
        <w:rPr>
          <w:rFonts w:ascii="Times New Roman" w:hAnsi="Times New Roman"/>
          <w:b/>
          <w:color w:val="000000"/>
          <w:sz w:val="28"/>
        </w:rPr>
        <w:t>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DD7794">
        <w:rPr>
          <w:rFonts w:ascii="Times New Roman" w:hAnsi="Times New Roman"/>
          <w:b/>
          <w:color w:val="000000"/>
          <w:sz w:val="28"/>
        </w:rPr>
        <w:t xml:space="preserve"> (далее – уведомление)</w:t>
      </w:r>
    </w:p>
    <w:p w:rsidR="00DF7CED" w:rsidRPr="00E96DA9" w:rsidRDefault="00DF7CED" w:rsidP="00DF7CED">
      <w:pPr>
        <w:rPr>
          <w:rFonts w:ascii="Times New Roman" w:hAnsi="Times New Roman"/>
        </w:rPr>
      </w:pPr>
    </w:p>
    <w:p w:rsidR="00DF7CED" w:rsidRPr="00E96DA9" w:rsidRDefault="00DF7CED" w:rsidP="00DF7CED">
      <w:pPr>
        <w:ind w:firstLine="698"/>
        <w:jc w:val="right"/>
        <w:rPr>
          <w:rFonts w:ascii="Times New Roman" w:hAnsi="Times New Roman"/>
        </w:rPr>
      </w:pPr>
      <w:r w:rsidRPr="00E96DA9">
        <w:rPr>
          <w:rFonts w:ascii="Times New Roman" w:hAnsi="Times New Roman"/>
        </w:rPr>
        <w:t>"___" ____________ 20___ г.</w:t>
      </w:r>
    </w:p>
    <w:p w:rsidR="00DF7CED" w:rsidRPr="00E96DA9" w:rsidRDefault="00DF7CED" w:rsidP="00B12BB2">
      <w:pPr>
        <w:pStyle w:val="affe"/>
        <w:jc w:val="center"/>
        <w:rPr>
          <w:rFonts w:ascii="Times New Roman" w:hAnsi="Times New Roman" w:cs="Times New Roman"/>
          <w:sz w:val="22"/>
          <w:szCs w:val="22"/>
        </w:rPr>
      </w:pPr>
      <w:r w:rsidRPr="00E96D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DF7CED" w:rsidRPr="00E96DA9" w:rsidRDefault="00DF7CED" w:rsidP="00B12BB2">
      <w:pPr>
        <w:pStyle w:val="affe"/>
        <w:jc w:val="center"/>
        <w:rPr>
          <w:rFonts w:ascii="Times New Roman" w:hAnsi="Times New Roman" w:cs="Times New Roman"/>
          <w:sz w:val="22"/>
          <w:szCs w:val="22"/>
        </w:rPr>
      </w:pPr>
      <w:r w:rsidRPr="00E96D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DF7CED" w:rsidRPr="00C94724" w:rsidRDefault="00DF7CED" w:rsidP="00B12BB2">
      <w:pPr>
        <w:pStyle w:val="affe"/>
        <w:jc w:val="center"/>
        <w:rPr>
          <w:rFonts w:ascii="Times New Roman" w:hAnsi="Times New Roman" w:cs="Times New Roman"/>
          <w:sz w:val="18"/>
          <w:szCs w:val="22"/>
        </w:rPr>
      </w:pPr>
      <w:r w:rsidRPr="00C94724">
        <w:rPr>
          <w:rFonts w:ascii="Times New Roman" w:hAnsi="Times New Roman" w:cs="Times New Roman"/>
          <w:sz w:val="20"/>
          <w:szCs w:val="22"/>
        </w:rPr>
        <w:t>(наименование органа  местного самоуправления)</w:t>
      </w:r>
    </w:p>
    <w:p w:rsidR="00DF7CED" w:rsidRPr="00E96DA9" w:rsidRDefault="00DF7CED" w:rsidP="00DF7CED">
      <w:pPr>
        <w:rPr>
          <w:rFonts w:ascii="Times New Roman" w:hAnsi="Times New Roman"/>
          <w:sz w:val="24"/>
          <w:szCs w:val="24"/>
        </w:rPr>
      </w:pPr>
    </w:p>
    <w:p w:rsidR="00DF7CED" w:rsidRPr="00DD7794" w:rsidRDefault="00DF7CED" w:rsidP="00DF7CED">
      <w:pPr>
        <w:pStyle w:val="11"/>
        <w:jc w:val="center"/>
        <w:rPr>
          <w:rFonts w:ascii="Times New Roman" w:hAnsi="Times New Roman"/>
          <w:color w:val="000000"/>
          <w:sz w:val="28"/>
        </w:rPr>
      </w:pPr>
      <w:bookmarkStart w:id="28" w:name="sub_24100"/>
      <w:r w:rsidRPr="00BA08A0">
        <w:rPr>
          <w:rFonts w:ascii="Times New Roman" w:hAnsi="Times New Roman"/>
          <w:color w:val="000000"/>
          <w:sz w:val="28"/>
        </w:rPr>
        <w:t>1. Сведения о заявителе</w:t>
      </w:r>
    </w:p>
    <w:bookmarkEnd w:id="28"/>
    <w:p w:rsidR="00DF7CED" w:rsidRPr="00E96DA9" w:rsidRDefault="00DF7CED" w:rsidP="00DF7CED">
      <w:pPr>
        <w:rPr>
          <w:rFonts w:ascii="Times New Roman" w:hAnsi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4111"/>
        <w:gridCol w:w="4536"/>
      </w:tblGrid>
      <w:tr w:rsidR="00DF7CED" w:rsidRPr="00E96DA9" w:rsidTr="00A63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96DA9" w:rsidRDefault="00DF7CED" w:rsidP="00DD7794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E96DA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96DA9" w:rsidRDefault="00DF7CED" w:rsidP="00DD7794">
            <w:pPr>
              <w:pStyle w:val="afff"/>
              <w:rPr>
                <w:rFonts w:ascii="Times New Roman" w:hAnsi="Times New Roman" w:cs="Times New Roman"/>
              </w:rPr>
            </w:pPr>
            <w:r w:rsidRPr="00E96DA9">
              <w:rPr>
                <w:rFonts w:ascii="Times New Roman" w:hAnsi="Times New Roman" w:cs="Times New Roman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96DA9" w:rsidRDefault="00DF7CED" w:rsidP="00DD7794">
            <w:pPr>
              <w:pStyle w:val="affd"/>
              <w:rPr>
                <w:rFonts w:ascii="Times New Roman" w:hAnsi="Times New Roman" w:cs="Times New Roman"/>
              </w:rPr>
            </w:pPr>
          </w:p>
        </w:tc>
      </w:tr>
      <w:tr w:rsidR="00DF7CED" w:rsidRPr="00E96DA9" w:rsidTr="00A63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96DA9" w:rsidRDefault="00DF7CED" w:rsidP="00DD7794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E96DA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96DA9" w:rsidRDefault="00DF7CED" w:rsidP="00DD7794">
            <w:pPr>
              <w:pStyle w:val="afff"/>
              <w:rPr>
                <w:rFonts w:ascii="Times New Roman" w:hAnsi="Times New Roman" w:cs="Times New Roman"/>
              </w:rPr>
            </w:pPr>
            <w:r w:rsidRPr="00E96DA9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96DA9" w:rsidRDefault="00DF7CED" w:rsidP="00DD7794">
            <w:pPr>
              <w:pStyle w:val="affd"/>
              <w:rPr>
                <w:rFonts w:ascii="Times New Roman" w:hAnsi="Times New Roman" w:cs="Times New Roman"/>
              </w:rPr>
            </w:pPr>
          </w:p>
        </w:tc>
      </w:tr>
      <w:tr w:rsidR="00DF7CED" w:rsidRPr="00E96DA9" w:rsidTr="00A63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96DA9" w:rsidRDefault="00DF7CED" w:rsidP="00DD7794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E96DA9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96DA9" w:rsidRDefault="00DF7CED" w:rsidP="00DD7794">
            <w:pPr>
              <w:pStyle w:val="afff"/>
              <w:rPr>
                <w:rFonts w:ascii="Times New Roman" w:hAnsi="Times New Roman" w:cs="Times New Roman"/>
              </w:rPr>
            </w:pPr>
            <w:r w:rsidRPr="00E96DA9">
              <w:rPr>
                <w:rFonts w:ascii="Times New Roman" w:hAnsi="Times New Roman" w:cs="Times New Roman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96DA9" w:rsidRDefault="00DF7CED" w:rsidP="00DD7794">
            <w:pPr>
              <w:pStyle w:val="affd"/>
              <w:rPr>
                <w:rFonts w:ascii="Times New Roman" w:hAnsi="Times New Roman" w:cs="Times New Roman"/>
              </w:rPr>
            </w:pPr>
          </w:p>
        </w:tc>
      </w:tr>
      <w:tr w:rsidR="00DF7CED" w:rsidRPr="00E96DA9" w:rsidTr="00A63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96DA9" w:rsidRDefault="00DF7CED" w:rsidP="00DD7794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E96DA9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96DA9" w:rsidRDefault="00DF7CED" w:rsidP="00DD7794">
            <w:pPr>
              <w:pStyle w:val="afff"/>
              <w:rPr>
                <w:rFonts w:ascii="Times New Roman" w:hAnsi="Times New Roman" w:cs="Times New Roman"/>
              </w:rPr>
            </w:pPr>
            <w:r w:rsidRPr="00E96DA9">
              <w:rPr>
                <w:rFonts w:ascii="Times New Roman" w:hAnsi="Times New Roman" w:cs="Times New Roman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96DA9" w:rsidRDefault="00DF7CED" w:rsidP="00DD7794">
            <w:pPr>
              <w:pStyle w:val="affd"/>
              <w:rPr>
                <w:rFonts w:ascii="Times New Roman" w:hAnsi="Times New Roman" w:cs="Times New Roman"/>
              </w:rPr>
            </w:pPr>
          </w:p>
        </w:tc>
      </w:tr>
      <w:tr w:rsidR="00DF7CED" w:rsidRPr="00E96DA9" w:rsidTr="00A63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96DA9" w:rsidRDefault="00DF7CED" w:rsidP="00DD7794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E96DA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96DA9" w:rsidRDefault="00DF7CED" w:rsidP="00DD7794">
            <w:pPr>
              <w:pStyle w:val="afff"/>
              <w:rPr>
                <w:rFonts w:ascii="Times New Roman" w:hAnsi="Times New Roman" w:cs="Times New Roman"/>
              </w:rPr>
            </w:pPr>
            <w:r w:rsidRPr="00E96DA9">
              <w:rPr>
                <w:rFonts w:ascii="Times New Roman" w:hAnsi="Times New Roman" w:cs="Times New Roman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96DA9" w:rsidRDefault="00DF7CED" w:rsidP="00DD7794">
            <w:pPr>
              <w:pStyle w:val="affd"/>
              <w:rPr>
                <w:rFonts w:ascii="Times New Roman" w:hAnsi="Times New Roman" w:cs="Times New Roman"/>
              </w:rPr>
            </w:pPr>
          </w:p>
        </w:tc>
      </w:tr>
      <w:tr w:rsidR="00DF7CED" w:rsidRPr="00E96DA9" w:rsidTr="00A63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96DA9" w:rsidRDefault="00DF7CED" w:rsidP="00DD7794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E96DA9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96DA9" w:rsidRDefault="00DF7CED" w:rsidP="00DD7794">
            <w:pPr>
              <w:pStyle w:val="afff"/>
              <w:rPr>
                <w:rFonts w:ascii="Times New Roman" w:hAnsi="Times New Roman" w:cs="Times New Roman"/>
              </w:rPr>
            </w:pPr>
            <w:r w:rsidRPr="00E96DA9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96DA9" w:rsidRDefault="00DF7CED" w:rsidP="00DD7794">
            <w:pPr>
              <w:pStyle w:val="affd"/>
              <w:rPr>
                <w:rFonts w:ascii="Times New Roman" w:hAnsi="Times New Roman" w:cs="Times New Roman"/>
              </w:rPr>
            </w:pPr>
          </w:p>
        </w:tc>
      </w:tr>
      <w:tr w:rsidR="00DF7CED" w:rsidRPr="00E96DA9" w:rsidTr="00A63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96DA9" w:rsidRDefault="00DF7CED" w:rsidP="00DD7794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E96DA9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96DA9" w:rsidRDefault="00DF7CED" w:rsidP="00DD7794">
            <w:pPr>
              <w:pStyle w:val="afff"/>
              <w:rPr>
                <w:rFonts w:ascii="Times New Roman" w:hAnsi="Times New Roman" w:cs="Times New Roman"/>
              </w:rPr>
            </w:pPr>
            <w:r w:rsidRPr="00E96DA9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96DA9" w:rsidRDefault="00DF7CED" w:rsidP="00DD7794">
            <w:pPr>
              <w:pStyle w:val="affd"/>
              <w:rPr>
                <w:rFonts w:ascii="Times New Roman" w:hAnsi="Times New Roman" w:cs="Times New Roman"/>
              </w:rPr>
            </w:pPr>
          </w:p>
        </w:tc>
      </w:tr>
      <w:tr w:rsidR="00DF7CED" w:rsidRPr="00E96DA9" w:rsidTr="00A63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96DA9" w:rsidRDefault="00DF7CED" w:rsidP="00DD7794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E96DA9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96DA9" w:rsidRDefault="00DF7CED" w:rsidP="00DD7794">
            <w:pPr>
              <w:pStyle w:val="afff"/>
              <w:rPr>
                <w:rFonts w:ascii="Times New Roman" w:hAnsi="Times New Roman" w:cs="Times New Roman"/>
              </w:rPr>
            </w:pPr>
            <w:r w:rsidRPr="00E96DA9">
              <w:rPr>
                <w:rFonts w:ascii="Times New Roman" w:hAnsi="Times New Roman" w:cs="Times New Roman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96DA9" w:rsidRDefault="00DF7CED" w:rsidP="00DD7794">
            <w:pPr>
              <w:pStyle w:val="affd"/>
              <w:rPr>
                <w:rFonts w:ascii="Times New Roman" w:hAnsi="Times New Roman" w:cs="Times New Roman"/>
              </w:rPr>
            </w:pPr>
          </w:p>
        </w:tc>
      </w:tr>
    </w:tbl>
    <w:p w:rsidR="00DF7CED" w:rsidRPr="00BA08A0" w:rsidRDefault="00DF7CED" w:rsidP="00DF7CED">
      <w:pPr>
        <w:pStyle w:val="11"/>
        <w:jc w:val="center"/>
        <w:rPr>
          <w:rFonts w:ascii="Times New Roman" w:hAnsi="Times New Roman"/>
          <w:color w:val="000000"/>
          <w:sz w:val="28"/>
        </w:rPr>
      </w:pPr>
      <w:bookmarkStart w:id="29" w:name="sub_24200"/>
      <w:r w:rsidRPr="00BA08A0">
        <w:rPr>
          <w:rFonts w:ascii="Times New Roman" w:hAnsi="Times New Roman"/>
          <w:color w:val="000000"/>
          <w:sz w:val="28"/>
        </w:rPr>
        <w:t xml:space="preserve">2. Сведения о выданном </w:t>
      </w:r>
      <w:r w:rsidR="00DD7794">
        <w:rPr>
          <w:rFonts w:ascii="Times New Roman" w:hAnsi="Times New Roman"/>
          <w:color w:val="000000"/>
          <w:sz w:val="28"/>
        </w:rPr>
        <w:t>уведомлении</w:t>
      </w:r>
      <w:r w:rsidRPr="00BA08A0">
        <w:rPr>
          <w:rFonts w:ascii="Times New Roman" w:hAnsi="Times New Roman"/>
          <w:color w:val="000000"/>
          <w:sz w:val="28"/>
        </w:rPr>
        <w:t>, содержащем опечатку/ошибку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2835"/>
        <w:gridCol w:w="2551"/>
        <w:gridCol w:w="3261"/>
      </w:tblGrid>
      <w:tr w:rsidR="00DF7CED" w:rsidRPr="00E96DA9" w:rsidTr="00A63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9"/>
          <w:p w:rsidR="00DF7CED" w:rsidRPr="00E96DA9" w:rsidRDefault="00DF7CED" w:rsidP="00DD7794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E96DA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96DA9" w:rsidRDefault="00DF7CED" w:rsidP="00DD7794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E96DA9">
              <w:rPr>
                <w:rFonts w:ascii="Times New Roman" w:hAnsi="Times New Roman" w:cs="Times New Roman"/>
              </w:rPr>
              <w:t xml:space="preserve">Орган, выдавший </w:t>
            </w:r>
            <w:r w:rsidR="00DD7794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96DA9" w:rsidRDefault="00DF7CED" w:rsidP="00DD7794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E96DA9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96DA9" w:rsidRDefault="00DF7CED" w:rsidP="00DD7794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E96DA9">
              <w:rPr>
                <w:rFonts w:ascii="Times New Roman" w:hAnsi="Times New Roman" w:cs="Times New Roman"/>
              </w:rPr>
              <w:t>Дата документа</w:t>
            </w:r>
          </w:p>
        </w:tc>
      </w:tr>
      <w:tr w:rsidR="00DF7CED" w:rsidRPr="00E96DA9" w:rsidTr="00A63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96DA9" w:rsidRDefault="00DF7CED" w:rsidP="00DD7794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96DA9" w:rsidRDefault="00DF7CED" w:rsidP="00DD7794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96DA9" w:rsidRDefault="00DF7CED" w:rsidP="00DD7794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96DA9" w:rsidRDefault="00DF7CED" w:rsidP="00DD7794">
            <w:pPr>
              <w:pStyle w:val="affd"/>
              <w:rPr>
                <w:rFonts w:ascii="Times New Roman" w:hAnsi="Times New Roman" w:cs="Times New Roman"/>
              </w:rPr>
            </w:pPr>
          </w:p>
        </w:tc>
      </w:tr>
    </w:tbl>
    <w:p w:rsidR="00DF7CED" w:rsidRPr="00DD7794" w:rsidRDefault="00DF7CED" w:rsidP="00DF7CED">
      <w:pPr>
        <w:pStyle w:val="11"/>
        <w:jc w:val="center"/>
        <w:rPr>
          <w:rFonts w:ascii="Times New Roman" w:hAnsi="Times New Roman"/>
          <w:color w:val="000000"/>
          <w:sz w:val="28"/>
        </w:rPr>
      </w:pPr>
      <w:bookmarkStart w:id="30" w:name="sub_24300"/>
      <w:r w:rsidRPr="00BA08A0">
        <w:rPr>
          <w:rFonts w:ascii="Times New Roman" w:hAnsi="Times New Roman"/>
          <w:color w:val="000000"/>
          <w:sz w:val="28"/>
        </w:rPr>
        <w:t xml:space="preserve">3. Обоснование для внесения исправлений в </w:t>
      </w:r>
      <w:r w:rsidR="00DD7794">
        <w:rPr>
          <w:rFonts w:ascii="Times New Roman" w:hAnsi="Times New Roman"/>
          <w:color w:val="000000"/>
          <w:sz w:val="28"/>
        </w:rPr>
        <w:t>уведомление</w:t>
      </w: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2848"/>
        <w:gridCol w:w="2551"/>
        <w:gridCol w:w="3260"/>
      </w:tblGrid>
      <w:tr w:rsidR="00DF7CED" w:rsidRPr="00E96DA9" w:rsidTr="00A63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0"/>
          <w:p w:rsidR="00DF7CED" w:rsidRPr="00E96DA9" w:rsidRDefault="00DF7CED" w:rsidP="00DD7794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E96DA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96DA9" w:rsidRDefault="00DF7CED" w:rsidP="00DD7794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E96DA9">
              <w:rPr>
                <w:rFonts w:ascii="Times New Roman" w:hAnsi="Times New Roman" w:cs="Times New Roman"/>
              </w:rPr>
              <w:t xml:space="preserve">Данные (сведения), указанные в </w:t>
            </w:r>
            <w:r w:rsidR="00DD7794">
              <w:rPr>
                <w:rFonts w:ascii="Times New Roman" w:hAnsi="Times New Roman" w:cs="Times New Roman"/>
              </w:rPr>
              <w:t>уведомлении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96DA9" w:rsidRDefault="00DF7CED" w:rsidP="00DD7794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E96DA9">
              <w:rPr>
                <w:rFonts w:ascii="Times New Roman" w:hAnsi="Times New Roman" w:cs="Times New Roman"/>
              </w:rPr>
              <w:t xml:space="preserve">Данные (сведения), которые необходимо указать в </w:t>
            </w:r>
            <w:r w:rsidR="00DD7794">
              <w:rPr>
                <w:rFonts w:ascii="Times New Roman" w:hAnsi="Times New Roman" w:cs="Times New Roman"/>
              </w:rPr>
              <w:t>уведомлении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96DA9" w:rsidRDefault="00DF7CED" w:rsidP="00DD7794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E96DA9">
              <w:rPr>
                <w:rFonts w:ascii="Times New Roman" w:hAnsi="Times New Roman" w:cs="Times New Roman"/>
              </w:rPr>
              <w:t xml:space="preserve">Обоснование с указанием реквизита(-ов) документа(-ов), документации, на основании которых принималось решение о выдаче </w:t>
            </w:r>
            <w:r w:rsidR="00DD7794">
              <w:rPr>
                <w:rFonts w:ascii="Times New Roman" w:hAnsi="Times New Roman" w:cs="Times New Roman"/>
              </w:rPr>
              <w:t>уведомления</w:t>
            </w:r>
          </w:p>
        </w:tc>
      </w:tr>
      <w:tr w:rsidR="00DF7CED" w:rsidRPr="00E96DA9" w:rsidTr="00A63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96DA9" w:rsidRDefault="00DF7CED" w:rsidP="00DD7794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96DA9" w:rsidRDefault="00DF7CED" w:rsidP="00DD7794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96DA9" w:rsidRDefault="00DF7CED" w:rsidP="00DD7794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96DA9" w:rsidRDefault="00DF7CED" w:rsidP="00DD7794">
            <w:pPr>
              <w:pStyle w:val="affd"/>
              <w:rPr>
                <w:rFonts w:ascii="Times New Roman" w:hAnsi="Times New Roman" w:cs="Times New Roman"/>
              </w:rPr>
            </w:pPr>
          </w:p>
        </w:tc>
      </w:tr>
    </w:tbl>
    <w:p w:rsidR="00DF7CED" w:rsidRPr="00E96DA9" w:rsidRDefault="00DF7CED" w:rsidP="00DF7CED">
      <w:pPr>
        <w:rPr>
          <w:rFonts w:ascii="Times New Roman" w:hAnsi="Times New Roman"/>
          <w:sz w:val="24"/>
          <w:szCs w:val="24"/>
        </w:rPr>
      </w:pPr>
      <w:r w:rsidRPr="00E96DA9">
        <w:rPr>
          <w:rFonts w:ascii="Times New Roman" w:hAnsi="Times New Roman"/>
          <w:sz w:val="24"/>
          <w:szCs w:val="24"/>
        </w:rPr>
        <w:t xml:space="preserve">Прошу внести исправления в </w:t>
      </w:r>
      <w:r w:rsidR="00DD7794">
        <w:rPr>
          <w:rFonts w:ascii="Times New Roman" w:hAnsi="Times New Roman"/>
          <w:sz w:val="24"/>
          <w:szCs w:val="24"/>
        </w:rPr>
        <w:t>уведомление</w:t>
      </w:r>
      <w:r w:rsidRPr="00E96DA9">
        <w:rPr>
          <w:rFonts w:ascii="Times New Roman" w:hAnsi="Times New Roman"/>
          <w:sz w:val="24"/>
          <w:szCs w:val="24"/>
        </w:rPr>
        <w:t>, содержащ</w:t>
      </w:r>
      <w:r w:rsidR="00DD7794">
        <w:rPr>
          <w:rFonts w:ascii="Times New Roman" w:hAnsi="Times New Roman"/>
          <w:sz w:val="24"/>
          <w:szCs w:val="24"/>
        </w:rPr>
        <w:t>ее</w:t>
      </w:r>
      <w:r w:rsidRPr="00E96DA9">
        <w:rPr>
          <w:rFonts w:ascii="Times New Roman" w:hAnsi="Times New Roman"/>
          <w:sz w:val="24"/>
          <w:szCs w:val="24"/>
        </w:rPr>
        <w:t xml:space="preserve"> опечатку/ошибку.</w:t>
      </w:r>
    </w:p>
    <w:p w:rsidR="00DF7CED" w:rsidRPr="00E96DA9" w:rsidRDefault="00DF7CED" w:rsidP="00DF7CED">
      <w:pPr>
        <w:rPr>
          <w:rFonts w:ascii="Times New Roman" w:hAnsi="Times New Roman"/>
          <w:sz w:val="24"/>
          <w:szCs w:val="24"/>
        </w:rPr>
      </w:pPr>
      <w:r w:rsidRPr="00E96DA9">
        <w:rPr>
          <w:rFonts w:ascii="Times New Roman" w:hAnsi="Times New Roman"/>
          <w:sz w:val="24"/>
          <w:szCs w:val="24"/>
        </w:rPr>
        <w:t>Приложение: _________________________________________________________</w:t>
      </w:r>
      <w:r w:rsidR="00DD7794">
        <w:rPr>
          <w:rFonts w:ascii="Times New Roman" w:hAnsi="Times New Roman"/>
          <w:sz w:val="24"/>
          <w:szCs w:val="24"/>
        </w:rPr>
        <w:t>__________</w:t>
      </w:r>
    </w:p>
    <w:p w:rsidR="00DF7CED" w:rsidRPr="00E96DA9" w:rsidRDefault="00DF7CED" w:rsidP="00DF7CED">
      <w:pPr>
        <w:rPr>
          <w:rFonts w:ascii="Times New Roman" w:hAnsi="Times New Roman"/>
          <w:sz w:val="24"/>
          <w:szCs w:val="24"/>
        </w:rPr>
      </w:pPr>
      <w:r w:rsidRPr="00E96DA9">
        <w:rPr>
          <w:rFonts w:ascii="Times New Roman" w:hAnsi="Times New Roman"/>
          <w:sz w:val="24"/>
          <w:szCs w:val="24"/>
        </w:rPr>
        <w:t>Номер телефона и адрес электронной почты для связи: _____________________</w:t>
      </w:r>
      <w:r w:rsidR="00DD7794">
        <w:rPr>
          <w:rFonts w:ascii="Times New Roman" w:hAnsi="Times New Roman"/>
          <w:sz w:val="24"/>
          <w:szCs w:val="24"/>
        </w:rPr>
        <w:t>__________</w:t>
      </w:r>
    </w:p>
    <w:p w:rsidR="00DF7CED" w:rsidRPr="00E96DA9" w:rsidRDefault="00DF7CED" w:rsidP="00DF7CED">
      <w:pPr>
        <w:rPr>
          <w:rFonts w:ascii="Times New Roman" w:hAnsi="Times New Roman"/>
          <w:sz w:val="24"/>
          <w:szCs w:val="24"/>
        </w:rPr>
      </w:pPr>
      <w:r w:rsidRPr="00E96DA9">
        <w:rPr>
          <w:rFonts w:ascii="Times New Roman" w:hAnsi="Times New Roman"/>
          <w:sz w:val="24"/>
          <w:szCs w:val="24"/>
        </w:rPr>
        <w:t>Результат рассмотрения настоящего заявления прошу: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364"/>
        <w:gridCol w:w="1134"/>
      </w:tblGrid>
      <w:tr w:rsidR="00DF7CED" w:rsidRPr="00BA08A0" w:rsidTr="00A63DC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BA08A0" w:rsidRDefault="00DF7CED" w:rsidP="00DD7794">
            <w:pPr>
              <w:pStyle w:val="a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8A0">
              <w:rPr>
                <w:rFonts w:ascii="Times New Roman" w:hAnsi="Times New Roman" w:cs="Times New Roman"/>
                <w:color w:val="000000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hyperlink r:id="rId13" w:history="1">
              <w:r w:rsidRPr="00BA08A0">
                <w:rPr>
                  <w:rStyle w:val="affc"/>
                  <w:rFonts w:ascii="Times New Roman" w:hAnsi="Times New Roman" w:cs="Times New Roman"/>
                  <w:color w:val="000000"/>
                </w:rPr>
                <w:t>"Единый портал</w:t>
              </w:r>
            </w:hyperlink>
            <w:r w:rsidRPr="00BA08A0">
              <w:rPr>
                <w:rFonts w:ascii="Times New Roman" w:hAnsi="Times New Roman" w:cs="Times New Roman"/>
                <w:color w:val="000000"/>
              </w:rPr>
              <w:t xml:space="preserve">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BA08A0" w:rsidRDefault="00DF7CED" w:rsidP="00DD7794">
            <w:pPr>
              <w:pStyle w:val="affd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CED" w:rsidRPr="00BA08A0" w:rsidTr="00A63DC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BA08A0" w:rsidRDefault="00DF7CED" w:rsidP="00DD7794">
            <w:pPr>
              <w:pStyle w:val="a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8A0">
              <w:rPr>
                <w:rFonts w:ascii="Times New Roman" w:hAnsi="Times New Roman" w:cs="Times New Roman"/>
                <w:color w:val="000000"/>
              </w:rPr>
              <w:t xml:space="preserve">выдать на бумажном носителе при личном обращении в </w:t>
            </w:r>
            <w:r w:rsidR="00B12BB2">
              <w:rPr>
                <w:rFonts w:ascii="Times New Roman" w:hAnsi="Times New Roman" w:cs="Times New Roman"/>
                <w:color w:val="000000"/>
              </w:rPr>
              <w:t xml:space="preserve"> орган местного самоуправления</w:t>
            </w:r>
            <w:r w:rsidRPr="00BA08A0">
              <w:rPr>
                <w:rFonts w:ascii="Times New Roman" w:hAnsi="Times New Roman" w:cs="Times New Roman"/>
                <w:color w:val="000000"/>
              </w:rPr>
              <w:t xml:space="preserve"> либо в многофункциональный центр предоставления государственных и муниципальных услуг, расположенный по адресу: _______________________</w:t>
            </w:r>
            <w:r w:rsidR="00DD7794">
              <w:rPr>
                <w:rFonts w:ascii="Times New Roman" w:hAnsi="Times New Roman" w:cs="Times New Roman"/>
                <w:color w:val="000000"/>
              </w:rPr>
              <w:t>__________________________________________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BA08A0" w:rsidRDefault="00DF7CED" w:rsidP="00DD7794">
            <w:pPr>
              <w:pStyle w:val="affd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CED" w:rsidRPr="00BA08A0" w:rsidTr="00A63DC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BA08A0" w:rsidRDefault="00DF7CED" w:rsidP="00DD7794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A08A0">
              <w:rPr>
                <w:rFonts w:ascii="Times New Roman" w:hAnsi="Times New Roman" w:cs="Times New Roman"/>
                <w:color w:val="000000"/>
              </w:rPr>
              <w:t>направить на бумажном носителе на почтовый адрес:</w:t>
            </w:r>
          </w:p>
          <w:p w:rsidR="00DF7CED" w:rsidRPr="00BA08A0" w:rsidRDefault="00DF7CED" w:rsidP="00DD7794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A08A0">
              <w:rPr>
                <w:rFonts w:ascii="Times New Roman" w:hAnsi="Times New Roman" w:cs="Times New Roman"/>
                <w:color w:val="000000"/>
              </w:rPr>
              <w:t>________________________________________________________________</w:t>
            </w:r>
            <w:r w:rsidR="00DD7794">
              <w:rPr>
                <w:rFonts w:ascii="Times New Roman" w:hAnsi="Times New Roman" w:cs="Times New Roman"/>
                <w:color w:val="000000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BA08A0" w:rsidRDefault="00DF7CED" w:rsidP="00DD7794">
            <w:pPr>
              <w:pStyle w:val="affd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CED" w:rsidRPr="00BA08A0" w:rsidTr="00A63DC9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BA08A0" w:rsidRDefault="00DF7CED" w:rsidP="00DD7794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08A0">
              <w:rPr>
                <w:rFonts w:ascii="Times New Roman" w:hAnsi="Times New Roman" w:cs="Times New Roman"/>
                <w:color w:val="000000"/>
              </w:rPr>
              <w:t>Указывается один из перечисленных способов</w:t>
            </w:r>
          </w:p>
        </w:tc>
      </w:tr>
    </w:tbl>
    <w:p w:rsidR="00DF7CED" w:rsidRPr="00E96DA9" w:rsidRDefault="00DF7CED" w:rsidP="00DF7CED">
      <w:pPr>
        <w:rPr>
          <w:rFonts w:ascii="Times New Roman" w:hAnsi="Times New Roman"/>
        </w:rPr>
      </w:pPr>
    </w:p>
    <w:p w:rsidR="00DF7CED" w:rsidRPr="00E96DA9" w:rsidRDefault="00DF7CED" w:rsidP="00DF7CED">
      <w:pPr>
        <w:pStyle w:val="affe"/>
        <w:rPr>
          <w:rFonts w:ascii="Times New Roman" w:hAnsi="Times New Roman" w:cs="Times New Roman"/>
        </w:rPr>
      </w:pPr>
      <w:r w:rsidRPr="00E96DA9">
        <w:rPr>
          <w:rFonts w:ascii="Times New Roman" w:hAnsi="Times New Roman" w:cs="Times New Roman"/>
        </w:rPr>
        <w:t xml:space="preserve">______________  </w:t>
      </w:r>
      <w:r w:rsidR="00DD7794">
        <w:rPr>
          <w:rFonts w:ascii="Times New Roman" w:hAnsi="Times New Roman" w:cs="Times New Roman"/>
        </w:rPr>
        <w:t xml:space="preserve">                                            </w:t>
      </w:r>
      <w:r w:rsidRPr="00E96DA9">
        <w:rPr>
          <w:rFonts w:ascii="Times New Roman" w:hAnsi="Times New Roman" w:cs="Times New Roman"/>
        </w:rPr>
        <w:t xml:space="preserve">  __________________________________________</w:t>
      </w:r>
    </w:p>
    <w:p w:rsidR="00DF7CED" w:rsidRPr="00C94724" w:rsidRDefault="00DF7CED" w:rsidP="00DF7CED">
      <w:pPr>
        <w:pStyle w:val="affe"/>
        <w:rPr>
          <w:rFonts w:ascii="Times New Roman" w:hAnsi="Times New Roman" w:cs="Times New Roman"/>
          <w:sz w:val="20"/>
        </w:rPr>
      </w:pPr>
      <w:r w:rsidRPr="00C94724">
        <w:rPr>
          <w:rFonts w:ascii="Times New Roman" w:hAnsi="Times New Roman" w:cs="Times New Roman"/>
          <w:sz w:val="20"/>
        </w:rPr>
        <w:t xml:space="preserve">      </w:t>
      </w:r>
      <w:r w:rsidR="00DD7794" w:rsidRPr="00C94724">
        <w:rPr>
          <w:rFonts w:ascii="Times New Roman" w:hAnsi="Times New Roman" w:cs="Times New Roman"/>
          <w:sz w:val="20"/>
        </w:rPr>
        <w:t xml:space="preserve">  </w:t>
      </w:r>
      <w:r w:rsidR="00C94724">
        <w:rPr>
          <w:rFonts w:ascii="Times New Roman" w:hAnsi="Times New Roman" w:cs="Times New Roman"/>
          <w:sz w:val="20"/>
        </w:rPr>
        <w:t xml:space="preserve"> </w:t>
      </w:r>
      <w:r w:rsidRPr="00C94724">
        <w:rPr>
          <w:rFonts w:ascii="Times New Roman" w:hAnsi="Times New Roman" w:cs="Times New Roman"/>
          <w:sz w:val="20"/>
        </w:rPr>
        <w:t xml:space="preserve">(подпись)            </w:t>
      </w:r>
      <w:r w:rsidR="00DD7794" w:rsidRPr="00C94724">
        <w:rPr>
          <w:rFonts w:ascii="Times New Roman" w:hAnsi="Times New Roman" w:cs="Times New Roman"/>
          <w:sz w:val="20"/>
        </w:rPr>
        <w:t xml:space="preserve">                                               </w:t>
      </w:r>
      <w:r w:rsidR="00C94724">
        <w:rPr>
          <w:rFonts w:ascii="Times New Roman" w:hAnsi="Times New Roman" w:cs="Times New Roman"/>
          <w:sz w:val="20"/>
        </w:rPr>
        <w:t xml:space="preserve">                         </w:t>
      </w:r>
      <w:r w:rsidRPr="00C94724">
        <w:rPr>
          <w:rFonts w:ascii="Times New Roman" w:hAnsi="Times New Roman" w:cs="Times New Roman"/>
          <w:sz w:val="20"/>
        </w:rPr>
        <w:t xml:space="preserve">   (фамилия, имя, отчество (при наличии)</w:t>
      </w:r>
    </w:p>
    <w:p w:rsidR="00DD7794" w:rsidRDefault="00DD7794" w:rsidP="00D26F72">
      <w:pPr>
        <w:spacing w:line="240" w:lineRule="auto"/>
        <w:ind w:left="4536"/>
        <w:contextualSpacing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DD7794" w:rsidRDefault="00DD7794" w:rsidP="00D26F72">
      <w:pPr>
        <w:spacing w:line="240" w:lineRule="auto"/>
        <w:ind w:left="4536"/>
        <w:contextualSpacing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DD7794" w:rsidRDefault="00DD7794" w:rsidP="00D26F72">
      <w:pPr>
        <w:spacing w:line="240" w:lineRule="auto"/>
        <w:ind w:left="4536"/>
        <w:contextualSpacing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DD7794" w:rsidRDefault="00DD7794" w:rsidP="00D26F72">
      <w:pPr>
        <w:spacing w:line="240" w:lineRule="auto"/>
        <w:ind w:left="4536"/>
        <w:contextualSpacing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DD7794" w:rsidRDefault="00DD7794" w:rsidP="00D26F72">
      <w:pPr>
        <w:spacing w:line="240" w:lineRule="auto"/>
        <w:ind w:left="4536"/>
        <w:contextualSpacing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802FA8" w:rsidRDefault="00802FA8" w:rsidP="00D26F72">
      <w:pPr>
        <w:spacing w:line="240" w:lineRule="auto"/>
        <w:ind w:left="4536"/>
        <w:contextualSpacing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C94724" w:rsidRDefault="00C94724" w:rsidP="005C387F">
      <w:pPr>
        <w:spacing w:line="240" w:lineRule="auto"/>
        <w:ind w:left="5103"/>
        <w:rPr>
          <w:rFonts w:ascii="Times New Roman" w:hAnsi="Times New Roman"/>
          <w:color w:val="000000"/>
        </w:rPr>
      </w:pPr>
    </w:p>
    <w:p w:rsidR="00B11264" w:rsidRPr="005C387F" w:rsidRDefault="00B11264" w:rsidP="00B11264">
      <w:pPr>
        <w:spacing w:line="240" w:lineRule="auto"/>
        <w:ind w:left="4536"/>
        <w:contextualSpacing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C387F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Приложение № </w:t>
      </w:r>
      <w:r w:rsidR="00EB3942">
        <w:rPr>
          <w:rFonts w:ascii="Times New Roman" w:hAnsi="Times New Roman"/>
          <w:b/>
          <w:spacing w:val="2"/>
          <w:sz w:val="28"/>
          <w:szCs w:val="28"/>
          <w:lang w:eastAsia="ru-RU"/>
        </w:rPr>
        <w:t>4</w:t>
      </w:r>
    </w:p>
    <w:p w:rsidR="00B11264" w:rsidRPr="005C387F" w:rsidRDefault="00B11264" w:rsidP="00B11264">
      <w:pPr>
        <w:shd w:val="clear" w:color="auto" w:fill="FFFFFF"/>
        <w:spacing w:after="0" w:line="240" w:lineRule="auto"/>
        <w:ind w:left="4536"/>
        <w:contextualSpacing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5C387F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к административному регламенту </w:t>
      </w:r>
    </w:p>
    <w:p w:rsidR="00B11264" w:rsidRPr="005C387F" w:rsidRDefault="00B11264" w:rsidP="00B11264">
      <w:pPr>
        <w:shd w:val="clear" w:color="auto" w:fill="FFFFFF"/>
        <w:spacing w:after="0" w:line="240" w:lineRule="auto"/>
        <w:ind w:left="4536"/>
        <w:contextualSpacing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5C387F">
        <w:rPr>
          <w:rFonts w:ascii="Times New Roman" w:hAnsi="Times New Roman"/>
          <w:b/>
          <w:spacing w:val="2"/>
          <w:sz w:val="28"/>
          <w:szCs w:val="28"/>
          <w:lang w:eastAsia="ru-RU"/>
        </w:rPr>
        <w:t>предоставлени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я</w:t>
      </w:r>
      <w:r w:rsidRPr="005C387F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муниципальной услуги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>«</w:t>
      </w:r>
      <w:r w:rsidRPr="00A73096">
        <w:rPr>
          <w:rFonts w:ascii="Times New Roman" w:hAnsi="Times New Roman"/>
          <w:b/>
          <w:sz w:val="28"/>
          <w:szCs w:val="28"/>
          <w:lang w:eastAsia="ru-RU"/>
        </w:rPr>
        <w:t xml:space="preserve">Направление уведомления 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  <w:r w:rsidRPr="00A73096">
        <w:rPr>
          <w:rFonts w:ascii="Times New Roman" w:hAnsi="Times New Roman"/>
          <w:b/>
          <w:sz w:val="28"/>
          <w:szCs w:val="28"/>
          <w:lang w:eastAsia="ru-RU"/>
        </w:rPr>
        <w:t>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>»</w:t>
      </w:r>
    </w:p>
    <w:p w:rsidR="00B11264" w:rsidRDefault="00B11264" w:rsidP="00B11264">
      <w:pPr>
        <w:pStyle w:val="123"/>
        <w:tabs>
          <w:tab w:val="clear" w:pos="851"/>
          <w:tab w:val="clear" w:pos="1644"/>
          <w:tab w:val="clear" w:pos="1928"/>
          <w:tab w:val="clear" w:pos="2325"/>
          <w:tab w:val="left" w:pos="0"/>
        </w:tabs>
        <w:spacing w:after="0"/>
        <w:ind w:left="4536"/>
        <w:contextualSpacing/>
        <w:jc w:val="center"/>
        <w:outlineLvl w:val="1"/>
        <w:rPr>
          <w:b/>
          <w:bCs/>
          <w:sz w:val="28"/>
          <w:szCs w:val="28"/>
        </w:rPr>
      </w:pPr>
    </w:p>
    <w:p w:rsidR="00B11264" w:rsidRDefault="00B11264" w:rsidP="00B11264">
      <w:pPr>
        <w:pStyle w:val="123"/>
        <w:tabs>
          <w:tab w:val="clear" w:pos="851"/>
          <w:tab w:val="clear" w:pos="1644"/>
          <w:tab w:val="clear" w:pos="1928"/>
          <w:tab w:val="clear" w:pos="2325"/>
        </w:tabs>
        <w:spacing w:after="0"/>
        <w:ind w:left="4536"/>
        <w:contextualSpacing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</w:t>
      </w:r>
    </w:p>
    <w:p w:rsidR="00B11264" w:rsidRDefault="00B11264" w:rsidP="00B11264">
      <w:pPr>
        <w:spacing w:line="240" w:lineRule="auto"/>
        <w:ind w:left="5103"/>
      </w:pPr>
    </w:p>
    <w:p w:rsidR="00B11264" w:rsidRPr="00A63DC9" w:rsidRDefault="00B11264" w:rsidP="00B11264">
      <w:pPr>
        <w:pStyle w:val="affe"/>
        <w:jc w:val="center"/>
        <w:rPr>
          <w:rFonts w:ascii="Times New Roman" w:hAnsi="Times New Roman" w:cs="Times New Roman"/>
          <w:color w:val="000000"/>
          <w:szCs w:val="22"/>
        </w:rPr>
      </w:pPr>
      <w:r w:rsidRPr="00A63DC9">
        <w:rPr>
          <w:rFonts w:ascii="Times New Roman" w:hAnsi="Times New Roman" w:cs="Times New Roman"/>
          <w:color w:val="000000"/>
          <w:szCs w:val="22"/>
        </w:rPr>
        <w:t>_________________________________________________________________________</w:t>
      </w:r>
    </w:p>
    <w:p w:rsidR="00B11264" w:rsidRPr="00A63DC9" w:rsidRDefault="00B11264" w:rsidP="00B11264">
      <w:pPr>
        <w:pStyle w:val="affe"/>
        <w:jc w:val="center"/>
        <w:rPr>
          <w:rFonts w:ascii="Times New Roman" w:hAnsi="Times New Roman" w:cs="Times New Roman"/>
          <w:color w:val="000000"/>
          <w:szCs w:val="22"/>
        </w:rPr>
      </w:pPr>
      <w:r w:rsidRPr="00A63DC9">
        <w:rPr>
          <w:rFonts w:ascii="Times New Roman" w:hAnsi="Times New Roman" w:cs="Times New Roman"/>
          <w:color w:val="000000"/>
          <w:szCs w:val="22"/>
        </w:rPr>
        <w:t>_________________________________________________________________________</w:t>
      </w:r>
    </w:p>
    <w:p w:rsidR="00B11264" w:rsidRPr="00C94724" w:rsidRDefault="00B11264" w:rsidP="00B11264">
      <w:pPr>
        <w:pStyle w:val="affe"/>
        <w:jc w:val="center"/>
        <w:rPr>
          <w:rFonts w:ascii="Times New Roman" w:hAnsi="Times New Roman" w:cs="Times New Roman"/>
          <w:color w:val="000000"/>
          <w:sz w:val="20"/>
          <w:szCs w:val="22"/>
        </w:rPr>
      </w:pPr>
      <w:r w:rsidRPr="00C94724">
        <w:rPr>
          <w:rFonts w:ascii="Times New Roman" w:hAnsi="Times New Roman" w:cs="Times New Roman"/>
          <w:color w:val="000000"/>
          <w:sz w:val="20"/>
          <w:szCs w:val="22"/>
        </w:rPr>
        <w:t>(наименование органа местного самоуправления)</w:t>
      </w:r>
    </w:p>
    <w:p w:rsidR="00B11264" w:rsidRDefault="00B11264" w:rsidP="00B11264">
      <w:pPr>
        <w:pStyle w:val="affe"/>
        <w:jc w:val="center"/>
        <w:rPr>
          <w:rFonts w:ascii="Times New Roman" w:hAnsi="Times New Roman" w:cs="Times New Roman"/>
          <w:color w:val="000000"/>
          <w:szCs w:val="22"/>
        </w:rPr>
      </w:pPr>
    </w:p>
    <w:p w:rsidR="00B11264" w:rsidRDefault="00B11264" w:rsidP="00B11264">
      <w:pPr>
        <w:pStyle w:val="ConsPlusNonformat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B11264" w:rsidRDefault="00B11264" w:rsidP="00B11264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Кому:___________________________ ________________________________</w:t>
      </w:r>
    </w:p>
    <w:p w:rsidR="00B11264" w:rsidRDefault="00B11264" w:rsidP="00B11264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данные: ______________</w:t>
      </w:r>
    </w:p>
    <w:p w:rsidR="00B11264" w:rsidRDefault="00B11264" w:rsidP="00B11264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B11264" w:rsidRDefault="00B11264" w:rsidP="00B11264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Представитель: __________________</w:t>
      </w:r>
    </w:p>
    <w:p w:rsidR="00B11264" w:rsidRDefault="00B11264" w:rsidP="00B11264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B11264" w:rsidRDefault="00B11264" w:rsidP="00B11264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Контактные данные представителя: </w:t>
      </w:r>
    </w:p>
    <w:p w:rsidR="00B11264" w:rsidRDefault="00B11264" w:rsidP="00B11264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B11264" w:rsidRDefault="00B11264" w:rsidP="00B11264">
      <w:pPr>
        <w:pStyle w:val="ConsPlusNonformat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B11264" w:rsidRDefault="00B11264" w:rsidP="00B11264">
      <w:pPr>
        <w:pStyle w:val="1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РЕШЕНИЕ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>об отказе в приеме документов</w:t>
      </w:r>
    </w:p>
    <w:p w:rsidR="00B11264" w:rsidRDefault="00B11264" w:rsidP="00B11264">
      <w:pPr>
        <w:rPr>
          <w:rFonts w:ascii="Times New Roman" w:hAnsi="Times New Roman"/>
          <w:color w:val="000000"/>
          <w:sz w:val="24"/>
          <w:szCs w:val="24"/>
        </w:rPr>
      </w:pPr>
    </w:p>
    <w:p w:rsidR="00B11264" w:rsidRPr="00B11264" w:rsidRDefault="00B11264" w:rsidP="00B11264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приеме документов для предоставления услуги "</w:t>
      </w:r>
      <w:r w:rsidRPr="00B11264">
        <w:rPr>
          <w:rFonts w:ascii="Times New Roman" w:hAnsi="Times New Roman"/>
          <w:color w:val="000000"/>
          <w:sz w:val="24"/>
        </w:rPr>
        <w:t xml:space="preserve">Направление уведомления </w:t>
      </w:r>
    </w:p>
    <w:p w:rsidR="00B11264" w:rsidRDefault="00B11264" w:rsidP="00B11264">
      <w:pPr>
        <w:jc w:val="both"/>
        <w:rPr>
          <w:rFonts w:ascii="Times New Roman" w:hAnsi="Times New Roman"/>
          <w:color w:val="000000"/>
          <w:sz w:val="24"/>
        </w:rPr>
      </w:pPr>
      <w:r w:rsidRPr="00B11264">
        <w:rPr>
          <w:rFonts w:ascii="Times New Roman" w:hAnsi="Times New Roman"/>
          <w:color w:val="000000"/>
          <w:sz w:val="24"/>
        </w:rPr>
        <w:t>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>
        <w:rPr>
          <w:rFonts w:ascii="Times New Roman" w:hAnsi="Times New Roman"/>
          <w:color w:val="000000"/>
          <w:sz w:val="24"/>
        </w:rPr>
        <w:t>" Вам отказано по следующим основаниям:</w:t>
      </w:r>
    </w:p>
    <w:p w:rsidR="00B11264" w:rsidRDefault="00B11264" w:rsidP="00B11264">
      <w:pPr>
        <w:rPr>
          <w:rFonts w:ascii="Times New Roman" w:hAnsi="Times New Roman"/>
          <w:color w:val="000000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41"/>
        <w:gridCol w:w="4417"/>
        <w:gridCol w:w="3687"/>
      </w:tblGrid>
      <w:tr w:rsidR="00B11264" w:rsidTr="00B11264">
        <w:trPr>
          <w:trHeight w:val="39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Default="00B11264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 пункта Административного регламента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Default="00B11264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Default="00B11264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Разъяснение причин отказа в приеме документов</w:t>
            </w:r>
          </w:p>
        </w:tc>
      </w:tr>
      <w:tr w:rsidR="00B11264" w:rsidTr="00B11264">
        <w:trPr>
          <w:trHeight w:val="39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Default="004F54B8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hyperlink r:id="rId14" w:anchor="sub_22131" w:history="1">
              <w:r w:rsidR="00B11264">
                <w:rPr>
                  <w:rStyle w:val="affc"/>
                  <w:rFonts w:ascii="Times New Roman" w:hAnsi="Times New Roman" w:cs="Times New Roman"/>
                  <w:color w:val="000000"/>
                </w:rPr>
                <w:t>подпункт "а" пункта 2.7.1</w:t>
              </w:r>
            </w:hyperlink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Default="001D725F" w:rsidP="001D725F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Запрос о предоставлении муниципальной услуги представлен</w:t>
            </w:r>
            <w:r w:rsidR="00B11264">
              <w:rPr>
                <w:rFonts w:ascii="Times New Roman" w:hAnsi="Times New Roman" w:cs="Times New Roman"/>
                <w:color w:val="000000"/>
              </w:rPr>
              <w:t xml:space="preserve"> в орган местного самоуправления, в полномочия котор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="00B11264">
              <w:rPr>
                <w:rFonts w:ascii="Times New Roman" w:hAnsi="Times New Roman" w:cs="Times New Roman"/>
                <w:color w:val="000000"/>
              </w:rPr>
              <w:t xml:space="preserve"> не входит предоставление услуги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Default="00B11264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B11264" w:rsidTr="00B11264">
        <w:trPr>
          <w:trHeight w:val="39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Default="004F54B8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hyperlink r:id="rId15" w:anchor="sub_22132" w:history="1">
              <w:r w:rsidR="00B11264">
                <w:rPr>
                  <w:rStyle w:val="affc"/>
                  <w:rFonts w:ascii="Times New Roman" w:hAnsi="Times New Roman" w:cs="Times New Roman"/>
                  <w:color w:val="000000"/>
                </w:rPr>
                <w:t>подпункт "б" пункта 2.7.1</w:t>
              </w:r>
            </w:hyperlink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Default="00B11264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некорректное заполнение обязательных полей в форме запроса о предоставлении услуги (недостоверное, неправильное либо неполное заполнение);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Default="00B11264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B11264" w:rsidTr="00B11264">
        <w:trPr>
          <w:trHeight w:val="39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Default="004F54B8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hyperlink r:id="rId16" w:anchor="sub_22133" w:history="1">
              <w:r w:rsidR="00B11264">
                <w:rPr>
                  <w:rStyle w:val="affc"/>
                  <w:rFonts w:ascii="Times New Roman" w:hAnsi="Times New Roman" w:cs="Times New Roman"/>
                  <w:color w:val="000000"/>
                </w:rPr>
                <w:t>подпункт "в" пункта 2.7.1</w:t>
              </w:r>
            </w:hyperlink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Default="00B11264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представление неполного комплекта документов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Default="00B11264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B11264" w:rsidTr="00B11264">
        <w:trPr>
          <w:trHeight w:val="39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Default="004F54B8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hyperlink r:id="rId17" w:anchor="sub_22134" w:history="1">
              <w:r w:rsidR="00B11264">
                <w:rPr>
                  <w:rStyle w:val="affc"/>
                  <w:rFonts w:ascii="Times New Roman" w:hAnsi="Times New Roman" w:cs="Times New Roman"/>
                  <w:color w:val="000000"/>
                </w:rPr>
                <w:t>подпункт "г" пункта 2.7.1</w:t>
              </w:r>
            </w:hyperlink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Default="00B11264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Default="00B11264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B11264" w:rsidTr="00B11264">
        <w:trPr>
          <w:trHeight w:val="39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Default="004F54B8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hyperlink r:id="rId18" w:anchor="sub_22135" w:history="1">
              <w:r w:rsidR="00B11264">
                <w:rPr>
                  <w:rStyle w:val="affc"/>
                  <w:rFonts w:ascii="Times New Roman" w:hAnsi="Times New Roman" w:cs="Times New Roman"/>
                  <w:color w:val="000000"/>
                </w:rPr>
                <w:t>подпункт "д" пункта 2.7.1</w:t>
              </w:r>
            </w:hyperlink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Default="00B11264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Default="00B11264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B11264" w:rsidTr="00B11264">
        <w:trPr>
          <w:trHeight w:val="39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Default="004F54B8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hyperlink r:id="rId19" w:anchor="sub_22136" w:history="1">
              <w:r w:rsidR="00B11264">
                <w:rPr>
                  <w:rStyle w:val="affc"/>
                  <w:rFonts w:ascii="Times New Roman" w:hAnsi="Times New Roman" w:cs="Times New Roman"/>
                  <w:color w:val="000000"/>
                </w:rPr>
                <w:t>подпункт "е" пункта 2.7.1</w:t>
              </w:r>
            </w:hyperlink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Default="00B11264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Default="00B11264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Указывается исчерпывающий перечень документов, содержащих повреждения</w:t>
            </w:r>
          </w:p>
        </w:tc>
      </w:tr>
      <w:tr w:rsidR="00B11264" w:rsidTr="00B11264">
        <w:trPr>
          <w:trHeight w:val="39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Default="004F54B8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hyperlink r:id="rId20" w:anchor="sub_22137" w:history="1">
              <w:r w:rsidR="00B11264">
                <w:rPr>
                  <w:rStyle w:val="affc"/>
                  <w:rFonts w:ascii="Times New Roman" w:hAnsi="Times New Roman" w:cs="Times New Roman"/>
                  <w:color w:val="000000"/>
                </w:rPr>
                <w:t>подпункт "ж" пункта 2.7.1</w:t>
              </w:r>
            </w:hyperlink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Default="00B11264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Default="00B11264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B11264" w:rsidTr="00B11264">
        <w:trPr>
          <w:trHeight w:val="2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Default="004F54B8" w:rsidP="00B11264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hyperlink r:id="rId21" w:anchor="sub_22137" w:history="1">
              <w:r w:rsidR="00B11264">
                <w:rPr>
                  <w:rStyle w:val="affc"/>
                  <w:rFonts w:ascii="Times New Roman" w:hAnsi="Times New Roman" w:cs="Times New Roman"/>
                  <w:color w:val="000000"/>
                </w:rPr>
                <w:t>подпункт "з" пункта 2.7.1</w:t>
              </w:r>
            </w:hyperlink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Pr="00B11264" w:rsidRDefault="00B11264" w:rsidP="00B11264">
            <w:pPr>
              <w:pStyle w:val="ad"/>
              <w:tabs>
                <w:tab w:val="left" w:pos="1134"/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B11264">
              <w:rPr>
                <w:rFonts w:ascii="Times New Roman" w:hAnsi="Times New Roman"/>
                <w:sz w:val="24"/>
                <w:szCs w:val="28"/>
              </w:rPr>
              <w:t>выявлено несоблюдение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в документах, представленных в электронном виде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Default="00B11264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</w:tbl>
    <w:p w:rsidR="00B11264" w:rsidRDefault="00B11264" w:rsidP="00B11264">
      <w:pPr>
        <w:pStyle w:val="aff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Дополнительно информируем:__________________________________________________ _______________________________________________________________________________</w:t>
      </w:r>
    </w:p>
    <w:p w:rsidR="00B11264" w:rsidRPr="00B11264" w:rsidRDefault="00B11264" w:rsidP="00B11264">
      <w:pPr>
        <w:pStyle w:val="affe"/>
        <w:jc w:val="center"/>
        <w:rPr>
          <w:rFonts w:ascii="Times New Roman" w:hAnsi="Times New Roman" w:cs="Times New Roman"/>
          <w:color w:val="000000"/>
          <w:sz w:val="20"/>
        </w:rPr>
      </w:pPr>
      <w:r w:rsidRPr="00B11264">
        <w:rPr>
          <w:rFonts w:ascii="Times New Roman" w:hAnsi="Times New Roman" w:cs="Times New Roman"/>
          <w:color w:val="000000"/>
          <w:sz w:val="20"/>
        </w:rPr>
        <w:t>(указывается информация, необходимая для устранения причин отказа в</w:t>
      </w:r>
    </w:p>
    <w:p w:rsidR="00B11264" w:rsidRPr="00B11264" w:rsidRDefault="00B11264" w:rsidP="00B11264">
      <w:pPr>
        <w:pStyle w:val="affe"/>
        <w:jc w:val="center"/>
        <w:rPr>
          <w:rFonts w:ascii="Times New Roman" w:hAnsi="Times New Roman" w:cs="Times New Roman"/>
          <w:color w:val="000000"/>
          <w:sz w:val="20"/>
        </w:rPr>
      </w:pPr>
      <w:r w:rsidRPr="00B11264">
        <w:rPr>
          <w:rFonts w:ascii="Times New Roman" w:hAnsi="Times New Roman" w:cs="Times New Roman"/>
          <w:color w:val="000000"/>
          <w:sz w:val="20"/>
        </w:rPr>
        <w:t>приеме документов, а также иная дополнительная информация при наличии)</w:t>
      </w:r>
    </w:p>
    <w:p w:rsidR="00B11264" w:rsidRDefault="00B11264" w:rsidP="00B11264">
      <w:pPr>
        <w:rPr>
          <w:rFonts w:ascii="Times New Roman" w:hAnsi="Times New Roman"/>
          <w:color w:val="000000"/>
          <w:sz w:val="24"/>
          <w:szCs w:val="24"/>
        </w:rPr>
      </w:pPr>
    </w:p>
    <w:p w:rsidR="00B11264" w:rsidRDefault="00B11264" w:rsidP="00B11264">
      <w:pPr>
        <w:pStyle w:val="aff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        ________________                ______________________________________</w:t>
      </w:r>
    </w:p>
    <w:p w:rsidR="00B11264" w:rsidRPr="00B11264" w:rsidRDefault="00B11264" w:rsidP="00B11264">
      <w:pPr>
        <w:pStyle w:val="affe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  </w:t>
      </w:r>
      <w:r w:rsidRPr="00B11264">
        <w:rPr>
          <w:rFonts w:ascii="Times New Roman" w:hAnsi="Times New Roman" w:cs="Times New Roman"/>
          <w:color w:val="000000"/>
          <w:sz w:val="20"/>
        </w:rPr>
        <w:t xml:space="preserve">   (должность)              </w:t>
      </w:r>
      <w:r>
        <w:rPr>
          <w:rFonts w:ascii="Times New Roman" w:hAnsi="Times New Roman" w:cs="Times New Roman"/>
          <w:color w:val="000000"/>
          <w:sz w:val="20"/>
        </w:rPr>
        <w:t xml:space="preserve">              </w:t>
      </w:r>
      <w:r w:rsidRPr="00B11264">
        <w:rPr>
          <w:rFonts w:ascii="Times New Roman" w:hAnsi="Times New Roman" w:cs="Times New Roman"/>
          <w:color w:val="000000"/>
          <w:sz w:val="20"/>
        </w:rPr>
        <w:t xml:space="preserve"> (подпись)          </w:t>
      </w:r>
      <w:r>
        <w:rPr>
          <w:rFonts w:ascii="Times New Roman" w:hAnsi="Times New Roman" w:cs="Times New Roman"/>
          <w:color w:val="000000"/>
          <w:sz w:val="20"/>
        </w:rPr>
        <w:t xml:space="preserve">                               </w:t>
      </w:r>
      <w:r w:rsidRPr="00B11264">
        <w:rPr>
          <w:rFonts w:ascii="Times New Roman" w:hAnsi="Times New Roman" w:cs="Times New Roman"/>
          <w:color w:val="000000"/>
          <w:sz w:val="20"/>
        </w:rPr>
        <w:t xml:space="preserve">   (фамилия, имя, отчество (при наличии)</w:t>
      </w:r>
    </w:p>
    <w:p w:rsidR="00DF7CED" w:rsidRPr="003F57AF" w:rsidRDefault="00DF7CED" w:rsidP="00742616">
      <w:pPr>
        <w:tabs>
          <w:tab w:val="left" w:pos="4536"/>
        </w:tabs>
        <w:spacing w:after="0" w:line="240" w:lineRule="auto"/>
        <w:ind w:left="4820"/>
        <w:jc w:val="center"/>
        <w:rPr>
          <w:rFonts w:ascii="Times New Roman" w:hAnsi="Times New Roman"/>
          <w:spacing w:val="2"/>
          <w:sz w:val="28"/>
          <w:szCs w:val="26"/>
          <w:lang w:eastAsia="ru-RU"/>
        </w:rPr>
      </w:pPr>
      <w:r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 xml:space="preserve">Приложение № </w:t>
      </w:r>
      <w:r w:rsidR="00EB3942">
        <w:rPr>
          <w:rFonts w:ascii="Times New Roman" w:hAnsi="Times New Roman"/>
          <w:b/>
          <w:spacing w:val="2"/>
          <w:sz w:val="28"/>
          <w:szCs w:val="26"/>
          <w:lang w:eastAsia="ru-RU"/>
        </w:rPr>
        <w:t>5</w:t>
      </w:r>
    </w:p>
    <w:p w:rsidR="00DF7CED" w:rsidRPr="00D26F72" w:rsidRDefault="00DF7CED" w:rsidP="00742616">
      <w:pPr>
        <w:shd w:val="clear" w:color="auto" w:fill="FFFFFF"/>
        <w:tabs>
          <w:tab w:val="left" w:pos="4536"/>
        </w:tabs>
        <w:spacing w:after="0" w:line="240" w:lineRule="auto"/>
        <w:ind w:left="4820"/>
        <w:jc w:val="center"/>
        <w:textAlignment w:val="baseline"/>
        <w:rPr>
          <w:rFonts w:ascii="Times New Roman" w:hAnsi="Times New Roman"/>
          <w:b/>
          <w:spacing w:val="2"/>
          <w:sz w:val="28"/>
          <w:szCs w:val="26"/>
          <w:lang w:eastAsia="ru-RU"/>
        </w:rPr>
      </w:pPr>
      <w:r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>к административному регламенту</w:t>
      </w:r>
    </w:p>
    <w:p w:rsidR="00DF7CED" w:rsidRDefault="00DF7CED" w:rsidP="00742616">
      <w:pPr>
        <w:shd w:val="clear" w:color="auto" w:fill="FFFFFF"/>
        <w:tabs>
          <w:tab w:val="left" w:pos="4536"/>
        </w:tabs>
        <w:spacing w:after="0" w:line="240" w:lineRule="auto"/>
        <w:ind w:left="4820"/>
        <w:jc w:val="center"/>
        <w:textAlignment w:val="baseline"/>
        <w:rPr>
          <w:rFonts w:ascii="Times New Roman" w:hAnsi="Times New Roman"/>
          <w:b/>
          <w:spacing w:val="2"/>
          <w:sz w:val="28"/>
          <w:szCs w:val="26"/>
          <w:lang w:eastAsia="ru-RU"/>
        </w:rPr>
      </w:pPr>
      <w:r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>предоставления муниципальной услуги</w:t>
      </w:r>
      <w:r>
        <w:rPr>
          <w:rFonts w:ascii="Times New Roman" w:hAnsi="Times New Roman"/>
          <w:b/>
          <w:spacing w:val="2"/>
          <w:sz w:val="28"/>
          <w:szCs w:val="26"/>
          <w:lang w:eastAsia="ru-RU"/>
        </w:rPr>
        <w:t xml:space="preserve"> </w:t>
      </w:r>
      <w:r w:rsidR="00C100A6"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>«</w:t>
      </w:r>
      <w:r w:rsidR="00C100A6" w:rsidRPr="00A73096">
        <w:rPr>
          <w:rFonts w:ascii="Times New Roman" w:hAnsi="Times New Roman"/>
          <w:b/>
          <w:sz w:val="28"/>
          <w:szCs w:val="28"/>
          <w:lang w:eastAsia="ru-RU"/>
        </w:rPr>
        <w:t xml:space="preserve">Направление уведомления </w:t>
      </w:r>
      <w:r w:rsidR="00C100A6">
        <w:rPr>
          <w:rFonts w:ascii="Times New Roman" w:hAnsi="Times New Roman"/>
          <w:b/>
          <w:sz w:val="28"/>
          <w:szCs w:val="28"/>
          <w:lang w:eastAsia="ru-RU"/>
        </w:rPr>
        <w:br/>
      </w:r>
      <w:r w:rsidR="00C100A6" w:rsidRPr="00A73096">
        <w:rPr>
          <w:rFonts w:ascii="Times New Roman" w:hAnsi="Times New Roman"/>
          <w:b/>
          <w:sz w:val="28"/>
          <w:szCs w:val="28"/>
          <w:lang w:eastAsia="ru-RU"/>
        </w:rPr>
        <w:t>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C100A6"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>»</w:t>
      </w:r>
    </w:p>
    <w:p w:rsidR="00DF7CED" w:rsidRDefault="00DF7CED" w:rsidP="00802FA8">
      <w:pPr>
        <w:shd w:val="clear" w:color="auto" w:fill="FFFFFF"/>
        <w:tabs>
          <w:tab w:val="left" w:pos="4536"/>
        </w:tabs>
        <w:spacing w:after="0" w:line="240" w:lineRule="auto"/>
        <w:ind w:left="4820"/>
        <w:jc w:val="center"/>
        <w:textAlignment w:val="baseline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DF7CED" w:rsidRPr="00D26F72" w:rsidRDefault="00DF7CED" w:rsidP="00DF7CED">
      <w:pPr>
        <w:shd w:val="clear" w:color="auto" w:fill="FFFFFF"/>
        <w:tabs>
          <w:tab w:val="left" w:pos="4536"/>
        </w:tabs>
        <w:spacing w:after="0" w:line="276" w:lineRule="auto"/>
        <w:ind w:left="4820"/>
        <w:jc w:val="center"/>
        <w:textAlignment w:val="baseline"/>
        <w:rPr>
          <w:rFonts w:ascii="Times New Roman" w:hAnsi="Times New Roman"/>
          <w:b/>
          <w:spacing w:val="2"/>
          <w:sz w:val="28"/>
          <w:szCs w:val="26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6"/>
          <w:lang w:eastAsia="ru-RU"/>
        </w:rPr>
        <w:t>ФОРМА</w:t>
      </w:r>
    </w:p>
    <w:p w:rsidR="00DF7CED" w:rsidRDefault="00DF7CED" w:rsidP="00DF7CED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802FA8" w:rsidRDefault="00802FA8" w:rsidP="00DF7CED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8353AF" w:rsidRPr="00A63DC9" w:rsidRDefault="008353AF" w:rsidP="008353AF">
      <w:pPr>
        <w:pStyle w:val="affe"/>
        <w:jc w:val="center"/>
        <w:rPr>
          <w:rFonts w:ascii="Times New Roman" w:hAnsi="Times New Roman" w:cs="Times New Roman"/>
          <w:color w:val="000000"/>
          <w:szCs w:val="22"/>
        </w:rPr>
      </w:pPr>
      <w:r w:rsidRPr="00A63DC9">
        <w:rPr>
          <w:rFonts w:ascii="Times New Roman" w:hAnsi="Times New Roman" w:cs="Times New Roman"/>
          <w:color w:val="000000"/>
          <w:szCs w:val="22"/>
        </w:rPr>
        <w:t>_________________________________________________________________________</w:t>
      </w:r>
    </w:p>
    <w:p w:rsidR="008353AF" w:rsidRPr="00A63DC9" w:rsidRDefault="008353AF" w:rsidP="008353AF">
      <w:pPr>
        <w:pStyle w:val="affe"/>
        <w:jc w:val="center"/>
        <w:rPr>
          <w:rFonts w:ascii="Times New Roman" w:hAnsi="Times New Roman" w:cs="Times New Roman"/>
          <w:color w:val="000000"/>
          <w:szCs w:val="22"/>
        </w:rPr>
      </w:pPr>
      <w:r w:rsidRPr="00A63DC9">
        <w:rPr>
          <w:rFonts w:ascii="Times New Roman" w:hAnsi="Times New Roman" w:cs="Times New Roman"/>
          <w:color w:val="000000"/>
          <w:szCs w:val="22"/>
        </w:rPr>
        <w:t>_________________________________________________________________________</w:t>
      </w:r>
    </w:p>
    <w:p w:rsidR="008353AF" w:rsidRPr="00A63DC9" w:rsidRDefault="008353AF" w:rsidP="008353AF">
      <w:pPr>
        <w:pStyle w:val="affe"/>
        <w:jc w:val="center"/>
        <w:rPr>
          <w:rFonts w:ascii="Times New Roman" w:hAnsi="Times New Roman" w:cs="Times New Roman"/>
          <w:color w:val="000000"/>
          <w:szCs w:val="22"/>
        </w:rPr>
      </w:pPr>
      <w:r w:rsidRPr="00C94724">
        <w:rPr>
          <w:rFonts w:ascii="Times New Roman" w:hAnsi="Times New Roman" w:cs="Times New Roman"/>
          <w:color w:val="000000"/>
          <w:sz w:val="20"/>
          <w:szCs w:val="22"/>
        </w:rPr>
        <w:t>(наименование органа местного самоуправления)</w:t>
      </w:r>
    </w:p>
    <w:p w:rsidR="00DF7CED" w:rsidRDefault="00DF7CED" w:rsidP="00DF7CED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DF7CED" w:rsidRPr="00A966BC" w:rsidRDefault="00DF7CED" w:rsidP="00DF7CED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A966BC">
        <w:rPr>
          <w:rFonts w:ascii="Times New Roman" w:hAnsi="Times New Roman"/>
          <w:sz w:val="28"/>
          <w:szCs w:val="28"/>
        </w:rPr>
        <w:t>Кому:___________________________ ________________________________</w:t>
      </w:r>
    </w:p>
    <w:p w:rsidR="00DF7CED" w:rsidRPr="00A966BC" w:rsidRDefault="00DF7CED" w:rsidP="00DF7CED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A966BC">
        <w:rPr>
          <w:rFonts w:ascii="Times New Roman" w:hAnsi="Times New Roman"/>
          <w:sz w:val="28"/>
          <w:szCs w:val="28"/>
        </w:rPr>
        <w:t>Контактные данные: ______________</w:t>
      </w:r>
    </w:p>
    <w:p w:rsidR="00DF7CED" w:rsidRPr="00A966BC" w:rsidRDefault="00DF7CED" w:rsidP="00DF7CED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A966BC">
        <w:rPr>
          <w:rFonts w:ascii="Times New Roman" w:hAnsi="Times New Roman"/>
          <w:sz w:val="28"/>
          <w:szCs w:val="28"/>
        </w:rPr>
        <w:t>________________________________</w:t>
      </w:r>
    </w:p>
    <w:p w:rsidR="00DF7CED" w:rsidRPr="00A966BC" w:rsidRDefault="00DF7CED" w:rsidP="00DF7CED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A966BC">
        <w:rPr>
          <w:rFonts w:ascii="Times New Roman" w:hAnsi="Times New Roman"/>
          <w:sz w:val="28"/>
          <w:szCs w:val="28"/>
        </w:rPr>
        <w:t>Представитель: __________________</w:t>
      </w:r>
    </w:p>
    <w:p w:rsidR="00DF7CED" w:rsidRPr="00A966BC" w:rsidRDefault="00DF7CED" w:rsidP="00DF7CED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A966BC">
        <w:rPr>
          <w:rFonts w:ascii="Times New Roman" w:hAnsi="Times New Roman"/>
          <w:sz w:val="28"/>
          <w:szCs w:val="28"/>
        </w:rPr>
        <w:t>________________________________</w:t>
      </w:r>
    </w:p>
    <w:p w:rsidR="00DF7CED" w:rsidRPr="00A966BC" w:rsidRDefault="00DF7CED" w:rsidP="00DF7CED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A966BC">
        <w:rPr>
          <w:rFonts w:ascii="Times New Roman" w:hAnsi="Times New Roman"/>
          <w:sz w:val="28"/>
          <w:szCs w:val="28"/>
        </w:rPr>
        <w:t xml:space="preserve">Контактные данные представителя: </w:t>
      </w:r>
    </w:p>
    <w:p w:rsidR="00DF7CED" w:rsidRPr="00A966BC" w:rsidRDefault="00DF7CED" w:rsidP="00DF7CED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A966BC">
        <w:rPr>
          <w:rFonts w:ascii="Times New Roman" w:hAnsi="Times New Roman"/>
          <w:sz w:val="28"/>
          <w:szCs w:val="28"/>
        </w:rPr>
        <w:t>________________________________</w:t>
      </w:r>
    </w:p>
    <w:p w:rsidR="00DF7CED" w:rsidRDefault="00DF7CED" w:rsidP="00DF7CED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  <w:r w:rsidRPr="00A966BC">
        <w:rPr>
          <w:rFonts w:ascii="Times New Roman" w:hAnsi="Times New Roman"/>
          <w:sz w:val="28"/>
          <w:szCs w:val="28"/>
        </w:rPr>
        <w:t>________________________________</w:t>
      </w:r>
    </w:p>
    <w:p w:rsidR="00DF7CED" w:rsidRDefault="00DF7CED" w:rsidP="00DF7CED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DF7CED" w:rsidRDefault="00DF7CED" w:rsidP="00DF7CED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DF7CED" w:rsidRDefault="00DF7CED" w:rsidP="00DF7CED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DF7CED" w:rsidRPr="008353AF" w:rsidRDefault="00DF7CED" w:rsidP="00802FA8">
      <w:pPr>
        <w:pStyle w:val="11"/>
        <w:spacing w:line="240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r w:rsidRPr="00BA08A0">
        <w:rPr>
          <w:rFonts w:ascii="Times New Roman" w:hAnsi="Times New Roman"/>
          <w:b/>
          <w:color w:val="000000"/>
          <w:sz w:val="28"/>
        </w:rPr>
        <w:t>РЕШЕНИЕ</w:t>
      </w:r>
      <w:r w:rsidRPr="00BA08A0">
        <w:rPr>
          <w:rFonts w:ascii="Times New Roman" w:hAnsi="Times New Roman"/>
          <w:b/>
          <w:color w:val="000000"/>
          <w:sz w:val="28"/>
        </w:rPr>
        <w:br/>
        <w:t xml:space="preserve">об отказе в выдаче дубликата </w:t>
      </w:r>
      <w:r w:rsidR="008353AF" w:rsidRPr="00365D15">
        <w:rPr>
          <w:rFonts w:ascii="Times New Roman" w:hAnsi="Times New Roman"/>
          <w:b/>
          <w:color w:val="000000"/>
          <w:sz w:val="28"/>
        </w:rPr>
        <w:t>уведомле</w:t>
      </w:r>
      <w:r w:rsidR="008353AF">
        <w:rPr>
          <w:rFonts w:ascii="Times New Roman" w:hAnsi="Times New Roman"/>
          <w:b/>
          <w:color w:val="000000"/>
          <w:sz w:val="28"/>
        </w:rPr>
        <w:t>ния</w:t>
      </w:r>
      <w:r w:rsidR="00365D15" w:rsidRPr="00365D15">
        <w:rPr>
          <w:rFonts w:ascii="Times New Roman" w:hAnsi="Times New Roman"/>
          <w:b/>
          <w:color w:val="000000"/>
          <w:sz w:val="28"/>
        </w:rPr>
        <w:t xml:space="preserve"> о </w:t>
      </w:r>
      <w:r w:rsidR="00365D15">
        <w:rPr>
          <w:rFonts w:ascii="Times New Roman" w:hAnsi="Times New Roman"/>
          <w:b/>
          <w:color w:val="000000"/>
          <w:sz w:val="28"/>
        </w:rPr>
        <w:t xml:space="preserve">соответствии </w:t>
      </w:r>
      <w:r w:rsidR="008353AF">
        <w:rPr>
          <w:rFonts w:ascii="Times New Roman" w:hAnsi="Times New Roman"/>
          <w:b/>
          <w:color w:val="000000"/>
          <w:sz w:val="28"/>
        </w:rPr>
        <w:t>(</w:t>
      </w:r>
      <w:r w:rsidR="00365D15" w:rsidRPr="00365D15">
        <w:rPr>
          <w:rFonts w:ascii="Times New Roman" w:hAnsi="Times New Roman"/>
          <w:b/>
          <w:color w:val="000000"/>
          <w:sz w:val="28"/>
        </w:rPr>
        <w:t>несоответствии</w:t>
      </w:r>
      <w:r w:rsidR="00365D15">
        <w:rPr>
          <w:rFonts w:ascii="Times New Roman" w:hAnsi="Times New Roman"/>
          <w:b/>
          <w:color w:val="000000"/>
          <w:sz w:val="28"/>
        </w:rPr>
        <w:t>)</w:t>
      </w:r>
      <w:r w:rsidR="00365D15" w:rsidRPr="00365D15">
        <w:rPr>
          <w:rFonts w:ascii="Times New Roman" w:hAnsi="Times New Roman"/>
          <w:b/>
          <w:color w:val="000000"/>
          <w:sz w:val="28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8353AF">
        <w:rPr>
          <w:rFonts w:ascii="Times New Roman" w:hAnsi="Times New Roman"/>
          <w:b/>
          <w:color w:val="000000"/>
          <w:sz w:val="28"/>
        </w:rPr>
        <w:t xml:space="preserve"> </w:t>
      </w:r>
      <w:r w:rsidR="008353AF">
        <w:rPr>
          <w:rFonts w:ascii="Times New Roman" w:hAnsi="Times New Roman"/>
          <w:b/>
          <w:color w:val="000000"/>
          <w:sz w:val="28"/>
        </w:rPr>
        <w:br/>
        <w:t>(далее – уведомление)</w:t>
      </w:r>
    </w:p>
    <w:p w:rsidR="00DF7CED" w:rsidRDefault="00DF7CED" w:rsidP="00DF7CED">
      <w:pPr>
        <w:pStyle w:val="affe"/>
        <w:rPr>
          <w:rFonts w:ascii="Times New Roman" w:hAnsi="Times New Roman" w:cs="Times New Roman"/>
          <w:color w:val="000000"/>
          <w:sz w:val="22"/>
          <w:szCs w:val="22"/>
        </w:rPr>
      </w:pPr>
    </w:p>
    <w:p w:rsidR="00802FA8" w:rsidRPr="00802FA8" w:rsidRDefault="00802FA8" w:rsidP="00802FA8">
      <w:pPr>
        <w:rPr>
          <w:lang w:eastAsia="ru-RU"/>
        </w:rPr>
      </w:pPr>
    </w:p>
    <w:p w:rsidR="00DF7CED" w:rsidRPr="00BA08A0" w:rsidRDefault="00742616" w:rsidP="00DF7CED">
      <w:pPr>
        <w:pStyle w:val="affe"/>
        <w:ind w:firstLine="709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П</w:t>
      </w:r>
      <w:r w:rsidR="00DF7CED" w:rsidRPr="00BA08A0">
        <w:rPr>
          <w:rFonts w:ascii="Times New Roman" w:hAnsi="Times New Roman" w:cs="Times New Roman"/>
          <w:color w:val="000000"/>
          <w:szCs w:val="22"/>
        </w:rPr>
        <w:t xml:space="preserve">о   результатам    рассмотрения    заявления    о    выдаче    дубликата </w:t>
      </w:r>
      <w:r w:rsidR="008353AF">
        <w:rPr>
          <w:rFonts w:ascii="Times New Roman" w:hAnsi="Times New Roman" w:cs="Times New Roman"/>
          <w:color w:val="000000"/>
          <w:szCs w:val="22"/>
        </w:rPr>
        <w:t xml:space="preserve">уведомления </w:t>
      </w:r>
      <w:r w:rsidR="00DF7CED" w:rsidRPr="00BA08A0">
        <w:rPr>
          <w:rFonts w:ascii="Times New Roman" w:hAnsi="Times New Roman" w:cs="Times New Roman"/>
          <w:color w:val="000000"/>
          <w:szCs w:val="22"/>
        </w:rPr>
        <w:t xml:space="preserve"> от _____________ N __________  принято решение об отказе в  выдаче  дубликата  </w:t>
      </w:r>
      <w:r w:rsidR="008353AF">
        <w:rPr>
          <w:rFonts w:ascii="Times New Roman" w:hAnsi="Times New Roman" w:cs="Times New Roman"/>
          <w:color w:val="000000"/>
          <w:szCs w:val="22"/>
        </w:rPr>
        <w:t>уведомления</w:t>
      </w:r>
      <w:r w:rsidR="00DF7CED" w:rsidRPr="00BA08A0">
        <w:rPr>
          <w:rFonts w:ascii="Times New Roman" w:hAnsi="Times New Roman" w:cs="Times New Roman"/>
          <w:color w:val="000000"/>
          <w:szCs w:val="22"/>
        </w:rPr>
        <w:t>.</w:t>
      </w:r>
    </w:p>
    <w:p w:rsidR="00DF7CED" w:rsidRDefault="00DF7CED" w:rsidP="00DF7CED">
      <w:pPr>
        <w:rPr>
          <w:rFonts w:ascii="Times New Roman" w:hAnsi="Times New Roman"/>
          <w:color w:val="000000"/>
          <w:sz w:val="24"/>
          <w:szCs w:val="24"/>
        </w:rPr>
      </w:pPr>
    </w:p>
    <w:p w:rsidR="00802FA8" w:rsidRPr="00BA08A0" w:rsidRDefault="00802FA8" w:rsidP="00DF7CED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80"/>
        <w:gridCol w:w="4132"/>
        <w:gridCol w:w="3920"/>
      </w:tblGrid>
      <w:tr w:rsidR="00DF7CED" w:rsidRPr="00BA08A0" w:rsidTr="00A63DC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BA08A0" w:rsidRDefault="00DF7CED" w:rsidP="00A63DC9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08A0">
              <w:rPr>
                <w:rFonts w:ascii="Times New Roman" w:hAnsi="Times New Roman" w:cs="Times New Roman"/>
                <w:color w:val="000000"/>
              </w:rPr>
              <w:t>N пункта Административного регламента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BA08A0" w:rsidRDefault="00DF7CED" w:rsidP="001D725F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08A0">
              <w:rPr>
                <w:rFonts w:ascii="Times New Roman" w:hAnsi="Times New Roman" w:cs="Times New Roman"/>
                <w:color w:val="000000"/>
              </w:rPr>
              <w:t xml:space="preserve">Наименование основания для отказа в выдаче </w:t>
            </w:r>
            <w:r w:rsidR="001D725F">
              <w:rPr>
                <w:rFonts w:ascii="Times New Roman" w:hAnsi="Times New Roman" w:cs="Times New Roman"/>
                <w:color w:val="000000"/>
              </w:rPr>
              <w:t>уведомления</w:t>
            </w:r>
            <w:r w:rsidRPr="00BA08A0">
              <w:rPr>
                <w:rFonts w:ascii="Times New Roman" w:hAnsi="Times New Roman" w:cs="Times New Roman"/>
                <w:color w:val="000000"/>
              </w:rPr>
              <w:t xml:space="preserve"> в соответствии с Административным регламентом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BA08A0" w:rsidRDefault="00DF7CED" w:rsidP="001D725F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08A0">
              <w:rPr>
                <w:rFonts w:ascii="Times New Roman" w:hAnsi="Times New Roman" w:cs="Times New Roman"/>
                <w:color w:val="000000"/>
              </w:rPr>
              <w:t xml:space="preserve">Разъяснение причин отказа в выдаче дубликата </w:t>
            </w:r>
            <w:r w:rsidR="001D725F">
              <w:rPr>
                <w:rFonts w:ascii="Times New Roman" w:hAnsi="Times New Roman" w:cs="Times New Roman"/>
                <w:color w:val="000000"/>
              </w:rPr>
              <w:t>уведомления</w:t>
            </w:r>
          </w:p>
        </w:tc>
      </w:tr>
      <w:tr w:rsidR="00DF7CED" w:rsidRPr="00BA08A0" w:rsidTr="00A63DC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BA08A0" w:rsidRDefault="0099016E" w:rsidP="0099016E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Подпункт «а» </w:t>
            </w:r>
            <w:r w:rsidR="00DF7CED" w:rsidRPr="00BA08A0">
              <w:rPr>
                <w:rStyle w:val="affc"/>
                <w:rFonts w:ascii="Times New Roman" w:hAnsi="Times New Roman" w:cs="Times New Roman"/>
                <w:color w:val="000000"/>
              </w:rPr>
              <w:t>пункт</w:t>
            </w:r>
            <w:r>
              <w:rPr>
                <w:rStyle w:val="affc"/>
                <w:rFonts w:ascii="Times New Roman" w:hAnsi="Times New Roman" w:cs="Times New Roman"/>
                <w:color w:val="000000"/>
              </w:rPr>
              <w:t>а</w:t>
            </w:r>
            <w:r w:rsidR="00DF7CED" w:rsidRPr="00BA08A0">
              <w:rPr>
                <w:rStyle w:val="affc"/>
                <w:rFonts w:ascii="Times New Roman" w:hAnsi="Times New Roman" w:cs="Times New Roman"/>
                <w:color w:val="000000"/>
              </w:rPr>
              <w:t xml:space="preserve"> 2.</w:t>
            </w:r>
            <w:r>
              <w:rPr>
                <w:rStyle w:val="affc"/>
                <w:rFonts w:ascii="Times New Roman" w:hAnsi="Times New Roman" w:cs="Times New Roman"/>
                <w:color w:val="000000"/>
              </w:rPr>
              <w:t>8.3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BA08A0" w:rsidRDefault="00DF7CED" w:rsidP="0099016E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A08A0">
              <w:rPr>
                <w:rFonts w:ascii="Times New Roman" w:hAnsi="Times New Roman" w:cs="Times New Roman"/>
                <w:color w:val="000000"/>
              </w:rPr>
              <w:t xml:space="preserve">несоответствие заявителя кругу лиц, указанных в </w:t>
            </w:r>
            <w:hyperlink r:id="rId22" w:anchor="sub_2022" w:history="1">
              <w:r w:rsidRPr="00BA08A0">
                <w:rPr>
                  <w:rStyle w:val="affc"/>
                  <w:rFonts w:ascii="Times New Roman" w:hAnsi="Times New Roman" w:cs="Times New Roman"/>
                  <w:color w:val="000000"/>
                </w:rPr>
                <w:t xml:space="preserve">пункте </w:t>
              </w:r>
              <w:r w:rsidR="0099016E">
                <w:rPr>
                  <w:rStyle w:val="affc"/>
                  <w:rFonts w:ascii="Times New Roman" w:hAnsi="Times New Roman" w:cs="Times New Roman"/>
                  <w:color w:val="000000"/>
                </w:rPr>
                <w:t>1</w:t>
              </w:r>
              <w:r w:rsidRPr="00BA08A0">
                <w:rPr>
                  <w:rStyle w:val="affc"/>
                  <w:rFonts w:ascii="Times New Roman" w:hAnsi="Times New Roman" w:cs="Times New Roman"/>
                  <w:color w:val="000000"/>
                </w:rPr>
                <w:t>.2</w:t>
              </w:r>
            </w:hyperlink>
            <w:r w:rsidRPr="00BA08A0">
              <w:rPr>
                <w:rFonts w:ascii="Times New Roman" w:hAnsi="Times New Roman" w:cs="Times New Roman"/>
                <w:color w:val="000000"/>
              </w:rPr>
              <w:t xml:space="preserve"> Административного регламента.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BA08A0" w:rsidRDefault="00DF7CED" w:rsidP="00A63DC9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A08A0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99016E" w:rsidRPr="00BA08A0" w:rsidTr="00A63DC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6E" w:rsidRPr="00BA08A0" w:rsidRDefault="0099016E" w:rsidP="0099016E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Подпункт «б» </w:t>
            </w:r>
            <w:r w:rsidRPr="00BA08A0">
              <w:rPr>
                <w:rStyle w:val="affc"/>
                <w:rFonts w:ascii="Times New Roman" w:hAnsi="Times New Roman" w:cs="Times New Roman"/>
                <w:color w:val="000000"/>
              </w:rPr>
              <w:t>пункт</w:t>
            </w:r>
            <w:r>
              <w:rPr>
                <w:rStyle w:val="affc"/>
                <w:rFonts w:ascii="Times New Roman" w:hAnsi="Times New Roman" w:cs="Times New Roman"/>
                <w:color w:val="000000"/>
              </w:rPr>
              <w:t>а</w:t>
            </w:r>
            <w:r w:rsidRPr="00BA08A0">
              <w:rPr>
                <w:rStyle w:val="affc"/>
                <w:rFonts w:ascii="Times New Roman" w:hAnsi="Times New Roman" w:cs="Times New Roman"/>
                <w:color w:val="000000"/>
              </w:rPr>
              <w:t xml:space="preserve"> 2.</w:t>
            </w:r>
            <w:r>
              <w:rPr>
                <w:rStyle w:val="affc"/>
                <w:rFonts w:ascii="Times New Roman" w:hAnsi="Times New Roman" w:cs="Times New Roman"/>
                <w:color w:val="000000"/>
              </w:rPr>
              <w:t>8.3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6E" w:rsidRPr="00BA08A0" w:rsidRDefault="0099016E" w:rsidP="008353AF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9016E">
              <w:rPr>
                <w:rFonts w:ascii="Times New Roman" w:hAnsi="Times New Roman" w:cs="Times New Roman"/>
                <w:color w:val="000000"/>
              </w:rPr>
              <w:t>испрашиваем</w:t>
            </w:r>
            <w:r w:rsidR="008353AF">
              <w:rPr>
                <w:rFonts w:ascii="Times New Roman" w:hAnsi="Times New Roman" w:cs="Times New Roman"/>
                <w:color w:val="000000"/>
              </w:rPr>
              <w:t>ое</w:t>
            </w:r>
            <w:r w:rsidRPr="0099016E">
              <w:rPr>
                <w:rFonts w:ascii="Times New Roman" w:hAnsi="Times New Roman" w:cs="Times New Roman"/>
                <w:color w:val="000000"/>
              </w:rPr>
              <w:t xml:space="preserve"> заявителем </w:t>
            </w:r>
            <w:r w:rsidR="008353AF">
              <w:rPr>
                <w:rFonts w:ascii="Times New Roman" w:hAnsi="Times New Roman" w:cs="Times New Roman"/>
                <w:color w:val="000000"/>
              </w:rPr>
              <w:t>уведомление</w:t>
            </w:r>
            <w:r w:rsidRPr="0099016E">
              <w:rPr>
                <w:rFonts w:ascii="Times New Roman" w:hAnsi="Times New Roman" w:cs="Times New Roman"/>
                <w:color w:val="000000"/>
              </w:rPr>
              <w:t xml:space="preserve"> не выдавался органом местного самоуправления.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6E" w:rsidRPr="00BA08A0" w:rsidRDefault="0099016E" w:rsidP="00A63DC9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F7CED" w:rsidRPr="00BA08A0" w:rsidRDefault="00DF7CED" w:rsidP="00DF7CED">
      <w:pPr>
        <w:rPr>
          <w:rFonts w:ascii="Times New Roman" w:hAnsi="Times New Roman"/>
          <w:color w:val="000000"/>
        </w:rPr>
      </w:pPr>
    </w:p>
    <w:p w:rsidR="00DF7CED" w:rsidRPr="00BA08A0" w:rsidRDefault="00DF7CED" w:rsidP="00DF7CED">
      <w:pPr>
        <w:pStyle w:val="affe"/>
        <w:ind w:firstLine="709"/>
        <w:jc w:val="both"/>
        <w:rPr>
          <w:rFonts w:ascii="Times New Roman" w:hAnsi="Times New Roman" w:cs="Times New Roman"/>
          <w:color w:val="000000"/>
        </w:rPr>
      </w:pPr>
      <w:r w:rsidRPr="00BA08A0">
        <w:rPr>
          <w:rFonts w:ascii="Times New Roman" w:hAnsi="Times New Roman" w:cs="Times New Roman"/>
          <w:color w:val="000000"/>
        </w:rPr>
        <w:t xml:space="preserve">Вы вправе повторно  обратиться  с  заявлением  о  выдаче  дубликата </w:t>
      </w:r>
      <w:r w:rsidR="008353AF">
        <w:rPr>
          <w:rFonts w:ascii="Times New Roman" w:hAnsi="Times New Roman" w:cs="Times New Roman"/>
          <w:color w:val="000000"/>
        </w:rPr>
        <w:t>уведомления</w:t>
      </w:r>
      <w:r w:rsidRPr="00BA08A0">
        <w:rPr>
          <w:rFonts w:ascii="Times New Roman" w:hAnsi="Times New Roman" w:cs="Times New Roman"/>
          <w:color w:val="000000"/>
        </w:rPr>
        <w:t xml:space="preserve"> после  устранения  указанного нарушения.</w:t>
      </w:r>
    </w:p>
    <w:p w:rsidR="00DF7CED" w:rsidRPr="00BA08A0" w:rsidRDefault="00DF7CED" w:rsidP="00DF7CED">
      <w:pPr>
        <w:pStyle w:val="affe"/>
        <w:ind w:firstLine="709"/>
        <w:jc w:val="both"/>
        <w:rPr>
          <w:rFonts w:ascii="Times New Roman" w:hAnsi="Times New Roman" w:cs="Times New Roman"/>
          <w:color w:val="000000"/>
        </w:rPr>
      </w:pPr>
      <w:r w:rsidRPr="00BA08A0">
        <w:rPr>
          <w:rFonts w:ascii="Times New Roman" w:hAnsi="Times New Roman" w:cs="Times New Roman"/>
          <w:color w:val="000000"/>
        </w:rPr>
        <w:t xml:space="preserve">Данный отказ  может  быть  обжалован  в  досудебном  порядке  путем направления жалобы в </w:t>
      </w:r>
      <w:r w:rsidR="00742616">
        <w:rPr>
          <w:rFonts w:ascii="Times New Roman" w:hAnsi="Times New Roman" w:cs="Times New Roman"/>
          <w:color w:val="000000"/>
        </w:rPr>
        <w:t>Отдел,</w:t>
      </w:r>
      <w:r w:rsidRPr="00BA08A0">
        <w:rPr>
          <w:rFonts w:ascii="Times New Roman" w:hAnsi="Times New Roman" w:cs="Times New Roman"/>
          <w:color w:val="000000"/>
        </w:rPr>
        <w:t xml:space="preserve"> а также в судебном порядке.</w:t>
      </w:r>
    </w:p>
    <w:p w:rsidR="00DF7CED" w:rsidRPr="00BA08A0" w:rsidRDefault="00DF7CED" w:rsidP="00DF7CED">
      <w:pPr>
        <w:pStyle w:val="affe"/>
        <w:rPr>
          <w:rFonts w:ascii="Times New Roman" w:hAnsi="Times New Roman" w:cs="Times New Roman"/>
          <w:color w:val="000000"/>
        </w:rPr>
      </w:pPr>
      <w:r w:rsidRPr="00BA08A0">
        <w:rPr>
          <w:rFonts w:ascii="Times New Roman" w:hAnsi="Times New Roman" w:cs="Times New Roman"/>
          <w:color w:val="000000"/>
        </w:rPr>
        <w:t xml:space="preserve">      Дополнительно информируем: __________________________________________________ _______________________________________________________________________________.</w:t>
      </w:r>
    </w:p>
    <w:p w:rsidR="00DF7CED" w:rsidRPr="008353AF" w:rsidRDefault="00DF7CED" w:rsidP="00DF7CED">
      <w:pPr>
        <w:pStyle w:val="affe"/>
        <w:jc w:val="center"/>
        <w:rPr>
          <w:rFonts w:ascii="Times New Roman" w:hAnsi="Times New Roman" w:cs="Times New Roman"/>
          <w:color w:val="000000"/>
          <w:sz w:val="20"/>
        </w:rPr>
      </w:pPr>
      <w:r w:rsidRPr="008353AF">
        <w:rPr>
          <w:rFonts w:ascii="Times New Roman" w:hAnsi="Times New Roman" w:cs="Times New Roman"/>
          <w:color w:val="000000"/>
          <w:sz w:val="20"/>
        </w:rPr>
        <w:t>(указывается информация, необходимая для устранения причин отказа в</w:t>
      </w:r>
    </w:p>
    <w:p w:rsidR="00DF7CED" w:rsidRPr="008353AF" w:rsidRDefault="00DF7CED" w:rsidP="00DF7CED">
      <w:pPr>
        <w:pStyle w:val="affe"/>
        <w:jc w:val="center"/>
        <w:rPr>
          <w:rFonts w:ascii="Times New Roman" w:hAnsi="Times New Roman" w:cs="Times New Roman"/>
          <w:color w:val="000000"/>
          <w:sz w:val="20"/>
        </w:rPr>
      </w:pPr>
      <w:r w:rsidRPr="008353AF">
        <w:rPr>
          <w:rFonts w:ascii="Times New Roman" w:hAnsi="Times New Roman" w:cs="Times New Roman"/>
          <w:color w:val="000000"/>
          <w:sz w:val="20"/>
        </w:rPr>
        <w:t xml:space="preserve">выдаче дубликата </w:t>
      </w:r>
      <w:r w:rsidR="001D725F">
        <w:rPr>
          <w:rFonts w:ascii="Times New Roman" w:hAnsi="Times New Roman" w:cs="Times New Roman"/>
          <w:color w:val="000000"/>
          <w:sz w:val="20"/>
        </w:rPr>
        <w:t>уведомления</w:t>
      </w:r>
      <w:r w:rsidRPr="008353AF">
        <w:rPr>
          <w:rFonts w:ascii="Times New Roman" w:hAnsi="Times New Roman" w:cs="Times New Roman"/>
          <w:color w:val="000000"/>
          <w:sz w:val="20"/>
        </w:rPr>
        <w:t>, а также</w:t>
      </w:r>
      <w:r w:rsidR="001D725F">
        <w:rPr>
          <w:rFonts w:ascii="Times New Roman" w:hAnsi="Times New Roman" w:cs="Times New Roman"/>
          <w:color w:val="000000"/>
          <w:sz w:val="20"/>
        </w:rPr>
        <w:t xml:space="preserve"> </w:t>
      </w:r>
      <w:r w:rsidRPr="008353AF">
        <w:rPr>
          <w:rFonts w:ascii="Times New Roman" w:hAnsi="Times New Roman" w:cs="Times New Roman"/>
          <w:color w:val="000000"/>
          <w:sz w:val="20"/>
        </w:rPr>
        <w:t>иная дополнительная информация при наличии)</w:t>
      </w:r>
    </w:p>
    <w:p w:rsidR="001D725F" w:rsidRDefault="001D725F" w:rsidP="00DF7CED">
      <w:pPr>
        <w:pStyle w:val="affe"/>
        <w:rPr>
          <w:rFonts w:ascii="Times New Roman" w:hAnsi="Times New Roman" w:cs="Times New Roman"/>
          <w:color w:val="000000"/>
        </w:rPr>
      </w:pPr>
    </w:p>
    <w:p w:rsidR="00DF7CED" w:rsidRPr="00BA08A0" w:rsidRDefault="00DF7CED" w:rsidP="00DF7CED">
      <w:pPr>
        <w:pStyle w:val="affe"/>
        <w:rPr>
          <w:rFonts w:ascii="Times New Roman" w:hAnsi="Times New Roman" w:cs="Times New Roman"/>
          <w:color w:val="000000"/>
        </w:rPr>
      </w:pPr>
      <w:r w:rsidRPr="00BA08A0">
        <w:rPr>
          <w:rFonts w:ascii="Times New Roman" w:hAnsi="Times New Roman" w:cs="Times New Roman"/>
          <w:color w:val="000000"/>
        </w:rPr>
        <w:t>______________  _____________  __________________________________________</w:t>
      </w:r>
    </w:p>
    <w:p w:rsidR="00DF7CED" w:rsidRPr="008353AF" w:rsidRDefault="008353AF" w:rsidP="00DF7CED">
      <w:pPr>
        <w:pStyle w:val="affe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     </w:t>
      </w:r>
      <w:r w:rsidR="00DF7CED" w:rsidRPr="008353AF">
        <w:rPr>
          <w:rFonts w:ascii="Times New Roman" w:hAnsi="Times New Roman" w:cs="Times New Roman"/>
          <w:color w:val="000000"/>
          <w:sz w:val="20"/>
        </w:rPr>
        <w:t xml:space="preserve">   (должность)           </w:t>
      </w:r>
      <w:r>
        <w:rPr>
          <w:rFonts w:ascii="Times New Roman" w:hAnsi="Times New Roman" w:cs="Times New Roman"/>
          <w:color w:val="000000"/>
          <w:sz w:val="20"/>
        </w:rPr>
        <w:t xml:space="preserve">   </w:t>
      </w:r>
      <w:r w:rsidR="00DF7CED" w:rsidRPr="008353AF">
        <w:rPr>
          <w:rFonts w:ascii="Times New Roman" w:hAnsi="Times New Roman" w:cs="Times New Roman"/>
          <w:color w:val="000000"/>
          <w:sz w:val="20"/>
        </w:rPr>
        <w:t xml:space="preserve">(подпись)            </w:t>
      </w:r>
      <w:r>
        <w:rPr>
          <w:rFonts w:ascii="Times New Roman" w:hAnsi="Times New Roman" w:cs="Times New Roman"/>
          <w:color w:val="000000"/>
          <w:sz w:val="20"/>
        </w:rPr>
        <w:t xml:space="preserve">            </w:t>
      </w:r>
      <w:r w:rsidR="00DF7CED" w:rsidRPr="008353AF">
        <w:rPr>
          <w:rFonts w:ascii="Times New Roman" w:hAnsi="Times New Roman" w:cs="Times New Roman"/>
          <w:color w:val="000000"/>
          <w:sz w:val="20"/>
        </w:rPr>
        <w:t xml:space="preserve"> (фамилия, имя, отчество (при наличии)</w:t>
      </w:r>
    </w:p>
    <w:p w:rsidR="00DF7CED" w:rsidRPr="00BA08A0" w:rsidRDefault="00DF7CED" w:rsidP="00DF7CED">
      <w:pPr>
        <w:rPr>
          <w:rFonts w:ascii="Times New Roman" w:hAnsi="Times New Roman"/>
          <w:color w:val="000000"/>
          <w:sz w:val="24"/>
          <w:szCs w:val="24"/>
        </w:rPr>
      </w:pPr>
    </w:p>
    <w:p w:rsidR="00DF7CED" w:rsidRPr="00BA08A0" w:rsidRDefault="00DF7CED" w:rsidP="00DF7CED">
      <w:pPr>
        <w:pStyle w:val="affe"/>
        <w:rPr>
          <w:rFonts w:ascii="Times New Roman" w:hAnsi="Times New Roman" w:cs="Times New Roman"/>
          <w:color w:val="000000"/>
        </w:rPr>
      </w:pPr>
      <w:r w:rsidRPr="00BA08A0">
        <w:rPr>
          <w:rFonts w:ascii="Times New Roman" w:hAnsi="Times New Roman" w:cs="Times New Roman"/>
          <w:color w:val="000000"/>
        </w:rPr>
        <w:t>Дата</w:t>
      </w:r>
    </w:p>
    <w:p w:rsidR="00DF7CED" w:rsidRPr="00BA08A0" w:rsidRDefault="00DF7CED" w:rsidP="00DF7CED">
      <w:pPr>
        <w:pStyle w:val="afff"/>
        <w:rPr>
          <w:rFonts w:ascii="Times New Roman" w:hAnsi="Times New Roman" w:cs="Times New Roman"/>
          <w:color w:val="000000"/>
        </w:rPr>
      </w:pPr>
    </w:p>
    <w:p w:rsidR="00A966BC" w:rsidRDefault="00A966BC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A966BC" w:rsidRPr="00BA08A0" w:rsidRDefault="00A966BC" w:rsidP="00A966BC">
      <w:pPr>
        <w:rPr>
          <w:rFonts w:ascii="Times New Roman" w:hAnsi="Times New Roman"/>
          <w:color w:val="000000"/>
        </w:rPr>
      </w:pPr>
    </w:p>
    <w:p w:rsidR="00CA1E68" w:rsidRPr="00BA08A0" w:rsidRDefault="00CA1E68" w:rsidP="00685647">
      <w:pPr>
        <w:pStyle w:val="ConsPlusNonformat"/>
        <w:contextualSpacing/>
        <w:jc w:val="right"/>
        <w:rPr>
          <w:rFonts w:ascii="Times New Roman" w:hAnsi="Times New Roman" w:cs="Times New Roman"/>
          <w:b/>
          <w:color w:val="000000"/>
          <w:spacing w:val="2"/>
          <w:sz w:val="26"/>
          <w:szCs w:val="26"/>
          <w:lang w:eastAsia="ru-RU"/>
        </w:rPr>
      </w:pPr>
    </w:p>
    <w:p w:rsidR="00CA1E68" w:rsidRDefault="00CA1E68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CA1E68" w:rsidRDefault="00CA1E68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CA1E68" w:rsidRDefault="00CA1E68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CA1E68" w:rsidRDefault="00CA1E68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8353AF" w:rsidRDefault="008353AF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8353AF" w:rsidRDefault="008353AF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8353AF" w:rsidRDefault="008353AF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A966BC" w:rsidRDefault="00A966BC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A966BC" w:rsidRDefault="00A966BC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A966BC" w:rsidRDefault="00A966BC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A966BC" w:rsidRDefault="00A966BC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A966BC" w:rsidRDefault="00A966BC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A966BC" w:rsidRDefault="00A966BC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A966BC" w:rsidRDefault="00A966BC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A966BC" w:rsidRDefault="00A966BC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802FA8" w:rsidRDefault="00802FA8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802FA8" w:rsidRDefault="00802FA8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802FA8" w:rsidRDefault="00802FA8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A966BC" w:rsidRDefault="00A966BC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A966BC" w:rsidRDefault="00A966BC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3F57AF" w:rsidRPr="003F57AF" w:rsidRDefault="003F57AF" w:rsidP="00742616">
      <w:pPr>
        <w:tabs>
          <w:tab w:val="left" w:pos="4536"/>
        </w:tabs>
        <w:spacing w:after="0" w:line="240" w:lineRule="auto"/>
        <w:ind w:left="4820"/>
        <w:jc w:val="center"/>
        <w:rPr>
          <w:rFonts w:ascii="Times New Roman" w:hAnsi="Times New Roman"/>
          <w:spacing w:val="2"/>
          <w:sz w:val="28"/>
          <w:szCs w:val="26"/>
          <w:lang w:eastAsia="ru-RU"/>
        </w:rPr>
      </w:pPr>
      <w:r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 xml:space="preserve">Приложение № </w:t>
      </w:r>
      <w:r w:rsidR="00EB3942">
        <w:rPr>
          <w:rFonts w:ascii="Times New Roman" w:hAnsi="Times New Roman"/>
          <w:b/>
          <w:spacing w:val="2"/>
          <w:sz w:val="28"/>
          <w:szCs w:val="26"/>
          <w:lang w:eastAsia="ru-RU"/>
        </w:rPr>
        <w:t>6</w:t>
      </w:r>
    </w:p>
    <w:p w:rsidR="003F57AF" w:rsidRPr="00D26F72" w:rsidRDefault="003F57AF" w:rsidP="00742616">
      <w:pPr>
        <w:shd w:val="clear" w:color="auto" w:fill="FFFFFF"/>
        <w:tabs>
          <w:tab w:val="left" w:pos="4536"/>
        </w:tabs>
        <w:spacing w:after="0" w:line="240" w:lineRule="auto"/>
        <w:ind w:left="4820"/>
        <w:jc w:val="center"/>
        <w:textAlignment w:val="baseline"/>
        <w:rPr>
          <w:rFonts w:ascii="Times New Roman" w:hAnsi="Times New Roman"/>
          <w:b/>
          <w:spacing w:val="2"/>
          <w:sz w:val="28"/>
          <w:szCs w:val="26"/>
          <w:lang w:eastAsia="ru-RU"/>
        </w:rPr>
      </w:pPr>
      <w:r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>к административному регламенту</w:t>
      </w:r>
    </w:p>
    <w:p w:rsidR="003F57AF" w:rsidRDefault="003F57AF" w:rsidP="00742616">
      <w:pPr>
        <w:shd w:val="clear" w:color="auto" w:fill="FFFFFF"/>
        <w:tabs>
          <w:tab w:val="left" w:pos="4536"/>
        </w:tabs>
        <w:spacing w:after="0" w:line="240" w:lineRule="auto"/>
        <w:ind w:left="4820"/>
        <w:jc w:val="center"/>
        <w:textAlignment w:val="baseline"/>
        <w:rPr>
          <w:rFonts w:ascii="Times New Roman" w:hAnsi="Times New Roman"/>
          <w:b/>
          <w:spacing w:val="2"/>
          <w:sz w:val="28"/>
          <w:szCs w:val="26"/>
          <w:lang w:eastAsia="ru-RU"/>
        </w:rPr>
      </w:pPr>
      <w:r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>предоставления муниципальной услуги</w:t>
      </w:r>
      <w:r>
        <w:rPr>
          <w:rFonts w:ascii="Times New Roman" w:hAnsi="Times New Roman"/>
          <w:b/>
          <w:spacing w:val="2"/>
          <w:sz w:val="28"/>
          <w:szCs w:val="26"/>
          <w:lang w:eastAsia="ru-RU"/>
        </w:rPr>
        <w:t xml:space="preserve"> </w:t>
      </w:r>
      <w:r w:rsidR="00C100A6"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>«</w:t>
      </w:r>
      <w:r w:rsidR="00C100A6" w:rsidRPr="00A73096">
        <w:rPr>
          <w:rFonts w:ascii="Times New Roman" w:hAnsi="Times New Roman"/>
          <w:b/>
          <w:sz w:val="28"/>
          <w:szCs w:val="28"/>
          <w:lang w:eastAsia="ru-RU"/>
        </w:rPr>
        <w:t xml:space="preserve">Направление уведомления </w:t>
      </w:r>
      <w:r w:rsidR="00C100A6">
        <w:rPr>
          <w:rFonts w:ascii="Times New Roman" w:hAnsi="Times New Roman"/>
          <w:b/>
          <w:sz w:val="28"/>
          <w:szCs w:val="28"/>
          <w:lang w:eastAsia="ru-RU"/>
        </w:rPr>
        <w:br/>
      </w:r>
      <w:r w:rsidR="00C100A6" w:rsidRPr="00A73096">
        <w:rPr>
          <w:rFonts w:ascii="Times New Roman" w:hAnsi="Times New Roman"/>
          <w:b/>
          <w:sz w:val="28"/>
          <w:szCs w:val="28"/>
          <w:lang w:eastAsia="ru-RU"/>
        </w:rPr>
        <w:t>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C100A6"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>»</w:t>
      </w:r>
    </w:p>
    <w:p w:rsidR="003F57AF" w:rsidRDefault="003F57AF" w:rsidP="00802FA8">
      <w:pPr>
        <w:shd w:val="clear" w:color="auto" w:fill="FFFFFF"/>
        <w:tabs>
          <w:tab w:val="left" w:pos="4536"/>
        </w:tabs>
        <w:spacing w:after="0" w:line="240" w:lineRule="auto"/>
        <w:ind w:left="4820"/>
        <w:jc w:val="center"/>
        <w:textAlignment w:val="baseline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3F57AF" w:rsidRPr="00D26F72" w:rsidRDefault="003F57AF" w:rsidP="00802FA8">
      <w:pPr>
        <w:shd w:val="clear" w:color="auto" w:fill="FFFFFF"/>
        <w:tabs>
          <w:tab w:val="left" w:pos="4536"/>
        </w:tabs>
        <w:spacing w:after="0" w:line="240" w:lineRule="auto"/>
        <w:ind w:left="4820"/>
        <w:jc w:val="center"/>
        <w:textAlignment w:val="baseline"/>
        <w:rPr>
          <w:rFonts w:ascii="Times New Roman" w:hAnsi="Times New Roman"/>
          <w:b/>
          <w:spacing w:val="2"/>
          <w:sz w:val="28"/>
          <w:szCs w:val="26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6"/>
          <w:lang w:eastAsia="ru-RU"/>
        </w:rPr>
        <w:t>ФОРМА</w:t>
      </w:r>
    </w:p>
    <w:p w:rsidR="00CA1E68" w:rsidRDefault="00CA1E68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CA1E68" w:rsidRDefault="00CA1E68" w:rsidP="00802FA8">
      <w:pPr>
        <w:pStyle w:val="ConsPlusNonformat"/>
        <w:spacing w:line="240" w:lineRule="auto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8353AF" w:rsidRPr="00A63DC9" w:rsidRDefault="008353AF" w:rsidP="00802FA8">
      <w:pPr>
        <w:pStyle w:val="affe"/>
        <w:jc w:val="center"/>
        <w:rPr>
          <w:rFonts w:ascii="Times New Roman" w:hAnsi="Times New Roman" w:cs="Times New Roman"/>
          <w:color w:val="000000"/>
          <w:szCs w:val="22"/>
        </w:rPr>
      </w:pPr>
      <w:r w:rsidRPr="00A63DC9">
        <w:rPr>
          <w:rFonts w:ascii="Times New Roman" w:hAnsi="Times New Roman" w:cs="Times New Roman"/>
          <w:color w:val="000000"/>
          <w:szCs w:val="22"/>
        </w:rPr>
        <w:t>_________________________________________________________________________</w:t>
      </w:r>
    </w:p>
    <w:p w:rsidR="008353AF" w:rsidRPr="00A63DC9" w:rsidRDefault="008353AF" w:rsidP="00802FA8">
      <w:pPr>
        <w:pStyle w:val="affe"/>
        <w:jc w:val="center"/>
        <w:rPr>
          <w:rFonts w:ascii="Times New Roman" w:hAnsi="Times New Roman" w:cs="Times New Roman"/>
          <w:color w:val="000000"/>
          <w:szCs w:val="22"/>
        </w:rPr>
      </w:pPr>
      <w:r w:rsidRPr="00A63DC9">
        <w:rPr>
          <w:rFonts w:ascii="Times New Roman" w:hAnsi="Times New Roman" w:cs="Times New Roman"/>
          <w:color w:val="000000"/>
          <w:szCs w:val="22"/>
        </w:rPr>
        <w:t>_________________________________________________________________________</w:t>
      </w:r>
    </w:p>
    <w:p w:rsidR="008353AF" w:rsidRPr="00A63DC9" w:rsidRDefault="008353AF" w:rsidP="00802FA8">
      <w:pPr>
        <w:pStyle w:val="affe"/>
        <w:jc w:val="center"/>
        <w:rPr>
          <w:rFonts w:ascii="Times New Roman" w:hAnsi="Times New Roman" w:cs="Times New Roman"/>
          <w:color w:val="000000"/>
          <w:szCs w:val="22"/>
        </w:rPr>
      </w:pPr>
      <w:r w:rsidRPr="00C94724">
        <w:rPr>
          <w:rFonts w:ascii="Times New Roman" w:hAnsi="Times New Roman" w:cs="Times New Roman"/>
          <w:color w:val="000000"/>
          <w:sz w:val="20"/>
          <w:szCs w:val="22"/>
        </w:rPr>
        <w:t>(наименование органа местного самоуправления)</w:t>
      </w:r>
    </w:p>
    <w:p w:rsidR="00E96DA9" w:rsidRDefault="00E96DA9" w:rsidP="00802FA8">
      <w:pPr>
        <w:pStyle w:val="ConsPlusNonformat"/>
        <w:spacing w:line="240" w:lineRule="auto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8353AF" w:rsidRDefault="008353AF" w:rsidP="00802FA8">
      <w:pPr>
        <w:pStyle w:val="ConsPlusNonformat"/>
        <w:spacing w:line="240" w:lineRule="auto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E96DA9" w:rsidRPr="00A966BC" w:rsidRDefault="00E96DA9" w:rsidP="00802FA8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A966BC">
        <w:rPr>
          <w:rFonts w:ascii="Times New Roman" w:hAnsi="Times New Roman"/>
          <w:sz w:val="28"/>
          <w:szCs w:val="28"/>
        </w:rPr>
        <w:t>Кому:___________________________ ________________________________</w:t>
      </w:r>
    </w:p>
    <w:p w:rsidR="00E96DA9" w:rsidRPr="00A966BC" w:rsidRDefault="00E96DA9" w:rsidP="00802FA8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A966BC">
        <w:rPr>
          <w:rFonts w:ascii="Times New Roman" w:hAnsi="Times New Roman"/>
          <w:sz w:val="28"/>
          <w:szCs w:val="28"/>
        </w:rPr>
        <w:t>Контактные данные: ______________</w:t>
      </w:r>
    </w:p>
    <w:p w:rsidR="00E96DA9" w:rsidRPr="00A966BC" w:rsidRDefault="00E96DA9" w:rsidP="00802FA8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A966BC">
        <w:rPr>
          <w:rFonts w:ascii="Times New Roman" w:hAnsi="Times New Roman"/>
          <w:sz w:val="28"/>
          <w:szCs w:val="28"/>
        </w:rPr>
        <w:t>________________________________</w:t>
      </w:r>
    </w:p>
    <w:p w:rsidR="00E96DA9" w:rsidRPr="00A966BC" w:rsidRDefault="00E96DA9" w:rsidP="00802FA8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A966BC">
        <w:rPr>
          <w:rFonts w:ascii="Times New Roman" w:hAnsi="Times New Roman"/>
          <w:sz w:val="28"/>
          <w:szCs w:val="28"/>
        </w:rPr>
        <w:t>Представитель: __________________</w:t>
      </w:r>
    </w:p>
    <w:p w:rsidR="00E96DA9" w:rsidRPr="00A966BC" w:rsidRDefault="00E96DA9" w:rsidP="00802FA8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A966BC">
        <w:rPr>
          <w:rFonts w:ascii="Times New Roman" w:hAnsi="Times New Roman"/>
          <w:sz w:val="28"/>
          <w:szCs w:val="28"/>
        </w:rPr>
        <w:t>________________________________</w:t>
      </w:r>
    </w:p>
    <w:p w:rsidR="00E96DA9" w:rsidRPr="00A966BC" w:rsidRDefault="00E96DA9" w:rsidP="00802FA8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A966BC">
        <w:rPr>
          <w:rFonts w:ascii="Times New Roman" w:hAnsi="Times New Roman"/>
          <w:sz w:val="28"/>
          <w:szCs w:val="28"/>
        </w:rPr>
        <w:t xml:space="preserve">Контактные данные представителя: </w:t>
      </w:r>
    </w:p>
    <w:p w:rsidR="00E96DA9" w:rsidRPr="00A966BC" w:rsidRDefault="00E96DA9" w:rsidP="00802FA8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A966BC">
        <w:rPr>
          <w:rFonts w:ascii="Times New Roman" w:hAnsi="Times New Roman"/>
          <w:sz w:val="28"/>
          <w:szCs w:val="28"/>
        </w:rPr>
        <w:t>________________________________</w:t>
      </w:r>
    </w:p>
    <w:p w:rsidR="00E96DA9" w:rsidRDefault="00E96DA9" w:rsidP="00802FA8">
      <w:pPr>
        <w:pStyle w:val="ConsPlusNonformat"/>
        <w:spacing w:line="240" w:lineRule="auto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  <w:r w:rsidRPr="00A966BC">
        <w:rPr>
          <w:rFonts w:ascii="Times New Roman" w:hAnsi="Times New Roman"/>
          <w:sz w:val="28"/>
          <w:szCs w:val="28"/>
        </w:rPr>
        <w:t>________________________________</w:t>
      </w:r>
    </w:p>
    <w:p w:rsidR="00CA1E68" w:rsidRDefault="00CA1E68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6E62FD" w:rsidRPr="008353AF" w:rsidRDefault="003F57AF" w:rsidP="00802FA8">
      <w:pPr>
        <w:pStyle w:val="11"/>
        <w:spacing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BA08A0">
        <w:rPr>
          <w:rFonts w:ascii="Times New Roman" w:hAnsi="Times New Roman"/>
          <w:b/>
          <w:color w:val="000000"/>
          <w:sz w:val="28"/>
        </w:rPr>
        <w:t>Р</w:t>
      </w:r>
      <w:r w:rsidR="006E62FD" w:rsidRPr="00BA08A0">
        <w:rPr>
          <w:rFonts w:ascii="Times New Roman" w:hAnsi="Times New Roman"/>
          <w:b/>
          <w:color w:val="000000"/>
          <w:sz w:val="28"/>
        </w:rPr>
        <w:t>ЕШЕНИЕ</w:t>
      </w:r>
      <w:r w:rsidR="006E62FD" w:rsidRPr="00BA08A0">
        <w:rPr>
          <w:rFonts w:ascii="Times New Roman" w:hAnsi="Times New Roman"/>
          <w:b/>
          <w:color w:val="000000"/>
          <w:sz w:val="28"/>
        </w:rPr>
        <w:br/>
        <w:t xml:space="preserve">об отказе во внесении исправлений в </w:t>
      </w:r>
      <w:r w:rsidR="00C100A6" w:rsidRPr="00C100A6">
        <w:rPr>
          <w:rFonts w:ascii="Times New Roman" w:hAnsi="Times New Roman"/>
          <w:b/>
          <w:color w:val="000000"/>
          <w:sz w:val="28"/>
        </w:rPr>
        <w:t>уведомлени</w:t>
      </w:r>
      <w:r w:rsidR="00C100A6">
        <w:rPr>
          <w:rFonts w:ascii="Times New Roman" w:hAnsi="Times New Roman"/>
          <w:b/>
          <w:color w:val="000000"/>
          <w:sz w:val="28"/>
        </w:rPr>
        <w:t>е</w:t>
      </w:r>
      <w:r w:rsidR="00C100A6" w:rsidRPr="00C100A6">
        <w:rPr>
          <w:rFonts w:ascii="Times New Roman" w:hAnsi="Times New Roman"/>
          <w:b/>
          <w:color w:val="000000"/>
          <w:sz w:val="28"/>
        </w:rPr>
        <w:t xml:space="preserve"> о соответствии</w:t>
      </w:r>
      <w:r w:rsidR="00C100A6">
        <w:rPr>
          <w:rFonts w:ascii="Times New Roman" w:hAnsi="Times New Roman"/>
          <w:b/>
          <w:color w:val="000000"/>
          <w:sz w:val="28"/>
        </w:rPr>
        <w:t xml:space="preserve"> (несоответствии)</w:t>
      </w:r>
      <w:r w:rsidR="00C100A6" w:rsidRPr="00C100A6">
        <w:rPr>
          <w:rFonts w:ascii="Times New Roman" w:hAnsi="Times New Roman"/>
          <w:b/>
          <w:color w:val="000000"/>
          <w:sz w:val="28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8353AF">
        <w:rPr>
          <w:rFonts w:ascii="Times New Roman" w:hAnsi="Times New Roman"/>
          <w:b/>
          <w:color w:val="000000"/>
          <w:sz w:val="28"/>
        </w:rPr>
        <w:br/>
        <w:t>(далее – уведомление)</w:t>
      </w:r>
    </w:p>
    <w:p w:rsidR="006E62FD" w:rsidRDefault="006E62FD" w:rsidP="006E62FD">
      <w:pPr>
        <w:rPr>
          <w:rFonts w:ascii="Times New Roman" w:hAnsi="Times New Roman"/>
          <w:color w:val="000000"/>
        </w:rPr>
      </w:pPr>
    </w:p>
    <w:p w:rsidR="00802FA8" w:rsidRPr="00BA08A0" w:rsidRDefault="00802FA8" w:rsidP="006E62FD">
      <w:pPr>
        <w:rPr>
          <w:rFonts w:ascii="Times New Roman" w:hAnsi="Times New Roman"/>
          <w:color w:val="000000"/>
        </w:rPr>
      </w:pPr>
    </w:p>
    <w:p w:rsidR="006E62FD" w:rsidRPr="00BA08A0" w:rsidRDefault="006E62FD" w:rsidP="006E62FD">
      <w:pPr>
        <w:pStyle w:val="affe"/>
        <w:ind w:firstLine="567"/>
        <w:jc w:val="both"/>
        <w:rPr>
          <w:rFonts w:ascii="Times New Roman" w:hAnsi="Times New Roman" w:cs="Times New Roman"/>
          <w:color w:val="000000"/>
          <w:szCs w:val="22"/>
        </w:rPr>
      </w:pPr>
      <w:r w:rsidRPr="00BA08A0">
        <w:rPr>
          <w:rFonts w:ascii="Times New Roman" w:hAnsi="Times New Roman" w:cs="Times New Roman"/>
          <w:color w:val="000000"/>
          <w:szCs w:val="22"/>
        </w:rPr>
        <w:t xml:space="preserve">По результатам рассмотрения заявления об исправлении допущенных  опечаток и ошибок    в    </w:t>
      </w:r>
      <w:r w:rsidR="00C100A6" w:rsidRPr="00C100A6">
        <w:rPr>
          <w:rFonts w:ascii="Times New Roman" w:hAnsi="Times New Roman" w:cs="Times New Roman"/>
          <w:color w:val="000000"/>
          <w:szCs w:val="22"/>
        </w:rPr>
        <w:t>уведомлени</w:t>
      </w:r>
      <w:r w:rsidR="008353AF">
        <w:rPr>
          <w:rFonts w:ascii="Times New Roman" w:hAnsi="Times New Roman" w:cs="Times New Roman"/>
          <w:color w:val="000000"/>
          <w:szCs w:val="22"/>
        </w:rPr>
        <w:t>и</w:t>
      </w:r>
      <w:r w:rsidR="00C100A6" w:rsidRPr="00C100A6">
        <w:rPr>
          <w:rFonts w:ascii="Times New Roman" w:hAnsi="Times New Roman" w:cs="Times New Roman"/>
          <w:color w:val="000000"/>
          <w:szCs w:val="22"/>
        </w:rPr>
        <w:t xml:space="preserve"> </w:t>
      </w:r>
      <w:r w:rsidRPr="00BA08A0">
        <w:rPr>
          <w:rFonts w:ascii="Times New Roman" w:hAnsi="Times New Roman" w:cs="Times New Roman"/>
          <w:color w:val="000000"/>
          <w:szCs w:val="22"/>
        </w:rPr>
        <w:t xml:space="preserve">от _________________ N __________ принято  решение  об  отказе  во  внесении исправлений в </w:t>
      </w:r>
      <w:r w:rsidR="00C100A6" w:rsidRPr="00C100A6">
        <w:rPr>
          <w:rFonts w:ascii="Times New Roman" w:hAnsi="Times New Roman" w:cs="Times New Roman"/>
          <w:color w:val="000000"/>
          <w:szCs w:val="22"/>
        </w:rPr>
        <w:t>уведомление</w:t>
      </w:r>
      <w:r w:rsidRPr="00BA08A0">
        <w:rPr>
          <w:rFonts w:ascii="Times New Roman" w:hAnsi="Times New Roman" w:cs="Times New Roman"/>
          <w:color w:val="000000"/>
          <w:szCs w:val="22"/>
        </w:rPr>
        <w:t>.</w:t>
      </w:r>
    </w:p>
    <w:p w:rsidR="006E62FD" w:rsidRDefault="006E62FD" w:rsidP="006E62FD">
      <w:pPr>
        <w:rPr>
          <w:rFonts w:ascii="Times New Roman" w:hAnsi="Times New Roman"/>
          <w:color w:val="000000"/>
          <w:sz w:val="24"/>
          <w:szCs w:val="24"/>
        </w:rPr>
      </w:pPr>
    </w:p>
    <w:p w:rsidR="00802FA8" w:rsidRPr="00BA08A0" w:rsidRDefault="00802FA8" w:rsidP="006E62FD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80"/>
        <w:gridCol w:w="4416"/>
        <w:gridCol w:w="3543"/>
      </w:tblGrid>
      <w:tr w:rsidR="006E62FD" w:rsidRPr="00BA08A0" w:rsidTr="006E62F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FD" w:rsidRPr="00BA08A0" w:rsidRDefault="006E62FD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08A0">
              <w:rPr>
                <w:rFonts w:ascii="Times New Roman" w:hAnsi="Times New Roman" w:cs="Times New Roman"/>
                <w:color w:val="000000"/>
              </w:rPr>
              <w:t>N пункта Административного регламента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FD" w:rsidRPr="00BA08A0" w:rsidRDefault="006E62FD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08A0">
              <w:rPr>
                <w:rFonts w:ascii="Times New Roman" w:hAnsi="Times New Roman" w:cs="Times New Roman"/>
                <w:color w:val="000000"/>
              </w:rPr>
              <w:t>Наименование основания для отказа во 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FD" w:rsidRPr="00BA08A0" w:rsidRDefault="006E62FD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08A0">
              <w:rPr>
                <w:rFonts w:ascii="Times New Roman" w:hAnsi="Times New Roman" w:cs="Times New Roman"/>
                <w:color w:val="000000"/>
              </w:rPr>
              <w:t>Разъяснение причин отказа во внесении исправлений в градостроительный план земельного участка</w:t>
            </w:r>
          </w:p>
        </w:tc>
      </w:tr>
      <w:tr w:rsidR="006E62FD" w:rsidRPr="00BA08A0" w:rsidTr="006E62F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FD" w:rsidRPr="00BA08A0" w:rsidRDefault="004F54B8" w:rsidP="0099016E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hyperlink r:id="rId23" w:anchor="sub_22251" w:history="1">
              <w:r w:rsidR="006E62FD" w:rsidRPr="00BA08A0">
                <w:rPr>
                  <w:rStyle w:val="affc"/>
                  <w:rFonts w:ascii="Times New Roman" w:hAnsi="Times New Roman" w:cs="Times New Roman"/>
                  <w:color w:val="000000"/>
                </w:rPr>
                <w:t>подпункт "а" пункта 2.</w:t>
              </w:r>
              <w:r w:rsidR="0099016E">
                <w:rPr>
                  <w:rStyle w:val="affc"/>
                  <w:rFonts w:ascii="Times New Roman" w:hAnsi="Times New Roman" w:cs="Times New Roman"/>
                  <w:color w:val="000000"/>
                </w:rPr>
                <w:t>8.4</w:t>
              </w:r>
            </w:hyperlink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FD" w:rsidRPr="00BA08A0" w:rsidRDefault="006E62FD" w:rsidP="0099016E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A08A0">
              <w:rPr>
                <w:rFonts w:ascii="Times New Roman" w:hAnsi="Times New Roman" w:cs="Times New Roman"/>
                <w:color w:val="000000"/>
              </w:rPr>
              <w:t xml:space="preserve">несоответствие заявителя кругу лиц, указанных в </w:t>
            </w:r>
            <w:hyperlink r:id="rId24" w:anchor="sub_2022" w:history="1">
              <w:r w:rsidRPr="00BA08A0">
                <w:rPr>
                  <w:rStyle w:val="affc"/>
                  <w:rFonts w:ascii="Times New Roman" w:hAnsi="Times New Roman" w:cs="Times New Roman"/>
                  <w:color w:val="000000"/>
                </w:rPr>
                <w:t xml:space="preserve">пункте </w:t>
              </w:r>
              <w:r w:rsidR="0099016E">
                <w:rPr>
                  <w:rStyle w:val="affc"/>
                  <w:rFonts w:ascii="Times New Roman" w:hAnsi="Times New Roman" w:cs="Times New Roman"/>
                  <w:color w:val="000000"/>
                </w:rPr>
                <w:t>1</w:t>
              </w:r>
              <w:r w:rsidRPr="00BA08A0">
                <w:rPr>
                  <w:rStyle w:val="affc"/>
                  <w:rFonts w:ascii="Times New Roman" w:hAnsi="Times New Roman" w:cs="Times New Roman"/>
                  <w:color w:val="000000"/>
                </w:rPr>
                <w:t>.2</w:t>
              </w:r>
            </w:hyperlink>
            <w:r w:rsidRPr="00BA08A0">
              <w:rPr>
                <w:rFonts w:ascii="Times New Roman" w:hAnsi="Times New Roman" w:cs="Times New Roman"/>
                <w:color w:val="000000"/>
              </w:rPr>
              <w:t xml:space="preserve"> Административного регламента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FD" w:rsidRPr="00BA08A0" w:rsidRDefault="006E62FD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A08A0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E62FD" w:rsidRPr="00BA08A0" w:rsidTr="006E62F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FD" w:rsidRPr="00BA08A0" w:rsidRDefault="004F54B8" w:rsidP="0099016E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hyperlink r:id="rId25" w:anchor="sub_22252" w:history="1">
              <w:r w:rsidR="0099016E">
                <w:rPr>
                  <w:rStyle w:val="affc"/>
                  <w:rFonts w:ascii="Times New Roman" w:hAnsi="Times New Roman" w:cs="Times New Roman"/>
                  <w:color w:val="000000"/>
                </w:rPr>
                <w:t>подпункт "б" пункта 2.8.4</w:t>
              </w:r>
            </w:hyperlink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FD" w:rsidRPr="00BA08A0" w:rsidRDefault="006E62FD" w:rsidP="008353AF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A08A0">
              <w:rPr>
                <w:rFonts w:ascii="Times New Roman" w:hAnsi="Times New Roman" w:cs="Times New Roman"/>
                <w:color w:val="000000"/>
              </w:rPr>
              <w:t xml:space="preserve">отсутствие факта допущения опечаток и ошибок в </w:t>
            </w:r>
            <w:r w:rsidR="008353AF">
              <w:rPr>
                <w:rFonts w:ascii="Times New Roman" w:hAnsi="Times New Roman" w:cs="Times New Roman"/>
                <w:color w:val="000000"/>
              </w:rPr>
              <w:t>уведомлении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FD" w:rsidRPr="00BA08A0" w:rsidRDefault="006E62FD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A08A0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</w:tbl>
    <w:p w:rsidR="006E62FD" w:rsidRPr="00BA08A0" w:rsidRDefault="006E62FD" w:rsidP="006E62FD">
      <w:pPr>
        <w:rPr>
          <w:rFonts w:ascii="Times New Roman" w:hAnsi="Times New Roman"/>
          <w:color w:val="000000"/>
        </w:rPr>
      </w:pPr>
    </w:p>
    <w:p w:rsidR="006E62FD" w:rsidRPr="00BA08A0" w:rsidRDefault="006E62FD" w:rsidP="006E62FD">
      <w:pPr>
        <w:pStyle w:val="affe"/>
        <w:jc w:val="both"/>
        <w:rPr>
          <w:rFonts w:ascii="Times New Roman" w:hAnsi="Times New Roman" w:cs="Times New Roman"/>
          <w:color w:val="000000"/>
        </w:rPr>
      </w:pPr>
      <w:r w:rsidRPr="00BA08A0">
        <w:rPr>
          <w:rFonts w:ascii="Times New Roman" w:hAnsi="Times New Roman" w:cs="Times New Roman"/>
          <w:color w:val="000000"/>
        </w:rPr>
        <w:t xml:space="preserve">      Вы  вправе  повторно  обратиться  с   заявлением   об   исправлении допущенных опечаток и ошибок в </w:t>
      </w:r>
      <w:r w:rsidR="008353AF">
        <w:rPr>
          <w:rFonts w:ascii="Times New Roman" w:hAnsi="Times New Roman" w:cs="Times New Roman"/>
          <w:color w:val="000000"/>
        </w:rPr>
        <w:t>уведомлении</w:t>
      </w:r>
      <w:r w:rsidRPr="00BA08A0">
        <w:rPr>
          <w:rFonts w:ascii="Times New Roman" w:hAnsi="Times New Roman" w:cs="Times New Roman"/>
          <w:color w:val="000000"/>
        </w:rPr>
        <w:t xml:space="preserve"> после устранения указанных нарушений.</w:t>
      </w:r>
    </w:p>
    <w:p w:rsidR="006E62FD" w:rsidRPr="00BA08A0" w:rsidRDefault="006E62FD" w:rsidP="006E62FD">
      <w:pPr>
        <w:pStyle w:val="affe"/>
        <w:jc w:val="both"/>
        <w:rPr>
          <w:rFonts w:ascii="Times New Roman" w:hAnsi="Times New Roman" w:cs="Times New Roman"/>
          <w:color w:val="000000"/>
        </w:rPr>
      </w:pPr>
      <w:r w:rsidRPr="00BA08A0">
        <w:rPr>
          <w:rFonts w:ascii="Times New Roman" w:hAnsi="Times New Roman" w:cs="Times New Roman"/>
          <w:color w:val="000000"/>
        </w:rPr>
        <w:t xml:space="preserve">      Данный отказ  может  быть  обжалован  в  досудебном  порядке  путем направления жалобы в  </w:t>
      </w:r>
      <w:r w:rsidR="00742616" w:rsidRPr="00742616">
        <w:rPr>
          <w:rFonts w:ascii="Times New Roman" w:hAnsi="Times New Roman"/>
        </w:rPr>
        <w:t>Отдел</w:t>
      </w:r>
      <w:r w:rsidRPr="00742616">
        <w:rPr>
          <w:rFonts w:ascii="Times New Roman" w:hAnsi="Times New Roman" w:cs="Times New Roman"/>
          <w:color w:val="000000"/>
        </w:rPr>
        <w:t>,</w:t>
      </w:r>
      <w:r w:rsidRPr="00BA08A0">
        <w:rPr>
          <w:rFonts w:ascii="Times New Roman" w:hAnsi="Times New Roman" w:cs="Times New Roman"/>
          <w:color w:val="000000"/>
        </w:rPr>
        <w:t xml:space="preserve"> а также в судебном порядке.</w:t>
      </w:r>
    </w:p>
    <w:p w:rsidR="006E62FD" w:rsidRPr="00BA08A0" w:rsidRDefault="006E62FD" w:rsidP="006E62FD">
      <w:pPr>
        <w:pStyle w:val="affe"/>
        <w:jc w:val="both"/>
        <w:rPr>
          <w:rFonts w:ascii="Times New Roman" w:hAnsi="Times New Roman" w:cs="Times New Roman"/>
          <w:color w:val="000000"/>
        </w:rPr>
      </w:pPr>
      <w:r w:rsidRPr="00BA08A0">
        <w:rPr>
          <w:rFonts w:ascii="Times New Roman" w:hAnsi="Times New Roman" w:cs="Times New Roman"/>
          <w:color w:val="000000"/>
        </w:rPr>
        <w:t xml:space="preserve">      Дополнительно информируем: _________________________________________________ __________________________________________________________________________</w:t>
      </w:r>
    </w:p>
    <w:p w:rsidR="006E62FD" w:rsidRPr="008353AF" w:rsidRDefault="006E62FD" w:rsidP="006E62FD">
      <w:pPr>
        <w:pStyle w:val="affe"/>
        <w:jc w:val="center"/>
        <w:rPr>
          <w:rFonts w:ascii="Times New Roman" w:hAnsi="Times New Roman" w:cs="Times New Roman"/>
          <w:color w:val="000000"/>
          <w:sz w:val="20"/>
        </w:rPr>
      </w:pPr>
      <w:r w:rsidRPr="008353AF">
        <w:rPr>
          <w:rFonts w:ascii="Times New Roman" w:hAnsi="Times New Roman" w:cs="Times New Roman"/>
          <w:color w:val="000000"/>
          <w:sz w:val="20"/>
        </w:rPr>
        <w:t xml:space="preserve">(указывается информация, необходимая для устранения причин отказа </w:t>
      </w:r>
      <w:r w:rsidR="003F57AF" w:rsidRPr="008353AF">
        <w:rPr>
          <w:rFonts w:ascii="Times New Roman" w:hAnsi="Times New Roman" w:cs="Times New Roman"/>
          <w:color w:val="000000"/>
          <w:sz w:val="20"/>
        </w:rPr>
        <w:br/>
      </w:r>
      <w:r w:rsidRPr="008353AF">
        <w:rPr>
          <w:rFonts w:ascii="Times New Roman" w:hAnsi="Times New Roman" w:cs="Times New Roman"/>
          <w:color w:val="000000"/>
          <w:sz w:val="20"/>
        </w:rPr>
        <w:t xml:space="preserve">во внесении исправлений в градостроительный план земельного участка, </w:t>
      </w:r>
      <w:r w:rsidR="003F57AF" w:rsidRPr="008353AF">
        <w:rPr>
          <w:rFonts w:ascii="Times New Roman" w:hAnsi="Times New Roman" w:cs="Times New Roman"/>
          <w:color w:val="000000"/>
          <w:sz w:val="20"/>
        </w:rPr>
        <w:br/>
      </w:r>
      <w:r w:rsidRPr="008353AF">
        <w:rPr>
          <w:rFonts w:ascii="Times New Roman" w:hAnsi="Times New Roman" w:cs="Times New Roman"/>
          <w:color w:val="000000"/>
          <w:sz w:val="20"/>
        </w:rPr>
        <w:t>а также иная дополнительная информация при наличии)</w:t>
      </w:r>
    </w:p>
    <w:p w:rsidR="006E62FD" w:rsidRPr="00BA08A0" w:rsidRDefault="006E62FD" w:rsidP="006E62FD">
      <w:pPr>
        <w:rPr>
          <w:rFonts w:ascii="Times New Roman" w:hAnsi="Times New Roman"/>
          <w:color w:val="000000"/>
          <w:sz w:val="24"/>
          <w:szCs w:val="24"/>
        </w:rPr>
      </w:pPr>
    </w:p>
    <w:p w:rsidR="006E62FD" w:rsidRPr="00BA08A0" w:rsidRDefault="006E62FD" w:rsidP="006E62FD">
      <w:pPr>
        <w:pStyle w:val="affe"/>
        <w:rPr>
          <w:rFonts w:ascii="Times New Roman" w:hAnsi="Times New Roman" w:cs="Times New Roman"/>
          <w:color w:val="000000"/>
        </w:rPr>
      </w:pPr>
      <w:r w:rsidRPr="00BA08A0">
        <w:rPr>
          <w:rFonts w:ascii="Times New Roman" w:hAnsi="Times New Roman" w:cs="Times New Roman"/>
          <w:color w:val="000000"/>
        </w:rPr>
        <w:t>______________  _____________  __________________________________________</w:t>
      </w:r>
    </w:p>
    <w:p w:rsidR="006E62FD" w:rsidRPr="008353AF" w:rsidRDefault="003F57AF" w:rsidP="006E62FD">
      <w:pPr>
        <w:pStyle w:val="affe"/>
        <w:rPr>
          <w:rFonts w:ascii="Times New Roman" w:hAnsi="Times New Roman" w:cs="Times New Roman"/>
          <w:color w:val="000000"/>
          <w:sz w:val="20"/>
        </w:rPr>
      </w:pPr>
      <w:r w:rsidRPr="008353AF">
        <w:rPr>
          <w:rFonts w:ascii="Times New Roman" w:hAnsi="Times New Roman" w:cs="Times New Roman"/>
          <w:color w:val="000000"/>
          <w:sz w:val="20"/>
        </w:rPr>
        <w:t xml:space="preserve">  </w:t>
      </w:r>
      <w:r w:rsidR="006E62FD" w:rsidRPr="008353AF">
        <w:rPr>
          <w:rFonts w:ascii="Times New Roman" w:hAnsi="Times New Roman" w:cs="Times New Roman"/>
          <w:color w:val="000000"/>
          <w:sz w:val="20"/>
        </w:rPr>
        <w:t xml:space="preserve">  </w:t>
      </w:r>
      <w:r w:rsidR="008353AF">
        <w:rPr>
          <w:rFonts w:ascii="Times New Roman" w:hAnsi="Times New Roman" w:cs="Times New Roman"/>
          <w:color w:val="000000"/>
          <w:sz w:val="20"/>
        </w:rPr>
        <w:t xml:space="preserve">      </w:t>
      </w:r>
      <w:r w:rsidR="006E62FD" w:rsidRPr="008353AF">
        <w:rPr>
          <w:rFonts w:ascii="Times New Roman" w:hAnsi="Times New Roman" w:cs="Times New Roman"/>
          <w:color w:val="000000"/>
          <w:sz w:val="20"/>
        </w:rPr>
        <w:t xml:space="preserve">(должность)     </w:t>
      </w:r>
      <w:r w:rsidRPr="008353AF">
        <w:rPr>
          <w:rFonts w:ascii="Times New Roman" w:hAnsi="Times New Roman" w:cs="Times New Roman"/>
          <w:color w:val="000000"/>
          <w:sz w:val="20"/>
        </w:rPr>
        <w:t xml:space="preserve">       </w:t>
      </w:r>
      <w:r w:rsidR="006E62FD" w:rsidRPr="008353AF">
        <w:rPr>
          <w:rFonts w:ascii="Times New Roman" w:hAnsi="Times New Roman" w:cs="Times New Roman"/>
          <w:color w:val="000000"/>
          <w:sz w:val="20"/>
        </w:rPr>
        <w:t xml:space="preserve">(подпись)     </w:t>
      </w:r>
      <w:r w:rsidRPr="008353AF">
        <w:rPr>
          <w:rFonts w:ascii="Times New Roman" w:hAnsi="Times New Roman" w:cs="Times New Roman"/>
          <w:color w:val="000000"/>
          <w:sz w:val="20"/>
        </w:rPr>
        <w:t xml:space="preserve">    </w:t>
      </w:r>
      <w:r w:rsidR="008353AF">
        <w:rPr>
          <w:rFonts w:ascii="Times New Roman" w:hAnsi="Times New Roman" w:cs="Times New Roman"/>
          <w:color w:val="000000"/>
          <w:sz w:val="20"/>
        </w:rPr>
        <w:t xml:space="preserve">          </w:t>
      </w:r>
      <w:r w:rsidRPr="008353AF">
        <w:rPr>
          <w:rFonts w:ascii="Times New Roman" w:hAnsi="Times New Roman" w:cs="Times New Roman"/>
          <w:color w:val="000000"/>
          <w:sz w:val="20"/>
        </w:rPr>
        <w:t xml:space="preserve"> </w:t>
      </w:r>
      <w:r w:rsidR="006E62FD" w:rsidRPr="008353AF">
        <w:rPr>
          <w:rFonts w:ascii="Times New Roman" w:hAnsi="Times New Roman" w:cs="Times New Roman"/>
          <w:color w:val="000000"/>
          <w:sz w:val="20"/>
        </w:rPr>
        <w:t xml:space="preserve"> (фамилия, имя, отчество (при наличии)</w:t>
      </w:r>
    </w:p>
    <w:p w:rsidR="006E62FD" w:rsidRPr="00BA08A0" w:rsidRDefault="006E62FD" w:rsidP="006E62FD">
      <w:pPr>
        <w:rPr>
          <w:rFonts w:ascii="Times New Roman" w:hAnsi="Times New Roman"/>
          <w:color w:val="000000"/>
          <w:sz w:val="24"/>
          <w:szCs w:val="24"/>
        </w:rPr>
      </w:pPr>
    </w:p>
    <w:p w:rsidR="006E62FD" w:rsidRPr="00BA08A0" w:rsidRDefault="006E62FD" w:rsidP="006E62FD">
      <w:pPr>
        <w:pStyle w:val="affe"/>
        <w:rPr>
          <w:rFonts w:ascii="Times New Roman" w:hAnsi="Times New Roman" w:cs="Times New Roman"/>
          <w:color w:val="000000"/>
        </w:rPr>
      </w:pPr>
      <w:r w:rsidRPr="00BA08A0">
        <w:rPr>
          <w:rFonts w:ascii="Times New Roman" w:hAnsi="Times New Roman" w:cs="Times New Roman"/>
          <w:color w:val="000000"/>
        </w:rPr>
        <w:t>Дата</w:t>
      </w:r>
    </w:p>
    <w:p w:rsidR="003F57AF" w:rsidRPr="00BA08A0" w:rsidRDefault="003F57AF" w:rsidP="006E62FD">
      <w:pPr>
        <w:pStyle w:val="afff"/>
        <w:rPr>
          <w:rFonts w:ascii="Times New Roman" w:hAnsi="Times New Roman" w:cs="Times New Roman"/>
          <w:color w:val="000000"/>
        </w:rPr>
      </w:pPr>
    </w:p>
    <w:p w:rsidR="00CA1E68" w:rsidRDefault="00CA1E68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CA1E68" w:rsidRDefault="00CA1E68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CA1E68" w:rsidRDefault="00CA1E68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E96DA9" w:rsidRDefault="00E96DA9" w:rsidP="00E96DA9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E96DA9" w:rsidRDefault="00E96DA9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E96DA9" w:rsidRDefault="00E96DA9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E96DA9" w:rsidRDefault="00E96DA9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E96DA9" w:rsidRDefault="00E96DA9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E96DA9" w:rsidRDefault="00E96DA9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E96DA9" w:rsidRDefault="00E96DA9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E96DA9" w:rsidRDefault="00E96DA9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sectPr w:rsidR="00E96DA9" w:rsidSect="006E6D6F">
      <w:headerReference w:type="default" r:id="rId26"/>
      <w:pgSz w:w="11906" w:h="16838"/>
      <w:pgMar w:top="851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B2B" w:rsidRDefault="00915B2B" w:rsidP="0036420A">
      <w:pPr>
        <w:spacing w:after="0" w:line="240" w:lineRule="auto"/>
      </w:pPr>
      <w:r>
        <w:separator/>
      </w:r>
    </w:p>
  </w:endnote>
  <w:endnote w:type="continuationSeparator" w:id="1">
    <w:p w:rsidR="00915B2B" w:rsidRDefault="00915B2B" w:rsidP="0036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B2B" w:rsidRDefault="00915B2B" w:rsidP="0036420A">
      <w:pPr>
        <w:spacing w:after="0" w:line="240" w:lineRule="auto"/>
      </w:pPr>
      <w:r>
        <w:separator/>
      </w:r>
    </w:p>
  </w:footnote>
  <w:footnote w:type="continuationSeparator" w:id="1">
    <w:p w:rsidR="00915B2B" w:rsidRDefault="00915B2B" w:rsidP="0036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CE1" w:rsidRDefault="004F54B8">
    <w:pPr>
      <w:pStyle w:val="aff4"/>
      <w:jc w:val="center"/>
    </w:pPr>
    <w:fldSimple w:instr="PAGE   \* MERGEFORMAT">
      <w:r w:rsidR="007A69D2">
        <w:rPr>
          <w:noProof/>
        </w:rPr>
        <w:t>1</w:t>
      </w:r>
    </w:fldSimple>
  </w:p>
  <w:p w:rsidR="008D1CE1" w:rsidRDefault="008D1CE1">
    <w:pPr>
      <w:pStyle w:val="af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5DED190"/>
    <w:lvl w:ilvl="0">
      <w:start w:val="1"/>
      <w:numFmt w:val="decimal"/>
      <w:pStyle w:val="1"/>
      <w:lvlText w:val=" %1 "/>
      <w:lvlJc w:val="left"/>
      <w:pPr>
        <w:tabs>
          <w:tab w:val="num" w:pos="208"/>
        </w:tabs>
        <w:ind w:left="928" w:hanging="360"/>
      </w:pPr>
      <w:rPr>
        <w:rFonts w:ascii="Times New Roman" w:hAnsi="Times New Roman" w:cs="Times New Roman"/>
      </w:rPr>
    </w:lvl>
    <w:lvl w:ilvl="1">
      <w:start w:val="1"/>
      <w:numFmt w:val="decimal"/>
      <w:pStyle w:val="a"/>
      <w:lvlText w:val=" %1.%2 "/>
      <w:lvlJc w:val="left"/>
      <w:pPr>
        <w:tabs>
          <w:tab w:val="num" w:pos="208"/>
        </w:tabs>
        <w:ind w:left="2476" w:hanging="1275"/>
      </w:pPr>
      <w:rPr>
        <w:rFonts w:ascii="Times New Roman" w:hAnsi="Times New Roman" w:cs="Times New Roman"/>
      </w:rPr>
    </w:lvl>
    <w:lvl w:ilvl="2">
      <w:start w:val="1"/>
      <w:numFmt w:val="decimal"/>
      <w:pStyle w:val="2"/>
      <w:lvlText w:val=" %1.%2.%3 "/>
      <w:lvlJc w:val="left"/>
      <w:pPr>
        <w:tabs>
          <w:tab w:val="num" w:pos="6304"/>
        </w:tabs>
        <w:ind w:left="7863" w:hanging="1275"/>
      </w:pPr>
      <w:rPr>
        <w:rFonts w:ascii="Times New Roman" w:hAnsi="Times New Roman" w:cs="Times New Roman"/>
      </w:rPr>
    </w:lvl>
    <w:lvl w:ilvl="3">
      <w:start w:val="1"/>
      <w:numFmt w:val="decimal"/>
      <w:lvlText w:val=" %1.%2.%3.%4 "/>
      <w:lvlJc w:val="left"/>
      <w:pPr>
        <w:tabs>
          <w:tab w:val="num" w:pos="1072"/>
        </w:tabs>
        <w:ind w:left="1072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 %1.%2.%3.%4.%5 "/>
      <w:lvlJc w:val="left"/>
      <w:pPr>
        <w:tabs>
          <w:tab w:val="num" w:pos="1216"/>
        </w:tabs>
        <w:ind w:left="1216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1360"/>
        </w:tabs>
        <w:ind w:left="1360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1504"/>
        </w:tabs>
        <w:ind w:left="1504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1648"/>
        </w:tabs>
        <w:ind w:left="1648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1792"/>
        </w:tabs>
        <w:ind w:left="1792" w:hanging="1584"/>
      </w:pPr>
      <w:rPr>
        <w:rFonts w:ascii="Times New Roman" w:hAnsi="Times New Roman" w:cs="Times New Roman"/>
      </w:rPr>
    </w:lvl>
  </w:abstractNum>
  <w:abstractNum w:abstractNumId="1">
    <w:nsid w:val="058E407B"/>
    <w:multiLevelType w:val="hybridMultilevel"/>
    <w:tmpl w:val="DB3AC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36C95"/>
    <w:multiLevelType w:val="hybridMultilevel"/>
    <w:tmpl w:val="9F6C9D38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A6714E"/>
    <w:multiLevelType w:val="hybridMultilevel"/>
    <w:tmpl w:val="23DE8066"/>
    <w:lvl w:ilvl="0" w:tplc="258CBC8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2086390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4A56312E">
      <w:start w:val="1"/>
      <w:numFmt w:val="decimal"/>
      <w:lvlText w:val="%3)"/>
      <w:lvlJc w:val="left"/>
      <w:pPr>
        <w:ind w:left="3015" w:hanging="10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120BD"/>
    <w:multiLevelType w:val="hybridMultilevel"/>
    <w:tmpl w:val="419A260C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2C07C3"/>
    <w:multiLevelType w:val="hybridMultilevel"/>
    <w:tmpl w:val="FBF48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C4348"/>
    <w:multiLevelType w:val="hybridMultilevel"/>
    <w:tmpl w:val="DCA2F04A"/>
    <w:lvl w:ilvl="0" w:tplc="4D06476C">
      <w:start w:val="1"/>
      <w:numFmt w:val="decimal"/>
      <w:lvlText w:val="3.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262C5"/>
    <w:multiLevelType w:val="hybridMultilevel"/>
    <w:tmpl w:val="99467D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10FDB"/>
    <w:multiLevelType w:val="hybridMultilevel"/>
    <w:tmpl w:val="D4B6C308"/>
    <w:lvl w:ilvl="0" w:tplc="2086390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997BFB"/>
    <w:multiLevelType w:val="hybridMultilevel"/>
    <w:tmpl w:val="5AEEF970"/>
    <w:lvl w:ilvl="0" w:tplc="208639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71761"/>
    <w:multiLevelType w:val="hybridMultilevel"/>
    <w:tmpl w:val="AA4C9FC0"/>
    <w:lvl w:ilvl="0" w:tplc="ED86B2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3195C"/>
    <w:multiLevelType w:val="hybridMultilevel"/>
    <w:tmpl w:val="8820A3EC"/>
    <w:lvl w:ilvl="0" w:tplc="4FB6741A">
      <w:start w:val="1"/>
      <w:numFmt w:val="decimal"/>
      <w:lvlText w:val="3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C4022"/>
    <w:multiLevelType w:val="hybridMultilevel"/>
    <w:tmpl w:val="012420F8"/>
    <w:lvl w:ilvl="0" w:tplc="B12EDF80">
      <w:start w:val="1"/>
      <w:numFmt w:val="decimal"/>
      <w:lvlText w:val="2.1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D5F03B5"/>
    <w:multiLevelType w:val="hybridMultilevel"/>
    <w:tmpl w:val="48728FD4"/>
    <w:lvl w:ilvl="0" w:tplc="B12EDF80">
      <w:start w:val="1"/>
      <w:numFmt w:val="decimal"/>
      <w:lvlText w:val="2.1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D7E2C4A"/>
    <w:multiLevelType w:val="hybridMultilevel"/>
    <w:tmpl w:val="C0D8D82A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26E2068"/>
    <w:multiLevelType w:val="hybridMultilevel"/>
    <w:tmpl w:val="CB76076C"/>
    <w:lvl w:ilvl="0" w:tplc="D81414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6274A"/>
    <w:multiLevelType w:val="hybridMultilevel"/>
    <w:tmpl w:val="DCC06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6536BEA"/>
    <w:multiLevelType w:val="hybridMultilevel"/>
    <w:tmpl w:val="88743444"/>
    <w:lvl w:ilvl="0" w:tplc="D0222D34">
      <w:start w:val="1"/>
      <w:numFmt w:val="decimal"/>
      <w:lvlText w:val="3.7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ACB73C1"/>
    <w:multiLevelType w:val="hybridMultilevel"/>
    <w:tmpl w:val="FF865FC4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CDD62B0"/>
    <w:multiLevelType w:val="hybridMultilevel"/>
    <w:tmpl w:val="C95C435A"/>
    <w:lvl w:ilvl="0" w:tplc="8092D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556727"/>
    <w:multiLevelType w:val="hybridMultilevel"/>
    <w:tmpl w:val="40CAF4D0"/>
    <w:lvl w:ilvl="0" w:tplc="2086390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91E2E"/>
    <w:multiLevelType w:val="hybridMultilevel"/>
    <w:tmpl w:val="0D666B12"/>
    <w:lvl w:ilvl="0" w:tplc="4D06476C">
      <w:start w:val="1"/>
      <w:numFmt w:val="decimal"/>
      <w:lvlText w:val="3.8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E6057"/>
    <w:multiLevelType w:val="hybridMultilevel"/>
    <w:tmpl w:val="81644BD2"/>
    <w:lvl w:ilvl="0" w:tplc="31B2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86D87"/>
    <w:multiLevelType w:val="hybridMultilevel"/>
    <w:tmpl w:val="6BB0BB48"/>
    <w:lvl w:ilvl="0" w:tplc="31B2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857925"/>
    <w:multiLevelType w:val="hybridMultilevel"/>
    <w:tmpl w:val="A51A62D0"/>
    <w:lvl w:ilvl="0" w:tplc="9004725C">
      <w:start w:val="1"/>
      <w:numFmt w:val="decimal"/>
      <w:lvlText w:val="3.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41FA3"/>
    <w:multiLevelType w:val="hybridMultilevel"/>
    <w:tmpl w:val="D8F48400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771BBF"/>
    <w:multiLevelType w:val="hybridMultilevel"/>
    <w:tmpl w:val="0DDADD1E"/>
    <w:lvl w:ilvl="0" w:tplc="00AADB6A">
      <w:start w:val="1"/>
      <w:numFmt w:val="decimal"/>
      <w:lvlText w:val="5.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F260DAC"/>
    <w:multiLevelType w:val="hybridMultilevel"/>
    <w:tmpl w:val="5EFEC60A"/>
    <w:lvl w:ilvl="0" w:tplc="20863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19D02B3"/>
    <w:multiLevelType w:val="hybridMultilevel"/>
    <w:tmpl w:val="663C65B6"/>
    <w:lvl w:ilvl="0" w:tplc="B12EDF80">
      <w:start w:val="1"/>
      <w:numFmt w:val="decimal"/>
      <w:lvlText w:val="2.1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074C0"/>
    <w:multiLevelType w:val="multilevel"/>
    <w:tmpl w:val="B4BE5C4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 w:val="0"/>
        <w:sz w:val="28"/>
        <w:szCs w:val="24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40D158C"/>
    <w:multiLevelType w:val="multilevel"/>
    <w:tmpl w:val="8620040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4A13A4F"/>
    <w:multiLevelType w:val="hybridMultilevel"/>
    <w:tmpl w:val="87F42AE8"/>
    <w:lvl w:ilvl="0" w:tplc="D81414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CAE6A1E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A769C"/>
    <w:multiLevelType w:val="hybridMultilevel"/>
    <w:tmpl w:val="EDE2B4B8"/>
    <w:lvl w:ilvl="0" w:tplc="B12EDF80">
      <w:start w:val="1"/>
      <w:numFmt w:val="decimal"/>
      <w:lvlText w:val="2.1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400091"/>
    <w:multiLevelType w:val="hybridMultilevel"/>
    <w:tmpl w:val="B484CE0C"/>
    <w:lvl w:ilvl="0" w:tplc="B12EDF80">
      <w:start w:val="1"/>
      <w:numFmt w:val="decimal"/>
      <w:lvlText w:val="2.1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C915852"/>
    <w:multiLevelType w:val="hybridMultilevel"/>
    <w:tmpl w:val="E066626E"/>
    <w:lvl w:ilvl="0" w:tplc="96CE0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0B72A3"/>
    <w:multiLevelType w:val="hybridMultilevel"/>
    <w:tmpl w:val="6928A71E"/>
    <w:lvl w:ilvl="0" w:tplc="2086390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1690DFC"/>
    <w:multiLevelType w:val="hybridMultilevel"/>
    <w:tmpl w:val="D0026146"/>
    <w:lvl w:ilvl="0" w:tplc="49688834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5E29E2"/>
    <w:multiLevelType w:val="hybridMultilevel"/>
    <w:tmpl w:val="55A0408A"/>
    <w:lvl w:ilvl="0" w:tplc="B26413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CC6AE4">
      <w:start w:val="1"/>
      <w:numFmt w:val="decimal"/>
      <w:lvlText w:val="%2."/>
      <w:lvlJc w:val="left"/>
      <w:pPr>
        <w:ind w:left="1485" w:hanging="40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D3AFB"/>
    <w:multiLevelType w:val="hybridMultilevel"/>
    <w:tmpl w:val="71600A0C"/>
    <w:lvl w:ilvl="0" w:tplc="D81414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56625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B1792"/>
    <w:multiLevelType w:val="hybridMultilevel"/>
    <w:tmpl w:val="D95E64F8"/>
    <w:lvl w:ilvl="0" w:tplc="91421FB8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EF540A2"/>
    <w:multiLevelType w:val="hybridMultilevel"/>
    <w:tmpl w:val="F998E72A"/>
    <w:lvl w:ilvl="0" w:tplc="F7DC442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2"/>
  </w:num>
  <w:num w:numId="4">
    <w:abstractNumId w:val="15"/>
  </w:num>
  <w:num w:numId="5">
    <w:abstractNumId w:val="14"/>
  </w:num>
  <w:num w:numId="6">
    <w:abstractNumId w:val="7"/>
  </w:num>
  <w:num w:numId="7">
    <w:abstractNumId w:val="38"/>
  </w:num>
  <w:num w:numId="8">
    <w:abstractNumId w:val="31"/>
  </w:num>
  <w:num w:numId="9">
    <w:abstractNumId w:val="40"/>
  </w:num>
  <w:num w:numId="10">
    <w:abstractNumId w:val="18"/>
  </w:num>
  <w:num w:numId="11">
    <w:abstractNumId w:val="2"/>
  </w:num>
  <w:num w:numId="12">
    <w:abstractNumId w:val="4"/>
  </w:num>
  <w:num w:numId="13">
    <w:abstractNumId w:val="25"/>
  </w:num>
  <w:num w:numId="14">
    <w:abstractNumId w:val="10"/>
  </w:num>
  <w:num w:numId="15">
    <w:abstractNumId w:val="37"/>
  </w:num>
  <w:num w:numId="16">
    <w:abstractNumId w:val="23"/>
  </w:num>
  <w:num w:numId="17">
    <w:abstractNumId w:val="34"/>
  </w:num>
  <w:num w:numId="18">
    <w:abstractNumId w:val="19"/>
  </w:num>
  <w:num w:numId="19">
    <w:abstractNumId w:val="26"/>
  </w:num>
  <w:num w:numId="20">
    <w:abstractNumId w:val="36"/>
  </w:num>
  <w:num w:numId="21">
    <w:abstractNumId w:val="11"/>
  </w:num>
  <w:num w:numId="22">
    <w:abstractNumId w:val="17"/>
  </w:num>
  <w:num w:numId="23">
    <w:abstractNumId w:val="39"/>
  </w:num>
  <w:num w:numId="24">
    <w:abstractNumId w:val="24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6"/>
  </w:num>
  <w:num w:numId="32">
    <w:abstractNumId w:val="5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32"/>
  </w:num>
  <w:num w:numId="36">
    <w:abstractNumId w:val="12"/>
  </w:num>
  <w:num w:numId="37">
    <w:abstractNumId w:val="13"/>
  </w:num>
  <w:num w:numId="38">
    <w:abstractNumId w:val="33"/>
  </w:num>
  <w:num w:numId="39">
    <w:abstractNumId w:val="3"/>
  </w:num>
  <w:num w:numId="40">
    <w:abstractNumId w:val="30"/>
  </w:num>
  <w:num w:numId="41">
    <w:abstractNumId w:val="35"/>
  </w:num>
  <w:num w:numId="42">
    <w:abstractNumId w:val="8"/>
  </w:num>
  <w:num w:numId="43">
    <w:abstractNumId w:val="27"/>
  </w:num>
  <w:num w:numId="44">
    <w:abstractNumId w:val="9"/>
  </w:num>
  <w:num w:numId="45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51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AC2"/>
    <w:rsid w:val="000012CC"/>
    <w:rsid w:val="00004DE2"/>
    <w:rsid w:val="00005D45"/>
    <w:rsid w:val="00006FB1"/>
    <w:rsid w:val="00012D81"/>
    <w:rsid w:val="00013075"/>
    <w:rsid w:val="00013B9D"/>
    <w:rsid w:val="0001523F"/>
    <w:rsid w:val="000155F0"/>
    <w:rsid w:val="00015FB0"/>
    <w:rsid w:val="00016D85"/>
    <w:rsid w:val="0002194D"/>
    <w:rsid w:val="00021AA7"/>
    <w:rsid w:val="000239B4"/>
    <w:rsid w:val="000240D1"/>
    <w:rsid w:val="00024BDA"/>
    <w:rsid w:val="00024D2A"/>
    <w:rsid w:val="00024E10"/>
    <w:rsid w:val="00026765"/>
    <w:rsid w:val="00027555"/>
    <w:rsid w:val="00031733"/>
    <w:rsid w:val="00036FBE"/>
    <w:rsid w:val="00037740"/>
    <w:rsid w:val="00037D37"/>
    <w:rsid w:val="00040DBE"/>
    <w:rsid w:val="00041A4C"/>
    <w:rsid w:val="000441DF"/>
    <w:rsid w:val="00045D9A"/>
    <w:rsid w:val="00046225"/>
    <w:rsid w:val="0004718C"/>
    <w:rsid w:val="00050534"/>
    <w:rsid w:val="00051BA1"/>
    <w:rsid w:val="000546DF"/>
    <w:rsid w:val="0005739C"/>
    <w:rsid w:val="00057D7E"/>
    <w:rsid w:val="00060352"/>
    <w:rsid w:val="000623A6"/>
    <w:rsid w:val="00063A73"/>
    <w:rsid w:val="00065B7C"/>
    <w:rsid w:val="00067169"/>
    <w:rsid w:val="00067CCC"/>
    <w:rsid w:val="00070DE7"/>
    <w:rsid w:val="00076C1D"/>
    <w:rsid w:val="000775B7"/>
    <w:rsid w:val="000802F0"/>
    <w:rsid w:val="0008106F"/>
    <w:rsid w:val="0008108D"/>
    <w:rsid w:val="0008320F"/>
    <w:rsid w:val="000832A2"/>
    <w:rsid w:val="00083A1B"/>
    <w:rsid w:val="00087D20"/>
    <w:rsid w:val="0009034A"/>
    <w:rsid w:val="0009099C"/>
    <w:rsid w:val="00090C27"/>
    <w:rsid w:val="00094B62"/>
    <w:rsid w:val="00095623"/>
    <w:rsid w:val="000956F8"/>
    <w:rsid w:val="000964D7"/>
    <w:rsid w:val="00096D15"/>
    <w:rsid w:val="000974D9"/>
    <w:rsid w:val="000A223B"/>
    <w:rsid w:val="000A3DC3"/>
    <w:rsid w:val="000A505B"/>
    <w:rsid w:val="000A5600"/>
    <w:rsid w:val="000B2653"/>
    <w:rsid w:val="000B370B"/>
    <w:rsid w:val="000B5532"/>
    <w:rsid w:val="000B5578"/>
    <w:rsid w:val="000B6051"/>
    <w:rsid w:val="000B61A4"/>
    <w:rsid w:val="000B62D0"/>
    <w:rsid w:val="000C06A9"/>
    <w:rsid w:val="000C0962"/>
    <w:rsid w:val="000C7CAE"/>
    <w:rsid w:val="000D078E"/>
    <w:rsid w:val="000D0BA9"/>
    <w:rsid w:val="000D20D8"/>
    <w:rsid w:val="000D230A"/>
    <w:rsid w:val="000D25E5"/>
    <w:rsid w:val="000E160E"/>
    <w:rsid w:val="000E19C6"/>
    <w:rsid w:val="000E1F34"/>
    <w:rsid w:val="000E376A"/>
    <w:rsid w:val="000E4528"/>
    <w:rsid w:val="000E57D7"/>
    <w:rsid w:val="000F42C6"/>
    <w:rsid w:val="000F589A"/>
    <w:rsid w:val="000F78E2"/>
    <w:rsid w:val="000F7BDB"/>
    <w:rsid w:val="000F7F45"/>
    <w:rsid w:val="00101733"/>
    <w:rsid w:val="00103EDB"/>
    <w:rsid w:val="00106653"/>
    <w:rsid w:val="00106947"/>
    <w:rsid w:val="00107E2F"/>
    <w:rsid w:val="0011102C"/>
    <w:rsid w:val="00113202"/>
    <w:rsid w:val="0011434E"/>
    <w:rsid w:val="00114662"/>
    <w:rsid w:val="00117531"/>
    <w:rsid w:val="00121842"/>
    <w:rsid w:val="00125206"/>
    <w:rsid w:val="00126D20"/>
    <w:rsid w:val="00131227"/>
    <w:rsid w:val="00132B2B"/>
    <w:rsid w:val="00135CBE"/>
    <w:rsid w:val="001403B2"/>
    <w:rsid w:val="0014141A"/>
    <w:rsid w:val="00141C2C"/>
    <w:rsid w:val="00142645"/>
    <w:rsid w:val="001443F0"/>
    <w:rsid w:val="0014574A"/>
    <w:rsid w:val="00150863"/>
    <w:rsid w:val="00150B85"/>
    <w:rsid w:val="00152D02"/>
    <w:rsid w:val="00156C45"/>
    <w:rsid w:val="00156F54"/>
    <w:rsid w:val="00161963"/>
    <w:rsid w:val="001659C3"/>
    <w:rsid w:val="00171F7C"/>
    <w:rsid w:val="00173F21"/>
    <w:rsid w:val="00174AF3"/>
    <w:rsid w:val="00175258"/>
    <w:rsid w:val="00176426"/>
    <w:rsid w:val="00180974"/>
    <w:rsid w:val="00180CB2"/>
    <w:rsid w:val="00181D51"/>
    <w:rsid w:val="00184E2E"/>
    <w:rsid w:val="0018549C"/>
    <w:rsid w:val="00186C7E"/>
    <w:rsid w:val="001932C1"/>
    <w:rsid w:val="0019492E"/>
    <w:rsid w:val="001949FE"/>
    <w:rsid w:val="00197ABE"/>
    <w:rsid w:val="00197D8B"/>
    <w:rsid w:val="001A1214"/>
    <w:rsid w:val="001A1AAE"/>
    <w:rsid w:val="001A2C72"/>
    <w:rsid w:val="001A30CA"/>
    <w:rsid w:val="001B1C2C"/>
    <w:rsid w:val="001B22F1"/>
    <w:rsid w:val="001B7EAE"/>
    <w:rsid w:val="001C181D"/>
    <w:rsid w:val="001C74AB"/>
    <w:rsid w:val="001D6740"/>
    <w:rsid w:val="001D6A05"/>
    <w:rsid w:val="001D6C59"/>
    <w:rsid w:val="001D725F"/>
    <w:rsid w:val="001D778F"/>
    <w:rsid w:val="001E110A"/>
    <w:rsid w:val="001E187E"/>
    <w:rsid w:val="001E37E3"/>
    <w:rsid w:val="001E57E8"/>
    <w:rsid w:val="001E5B1B"/>
    <w:rsid w:val="001E61EA"/>
    <w:rsid w:val="001E709D"/>
    <w:rsid w:val="001E7CB3"/>
    <w:rsid w:val="001F0424"/>
    <w:rsid w:val="001F1442"/>
    <w:rsid w:val="001F262B"/>
    <w:rsid w:val="001F4065"/>
    <w:rsid w:val="001F5D6C"/>
    <w:rsid w:val="001F6C4D"/>
    <w:rsid w:val="00201CF7"/>
    <w:rsid w:val="00203044"/>
    <w:rsid w:val="002033C4"/>
    <w:rsid w:val="002035EC"/>
    <w:rsid w:val="00205857"/>
    <w:rsid w:val="002078E1"/>
    <w:rsid w:val="00212469"/>
    <w:rsid w:val="002124C2"/>
    <w:rsid w:val="00212D70"/>
    <w:rsid w:val="002151BE"/>
    <w:rsid w:val="0021539A"/>
    <w:rsid w:val="00215F95"/>
    <w:rsid w:val="00217129"/>
    <w:rsid w:val="002172F8"/>
    <w:rsid w:val="00217630"/>
    <w:rsid w:val="00220482"/>
    <w:rsid w:val="00221003"/>
    <w:rsid w:val="00225B05"/>
    <w:rsid w:val="00227604"/>
    <w:rsid w:val="00231528"/>
    <w:rsid w:val="00237C48"/>
    <w:rsid w:val="0024010F"/>
    <w:rsid w:val="002411AC"/>
    <w:rsid w:val="002431CA"/>
    <w:rsid w:val="0024495F"/>
    <w:rsid w:val="002525CD"/>
    <w:rsid w:val="00252B5D"/>
    <w:rsid w:val="00252C19"/>
    <w:rsid w:val="00252C5D"/>
    <w:rsid w:val="0025351A"/>
    <w:rsid w:val="0025606C"/>
    <w:rsid w:val="00257489"/>
    <w:rsid w:val="00257561"/>
    <w:rsid w:val="00257C23"/>
    <w:rsid w:val="00260EAD"/>
    <w:rsid w:val="00261735"/>
    <w:rsid w:val="00263821"/>
    <w:rsid w:val="0026436A"/>
    <w:rsid w:val="002645B4"/>
    <w:rsid w:val="002676F0"/>
    <w:rsid w:val="002702FA"/>
    <w:rsid w:val="00271335"/>
    <w:rsid w:val="002749D1"/>
    <w:rsid w:val="00274EA3"/>
    <w:rsid w:val="00274ED2"/>
    <w:rsid w:val="00275A1D"/>
    <w:rsid w:val="002761C5"/>
    <w:rsid w:val="00276D89"/>
    <w:rsid w:val="0028165D"/>
    <w:rsid w:val="002825DC"/>
    <w:rsid w:val="00292839"/>
    <w:rsid w:val="00292A14"/>
    <w:rsid w:val="00294C61"/>
    <w:rsid w:val="00294FBC"/>
    <w:rsid w:val="002961B6"/>
    <w:rsid w:val="002A32F1"/>
    <w:rsid w:val="002A5A7D"/>
    <w:rsid w:val="002A6E0E"/>
    <w:rsid w:val="002B21DC"/>
    <w:rsid w:val="002B26DA"/>
    <w:rsid w:val="002B2CB5"/>
    <w:rsid w:val="002B46E6"/>
    <w:rsid w:val="002B50D8"/>
    <w:rsid w:val="002B6857"/>
    <w:rsid w:val="002C1DD4"/>
    <w:rsid w:val="002C26A2"/>
    <w:rsid w:val="002C4326"/>
    <w:rsid w:val="002C53EB"/>
    <w:rsid w:val="002C799D"/>
    <w:rsid w:val="002C7D2E"/>
    <w:rsid w:val="002D19BF"/>
    <w:rsid w:val="002D1C04"/>
    <w:rsid w:val="002D400A"/>
    <w:rsid w:val="002E095A"/>
    <w:rsid w:val="002E1798"/>
    <w:rsid w:val="002E1B91"/>
    <w:rsid w:val="002E2DFD"/>
    <w:rsid w:val="002E73FA"/>
    <w:rsid w:val="002F7CC0"/>
    <w:rsid w:val="00304997"/>
    <w:rsid w:val="00306FED"/>
    <w:rsid w:val="0031141B"/>
    <w:rsid w:val="00313091"/>
    <w:rsid w:val="00313C60"/>
    <w:rsid w:val="00315379"/>
    <w:rsid w:val="00316A8A"/>
    <w:rsid w:val="00317596"/>
    <w:rsid w:val="00321259"/>
    <w:rsid w:val="00321707"/>
    <w:rsid w:val="00321A27"/>
    <w:rsid w:val="003257FC"/>
    <w:rsid w:val="0032681B"/>
    <w:rsid w:val="0033422F"/>
    <w:rsid w:val="00337501"/>
    <w:rsid w:val="00340699"/>
    <w:rsid w:val="0034079D"/>
    <w:rsid w:val="0034107F"/>
    <w:rsid w:val="00341782"/>
    <w:rsid w:val="0034303F"/>
    <w:rsid w:val="0034415C"/>
    <w:rsid w:val="003441C6"/>
    <w:rsid w:val="00351D7D"/>
    <w:rsid w:val="00354135"/>
    <w:rsid w:val="00354B8D"/>
    <w:rsid w:val="003569A7"/>
    <w:rsid w:val="00363CF4"/>
    <w:rsid w:val="0036420A"/>
    <w:rsid w:val="00365037"/>
    <w:rsid w:val="00365D15"/>
    <w:rsid w:val="00370436"/>
    <w:rsid w:val="00370B50"/>
    <w:rsid w:val="003748DE"/>
    <w:rsid w:val="00375195"/>
    <w:rsid w:val="003761F6"/>
    <w:rsid w:val="00377432"/>
    <w:rsid w:val="003776DA"/>
    <w:rsid w:val="003817FD"/>
    <w:rsid w:val="00383F2B"/>
    <w:rsid w:val="003852BA"/>
    <w:rsid w:val="00385C59"/>
    <w:rsid w:val="00387B2E"/>
    <w:rsid w:val="00391DD4"/>
    <w:rsid w:val="00393E89"/>
    <w:rsid w:val="0039400A"/>
    <w:rsid w:val="00394B71"/>
    <w:rsid w:val="0039555F"/>
    <w:rsid w:val="00396BDE"/>
    <w:rsid w:val="00396C10"/>
    <w:rsid w:val="00397726"/>
    <w:rsid w:val="003A0452"/>
    <w:rsid w:val="003A1C07"/>
    <w:rsid w:val="003A30A1"/>
    <w:rsid w:val="003A5322"/>
    <w:rsid w:val="003A61C0"/>
    <w:rsid w:val="003B02B4"/>
    <w:rsid w:val="003B2A13"/>
    <w:rsid w:val="003B3E72"/>
    <w:rsid w:val="003B41C3"/>
    <w:rsid w:val="003B4DEC"/>
    <w:rsid w:val="003C0E43"/>
    <w:rsid w:val="003C1D01"/>
    <w:rsid w:val="003C2270"/>
    <w:rsid w:val="003C31C1"/>
    <w:rsid w:val="003C3301"/>
    <w:rsid w:val="003C5609"/>
    <w:rsid w:val="003C591E"/>
    <w:rsid w:val="003C7213"/>
    <w:rsid w:val="003C7C9F"/>
    <w:rsid w:val="003D13D5"/>
    <w:rsid w:val="003D1400"/>
    <w:rsid w:val="003D1A62"/>
    <w:rsid w:val="003D2399"/>
    <w:rsid w:val="003D2C9A"/>
    <w:rsid w:val="003D38A2"/>
    <w:rsid w:val="003D5B7D"/>
    <w:rsid w:val="003E0106"/>
    <w:rsid w:val="003E2EFC"/>
    <w:rsid w:val="003E487A"/>
    <w:rsid w:val="003E6F9B"/>
    <w:rsid w:val="003F3273"/>
    <w:rsid w:val="003F3C51"/>
    <w:rsid w:val="003F4900"/>
    <w:rsid w:val="003F57AF"/>
    <w:rsid w:val="003F591E"/>
    <w:rsid w:val="003F70C8"/>
    <w:rsid w:val="003F759D"/>
    <w:rsid w:val="00400B70"/>
    <w:rsid w:val="004016DA"/>
    <w:rsid w:val="004027A2"/>
    <w:rsid w:val="00407BC6"/>
    <w:rsid w:val="004152EB"/>
    <w:rsid w:val="00416B41"/>
    <w:rsid w:val="00417467"/>
    <w:rsid w:val="004175FB"/>
    <w:rsid w:val="004219C0"/>
    <w:rsid w:val="00423426"/>
    <w:rsid w:val="004254DA"/>
    <w:rsid w:val="00427778"/>
    <w:rsid w:val="0043094F"/>
    <w:rsid w:val="00432685"/>
    <w:rsid w:val="00432801"/>
    <w:rsid w:val="00434144"/>
    <w:rsid w:val="004357C5"/>
    <w:rsid w:val="00436200"/>
    <w:rsid w:val="00436EBB"/>
    <w:rsid w:val="00443C19"/>
    <w:rsid w:val="004460DD"/>
    <w:rsid w:val="00452604"/>
    <w:rsid w:val="00452EFA"/>
    <w:rsid w:val="00453B43"/>
    <w:rsid w:val="004541E1"/>
    <w:rsid w:val="00457548"/>
    <w:rsid w:val="00457ED9"/>
    <w:rsid w:val="00471AAF"/>
    <w:rsid w:val="00471AEB"/>
    <w:rsid w:val="00473C8A"/>
    <w:rsid w:val="0047596C"/>
    <w:rsid w:val="00475FCD"/>
    <w:rsid w:val="004760CC"/>
    <w:rsid w:val="004771B2"/>
    <w:rsid w:val="00477363"/>
    <w:rsid w:val="00480173"/>
    <w:rsid w:val="00481DCF"/>
    <w:rsid w:val="0048299C"/>
    <w:rsid w:val="004952A6"/>
    <w:rsid w:val="0049532D"/>
    <w:rsid w:val="00496AF2"/>
    <w:rsid w:val="00497853"/>
    <w:rsid w:val="004A1346"/>
    <w:rsid w:val="004A1E0D"/>
    <w:rsid w:val="004A2538"/>
    <w:rsid w:val="004A27E4"/>
    <w:rsid w:val="004A30F6"/>
    <w:rsid w:val="004A4901"/>
    <w:rsid w:val="004A4F3F"/>
    <w:rsid w:val="004A5EC1"/>
    <w:rsid w:val="004A6352"/>
    <w:rsid w:val="004A63B7"/>
    <w:rsid w:val="004B079C"/>
    <w:rsid w:val="004B5528"/>
    <w:rsid w:val="004C0CBF"/>
    <w:rsid w:val="004C0D0E"/>
    <w:rsid w:val="004C23C0"/>
    <w:rsid w:val="004C447B"/>
    <w:rsid w:val="004C5420"/>
    <w:rsid w:val="004C63D7"/>
    <w:rsid w:val="004C7474"/>
    <w:rsid w:val="004D3820"/>
    <w:rsid w:val="004D3DE3"/>
    <w:rsid w:val="004D79B6"/>
    <w:rsid w:val="004E098E"/>
    <w:rsid w:val="004E4D48"/>
    <w:rsid w:val="004E79A2"/>
    <w:rsid w:val="004F06AC"/>
    <w:rsid w:val="004F54B8"/>
    <w:rsid w:val="0050025A"/>
    <w:rsid w:val="00500958"/>
    <w:rsid w:val="005039A8"/>
    <w:rsid w:val="0050434C"/>
    <w:rsid w:val="00505C6B"/>
    <w:rsid w:val="005079B0"/>
    <w:rsid w:val="00510ED8"/>
    <w:rsid w:val="005114F1"/>
    <w:rsid w:val="0051310D"/>
    <w:rsid w:val="0051331D"/>
    <w:rsid w:val="005214DD"/>
    <w:rsid w:val="0052551B"/>
    <w:rsid w:val="005262E8"/>
    <w:rsid w:val="00531231"/>
    <w:rsid w:val="005327E7"/>
    <w:rsid w:val="005329FB"/>
    <w:rsid w:val="00532EDF"/>
    <w:rsid w:val="005336A2"/>
    <w:rsid w:val="00533D5E"/>
    <w:rsid w:val="0053658B"/>
    <w:rsid w:val="00537A4F"/>
    <w:rsid w:val="005402DE"/>
    <w:rsid w:val="00541071"/>
    <w:rsid w:val="00541562"/>
    <w:rsid w:val="005421E6"/>
    <w:rsid w:val="005424C2"/>
    <w:rsid w:val="00547B4B"/>
    <w:rsid w:val="005502CD"/>
    <w:rsid w:val="00553A33"/>
    <w:rsid w:val="005545C5"/>
    <w:rsid w:val="0055618D"/>
    <w:rsid w:val="00556533"/>
    <w:rsid w:val="0055788E"/>
    <w:rsid w:val="00560503"/>
    <w:rsid w:val="00562168"/>
    <w:rsid w:val="005627D5"/>
    <w:rsid w:val="00567317"/>
    <w:rsid w:val="005675F8"/>
    <w:rsid w:val="00572959"/>
    <w:rsid w:val="0057385C"/>
    <w:rsid w:val="00573AC9"/>
    <w:rsid w:val="00573B96"/>
    <w:rsid w:val="00575818"/>
    <w:rsid w:val="005761E8"/>
    <w:rsid w:val="00576ABE"/>
    <w:rsid w:val="0058505A"/>
    <w:rsid w:val="00585327"/>
    <w:rsid w:val="0058573A"/>
    <w:rsid w:val="005877D8"/>
    <w:rsid w:val="00593F0E"/>
    <w:rsid w:val="005946B5"/>
    <w:rsid w:val="00594E60"/>
    <w:rsid w:val="005959C6"/>
    <w:rsid w:val="00596010"/>
    <w:rsid w:val="00597B8D"/>
    <w:rsid w:val="005A167A"/>
    <w:rsid w:val="005A1CF5"/>
    <w:rsid w:val="005B09F8"/>
    <w:rsid w:val="005B0AC5"/>
    <w:rsid w:val="005B3994"/>
    <w:rsid w:val="005B6CD0"/>
    <w:rsid w:val="005C1662"/>
    <w:rsid w:val="005C1DF0"/>
    <w:rsid w:val="005C2009"/>
    <w:rsid w:val="005C387F"/>
    <w:rsid w:val="005C4D1E"/>
    <w:rsid w:val="005C64C0"/>
    <w:rsid w:val="005C672F"/>
    <w:rsid w:val="005C7EDA"/>
    <w:rsid w:val="005D01DE"/>
    <w:rsid w:val="005D07B6"/>
    <w:rsid w:val="005D728D"/>
    <w:rsid w:val="005D730A"/>
    <w:rsid w:val="005D783A"/>
    <w:rsid w:val="005D7F83"/>
    <w:rsid w:val="005E00FF"/>
    <w:rsid w:val="005E0328"/>
    <w:rsid w:val="005E0C75"/>
    <w:rsid w:val="005E0FA8"/>
    <w:rsid w:val="005E19EA"/>
    <w:rsid w:val="005E3FDB"/>
    <w:rsid w:val="005E414B"/>
    <w:rsid w:val="005E7C3A"/>
    <w:rsid w:val="005F249E"/>
    <w:rsid w:val="005F306B"/>
    <w:rsid w:val="005F534A"/>
    <w:rsid w:val="005F607A"/>
    <w:rsid w:val="00603C91"/>
    <w:rsid w:val="00604DC6"/>
    <w:rsid w:val="00607729"/>
    <w:rsid w:val="0061031D"/>
    <w:rsid w:val="00612F18"/>
    <w:rsid w:val="00613B9C"/>
    <w:rsid w:val="00614CEE"/>
    <w:rsid w:val="00615265"/>
    <w:rsid w:val="00622C77"/>
    <w:rsid w:val="00623642"/>
    <w:rsid w:val="006243EF"/>
    <w:rsid w:val="006269BD"/>
    <w:rsid w:val="006278DE"/>
    <w:rsid w:val="00630DD2"/>
    <w:rsid w:val="00633D8A"/>
    <w:rsid w:val="006347AA"/>
    <w:rsid w:val="0064011A"/>
    <w:rsid w:val="00640CBA"/>
    <w:rsid w:val="00641F80"/>
    <w:rsid w:val="006421B7"/>
    <w:rsid w:val="00642543"/>
    <w:rsid w:val="00643AF5"/>
    <w:rsid w:val="00643C1A"/>
    <w:rsid w:val="006444FF"/>
    <w:rsid w:val="00645A1F"/>
    <w:rsid w:val="00647217"/>
    <w:rsid w:val="00647A2A"/>
    <w:rsid w:val="00653BC6"/>
    <w:rsid w:val="00656B46"/>
    <w:rsid w:val="00656CAB"/>
    <w:rsid w:val="006578D8"/>
    <w:rsid w:val="00660B7B"/>
    <w:rsid w:val="00661018"/>
    <w:rsid w:val="006612A2"/>
    <w:rsid w:val="00665BFC"/>
    <w:rsid w:val="00665C19"/>
    <w:rsid w:val="00665D18"/>
    <w:rsid w:val="006665FD"/>
    <w:rsid w:val="00667073"/>
    <w:rsid w:val="006706A6"/>
    <w:rsid w:val="0067397F"/>
    <w:rsid w:val="00674762"/>
    <w:rsid w:val="00675783"/>
    <w:rsid w:val="006779F0"/>
    <w:rsid w:val="0068241D"/>
    <w:rsid w:val="00683973"/>
    <w:rsid w:val="00684B37"/>
    <w:rsid w:val="00685647"/>
    <w:rsid w:val="00687657"/>
    <w:rsid w:val="00690794"/>
    <w:rsid w:val="006929F6"/>
    <w:rsid w:val="00695AF2"/>
    <w:rsid w:val="00697C65"/>
    <w:rsid w:val="006A1E32"/>
    <w:rsid w:val="006A4E0F"/>
    <w:rsid w:val="006A6D65"/>
    <w:rsid w:val="006A6F5E"/>
    <w:rsid w:val="006B074A"/>
    <w:rsid w:val="006C0503"/>
    <w:rsid w:val="006C2268"/>
    <w:rsid w:val="006C4B54"/>
    <w:rsid w:val="006D0C9C"/>
    <w:rsid w:val="006D1FD5"/>
    <w:rsid w:val="006D21D2"/>
    <w:rsid w:val="006D37F9"/>
    <w:rsid w:val="006D4F6F"/>
    <w:rsid w:val="006D50F5"/>
    <w:rsid w:val="006D7729"/>
    <w:rsid w:val="006D7B6B"/>
    <w:rsid w:val="006D7CCA"/>
    <w:rsid w:val="006E0CEC"/>
    <w:rsid w:val="006E610D"/>
    <w:rsid w:val="006E62FD"/>
    <w:rsid w:val="006E6D6F"/>
    <w:rsid w:val="006F3043"/>
    <w:rsid w:val="006F7F11"/>
    <w:rsid w:val="00700B43"/>
    <w:rsid w:val="0070287F"/>
    <w:rsid w:val="00702FD6"/>
    <w:rsid w:val="00704A6E"/>
    <w:rsid w:val="00707208"/>
    <w:rsid w:val="00707D07"/>
    <w:rsid w:val="0071398E"/>
    <w:rsid w:val="00715039"/>
    <w:rsid w:val="00716B1C"/>
    <w:rsid w:val="0072073D"/>
    <w:rsid w:val="00720AFC"/>
    <w:rsid w:val="0072150D"/>
    <w:rsid w:val="00721A47"/>
    <w:rsid w:val="00722028"/>
    <w:rsid w:val="00724136"/>
    <w:rsid w:val="007335A2"/>
    <w:rsid w:val="00734847"/>
    <w:rsid w:val="00734E48"/>
    <w:rsid w:val="00735C28"/>
    <w:rsid w:val="00736F86"/>
    <w:rsid w:val="007410D9"/>
    <w:rsid w:val="0074138F"/>
    <w:rsid w:val="00742616"/>
    <w:rsid w:val="0074608B"/>
    <w:rsid w:val="0074677A"/>
    <w:rsid w:val="00750B78"/>
    <w:rsid w:val="00753AA3"/>
    <w:rsid w:val="0075697F"/>
    <w:rsid w:val="007573C6"/>
    <w:rsid w:val="00760D5B"/>
    <w:rsid w:val="00760FEC"/>
    <w:rsid w:val="007715BC"/>
    <w:rsid w:val="00774B7D"/>
    <w:rsid w:val="0077582E"/>
    <w:rsid w:val="00776DCA"/>
    <w:rsid w:val="00781DA8"/>
    <w:rsid w:val="00782978"/>
    <w:rsid w:val="007853DA"/>
    <w:rsid w:val="007854CF"/>
    <w:rsid w:val="00787170"/>
    <w:rsid w:val="007903B4"/>
    <w:rsid w:val="0079059C"/>
    <w:rsid w:val="007922F3"/>
    <w:rsid w:val="007926EF"/>
    <w:rsid w:val="0079626E"/>
    <w:rsid w:val="00797F6F"/>
    <w:rsid w:val="007A10E2"/>
    <w:rsid w:val="007A2C06"/>
    <w:rsid w:val="007A544C"/>
    <w:rsid w:val="007A652F"/>
    <w:rsid w:val="007A69D2"/>
    <w:rsid w:val="007A7851"/>
    <w:rsid w:val="007B187F"/>
    <w:rsid w:val="007B2752"/>
    <w:rsid w:val="007B3F17"/>
    <w:rsid w:val="007B4258"/>
    <w:rsid w:val="007B52BE"/>
    <w:rsid w:val="007B54A9"/>
    <w:rsid w:val="007B5E6B"/>
    <w:rsid w:val="007B6451"/>
    <w:rsid w:val="007B6706"/>
    <w:rsid w:val="007C1428"/>
    <w:rsid w:val="007C3608"/>
    <w:rsid w:val="007C4082"/>
    <w:rsid w:val="007C47C9"/>
    <w:rsid w:val="007D2A40"/>
    <w:rsid w:val="007D3759"/>
    <w:rsid w:val="007D3A7C"/>
    <w:rsid w:val="007D6D33"/>
    <w:rsid w:val="007D702E"/>
    <w:rsid w:val="007D7D8D"/>
    <w:rsid w:val="007E238E"/>
    <w:rsid w:val="007E5635"/>
    <w:rsid w:val="007E68F8"/>
    <w:rsid w:val="007E7527"/>
    <w:rsid w:val="007E78E5"/>
    <w:rsid w:val="007F1C44"/>
    <w:rsid w:val="007F238D"/>
    <w:rsid w:val="007F2D4E"/>
    <w:rsid w:val="007F52C1"/>
    <w:rsid w:val="00802FA8"/>
    <w:rsid w:val="00805A83"/>
    <w:rsid w:val="008077FE"/>
    <w:rsid w:val="00810C19"/>
    <w:rsid w:val="00811DED"/>
    <w:rsid w:val="00811E40"/>
    <w:rsid w:val="0081268D"/>
    <w:rsid w:val="00812C31"/>
    <w:rsid w:val="008130C6"/>
    <w:rsid w:val="00813687"/>
    <w:rsid w:val="008148B9"/>
    <w:rsid w:val="008152FC"/>
    <w:rsid w:val="00815CF3"/>
    <w:rsid w:val="0081622F"/>
    <w:rsid w:val="00817198"/>
    <w:rsid w:val="00822E71"/>
    <w:rsid w:val="00823BEC"/>
    <w:rsid w:val="008246AD"/>
    <w:rsid w:val="0083070D"/>
    <w:rsid w:val="0083187D"/>
    <w:rsid w:val="00831DAD"/>
    <w:rsid w:val="0083256D"/>
    <w:rsid w:val="0083529F"/>
    <w:rsid w:val="008353AF"/>
    <w:rsid w:val="00836785"/>
    <w:rsid w:val="00840177"/>
    <w:rsid w:val="0084044D"/>
    <w:rsid w:val="0084055D"/>
    <w:rsid w:val="0084125B"/>
    <w:rsid w:val="008413B5"/>
    <w:rsid w:val="0084141F"/>
    <w:rsid w:val="008468E6"/>
    <w:rsid w:val="008475C8"/>
    <w:rsid w:val="008502BC"/>
    <w:rsid w:val="00850B4E"/>
    <w:rsid w:val="00852357"/>
    <w:rsid w:val="008523B6"/>
    <w:rsid w:val="008542E9"/>
    <w:rsid w:val="00855101"/>
    <w:rsid w:val="00856D08"/>
    <w:rsid w:val="00863669"/>
    <w:rsid w:val="008650C0"/>
    <w:rsid w:val="00865CBF"/>
    <w:rsid w:val="008666FA"/>
    <w:rsid w:val="00866CC3"/>
    <w:rsid w:val="00866D15"/>
    <w:rsid w:val="00872E57"/>
    <w:rsid w:val="00873142"/>
    <w:rsid w:val="0087469A"/>
    <w:rsid w:val="00880331"/>
    <w:rsid w:val="00882C63"/>
    <w:rsid w:val="008871F3"/>
    <w:rsid w:val="0089009F"/>
    <w:rsid w:val="008908D2"/>
    <w:rsid w:val="00891308"/>
    <w:rsid w:val="00892247"/>
    <w:rsid w:val="00893008"/>
    <w:rsid w:val="00893438"/>
    <w:rsid w:val="0089372D"/>
    <w:rsid w:val="008969C6"/>
    <w:rsid w:val="0089720A"/>
    <w:rsid w:val="00897478"/>
    <w:rsid w:val="0089782E"/>
    <w:rsid w:val="008A0817"/>
    <w:rsid w:val="008A308D"/>
    <w:rsid w:val="008A3D3E"/>
    <w:rsid w:val="008A4C4C"/>
    <w:rsid w:val="008B022B"/>
    <w:rsid w:val="008B2525"/>
    <w:rsid w:val="008B3846"/>
    <w:rsid w:val="008B5D13"/>
    <w:rsid w:val="008B759A"/>
    <w:rsid w:val="008B7913"/>
    <w:rsid w:val="008C01FD"/>
    <w:rsid w:val="008C3A6C"/>
    <w:rsid w:val="008C3F56"/>
    <w:rsid w:val="008C700A"/>
    <w:rsid w:val="008C706D"/>
    <w:rsid w:val="008D1CE1"/>
    <w:rsid w:val="008D2763"/>
    <w:rsid w:val="008D44AD"/>
    <w:rsid w:val="008D5E0F"/>
    <w:rsid w:val="008E318F"/>
    <w:rsid w:val="008E4177"/>
    <w:rsid w:val="008E586C"/>
    <w:rsid w:val="008E6A43"/>
    <w:rsid w:val="008E6FC8"/>
    <w:rsid w:val="008F0D13"/>
    <w:rsid w:val="008F29EA"/>
    <w:rsid w:val="008F3559"/>
    <w:rsid w:val="008F37B9"/>
    <w:rsid w:val="008F46F6"/>
    <w:rsid w:val="008F5234"/>
    <w:rsid w:val="008F6092"/>
    <w:rsid w:val="008F6532"/>
    <w:rsid w:val="0090317F"/>
    <w:rsid w:val="00903778"/>
    <w:rsid w:val="009046A0"/>
    <w:rsid w:val="009048FB"/>
    <w:rsid w:val="00905650"/>
    <w:rsid w:val="00907051"/>
    <w:rsid w:val="00913D69"/>
    <w:rsid w:val="0091592A"/>
    <w:rsid w:val="00915B2B"/>
    <w:rsid w:val="00916A4F"/>
    <w:rsid w:val="00917E64"/>
    <w:rsid w:val="009235B1"/>
    <w:rsid w:val="009237B1"/>
    <w:rsid w:val="00923A21"/>
    <w:rsid w:val="00924A18"/>
    <w:rsid w:val="009250B9"/>
    <w:rsid w:val="00925C4E"/>
    <w:rsid w:val="0092751F"/>
    <w:rsid w:val="0093377C"/>
    <w:rsid w:val="00933F92"/>
    <w:rsid w:val="009356EA"/>
    <w:rsid w:val="00937793"/>
    <w:rsid w:val="0093790F"/>
    <w:rsid w:val="00941DE8"/>
    <w:rsid w:val="009424BA"/>
    <w:rsid w:val="009441E2"/>
    <w:rsid w:val="0094612C"/>
    <w:rsid w:val="00946277"/>
    <w:rsid w:val="00946701"/>
    <w:rsid w:val="00946C14"/>
    <w:rsid w:val="00947FD4"/>
    <w:rsid w:val="00953714"/>
    <w:rsid w:val="00953ED1"/>
    <w:rsid w:val="00961A3A"/>
    <w:rsid w:val="00971D63"/>
    <w:rsid w:val="00975362"/>
    <w:rsid w:val="00975FC1"/>
    <w:rsid w:val="00983070"/>
    <w:rsid w:val="00984652"/>
    <w:rsid w:val="00985C03"/>
    <w:rsid w:val="00985D6A"/>
    <w:rsid w:val="009864F8"/>
    <w:rsid w:val="0099016E"/>
    <w:rsid w:val="009917F2"/>
    <w:rsid w:val="0099186C"/>
    <w:rsid w:val="009923CC"/>
    <w:rsid w:val="0099418D"/>
    <w:rsid w:val="009A0791"/>
    <w:rsid w:val="009A747D"/>
    <w:rsid w:val="009B217C"/>
    <w:rsid w:val="009B26BE"/>
    <w:rsid w:val="009B6F57"/>
    <w:rsid w:val="009B6FCF"/>
    <w:rsid w:val="009B7AB1"/>
    <w:rsid w:val="009C064F"/>
    <w:rsid w:val="009C4275"/>
    <w:rsid w:val="009C7914"/>
    <w:rsid w:val="009D00E4"/>
    <w:rsid w:val="009D37FB"/>
    <w:rsid w:val="009D3828"/>
    <w:rsid w:val="009D3BA0"/>
    <w:rsid w:val="009D4F04"/>
    <w:rsid w:val="009D5644"/>
    <w:rsid w:val="009D741F"/>
    <w:rsid w:val="009E64A5"/>
    <w:rsid w:val="009F4CAB"/>
    <w:rsid w:val="009F55CD"/>
    <w:rsid w:val="009F594B"/>
    <w:rsid w:val="009F7723"/>
    <w:rsid w:val="00A00FEA"/>
    <w:rsid w:val="00A01BE3"/>
    <w:rsid w:val="00A03801"/>
    <w:rsid w:val="00A04070"/>
    <w:rsid w:val="00A04AE4"/>
    <w:rsid w:val="00A04D20"/>
    <w:rsid w:val="00A11583"/>
    <w:rsid w:val="00A12273"/>
    <w:rsid w:val="00A13D10"/>
    <w:rsid w:val="00A17C30"/>
    <w:rsid w:val="00A204EE"/>
    <w:rsid w:val="00A21CB5"/>
    <w:rsid w:val="00A22C46"/>
    <w:rsid w:val="00A23C2C"/>
    <w:rsid w:val="00A24979"/>
    <w:rsid w:val="00A25274"/>
    <w:rsid w:val="00A25B13"/>
    <w:rsid w:val="00A2681E"/>
    <w:rsid w:val="00A303F7"/>
    <w:rsid w:val="00A3175E"/>
    <w:rsid w:val="00A31D0F"/>
    <w:rsid w:val="00A323D0"/>
    <w:rsid w:val="00A32A95"/>
    <w:rsid w:val="00A378B4"/>
    <w:rsid w:val="00A408FE"/>
    <w:rsid w:val="00A41F2C"/>
    <w:rsid w:val="00A42648"/>
    <w:rsid w:val="00A4604C"/>
    <w:rsid w:val="00A46C06"/>
    <w:rsid w:val="00A47E83"/>
    <w:rsid w:val="00A50B34"/>
    <w:rsid w:val="00A553F4"/>
    <w:rsid w:val="00A60CC6"/>
    <w:rsid w:val="00A6296F"/>
    <w:rsid w:val="00A62F75"/>
    <w:rsid w:val="00A6381E"/>
    <w:rsid w:val="00A63B26"/>
    <w:rsid w:val="00A63DC9"/>
    <w:rsid w:val="00A64E97"/>
    <w:rsid w:val="00A66DEF"/>
    <w:rsid w:val="00A73096"/>
    <w:rsid w:val="00A76A18"/>
    <w:rsid w:val="00A7724B"/>
    <w:rsid w:val="00A810CD"/>
    <w:rsid w:val="00A810EC"/>
    <w:rsid w:val="00A82CC4"/>
    <w:rsid w:val="00A83750"/>
    <w:rsid w:val="00A84A6A"/>
    <w:rsid w:val="00A85BF6"/>
    <w:rsid w:val="00A86A15"/>
    <w:rsid w:val="00A91AD9"/>
    <w:rsid w:val="00A92F92"/>
    <w:rsid w:val="00A93E14"/>
    <w:rsid w:val="00A966BC"/>
    <w:rsid w:val="00A9736D"/>
    <w:rsid w:val="00A97B66"/>
    <w:rsid w:val="00AA1009"/>
    <w:rsid w:val="00AA5451"/>
    <w:rsid w:val="00AB144D"/>
    <w:rsid w:val="00AB145D"/>
    <w:rsid w:val="00AB153E"/>
    <w:rsid w:val="00AB665D"/>
    <w:rsid w:val="00AB7454"/>
    <w:rsid w:val="00AB7B48"/>
    <w:rsid w:val="00AC1EC6"/>
    <w:rsid w:val="00AC1F57"/>
    <w:rsid w:val="00AC21C5"/>
    <w:rsid w:val="00AC3FD8"/>
    <w:rsid w:val="00AC446C"/>
    <w:rsid w:val="00AC4AFD"/>
    <w:rsid w:val="00AC5113"/>
    <w:rsid w:val="00AC64D3"/>
    <w:rsid w:val="00AC6E1B"/>
    <w:rsid w:val="00AC7D9A"/>
    <w:rsid w:val="00AC7ED9"/>
    <w:rsid w:val="00AD017E"/>
    <w:rsid w:val="00AD065F"/>
    <w:rsid w:val="00AD297A"/>
    <w:rsid w:val="00AD5E4D"/>
    <w:rsid w:val="00AD6C50"/>
    <w:rsid w:val="00AD7202"/>
    <w:rsid w:val="00AE080A"/>
    <w:rsid w:val="00AE63AC"/>
    <w:rsid w:val="00AE63FA"/>
    <w:rsid w:val="00AE79C3"/>
    <w:rsid w:val="00AF1BC6"/>
    <w:rsid w:val="00AF42A8"/>
    <w:rsid w:val="00AF6CB2"/>
    <w:rsid w:val="00B00148"/>
    <w:rsid w:val="00B008D5"/>
    <w:rsid w:val="00B00FC0"/>
    <w:rsid w:val="00B01B51"/>
    <w:rsid w:val="00B02D2B"/>
    <w:rsid w:val="00B03645"/>
    <w:rsid w:val="00B045F9"/>
    <w:rsid w:val="00B04ACC"/>
    <w:rsid w:val="00B07C30"/>
    <w:rsid w:val="00B11264"/>
    <w:rsid w:val="00B112BC"/>
    <w:rsid w:val="00B12BB2"/>
    <w:rsid w:val="00B13F66"/>
    <w:rsid w:val="00B155C6"/>
    <w:rsid w:val="00B15A3F"/>
    <w:rsid w:val="00B17017"/>
    <w:rsid w:val="00B20D0F"/>
    <w:rsid w:val="00B224EB"/>
    <w:rsid w:val="00B2261B"/>
    <w:rsid w:val="00B23658"/>
    <w:rsid w:val="00B24A3D"/>
    <w:rsid w:val="00B26B43"/>
    <w:rsid w:val="00B312F5"/>
    <w:rsid w:val="00B3446F"/>
    <w:rsid w:val="00B34D5C"/>
    <w:rsid w:val="00B34F5D"/>
    <w:rsid w:val="00B40699"/>
    <w:rsid w:val="00B42A27"/>
    <w:rsid w:val="00B4418E"/>
    <w:rsid w:val="00B47682"/>
    <w:rsid w:val="00B51508"/>
    <w:rsid w:val="00B51A47"/>
    <w:rsid w:val="00B52A57"/>
    <w:rsid w:val="00B52D6B"/>
    <w:rsid w:val="00B5304E"/>
    <w:rsid w:val="00B54F99"/>
    <w:rsid w:val="00B60255"/>
    <w:rsid w:val="00B629A7"/>
    <w:rsid w:val="00B63E7D"/>
    <w:rsid w:val="00B65F8F"/>
    <w:rsid w:val="00B66323"/>
    <w:rsid w:val="00B66FA6"/>
    <w:rsid w:val="00B7072E"/>
    <w:rsid w:val="00B70B47"/>
    <w:rsid w:val="00B710BD"/>
    <w:rsid w:val="00B72398"/>
    <w:rsid w:val="00B732D5"/>
    <w:rsid w:val="00B74575"/>
    <w:rsid w:val="00B7675B"/>
    <w:rsid w:val="00B769AD"/>
    <w:rsid w:val="00B80121"/>
    <w:rsid w:val="00B8092E"/>
    <w:rsid w:val="00B81AD5"/>
    <w:rsid w:val="00B8312C"/>
    <w:rsid w:val="00B83A28"/>
    <w:rsid w:val="00B8473D"/>
    <w:rsid w:val="00B8705B"/>
    <w:rsid w:val="00B873E0"/>
    <w:rsid w:val="00B904A0"/>
    <w:rsid w:val="00B909D2"/>
    <w:rsid w:val="00B9146D"/>
    <w:rsid w:val="00B95BFD"/>
    <w:rsid w:val="00B95D58"/>
    <w:rsid w:val="00B96869"/>
    <w:rsid w:val="00B96E58"/>
    <w:rsid w:val="00B96EC1"/>
    <w:rsid w:val="00B97164"/>
    <w:rsid w:val="00B97C15"/>
    <w:rsid w:val="00BA08A0"/>
    <w:rsid w:val="00BA0FBC"/>
    <w:rsid w:val="00BA1463"/>
    <w:rsid w:val="00BA272C"/>
    <w:rsid w:val="00BA2AAC"/>
    <w:rsid w:val="00BA4F30"/>
    <w:rsid w:val="00BA72B7"/>
    <w:rsid w:val="00BB0E69"/>
    <w:rsid w:val="00BB271F"/>
    <w:rsid w:val="00BB62C9"/>
    <w:rsid w:val="00BC0C85"/>
    <w:rsid w:val="00BC1E66"/>
    <w:rsid w:val="00BC3EF8"/>
    <w:rsid w:val="00BC5459"/>
    <w:rsid w:val="00BC693A"/>
    <w:rsid w:val="00BD002F"/>
    <w:rsid w:val="00BD1416"/>
    <w:rsid w:val="00BD3869"/>
    <w:rsid w:val="00BE3E51"/>
    <w:rsid w:val="00BE50CE"/>
    <w:rsid w:val="00BE5171"/>
    <w:rsid w:val="00BE60B5"/>
    <w:rsid w:val="00BE6495"/>
    <w:rsid w:val="00BF03AD"/>
    <w:rsid w:val="00BF09E7"/>
    <w:rsid w:val="00BF1DBA"/>
    <w:rsid w:val="00BF4481"/>
    <w:rsid w:val="00BF4932"/>
    <w:rsid w:val="00C0250F"/>
    <w:rsid w:val="00C0497B"/>
    <w:rsid w:val="00C05F9D"/>
    <w:rsid w:val="00C06B9D"/>
    <w:rsid w:val="00C06E7D"/>
    <w:rsid w:val="00C100A6"/>
    <w:rsid w:val="00C107CB"/>
    <w:rsid w:val="00C110A3"/>
    <w:rsid w:val="00C13272"/>
    <w:rsid w:val="00C13FCD"/>
    <w:rsid w:val="00C16360"/>
    <w:rsid w:val="00C1718E"/>
    <w:rsid w:val="00C17C75"/>
    <w:rsid w:val="00C17E8A"/>
    <w:rsid w:val="00C30809"/>
    <w:rsid w:val="00C326BB"/>
    <w:rsid w:val="00C352DB"/>
    <w:rsid w:val="00C35CF9"/>
    <w:rsid w:val="00C36341"/>
    <w:rsid w:val="00C372C9"/>
    <w:rsid w:val="00C42647"/>
    <w:rsid w:val="00C436D9"/>
    <w:rsid w:val="00C43E98"/>
    <w:rsid w:val="00C442C8"/>
    <w:rsid w:val="00C44A69"/>
    <w:rsid w:val="00C46AED"/>
    <w:rsid w:val="00C52BA7"/>
    <w:rsid w:val="00C54B54"/>
    <w:rsid w:val="00C56A00"/>
    <w:rsid w:val="00C64BB2"/>
    <w:rsid w:val="00C64D90"/>
    <w:rsid w:val="00C67302"/>
    <w:rsid w:val="00C676D7"/>
    <w:rsid w:val="00C702A8"/>
    <w:rsid w:val="00C7088A"/>
    <w:rsid w:val="00C73BDB"/>
    <w:rsid w:val="00C73D02"/>
    <w:rsid w:val="00C7711C"/>
    <w:rsid w:val="00C832E8"/>
    <w:rsid w:val="00C841D9"/>
    <w:rsid w:val="00C84C3D"/>
    <w:rsid w:val="00C85828"/>
    <w:rsid w:val="00C86F81"/>
    <w:rsid w:val="00C87B19"/>
    <w:rsid w:val="00C90DFD"/>
    <w:rsid w:val="00C92606"/>
    <w:rsid w:val="00C93B1A"/>
    <w:rsid w:val="00C94724"/>
    <w:rsid w:val="00C97656"/>
    <w:rsid w:val="00C97714"/>
    <w:rsid w:val="00CA1E68"/>
    <w:rsid w:val="00CA56D4"/>
    <w:rsid w:val="00CA7AE3"/>
    <w:rsid w:val="00CB06D8"/>
    <w:rsid w:val="00CB2B19"/>
    <w:rsid w:val="00CB3D0B"/>
    <w:rsid w:val="00CB5358"/>
    <w:rsid w:val="00CB5674"/>
    <w:rsid w:val="00CB5F3E"/>
    <w:rsid w:val="00CB797C"/>
    <w:rsid w:val="00CB7B04"/>
    <w:rsid w:val="00CC05E5"/>
    <w:rsid w:val="00CC179E"/>
    <w:rsid w:val="00CC2812"/>
    <w:rsid w:val="00CC350A"/>
    <w:rsid w:val="00CD12FC"/>
    <w:rsid w:val="00CD1F37"/>
    <w:rsid w:val="00CD3618"/>
    <w:rsid w:val="00CD4318"/>
    <w:rsid w:val="00CD4ACD"/>
    <w:rsid w:val="00CD6F76"/>
    <w:rsid w:val="00CD79F4"/>
    <w:rsid w:val="00CE0E89"/>
    <w:rsid w:val="00CE768F"/>
    <w:rsid w:val="00CF088A"/>
    <w:rsid w:val="00CF2510"/>
    <w:rsid w:val="00CF39E6"/>
    <w:rsid w:val="00CF5327"/>
    <w:rsid w:val="00CF624D"/>
    <w:rsid w:val="00CF76D1"/>
    <w:rsid w:val="00CF7915"/>
    <w:rsid w:val="00D00A21"/>
    <w:rsid w:val="00D017D0"/>
    <w:rsid w:val="00D017EE"/>
    <w:rsid w:val="00D0524F"/>
    <w:rsid w:val="00D06771"/>
    <w:rsid w:val="00D06F7C"/>
    <w:rsid w:val="00D11A8A"/>
    <w:rsid w:val="00D12F3F"/>
    <w:rsid w:val="00D17FCF"/>
    <w:rsid w:val="00D20662"/>
    <w:rsid w:val="00D20CBB"/>
    <w:rsid w:val="00D20F29"/>
    <w:rsid w:val="00D212A8"/>
    <w:rsid w:val="00D21E02"/>
    <w:rsid w:val="00D22749"/>
    <w:rsid w:val="00D2320B"/>
    <w:rsid w:val="00D24722"/>
    <w:rsid w:val="00D261DF"/>
    <w:rsid w:val="00D26300"/>
    <w:rsid w:val="00D2634C"/>
    <w:rsid w:val="00D26F72"/>
    <w:rsid w:val="00D3143A"/>
    <w:rsid w:val="00D32100"/>
    <w:rsid w:val="00D32739"/>
    <w:rsid w:val="00D33B01"/>
    <w:rsid w:val="00D34A46"/>
    <w:rsid w:val="00D35AD3"/>
    <w:rsid w:val="00D37C0F"/>
    <w:rsid w:val="00D4545F"/>
    <w:rsid w:val="00D45D1D"/>
    <w:rsid w:val="00D467FB"/>
    <w:rsid w:val="00D46CF1"/>
    <w:rsid w:val="00D52705"/>
    <w:rsid w:val="00D54798"/>
    <w:rsid w:val="00D54813"/>
    <w:rsid w:val="00D55107"/>
    <w:rsid w:val="00D55AAE"/>
    <w:rsid w:val="00D56629"/>
    <w:rsid w:val="00D56FC3"/>
    <w:rsid w:val="00D601C5"/>
    <w:rsid w:val="00D65E18"/>
    <w:rsid w:val="00D66AE8"/>
    <w:rsid w:val="00D67465"/>
    <w:rsid w:val="00D73882"/>
    <w:rsid w:val="00D74D44"/>
    <w:rsid w:val="00D75B5F"/>
    <w:rsid w:val="00D77E23"/>
    <w:rsid w:val="00D81D8D"/>
    <w:rsid w:val="00D847B8"/>
    <w:rsid w:val="00D84AE9"/>
    <w:rsid w:val="00D84B17"/>
    <w:rsid w:val="00D8738E"/>
    <w:rsid w:val="00D903E3"/>
    <w:rsid w:val="00D90C3E"/>
    <w:rsid w:val="00D92226"/>
    <w:rsid w:val="00D95101"/>
    <w:rsid w:val="00D9789D"/>
    <w:rsid w:val="00DA3369"/>
    <w:rsid w:val="00DA4279"/>
    <w:rsid w:val="00DA5621"/>
    <w:rsid w:val="00DA746D"/>
    <w:rsid w:val="00DA7B58"/>
    <w:rsid w:val="00DA7CA9"/>
    <w:rsid w:val="00DB35A8"/>
    <w:rsid w:val="00DB3EC7"/>
    <w:rsid w:val="00DB3EFD"/>
    <w:rsid w:val="00DC1F41"/>
    <w:rsid w:val="00DC4948"/>
    <w:rsid w:val="00DC4B67"/>
    <w:rsid w:val="00DC69B8"/>
    <w:rsid w:val="00DD001E"/>
    <w:rsid w:val="00DD19BE"/>
    <w:rsid w:val="00DD1F35"/>
    <w:rsid w:val="00DD353E"/>
    <w:rsid w:val="00DD51D6"/>
    <w:rsid w:val="00DD56CC"/>
    <w:rsid w:val="00DD69A7"/>
    <w:rsid w:val="00DD7794"/>
    <w:rsid w:val="00DD7CF4"/>
    <w:rsid w:val="00DE0389"/>
    <w:rsid w:val="00DE13DD"/>
    <w:rsid w:val="00DE1625"/>
    <w:rsid w:val="00DE1BAD"/>
    <w:rsid w:val="00DE3347"/>
    <w:rsid w:val="00DE78F7"/>
    <w:rsid w:val="00DE7B9F"/>
    <w:rsid w:val="00DF0434"/>
    <w:rsid w:val="00DF19F7"/>
    <w:rsid w:val="00DF224A"/>
    <w:rsid w:val="00DF508F"/>
    <w:rsid w:val="00DF5592"/>
    <w:rsid w:val="00DF5A64"/>
    <w:rsid w:val="00DF7539"/>
    <w:rsid w:val="00DF7739"/>
    <w:rsid w:val="00DF7CED"/>
    <w:rsid w:val="00E006F1"/>
    <w:rsid w:val="00E01EF0"/>
    <w:rsid w:val="00E02179"/>
    <w:rsid w:val="00E04459"/>
    <w:rsid w:val="00E1087B"/>
    <w:rsid w:val="00E12B4B"/>
    <w:rsid w:val="00E14D11"/>
    <w:rsid w:val="00E173F6"/>
    <w:rsid w:val="00E22FF7"/>
    <w:rsid w:val="00E25041"/>
    <w:rsid w:val="00E30226"/>
    <w:rsid w:val="00E312CF"/>
    <w:rsid w:val="00E321D2"/>
    <w:rsid w:val="00E32893"/>
    <w:rsid w:val="00E36194"/>
    <w:rsid w:val="00E42839"/>
    <w:rsid w:val="00E42F7E"/>
    <w:rsid w:val="00E43652"/>
    <w:rsid w:val="00E45FFE"/>
    <w:rsid w:val="00E46B3A"/>
    <w:rsid w:val="00E500C3"/>
    <w:rsid w:val="00E51A5A"/>
    <w:rsid w:val="00E51D8E"/>
    <w:rsid w:val="00E54ED1"/>
    <w:rsid w:val="00E62561"/>
    <w:rsid w:val="00E627B3"/>
    <w:rsid w:val="00E627EA"/>
    <w:rsid w:val="00E629F4"/>
    <w:rsid w:val="00E64168"/>
    <w:rsid w:val="00E669A5"/>
    <w:rsid w:val="00E673DD"/>
    <w:rsid w:val="00E70A51"/>
    <w:rsid w:val="00E71B0E"/>
    <w:rsid w:val="00E71BD0"/>
    <w:rsid w:val="00E74190"/>
    <w:rsid w:val="00E768B6"/>
    <w:rsid w:val="00E7761D"/>
    <w:rsid w:val="00E81A43"/>
    <w:rsid w:val="00E84424"/>
    <w:rsid w:val="00E863FC"/>
    <w:rsid w:val="00E87B57"/>
    <w:rsid w:val="00E90CBB"/>
    <w:rsid w:val="00E939A1"/>
    <w:rsid w:val="00E94F24"/>
    <w:rsid w:val="00E963CF"/>
    <w:rsid w:val="00E96DA9"/>
    <w:rsid w:val="00E97E4A"/>
    <w:rsid w:val="00EA038C"/>
    <w:rsid w:val="00EA1872"/>
    <w:rsid w:val="00EA1E89"/>
    <w:rsid w:val="00EA305B"/>
    <w:rsid w:val="00EA3532"/>
    <w:rsid w:val="00EA487B"/>
    <w:rsid w:val="00EB11D5"/>
    <w:rsid w:val="00EB3942"/>
    <w:rsid w:val="00EB3E7C"/>
    <w:rsid w:val="00EB4471"/>
    <w:rsid w:val="00EB4B29"/>
    <w:rsid w:val="00EB5339"/>
    <w:rsid w:val="00EB5A81"/>
    <w:rsid w:val="00EB67A5"/>
    <w:rsid w:val="00EC0680"/>
    <w:rsid w:val="00EC22A7"/>
    <w:rsid w:val="00EC30BD"/>
    <w:rsid w:val="00EC32AC"/>
    <w:rsid w:val="00EC4CD2"/>
    <w:rsid w:val="00EC5932"/>
    <w:rsid w:val="00EC6EF4"/>
    <w:rsid w:val="00ED267B"/>
    <w:rsid w:val="00ED492C"/>
    <w:rsid w:val="00ED515D"/>
    <w:rsid w:val="00EE0189"/>
    <w:rsid w:val="00EE18CB"/>
    <w:rsid w:val="00EE1A3D"/>
    <w:rsid w:val="00EE2CB9"/>
    <w:rsid w:val="00EE36D3"/>
    <w:rsid w:val="00EE4265"/>
    <w:rsid w:val="00EE4CEE"/>
    <w:rsid w:val="00EE60B7"/>
    <w:rsid w:val="00EE642F"/>
    <w:rsid w:val="00EE6A80"/>
    <w:rsid w:val="00EE7105"/>
    <w:rsid w:val="00EF0475"/>
    <w:rsid w:val="00EF1CF1"/>
    <w:rsid w:val="00EF1F0B"/>
    <w:rsid w:val="00EF3DB7"/>
    <w:rsid w:val="00EF3F63"/>
    <w:rsid w:val="00EF4430"/>
    <w:rsid w:val="00EF4E32"/>
    <w:rsid w:val="00EF510C"/>
    <w:rsid w:val="00EF60B8"/>
    <w:rsid w:val="00EF6FE8"/>
    <w:rsid w:val="00F02CC9"/>
    <w:rsid w:val="00F0437B"/>
    <w:rsid w:val="00F0447A"/>
    <w:rsid w:val="00F06AE3"/>
    <w:rsid w:val="00F103AE"/>
    <w:rsid w:val="00F1122B"/>
    <w:rsid w:val="00F114D8"/>
    <w:rsid w:val="00F12DD8"/>
    <w:rsid w:val="00F153F4"/>
    <w:rsid w:val="00F17EDD"/>
    <w:rsid w:val="00F21805"/>
    <w:rsid w:val="00F21BC6"/>
    <w:rsid w:val="00F225DE"/>
    <w:rsid w:val="00F232F0"/>
    <w:rsid w:val="00F2386D"/>
    <w:rsid w:val="00F239D3"/>
    <w:rsid w:val="00F24417"/>
    <w:rsid w:val="00F2561A"/>
    <w:rsid w:val="00F257AE"/>
    <w:rsid w:val="00F25C57"/>
    <w:rsid w:val="00F303A0"/>
    <w:rsid w:val="00F305B6"/>
    <w:rsid w:val="00F314ED"/>
    <w:rsid w:val="00F337CB"/>
    <w:rsid w:val="00F33B69"/>
    <w:rsid w:val="00F35715"/>
    <w:rsid w:val="00F357A8"/>
    <w:rsid w:val="00F37B7C"/>
    <w:rsid w:val="00F4019F"/>
    <w:rsid w:val="00F50B4B"/>
    <w:rsid w:val="00F51420"/>
    <w:rsid w:val="00F51E69"/>
    <w:rsid w:val="00F5345D"/>
    <w:rsid w:val="00F5477D"/>
    <w:rsid w:val="00F5553F"/>
    <w:rsid w:val="00F55AC2"/>
    <w:rsid w:val="00F56CEE"/>
    <w:rsid w:val="00F57B74"/>
    <w:rsid w:val="00F60071"/>
    <w:rsid w:val="00F603D4"/>
    <w:rsid w:val="00F620E9"/>
    <w:rsid w:val="00F65853"/>
    <w:rsid w:val="00F67616"/>
    <w:rsid w:val="00F70E6D"/>
    <w:rsid w:val="00F72678"/>
    <w:rsid w:val="00F76038"/>
    <w:rsid w:val="00F76D13"/>
    <w:rsid w:val="00F777DE"/>
    <w:rsid w:val="00F80138"/>
    <w:rsid w:val="00F8140C"/>
    <w:rsid w:val="00F825BD"/>
    <w:rsid w:val="00F847D8"/>
    <w:rsid w:val="00F85953"/>
    <w:rsid w:val="00F93C35"/>
    <w:rsid w:val="00F93FE5"/>
    <w:rsid w:val="00F94D3B"/>
    <w:rsid w:val="00F95297"/>
    <w:rsid w:val="00FA1EE2"/>
    <w:rsid w:val="00FA2417"/>
    <w:rsid w:val="00FA2947"/>
    <w:rsid w:val="00FA455C"/>
    <w:rsid w:val="00FA50C2"/>
    <w:rsid w:val="00FA674D"/>
    <w:rsid w:val="00FB3AB7"/>
    <w:rsid w:val="00FB47F0"/>
    <w:rsid w:val="00FB4E57"/>
    <w:rsid w:val="00FC0906"/>
    <w:rsid w:val="00FC12B3"/>
    <w:rsid w:val="00FC1769"/>
    <w:rsid w:val="00FC2CD2"/>
    <w:rsid w:val="00FC3AC0"/>
    <w:rsid w:val="00FC6292"/>
    <w:rsid w:val="00FD0558"/>
    <w:rsid w:val="00FD1D21"/>
    <w:rsid w:val="00FD2265"/>
    <w:rsid w:val="00FD2D59"/>
    <w:rsid w:val="00FD38B7"/>
    <w:rsid w:val="00FD5C01"/>
    <w:rsid w:val="00FD5E12"/>
    <w:rsid w:val="00FE1CC5"/>
    <w:rsid w:val="00FE27B8"/>
    <w:rsid w:val="00FE2807"/>
    <w:rsid w:val="00FE3CAF"/>
    <w:rsid w:val="00FF07EC"/>
    <w:rsid w:val="00FF1074"/>
    <w:rsid w:val="00FF207D"/>
    <w:rsid w:val="00FF4238"/>
    <w:rsid w:val="00FF494C"/>
    <w:rsid w:val="00FF55B5"/>
    <w:rsid w:val="00FF5D62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2C46"/>
    <w:pPr>
      <w:spacing w:after="160" w:line="259" w:lineRule="auto"/>
    </w:pPr>
    <w:rPr>
      <w:sz w:val="22"/>
      <w:szCs w:val="22"/>
      <w:lang w:eastAsia="en-US"/>
    </w:rPr>
  </w:style>
  <w:style w:type="paragraph" w:styleId="11">
    <w:name w:val="heading 1"/>
    <w:basedOn w:val="a0"/>
    <w:next w:val="a0"/>
    <w:link w:val="12"/>
    <w:uiPriority w:val="9"/>
    <w:qFormat/>
    <w:rsid w:val="001443F0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rsid w:val="001443F0"/>
    <w:pPr>
      <w:keepNext/>
      <w:keepLines/>
      <w:spacing w:before="40" w:after="0"/>
      <w:outlineLvl w:val="1"/>
    </w:pPr>
    <w:rPr>
      <w:rFonts w:ascii="Calibri Light" w:hAnsi="Calibri Light"/>
      <w:color w:val="2E74B5"/>
      <w:sz w:val="28"/>
      <w:szCs w:val="28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A17C30"/>
    <w:pPr>
      <w:keepNext/>
      <w:keepLines/>
      <w:spacing w:before="40" w:after="0"/>
      <w:outlineLvl w:val="2"/>
    </w:pPr>
    <w:rPr>
      <w:rFonts w:ascii="Arial" w:hAnsi="Arial"/>
      <w:b/>
      <w:sz w:val="28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1443F0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  <w:sz w:val="2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443F0"/>
    <w:pPr>
      <w:keepNext/>
      <w:keepLines/>
      <w:spacing w:before="40" w:after="0"/>
      <w:outlineLvl w:val="4"/>
    </w:pPr>
    <w:rPr>
      <w:rFonts w:ascii="Calibri Light" w:hAnsi="Calibri Light"/>
      <w:color w:val="2E74B5"/>
      <w:sz w:val="20"/>
      <w:szCs w:val="20"/>
    </w:rPr>
  </w:style>
  <w:style w:type="paragraph" w:styleId="6">
    <w:name w:val="heading 6"/>
    <w:basedOn w:val="a0"/>
    <w:next w:val="a0"/>
    <w:link w:val="60"/>
    <w:uiPriority w:val="9"/>
    <w:unhideWhenUsed/>
    <w:qFormat/>
    <w:rsid w:val="001443F0"/>
    <w:pPr>
      <w:keepNext/>
      <w:keepLines/>
      <w:spacing w:before="40" w:after="0"/>
      <w:outlineLvl w:val="5"/>
    </w:pPr>
    <w:rPr>
      <w:rFonts w:ascii="Calibri Light" w:hAnsi="Calibri Light"/>
      <w:color w:val="1F4E79"/>
      <w:sz w:val="20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1443F0"/>
    <w:pPr>
      <w:keepNext/>
      <w:keepLines/>
      <w:spacing w:before="40" w:after="0"/>
      <w:outlineLvl w:val="6"/>
    </w:pPr>
    <w:rPr>
      <w:rFonts w:ascii="Calibri Light" w:hAnsi="Calibri Light"/>
      <w:i/>
      <w:iCs/>
      <w:color w:val="1F4E79"/>
      <w:sz w:val="20"/>
      <w:szCs w:val="20"/>
    </w:rPr>
  </w:style>
  <w:style w:type="paragraph" w:styleId="8">
    <w:name w:val="heading 8"/>
    <w:basedOn w:val="a0"/>
    <w:next w:val="a0"/>
    <w:link w:val="80"/>
    <w:uiPriority w:val="9"/>
    <w:unhideWhenUsed/>
    <w:qFormat/>
    <w:rsid w:val="001443F0"/>
    <w:pPr>
      <w:keepNext/>
      <w:keepLines/>
      <w:spacing w:before="40" w:after="0"/>
      <w:outlineLvl w:val="7"/>
    </w:pPr>
    <w:rPr>
      <w:rFonts w:ascii="Calibri Light" w:hAnsi="Calibri Light"/>
      <w:color w:val="262626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1443F0"/>
    <w:pPr>
      <w:keepNext/>
      <w:keepLines/>
      <w:spacing w:before="40" w:after="0"/>
      <w:outlineLvl w:val="8"/>
    </w:pPr>
    <w:rPr>
      <w:rFonts w:ascii="Calibri Light" w:hAnsi="Calibri Light"/>
      <w:i/>
      <w:iCs/>
      <w:color w:val="262626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55AC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55AC2"/>
    <w:rPr>
      <w:rFonts w:ascii="Segoe UI" w:hAnsi="Segoe UI" w:cs="Segoe UI"/>
      <w:sz w:val="18"/>
      <w:szCs w:val="18"/>
    </w:rPr>
  </w:style>
  <w:style w:type="character" w:styleId="a6">
    <w:name w:val="annotation reference"/>
    <w:uiPriority w:val="99"/>
    <w:semiHidden/>
    <w:unhideWhenUsed/>
    <w:rsid w:val="007C1428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7C142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7C142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C1428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7C1428"/>
    <w:rPr>
      <w:b/>
      <w:bCs/>
      <w:sz w:val="20"/>
      <w:szCs w:val="20"/>
    </w:rPr>
  </w:style>
  <w:style w:type="paragraph" w:styleId="ab">
    <w:name w:val="Normal (Web)"/>
    <w:basedOn w:val="a0"/>
    <w:uiPriority w:val="99"/>
    <w:semiHidden/>
    <w:unhideWhenUsed/>
    <w:rsid w:val="002058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1443F0"/>
    <w:rPr>
      <w:b/>
      <w:bCs/>
      <w:color w:val="auto"/>
    </w:rPr>
  </w:style>
  <w:style w:type="character" w:customStyle="1" w:styleId="blk">
    <w:name w:val="blk"/>
    <w:basedOn w:val="a1"/>
    <w:rsid w:val="00126D20"/>
  </w:style>
  <w:style w:type="paragraph" w:styleId="ad">
    <w:name w:val="List Paragraph"/>
    <w:aliases w:val="Абзац списка нумерованный"/>
    <w:basedOn w:val="a0"/>
    <w:link w:val="ae"/>
    <w:uiPriority w:val="34"/>
    <w:qFormat/>
    <w:rsid w:val="00562168"/>
    <w:pPr>
      <w:ind w:left="720"/>
      <w:contextualSpacing/>
    </w:pPr>
  </w:style>
  <w:style w:type="paragraph" w:customStyle="1" w:styleId="ConsPlusNonformat">
    <w:name w:val="ConsPlusNonformat"/>
    <w:rsid w:val="00E04459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customStyle="1" w:styleId="13">
    <w:name w:val="Без интервала1"/>
    <w:qFormat/>
    <w:rsid w:val="00E04459"/>
    <w:pPr>
      <w:suppressAutoHyphens/>
      <w:spacing w:line="100" w:lineRule="atLeast"/>
    </w:pPr>
    <w:rPr>
      <w:rFonts w:eastAsia="Calibri"/>
      <w:kern w:val="1"/>
      <w:sz w:val="22"/>
      <w:szCs w:val="22"/>
      <w:lang w:eastAsia="ar-SA"/>
    </w:rPr>
  </w:style>
  <w:style w:type="character" w:customStyle="1" w:styleId="WW8Num5z2">
    <w:name w:val="WW8Num5z2"/>
    <w:rsid w:val="00D9789D"/>
  </w:style>
  <w:style w:type="character" w:customStyle="1" w:styleId="40">
    <w:name w:val="Заголовок 4 Знак"/>
    <w:link w:val="4"/>
    <w:uiPriority w:val="9"/>
    <w:rsid w:val="001443F0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rsid w:val="001443F0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link w:val="6"/>
    <w:uiPriority w:val="9"/>
    <w:rsid w:val="001443F0"/>
    <w:rPr>
      <w:rFonts w:ascii="Calibri Light" w:eastAsia="Times New Roman" w:hAnsi="Calibri Light" w:cs="Times New Roman"/>
      <w:color w:val="1F4E79"/>
    </w:rPr>
  </w:style>
  <w:style w:type="character" w:customStyle="1" w:styleId="70">
    <w:name w:val="Заголовок 7 Знак"/>
    <w:link w:val="7"/>
    <w:uiPriority w:val="9"/>
    <w:rsid w:val="001443F0"/>
    <w:rPr>
      <w:rFonts w:ascii="Calibri Light" w:eastAsia="Times New Roman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"/>
    <w:rsid w:val="001443F0"/>
    <w:rPr>
      <w:rFonts w:ascii="Calibri Light" w:eastAsia="Times New Roma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rsid w:val="001443F0"/>
    <w:rPr>
      <w:rFonts w:ascii="Calibri Light" w:eastAsia="Times New Roman" w:hAnsi="Calibri Light" w:cs="Times New Roman"/>
      <w:i/>
      <w:iCs/>
      <w:color w:val="262626"/>
      <w:sz w:val="21"/>
      <w:szCs w:val="21"/>
    </w:rPr>
  </w:style>
  <w:style w:type="paragraph" w:customStyle="1" w:styleId="14">
    <w:name w:val="Абзац списка1"/>
    <w:basedOn w:val="a0"/>
    <w:rsid w:val="00F314ED"/>
    <w:pPr>
      <w:suppressAutoHyphens/>
      <w:spacing w:after="200" w:line="276" w:lineRule="auto"/>
      <w:ind w:left="720"/>
    </w:pPr>
    <w:rPr>
      <w:rFonts w:eastAsia="Calibri"/>
      <w:kern w:val="1"/>
      <w:lang w:eastAsia="ar-SA"/>
    </w:rPr>
  </w:style>
  <w:style w:type="paragraph" w:customStyle="1" w:styleId="1">
    <w:name w:val="Рег. Основной нумерованный 1. текст"/>
    <w:basedOn w:val="a0"/>
    <w:rsid w:val="00F314ED"/>
    <w:pPr>
      <w:numPr>
        <w:numId w:val="1"/>
      </w:numPr>
      <w:suppressAutoHyphens/>
      <w:spacing w:after="0" w:line="276" w:lineRule="auto"/>
      <w:jc w:val="both"/>
      <w:outlineLvl w:val="0"/>
    </w:pPr>
    <w:rPr>
      <w:rFonts w:ascii="Times New Roman" w:eastAsia="Calibri" w:hAnsi="Times New Roman"/>
      <w:kern w:val="1"/>
      <w:sz w:val="28"/>
      <w:szCs w:val="28"/>
      <w:lang w:eastAsia="ar-SA"/>
    </w:rPr>
  </w:style>
  <w:style w:type="paragraph" w:customStyle="1" w:styleId="a">
    <w:name w:val="РегламентГПЗУ"/>
    <w:basedOn w:val="14"/>
    <w:rsid w:val="00F314ED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100" w:lineRule="atLeast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"/>
    <w:rsid w:val="00F314ED"/>
    <w:pPr>
      <w:numPr>
        <w:ilvl w:val="2"/>
      </w:numPr>
      <w:tabs>
        <w:tab w:val="clear" w:pos="992"/>
        <w:tab w:val="clear" w:pos="1134"/>
        <w:tab w:val="clear" w:pos="9781"/>
        <w:tab w:val="left" w:pos="1418"/>
      </w:tabs>
      <w:outlineLvl w:val="2"/>
    </w:pPr>
  </w:style>
  <w:style w:type="paragraph" w:styleId="af">
    <w:name w:val="Body Text"/>
    <w:basedOn w:val="a0"/>
    <w:link w:val="af0"/>
    <w:uiPriority w:val="99"/>
    <w:semiHidden/>
    <w:unhideWhenUsed/>
    <w:rsid w:val="00F314ED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F314ED"/>
  </w:style>
  <w:style w:type="paragraph" w:customStyle="1" w:styleId="10">
    <w:name w:val="Стиль1"/>
    <w:basedOn w:val="ad"/>
    <w:link w:val="15"/>
    <w:rsid w:val="00EC30BD"/>
    <w:pPr>
      <w:numPr>
        <w:numId w:val="2"/>
      </w:numPr>
      <w:shd w:val="clear" w:color="auto" w:fill="FFFFFF"/>
      <w:tabs>
        <w:tab w:val="left" w:pos="1134"/>
      </w:tabs>
      <w:spacing w:after="0" w:line="276" w:lineRule="auto"/>
      <w:jc w:val="both"/>
      <w:textAlignment w:val="baseline"/>
    </w:pPr>
    <w:rPr>
      <w:rFonts w:ascii="Arial" w:hAnsi="Arial"/>
      <w:b/>
      <w:spacing w:val="2"/>
      <w:sz w:val="29"/>
      <w:szCs w:val="29"/>
    </w:rPr>
  </w:style>
  <w:style w:type="character" w:customStyle="1" w:styleId="12">
    <w:name w:val="Заголовок 1 Знак"/>
    <w:link w:val="11"/>
    <w:uiPriority w:val="9"/>
    <w:rsid w:val="001443F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ae">
    <w:name w:val="Абзац списка Знак"/>
    <w:aliases w:val="Абзац списка нумерованный Знак"/>
    <w:basedOn w:val="a1"/>
    <w:link w:val="ad"/>
    <w:uiPriority w:val="34"/>
    <w:rsid w:val="00EC30BD"/>
  </w:style>
  <w:style w:type="character" w:customStyle="1" w:styleId="15">
    <w:name w:val="Стиль1 Знак"/>
    <w:link w:val="10"/>
    <w:rsid w:val="00EC30BD"/>
    <w:rPr>
      <w:rFonts w:ascii="Arial" w:hAnsi="Arial" w:cs="Arial"/>
      <w:b/>
      <w:spacing w:val="2"/>
      <w:sz w:val="29"/>
      <w:szCs w:val="29"/>
      <w:shd w:val="clear" w:color="auto" w:fill="FFFFFF"/>
    </w:rPr>
  </w:style>
  <w:style w:type="character" w:customStyle="1" w:styleId="21">
    <w:name w:val="Заголовок 2 Знак"/>
    <w:link w:val="20"/>
    <w:uiPriority w:val="9"/>
    <w:rsid w:val="001443F0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rsid w:val="00A17C30"/>
    <w:rPr>
      <w:rFonts w:ascii="Arial" w:eastAsia="Times New Roman" w:hAnsi="Arial" w:cs="Times New Roman"/>
      <w:b/>
      <w:sz w:val="28"/>
      <w:szCs w:val="24"/>
    </w:rPr>
  </w:style>
  <w:style w:type="paragraph" w:styleId="af1">
    <w:name w:val="caption"/>
    <w:basedOn w:val="a0"/>
    <w:next w:val="a0"/>
    <w:uiPriority w:val="35"/>
    <w:semiHidden/>
    <w:unhideWhenUsed/>
    <w:qFormat/>
    <w:rsid w:val="001443F0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f2">
    <w:name w:val="Title"/>
    <w:basedOn w:val="a0"/>
    <w:next w:val="a0"/>
    <w:link w:val="af3"/>
    <w:uiPriority w:val="10"/>
    <w:qFormat/>
    <w:rsid w:val="001443F0"/>
    <w:pPr>
      <w:spacing w:after="0" w:line="240" w:lineRule="auto"/>
      <w:contextualSpacing/>
    </w:pPr>
    <w:rPr>
      <w:rFonts w:ascii="Calibri Light" w:hAnsi="Calibri Light"/>
      <w:spacing w:val="-10"/>
      <w:sz w:val="56"/>
      <w:szCs w:val="56"/>
    </w:rPr>
  </w:style>
  <w:style w:type="character" w:customStyle="1" w:styleId="af3">
    <w:name w:val="Название Знак"/>
    <w:link w:val="af2"/>
    <w:uiPriority w:val="10"/>
    <w:rsid w:val="001443F0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4">
    <w:name w:val="Subtitle"/>
    <w:basedOn w:val="a0"/>
    <w:next w:val="a0"/>
    <w:link w:val="af5"/>
    <w:uiPriority w:val="11"/>
    <w:qFormat/>
    <w:rsid w:val="001443F0"/>
    <w:pPr>
      <w:numPr>
        <w:ilvl w:val="1"/>
      </w:numPr>
    </w:pPr>
    <w:rPr>
      <w:color w:val="5A5A5A"/>
      <w:spacing w:val="15"/>
      <w:sz w:val="20"/>
      <w:szCs w:val="20"/>
    </w:rPr>
  </w:style>
  <w:style w:type="character" w:customStyle="1" w:styleId="af5">
    <w:name w:val="Подзаголовок Знак"/>
    <w:link w:val="af4"/>
    <w:uiPriority w:val="11"/>
    <w:rsid w:val="001443F0"/>
    <w:rPr>
      <w:color w:val="5A5A5A"/>
      <w:spacing w:val="15"/>
    </w:rPr>
  </w:style>
  <w:style w:type="character" w:styleId="af6">
    <w:name w:val="Emphasis"/>
    <w:uiPriority w:val="20"/>
    <w:qFormat/>
    <w:rsid w:val="001443F0"/>
    <w:rPr>
      <w:i/>
      <w:iCs/>
      <w:color w:val="auto"/>
    </w:rPr>
  </w:style>
  <w:style w:type="paragraph" w:styleId="af7">
    <w:name w:val="No Spacing"/>
    <w:link w:val="af8"/>
    <w:uiPriority w:val="1"/>
    <w:qFormat/>
    <w:rsid w:val="001443F0"/>
    <w:rPr>
      <w:sz w:val="22"/>
      <w:szCs w:val="22"/>
      <w:lang w:eastAsia="en-US"/>
    </w:rPr>
  </w:style>
  <w:style w:type="paragraph" w:styleId="22">
    <w:name w:val="Quote"/>
    <w:basedOn w:val="a0"/>
    <w:next w:val="a0"/>
    <w:link w:val="23"/>
    <w:uiPriority w:val="29"/>
    <w:qFormat/>
    <w:rsid w:val="001443F0"/>
    <w:pPr>
      <w:spacing w:before="200"/>
      <w:ind w:left="864" w:right="864"/>
    </w:pPr>
    <w:rPr>
      <w:i/>
      <w:iCs/>
      <w:color w:val="404040"/>
      <w:sz w:val="20"/>
      <w:szCs w:val="20"/>
    </w:rPr>
  </w:style>
  <w:style w:type="character" w:customStyle="1" w:styleId="23">
    <w:name w:val="Цитата 2 Знак"/>
    <w:link w:val="22"/>
    <w:uiPriority w:val="29"/>
    <w:rsid w:val="001443F0"/>
    <w:rPr>
      <w:i/>
      <w:iCs/>
      <w:color w:val="404040"/>
    </w:rPr>
  </w:style>
  <w:style w:type="paragraph" w:styleId="af9">
    <w:name w:val="Intense Quote"/>
    <w:basedOn w:val="a0"/>
    <w:next w:val="a0"/>
    <w:link w:val="afa"/>
    <w:uiPriority w:val="30"/>
    <w:qFormat/>
    <w:rsid w:val="001443F0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 w:val="20"/>
      <w:szCs w:val="20"/>
    </w:rPr>
  </w:style>
  <w:style w:type="character" w:customStyle="1" w:styleId="afa">
    <w:name w:val="Выделенная цитата Знак"/>
    <w:link w:val="af9"/>
    <w:uiPriority w:val="30"/>
    <w:rsid w:val="001443F0"/>
    <w:rPr>
      <w:i/>
      <w:iCs/>
      <w:color w:val="5B9BD5"/>
    </w:rPr>
  </w:style>
  <w:style w:type="character" w:styleId="afb">
    <w:name w:val="Subtle Emphasis"/>
    <w:uiPriority w:val="19"/>
    <w:qFormat/>
    <w:rsid w:val="001443F0"/>
    <w:rPr>
      <w:i/>
      <w:iCs/>
      <w:color w:val="404040"/>
    </w:rPr>
  </w:style>
  <w:style w:type="character" w:styleId="afc">
    <w:name w:val="Intense Emphasis"/>
    <w:uiPriority w:val="21"/>
    <w:qFormat/>
    <w:rsid w:val="001443F0"/>
    <w:rPr>
      <w:i/>
      <w:iCs/>
      <w:color w:val="5B9BD5"/>
    </w:rPr>
  </w:style>
  <w:style w:type="character" w:styleId="afd">
    <w:name w:val="Subtle Reference"/>
    <w:uiPriority w:val="31"/>
    <w:qFormat/>
    <w:rsid w:val="001443F0"/>
    <w:rPr>
      <w:smallCaps/>
      <w:color w:val="404040"/>
    </w:rPr>
  </w:style>
  <w:style w:type="character" w:styleId="afe">
    <w:name w:val="Intense Reference"/>
    <w:uiPriority w:val="32"/>
    <w:qFormat/>
    <w:rsid w:val="001443F0"/>
    <w:rPr>
      <w:b/>
      <w:bCs/>
      <w:smallCaps/>
      <w:color w:val="5B9BD5"/>
      <w:spacing w:val="5"/>
    </w:rPr>
  </w:style>
  <w:style w:type="character" w:styleId="aff">
    <w:name w:val="Book Title"/>
    <w:uiPriority w:val="33"/>
    <w:qFormat/>
    <w:rsid w:val="001443F0"/>
    <w:rPr>
      <w:b/>
      <w:bCs/>
      <w:i/>
      <w:iCs/>
      <w:spacing w:val="5"/>
    </w:rPr>
  </w:style>
  <w:style w:type="paragraph" w:styleId="aff0">
    <w:name w:val="TOC Heading"/>
    <w:basedOn w:val="11"/>
    <w:next w:val="a0"/>
    <w:uiPriority w:val="39"/>
    <w:unhideWhenUsed/>
    <w:qFormat/>
    <w:rsid w:val="001443F0"/>
    <w:pPr>
      <w:outlineLvl w:val="9"/>
    </w:pPr>
  </w:style>
  <w:style w:type="character" w:styleId="aff1">
    <w:name w:val="line number"/>
    <w:basedOn w:val="a1"/>
    <w:uiPriority w:val="99"/>
    <w:semiHidden/>
    <w:unhideWhenUsed/>
    <w:rsid w:val="001443F0"/>
  </w:style>
  <w:style w:type="paragraph" w:styleId="24">
    <w:name w:val="toc 2"/>
    <w:basedOn w:val="a0"/>
    <w:next w:val="a0"/>
    <w:autoRedefine/>
    <w:uiPriority w:val="39"/>
    <w:unhideWhenUsed/>
    <w:rsid w:val="00031733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031733"/>
    <w:pPr>
      <w:spacing w:after="100"/>
      <w:ind w:left="440"/>
    </w:pPr>
  </w:style>
  <w:style w:type="character" w:styleId="aff2">
    <w:name w:val="Hyperlink"/>
    <w:uiPriority w:val="99"/>
    <w:unhideWhenUsed/>
    <w:rsid w:val="00031733"/>
    <w:rPr>
      <w:color w:val="0563C1"/>
      <w:u w:val="single"/>
    </w:rPr>
  </w:style>
  <w:style w:type="paragraph" w:customStyle="1" w:styleId="25">
    <w:name w:val="Стиль2"/>
    <w:basedOn w:val="3"/>
    <w:link w:val="26"/>
    <w:qFormat/>
    <w:rsid w:val="00A17C30"/>
    <w:rPr>
      <w:color w:val="2D2D2D"/>
      <w:lang w:val="en-US"/>
    </w:rPr>
  </w:style>
  <w:style w:type="character" w:customStyle="1" w:styleId="26">
    <w:name w:val="Стиль2 Знак"/>
    <w:link w:val="25"/>
    <w:rsid w:val="00A17C30"/>
    <w:rPr>
      <w:rFonts w:ascii="Arial" w:eastAsia="Times New Roman" w:hAnsi="Arial" w:cs="Times New Roman"/>
      <w:b/>
      <w:color w:val="2D2D2D"/>
      <w:sz w:val="28"/>
      <w:szCs w:val="24"/>
      <w:lang w:val="en-US"/>
    </w:rPr>
  </w:style>
  <w:style w:type="paragraph" w:customStyle="1" w:styleId="ConsNonformat">
    <w:name w:val="ConsNonformat"/>
    <w:rsid w:val="004A2538"/>
    <w:pPr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rsid w:val="00641F80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PlusCell">
    <w:name w:val="ConsPlusCell"/>
    <w:rsid w:val="00641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Без интервала Знак"/>
    <w:link w:val="af7"/>
    <w:uiPriority w:val="1"/>
    <w:rsid w:val="00C84C3D"/>
    <w:rPr>
      <w:sz w:val="22"/>
      <w:szCs w:val="22"/>
      <w:lang w:val="ru-RU" w:eastAsia="en-US" w:bidi="ar-SA"/>
    </w:rPr>
  </w:style>
  <w:style w:type="paragraph" w:customStyle="1" w:styleId="1-">
    <w:name w:val="Рег. Заголовок 1-го уровня регламента"/>
    <w:basedOn w:val="11"/>
    <w:qFormat/>
    <w:rsid w:val="00C84C3D"/>
    <w:pPr>
      <w:keepLines w:val="0"/>
      <w:suppressAutoHyphens/>
      <w:spacing w:after="240" w:line="276" w:lineRule="auto"/>
      <w:jc w:val="center"/>
    </w:pPr>
    <w:rPr>
      <w:rFonts w:ascii="Times New Roman" w:hAnsi="Times New Roman"/>
      <w:b/>
      <w:bCs/>
      <w:iCs/>
      <w:color w:val="auto"/>
      <w:kern w:val="1"/>
      <w:sz w:val="28"/>
      <w:szCs w:val="28"/>
      <w:lang w:eastAsia="ar-SA"/>
    </w:rPr>
  </w:style>
  <w:style w:type="character" w:styleId="aff3">
    <w:name w:val="endnote reference"/>
    <w:uiPriority w:val="99"/>
    <w:unhideWhenUsed/>
    <w:rsid w:val="00C84C3D"/>
    <w:rPr>
      <w:vertAlign w:val="superscript"/>
    </w:rPr>
  </w:style>
  <w:style w:type="paragraph" w:customStyle="1" w:styleId="ConsPlusNormal">
    <w:name w:val="ConsPlusNormal"/>
    <w:link w:val="ConsPlusNormal0"/>
    <w:uiPriority w:val="99"/>
    <w:rsid w:val="00C84C3D"/>
    <w:pPr>
      <w:suppressAutoHyphens/>
      <w:spacing w:line="100" w:lineRule="atLeast"/>
    </w:pPr>
    <w:rPr>
      <w:rFonts w:ascii="Arial" w:eastAsia="Calibri" w:hAnsi="Arial"/>
      <w:kern w:val="1"/>
      <w:lang w:eastAsia="ar-SA"/>
    </w:rPr>
  </w:style>
  <w:style w:type="paragraph" w:customStyle="1" w:styleId="27">
    <w:name w:val="Без интервала2"/>
    <w:rsid w:val="00C84C3D"/>
    <w:pPr>
      <w:suppressAutoHyphens/>
      <w:spacing w:line="100" w:lineRule="atLeast"/>
    </w:pPr>
    <w:rPr>
      <w:rFonts w:eastAsia="Calibri"/>
      <w:kern w:val="1"/>
      <w:sz w:val="22"/>
      <w:szCs w:val="22"/>
      <w:lang w:eastAsia="ar-SA"/>
    </w:rPr>
  </w:style>
  <w:style w:type="character" w:customStyle="1" w:styleId="28">
    <w:name w:val="Основной текст (2)_"/>
    <w:link w:val="29"/>
    <w:rsid w:val="00EF3F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F3F63"/>
    <w:pPr>
      <w:widowControl w:val="0"/>
      <w:shd w:val="clear" w:color="auto" w:fill="FFFFFF"/>
      <w:spacing w:before="840" w:after="0" w:line="270" w:lineRule="exact"/>
      <w:ind w:hanging="380"/>
      <w:jc w:val="both"/>
    </w:pPr>
    <w:rPr>
      <w:rFonts w:ascii="Times New Roman" w:hAnsi="Times New Roman"/>
      <w:sz w:val="20"/>
      <w:szCs w:val="20"/>
    </w:rPr>
  </w:style>
  <w:style w:type="paragraph" w:styleId="aff4">
    <w:name w:val="header"/>
    <w:basedOn w:val="a0"/>
    <w:link w:val="aff5"/>
    <w:uiPriority w:val="99"/>
    <w:unhideWhenUsed/>
    <w:rsid w:val="0036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Верхний колонтитул Знак"/>
    <w:basedOn w:val="a1"/>
    <w:link w:val="aff4"/>
    <w:uiPriority w:val="99"/>
    <w:rsid w:val="0036420A"/>
  </w:style>
  <w:style w:type="paragraph" w:styleId="aff6">
    <w:name w:val="footer"/>
    <w:basedOn w:val="a0"/>
    <w:link w:val="aff7"/>
    <w:uiPriority w:val="99"/>
    <w:unhideWhenUsed/>
    <w:rsid w:val="0036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1"/>
    <w:link w:val="aff6"/>
    <w:uiPriority w:val="99"/>
    <w:rsid w:val="0036420A"/>
  </w:style>
  <w:style w:type="paragraph" w:customStyle="1" w:styleId="32">
    <w:name w:val="Без интервала3"/>
    <w:rsid w:val="00D84AE9"/>
    <w:rPr>
      <w:sz w:val="22"/>
      <w:szCs w:val="22"/>
      <w:lang w:eastAsia="en-US"/>
    </w:rPr>
  </w:style>
  <w:style w:type="paragraph" w:customStyle="1" w:styleId="41">
    <w:name w:val="Без интервала4"/>
    <w:rsid w:val="00D84AE9"/>
    <w:rPr>
      <w:sz w:val="22"/>
      <w:szCs w:val="22"/>
      <w:lang w:eastAsia="en-US"/>
    </w:rPr>
  </w:style>
  <w:style w:type="character" w:styleId="aff8">
    <w:name w:val="FollowedHyperlink"/>
    <w:uiPriority w:val="99"/>
    <w:semiHidden/>
    <w:unhideWhenUsed/>
    <w:rsid w:val="004D79B6"/>
    <w:rPr>
      <w:color w:val="954F72"/>
      <w:u w:val="single"/>
    </w:rPr>
  </w:style>
  <w:style w:type="table" w:styleId="aff9">
    <w:name w:val="Table Grid"/>
    <w:basedOn w:val="a2"/>
    <w:uiPriority w:val="39"/>
    <w:rsid w:val="005F249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DE3347"/>
    <w:rPr>
      <w:rFonts w:ascii="Arial" w:eastAsia="Calibri" w:hAnsi="Arial"/>
      <w:kern w:val="1"/>
      <w:lang w:eastAsia="ar-SA" w:bidi="ar-SA"/>
    </w:rPr>
  </w:style>
  <w:style w:type="paragraph" w:styleId="HTML">
    <w:name w:val="HTML Preformatted"/>
    <w:basedOn w:val="a0"/>
    <w:link w:val="HTML0"/>
    <w:uiPriority w:val="99"/>
    <w:semiHidden/>
    <w:unhideWhenUsed/>
    <w:rsid w:val="00370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3704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слово"/>
    <w:basedOn w:val="a0"/>
    <w:rsid w:val="003A53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b">
    <w:name w:val="основной"/>
    <w:basedOn w:val="a0"/>
    <w:rsid w:val="003A53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0"/>
    <w:rsid w:val="00005D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">
    <w:name w:val="Основной текст (6)_"/>
    <w:link w:val="62"/>
    <w:rsid w:val="00D467FB"/>
    <w:rPr>
      <w:rFonts w:ascii="Times New Roman" w:hAnsi="Times New Roman"/>
      <w:b/>
      <w:bCs/>
      <w:shd w:val="clear" w:color="auto" w:fill="FFFFFF"/>
    </w:rPr>
  </w:style>
  <w:style w:type="character" w:customStyle="1" w:styleId="42">
    <w:name w:val="Заголовок №4_"/>
    <w:link w:val="43"/>
    <w:rsid w:val="00D467FB"/>
    <w:rPr>
      <w:rFonts w:ascii="Times New Roman" w:hAnsi="Times New Roman"/>
      <w:b/>
      <w:bCs/>
      <w:shd w:val="clear" w:color="auto" w:fill="FFFFFF"/>
    </w:rPr>
  </w:style>
  <w:style w:type="character" w:customStyle="1" w:styleId="71">
    <w:name w:val="Основной текст (7)_"/>
    <w:link w:val="72"/>
    <w:rsid w:val="00D467FB"/>
    <w:rPr>
      <w:rFonts w:ascii="Times New Roman" w:hAnsi="Times New Roman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D467FB"/>
    <w:pPr>
      <w:widowControl w:val="0"/>
      <w:shd w:val="clear" w:color="auto" w:fill="FFFFFF"/>
      <w:spacing w:before="720" w:after="840" w:line="270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3">
    <w:name w:val="Заголовок №4"/>
    <w:basedOn w:val="a0"/>
    <w:link w:val="42"/>
    <w:rsid w:val="00D467FB"/>
    <w:pPr>
      <w:widowControl w:val="0"/>
      <w:shd w:val="clear" w:color="auto" w:fill="FFFFFF"/>
      <w:spacing w:before="540" w:after="0" w:line="554" w:lineRule="exact"/>
      <w:jc w:val="center"/>
      <w:outlineLvl w:val="3"/>
    </w:pPr>
    <w:rPr>
      <w:rFonts w:ascii="Times New Roman" w:hAnsi="Times New Roman"/>
      <w:b/>
      <w:bCs/>
      <w:sz w:val="20"/>
      <w:szCs w:val="20"/>
    </w:rPr>
  </w:style>
  <w:style w:type="paragraph" w:customStyle="1" w:styleId="72">
    <w:name w:val="Основной текст (7)"/>
    <w:basedOn w:val="a0"/>
    <w:link w:val="71"/>
    <w:rsid w:val="00D467FB"/>
    <w:pPr>
      <w:widowControl w:val="0"/>
      <w:shd w:val="clear" w:color="auto" w:fill="FFFFFF"/>
      <w:spacing w:before="60" w:after="300" w:line="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affc">
    <w:name w:val="Гипертекстовая ссылка"/>
    <w:uiPriority w:val="99"/>
    <w:rsid w:val="00D467FB"/>
    <w:rPr>
      <w:color w:val="106BBE"/>
    </w:rPr>
  </w:style>
  <w:style w:type="paragraph" w:customStyle="1" w:styleId="affd">
    <w:name w:val="Нормальный (таблица)"/>
    <w:basedOn w:val="a0"/>
    <w:next w:val="a0"/>
    <w:uiPriority w:val="99"/>
    <w:rsid w:val="00D467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fe">
    <w:name w:val="Таблицы (моноширинный)"/>
    <w:basedOn w:val="a0"/>
    <w:next w:val="a0"/>
    <w:uiPriority w:val="99"/>
    <w:rsid w:val="00D467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">
    <w:name w:val="Прижатый влево"/>
    <w:basedOn w:val="a0"/>
    <w:next w:val="a0"/>
    <w:uiPriority w:val="99"/>
    <w:rsid w:val="00D46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fff0">
    <w:name w:val="Цветовое выделение"/>
    <w:uiPriority w:val="99"/>
    <w:rsid w:val="005D07B6"/>
    <w:rPr>
      <w:b/>
      <w:bCs/>
      <w:color w:val="26282F"/>
    </w:rPr>
  </w:style>
  <w:style w:type="paragraph" w:customStyle="1" w:styleId="123">
    <w:name w:val="_Список_123"/>
    <w:rsid w:val="005C387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4D3D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empty">
    <w:name w:val="empty"/>
    <w:basedOn w:val="a0"/>
    <w:rsid w:val="002E73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1">
    <w:name w:val="Комментарий"/>
    <w:basedOn w:val="a0"/>
    <w:next w:val="a0"/>
    <w:uiPriority w:val="99"/>
    <w:rsid w:val="0004718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lang w:eastAsia="ru-RU"/>
    </w:rPr>
  </w:style>
  <w:style w:type="character" w:customStyle="1" w:styleId="s11">
    <w:name w:val="s_11"/>
    <w:basedOn w:val="a1"/>
    <w:rsid w:val="00CC2812"/>
  </w:style>
  <w:style w:type="paragraph" w:customStyle="1" w:styleId="ConsPlusTitle">
    <w:name w:val="ConsPlusTitle"/>
    <w:rsid w:val="003569A7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717">
          <w:marLeft w:val="0"/>
          <w:marRight w:val="0"/>
          <w:marTop w:val="0"/>
          <w:marBottom w:val="93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1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4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6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7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7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4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8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43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16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0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15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88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70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20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2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72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509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0912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353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198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995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168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164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360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0115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960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1084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540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37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31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55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225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674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96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5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433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94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42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97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94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13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002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273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725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866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62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75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23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23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66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60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852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06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19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41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347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727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9334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28011" TargetMode="External"/><Relationship Id="rId13" Type="http://schemas.openxmlformats.org/officeDocument/2006/relationships/hyperlink" Target="http://internet.garant.ru/document/redirect/5225100/2770" TargetMode="External"/><Relationship Id="rId18" Type="http://schemas.openxmlformats.org/officeDocument/2006/relationships/hyperlink" Target="file:///C:\Users\&#1056;&#1086;&#1084;&#1072;&#1085;\Downloads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7%20&#1076;&#1077;&#1082;&#1072;.rt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file:///C:\Users\&#1056;&#1086;&#1084;&#1072;&#1085;\Downloads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7%20&#1076;&#1077;&#1082;&#1072;.rt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5225100/2770" TargetMode="External"/><Relationship Id="rId17" Type="http://schemas.openxmlformats.org/officeDocument/2006/relationships/hyperlink" Target="file:///C:\Users\&#1056;&#1086;&#1084;&#1072;&#1085;\Downloads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7%20&#1076;&#1077;&#1082;&#1072;.rtf" TargetMode="External"/><Relationship Id="rId25" Type="http://schemas.openxmlformats.org/officeDocument/2006/relationships/hyperlink" Target="file:///C:\Users\&#1056;&#1086;&#1084;&#1072;&#1085;\Downloads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7%20&#1076;&#1077;&#1082;&#1072;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56;&#1086;&#1084;&#1072;&#1085;\Downloads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7%20&#1076;&#1077;&#1082;&#1072;.rtf" TargetMode="External"/><Relationship Id="rId20" Type="http://schemas.openxmlformats.org/officeDocument/2006/relationships/hyperlink" Target="file:///C:\Users\&#1056;&#1086;&#1084;&#1072;&#1085;\Downloads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7%20&#1076;&#1077;&#1082;&#1072;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38258/550191" TargetMode="External"/><Relationship Id="rId24" Type="http://schemas.openxmlformats.org/officeDocument/2006/relationships/hyperlink" Target="file:///C:\Users\&#1056;&#1086;&#1084;&#1072;&#1085;\Downloads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7%20&#1076;&#1077;&#1082;&#1072;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6;&#1086;&#1084;&#1072;&#1085;\Downloads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7%20&#1076;&#1077;&#1082;&#1072;.rtf" TargetMode="External"/><Relationship Id="rId23" Type="http://schemas.openxmlformats.org/officeDocument/2006/relationships/hyperlink" Target="file:///C:\Users\&#1056;&#1086;&#1084;&#1072;&#1085;\Downloads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7%20&#1076;&#1077;&#1082;&#1072;.rt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E805B2B87F6D656F72ED5556D67E6F54393E37159FEB34392A1A3E689DDBBAA5118BAAB0BFA1224E58C45E9E619B429182B47E276xEr2S" TargetMode="External"/><Relationship Id="rId19" Type="http://schemas.openxmlformats.org/officeDocument/2006/relationships/hyperlink" Target="file:///C:\Users\&#1056;&#1086;&#1084;&#1072;&#1085;\Downloads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7%20&#1076;&#1077;&#1082;&#1072;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84522/21" TargetMode="External"/><Relationship Id="rId14" Type="http://schemas.openxmlformats.org/officeDocument/2006/relationships/hyperlink" Target="file:///C:\Users\&#1056;&#1086;&#1084;&#1072;&#1085;\Downloads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7%20&#1076;&#1077;&#1082;&#1072;.rtf" TargetMode="External"/><Relationship Id="rId22" Type="http://schemas.openxmlformats.org/officeDocument/2006/relationships/hyperlink" Target="file:///C:\Users\&#1056;&#1086;&#1084;&#1072;&#1085;\Downloads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7%20&#1076;&#1077;&#1082;&#1072;.rt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11C11-E692-4B7D-A2BA-4771E531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13769</Words>
  <Characters>78486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92071</CharactersWithSpaces>
  <SharedDoc>false</SharedDoc>
  <HLinks>
    <vt:vector size="114" baseType="variant"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C:\Users\Роман\Downloads\Письмо Министерства строительства и жилищно коммунального хозяйства РФ от 7 дека.rtf</vt:lpwstr>
      </vt:variant>
      <vt:variant>
        <vt:lpwstr>sub_22252</vt:lpwstr>
      </vt:variant>
      <vt:variant>
        <vt:i4>8257653</vt:i4>
      </vt:variant>
      <vt:variant>
        <vt:i4>51</vt:i4>
      </vt:variant>
      <vt:variant>
        <vt:i4>0</vt:i4>
      </vt:variant>
      <vt:variant>
        <vt:i4>5</vt:i4>
      </vt:variant>
      <vt:variant>
        <vt:lpwstr>C:\Users\Роман\Downloads\Письмо Министерства строительства и жилищно коммунального хозяйства РФ от 7 дека.rtf</vt:lpwstr>
      </vt:variant>
      <vt:variant>
        <vt:lpwstr>sub_2022</vt:lpwstr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C:\Users\Роман\Downloads\Письмо Министерства строительства и жилищно коммунального хозяйства РФ от 7 дека.rtf</vt:lpwstr>
      </vt:variant>
      <vt:variant>
        <vt:lpwstr>sub_22251</vt:lpwstr>
      </vt:variant>
      <vt:variant>
        <vt:i4>8257653</vt:i4>
      </vt:variant>
      <vt:variant>
        <vt:i4>45</vt:i4>
      </vt:variant>
      <vt:variant>
        <vt:i4>0</vt:i4>
      </vt:variant>
      <vt:variant>
        <vt:i4>5</vt:i4>
      </vt:variant>
      <vt:variant>
        <vt:lpwstr>C:\Users\Роман\Downloads\Письмо Министерства строительства и жилищно коммунального хозяйства РФ от 7 дека.rtf</vt:lpwstr>
      </vt:variant>
      <vt:variant>
        <vt:lpwstr>sub_2022</vt:lpwstr>
      </vt:variant>
      <vt:variant>
        <vt:i4>8192118</vt:i4>
      </vt:variant>
      <vt:variant>
        <vt:i4>42</vt:i4>
      </vt:variant>
      <vt:variant>
        <vt:i4>0</vt:i4>
      </vt:variant>
      <vt:variant>
        <vt:i4>5</vt:i4>
      </vt:variant>
      <vt:variant>
        <vt:lpwstr>C:\Users\Роман\Downloads\Письмо Министерства строительства и жилищно коммунального хозяйства РФ от 7 дека.rtf</vt:lpwstr>
      </vt:variant>
      <vt:variant>
        <vt:lpwstr>sub_22137</vt:lpwstr>
      </vt:variant>
      <vt:variant>
        <vt:i4>8192118</vt:i4>
      </vt:variant>
      <vt:variant>
        <vt:i4>39</vt:i4>
      </vt:variant>
      <vt:variant>
        <vt:i4>0</vt:i4>
      </vt:variant>
      <vt:variant>
        <vt:i4>5</vt:i4>
      </vt:variant>
      <vt:variant>
        <vt:lpwstr>C:\Users\Роман\Downloads\Письмо Министерства строительства и жилищно коммунального хозяйства РФ от 7 дека.rtf</vt:lpwstr>
      </vt:variant>
      <vt:variant>
        <vt:lpwstr>sub_22137</vt:lpwstr>
      </vt:variant>
      <vt:variant>
        <vt:i4>8192118</vt:i4>
      </vt:variant>
      <vt:variant>
        <vt:i4>36</vt:i4>
      </vt:variant>
      <vt:variant>
        <vt:i4>0</vt:i4>
      </vt:variant>
      <vt:variant>
        <vt:i4>5</vt:i4>
      </vt:variant>
      <vt:variant>
        <vt:lpwstr>C:\Users\Роман\Downloads\Письмо Министерства строительства и жилищно коммунального хозяйства РФ от 7 дека.rtf</vt:lpwstr>
      </vt:variant>
      <vt:variant>
        <vt:lpwstr>sub_22136</vt:lpwstr>
      </vt:variant>
      <vt:variant>
        <vt:i4>8192118</vt:i4>
      </vt:variant>
      <vt:variant>
        <vt:i4>33</vt:i4>
      </vt:variant>
      <vt:variant>
        <vt:i4>0</vt:i4>
      </vt:variant>
      <vt:variant>
        <vt:i4>5</vt:i4>
      </vt:variant>
      <vt:variant>
        <vt:lpwstr>C:\Users\Роман\Downloads\Письмо Министерства строительства и жилищно коммунального хозяйства РФ от 7 дека.rtf</vt:lpwstr>
      </vt:variant>
      <vt:variant>
        <vt:lpwstr>sub_22135</vt:lpwstr>
      </vt:variant>
      <vt:variant>
        <vt:i4>8192118</vt:i4>
      </vt:variant>
      <vt:variant>
        <vt:i4>30</vt:i4>
      </vt:variant>
      <vt:variant>
        <vt:i4>0</vt:i4>
      </vt:variant>
      <vt:variant>
        <vt:i4>5</vt:i4>
      </vt:variant>
      <vt:variant>
        <vt:lpwstr>C:\Users\Роман\Downloads\Письмо Министерства строительства и жилищно коммунального хозяйства РФ от 7 дека.rtf</vt:lpwstr>
      </vt:variant>
      <vt:variant>
        <vt:lpwstr>sub_22134</vt:lpwstr>
      </vt:variant>
      <vt:variant>
        <vt:i4>8192118</vt:i4>
      </vt:variant>
      <vt:variant>
        <vt:i4>27</vt:i4>
      </vt:variant>
      <vt:variant>
        <vt:i4>0</vt:i4>
      </vt:variant>
      <vt:variant>
        <vt:i4>5</vt:i4>
      </vt:variant>
      <vt:variant>
        <vt:lpwstr>C:\Users\Роман\Downloads\Письмо Министерства строительства и жилищно коммунального хозяйства РФ от 7 дека.rtf</vt:lpwstr>
      </vt:variant>
      <vt:variant>
        <vt:lpwstr>sub_22133</vt:lpwstr>
      </vt:variant>
      <vt:variant>
        <vt:i4>8192118</vt:i4>
      </vt:variant>
      <vt:variant>
        <vt:i4>24</vt:i4>
      </vt:variant>
      <vt:variant>
        <vt:i4>0</vt:i4>
      </vt:variant>
      <vt:variant>
        <vt:i4>5</vt:i4>
      </vt:variant>
      <vt:variant>
        <vt:lpwstr>C:\Users\Роман\Downloads\Письмо Министерства строительства и жилищно коммунального хозяйства РФ от 7 дека.rtf</vt:lpwstr>
      </vt:variant>
      <vt:variant>
        <vt:lpwstr>sub_22132</vt:lpwstr>
      </vt:variant>
      <vt:variant>
        <vt:i4>8192118</vt:i4>
      </vt:variant>
      <vt:variant>
        <vt:i4>21</vt:i4>
      </vt:variant>
      <vt:variant>
        <vt:i4>0</vt:i4>
      </vt:variant>
      <vt:variant>
        <vt:i4>5</vt:i4>
      </vt:variant>
      <vt:variant>
        <vt:lpwstr>C:\Users\Роман\Downloads\Письмо Министерства строительства и жилищно коммунального хозяйства РФ от 7 дека.rtf</vt:lpwstr>
      </vt:variant>
      <vt:variant>
        <vt:lpwstr>sub_22131</vt:lpwstr>
      </vt:variant>
      <vt:variant>
        <vt:i4>1703949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http://internet.garant.ru/document/redirect/5225100/2770</vt:lpwstr>
      </vt:variant>
      <vt:variant>
        <vt:lpwstr/>
      </vt:variant>
      <vt:variant>
        <vt:i4>1703949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http://internet.garant.ru/document/redirect/5225100/2770</vt:lpwstr>
      </vt:variant>
      <vt:variant>
        <vt:lpwstr/>
      </vt:variant>
      <vt:variant>
        <vt:i4>2621463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sub_42203</vt:lpwstr>
      </vt:variant>
      <vt:variant>
        <vt:i4>2621463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sub_42201</vt:lpwstr>
      </vt:variant>
      <vt:variant>
        <vt:i4>3276840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http://internet.garant.ru/document/redirect/12138258/550191</vt:lpwstr>
      </vt:variant>
      <vt:variant>
        <vt:lpwstr/>
      </vt:variant>
      <vt:variant>
        <vt:i4>65559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http://internet.garant.ru/document/redirect/12177515/706</vt:lpwstr>
      </vt:variant>
      <vt:variant>
        <vt:lpwstr/>
      </vt:variant>
      <vt:variant>
        <vt:i4>3801127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http://internet.garant.ru/document/redirect/12184522/21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urist</cp:lastModifiedBy>
  <cp:revision>3</cp:revision>
  <cp:lastPrinted>2022-10-03T06:45:00Z</cp:lastPrinted>
  <dcterms:created xsi:type="dcterms:W3CDTF">2022-11-28T20:30:00Z</dcterms:created>
  <dcterms:modified xsi:type="dcterms:W3CDTF">2022-11-29T08:02:00Z</dcterms:modified>
</cp:coreProperties>
</file>