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6C4" w:rsidRPr="007672C0" w:rsidRDefault="008F1980" w:rsidP="007672C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Проект постановления</w:t>
      </w:r>
    </w:p>
    <w:p w:rsidR="004156C4" w:rsidRPr="007672C0" w:rsidRDefault="004156C4" w:rsidP="007672C0">
      <w:pPr>
        <w:spacing w:after="0" w:line="240" w:lineRule="auto"/>
        <w:jc w:val="center"/>
        <w:rPr>
          <w:rFonts w:ascii="Times New Roman" w:hAnsi="Times New Roman" w:cs="Times New Roman"/>
          <w:b/>
          <w:bCs/>
          <w:sz w:val="28"/>
          <w:szCs w:val="28"/>
        </w:rPr>
      </w:pPr>
    </w:p>
    <w:p w:rsidR="004156C4" w:rsidRPr="007672C0" w:rsidRDefault="004156C4" w:rsidP="007672C0">
      <w:pPr>
        <w:spacing w:after="0" w:line="240" w:lineRule="auto"/>
        <w:jc w:val="center"/>
        <w:rPr>
          <w:rFonts w:ascii="Times New Roman" w:hAnsi="Times New Roman" w:cs="Times New Roman"/>
          <w:b/>
          <w:bCs/>
          <w:sz w:val="28"/>
          <w:szCs w:val="28"/>
        </w:rPr>
      </w:pPr>
    </w:p>
    <w:p w:rsidR="004156C4" w:rsidRPr="007672C0" w:rsidRDefault="004156C4" w:rsidP="007672C0">
      <w:pPr>
        <w:spacing w:after="0" w:line="240" w:lineRule="auto"/>
        <w:jc w:val="center"/>
        <w:rPr>
          <w:rFonts w:ascii="Times New Roman" w:hAnsi="Times New Roman" w:cs="Times New Roman"/>
          <w:b/>
          <w:bCs/>
          <w:sz w:val="28"/>
          <w:szCs w:val="28"/>
        </w:rPr>
      </w:pPr>
    </w:p>
    <w:p w:rsidR="004156C4" w:rsidRPr="007672C0" w:rsidRDefault="004156C4" w:rsidP="007672C0">
      <w:pPr>
        <w:spacing w:after="0" w:line="240" w:lineRule="auto"/>
        <w:rPr>
          <w:rFonts w:ascii="Times New Roman" w:hAnsi="Times New Roman" w:cs="Times New Roman"/>
          <w:b/>
          <w:bCs/>
          <w:sz w:val="28"/>
          <w:szCs w:val="28"/>
        </w:rPr>
      </w:pPr>
    </w:p>
    <w:p w:rsidR="004156C4" w:rsidRDefault="004156C4" w:rsidP="0051318F">
      <w:pPr>
        <w:spacing w:after="0" w:line="240" w:lineRule="auto"/>
        <w:rPr>
          <w:rFonts w:ascii="Times New Roman" w:hAnsi="Times New Roman" w:cs="Times New Roman"/>
          <w:b/>
          <w:bCs/>
          <w:sz w:val="28"/>
          <w:szCs w:val="28"/>
        </w:rPr>
      </w:pPr>
    </w:p>
    <w:p w:rsidR="004156C4" w:rsidRDefault="004156C4" w:rsidP="0051318F">
      <w:pPr>
        <w:spacing w:after="0" w:line="240" w:lineRule="auto"/>
        <w:rPr>
          <w:rFonts w:ascii="Times New Roman" w:hAnsi="Times New Roman" w:cs="Times New Roman"/>
          <w:b/>
          <w:bCs/>
          <w:sz w:val="28"/>
          <w:szCs w:val="28"/>
        </w:rPr>
      </w:pPr>
    </w:p>
    <w:p w:rsidR="004156C4" w:rsidRDefault="004156C4" w:rsidP="0051318F">
      <w:pPr>
        <w:spacing w:after="0" w:line="240" w:lineRule="auto"/>
        <w:rPr>
          <w:rFonts w:ascii="Times New Roman" w:hAnsi="Times New Roman" w:cs="Times New Roman"/>
          <w:b/>
          <w:bCs/>
          <w:sz w:val="28"/>
          <w:szCs w:val="28"/>
        </w:rPr>
      </w:pPr>
    </w:p>
    <w:p w:rsidR="004156C4" w:rsidRDefault="004156C4" w:rsidP="0051318F">
      <w:pPr>
        <w:spacing w:after="0" w:line="240" w:lineRule="auto"/>
        <w:rPr>
          <w:rFonts w:ascii="Times New Roman" w:hAnsi="Times New Roman" w:cs="Times New Roman"/>
          <w:b/>
          <w:bCs/>
          <w:sz w:val="28"/>
          <w:szCs w:val="28"/>
        </w:rPr>
      </w:pPr>
    </w:p>
    <w:p w:rsidR="008F1980" w:rsidRDefault="00141CF3" w:rsidP="0051318F">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Об утверждении П</w:t>
      </w:r>
      <w:r w:rsidR="004D0D15">
        <w:rPr>
          <w:rFonts w:ascii="Times New Roman" w:hAnsi="Times New Roman" w:cs="Times New Roman"/>
          <w:b/>
          <w:bCs/>
          <w:sz w:val="28"/>
          <w:szCs w:val="28"/>
        </w:rPr>
        <w:t xml:space="preserve">оложения </w:t>
      </w:r>
    </w:p>
    <w:p w:rsidR="004D0D15" w:rsidRDefault="008F1980" w:rsidP="0051318F">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о</w:t>
      </w:r>
      <w:r w:rsidR="004D0D15">
        <w:rPr>
          <w:rFonts w:ascii="Times New Roman" w:hAnsi="Times New Roman" w:cs="Times New Roman"/>
          <w:b/>
          <w:bCs/>
          <w:sz w:val="28"/>
          <w:szCs w:val="28"/>
        </w:rPr>
        <w:t>б</w:t>
      </w:r>
      <w:r>
        <w:rPr>
          <w:rFonts w:ascii="Times New Roman" w:hAnsi="Times New Roman" w:cs="Times New Roman"/>
          <w:b/>
          <w:bCs/>
          <w:sz w:val="28"/>
          <w:szCs w:val="28"/>
        </w:rPr>
        <w:t xml:space="preserve"> </w:t>
      </w:r>
      <w:r w:rsidR="00A251CC">
        <w:rPr>
          <w:rFonts w:ascii="Times New Roman" w:hAnsi="Times New Roman" w:cs="Times New Roman"/>
          <w:b/>
          <w:bCs/>
          <w:sz w:val="28"/>
          <w:szCs w:val="28"/>
        </w:rPr>
        <w:t>у</w:t>
      </w:r>
      <w:r w:rsidR="004D0D15">
        <w:rPr>
          <w:rFonts w:ascii="Times New Roman" w:hAnsi="Times New Roman" w:cs="Times New Roman"/>
          <w:b/>
          <w:bCs/>
          <w:sz w:val="28"/>
          <w:szCs w:val="28"/>
        </w:rPr>
        <w:t>становлении порядка создания и</w:t>
      </w:r>
    </w:p>
    <w:p w:rsidR="004D0D15" w:rsidRDefault="004D0D15" w:rsidP="00A251CC">
      <w:pPr>
        <w:spacing w:after="0" w:line="240" w:lineRule="auto"/>
        <w:ind w:left="-142" w:firstLine="142"/>
        <w:rPr>
          <w:rFonts w:ascii="Times New Roman" w:hAnsi="Times New Roman" w:cs="Times New Roman"/>
          <w:b/>
          <w:bCs/>
          <w:sz w:val="28"/>
          <w:szCs w:val="28"/>
        </w:rPr>
      </w:pPr>
      <w:r>
        <w:rPr>
          <w:rFonts w:ascii="Times New Roman" w:hAnsi="Times New Roman" w:cs="Times New Roman"/>
          <w:b/>
          <w:bCs/>
          <w:sz w:val="28"/>
          <w:szCs w:val="28"/>
        </w:rPr>
        <w:t>использования парковок (парковочных</w:t>
      </w:r>
    </w:p>
    <w:p w:rsidR="004D0D15" w:rsidRPr="00D62CD2" w:rsidRDefault="004D0D15" w:rsidP="00A251CC">
      <w:pPr>
        <w:spacing w:after="0" w:line="240" w:lineRule="auto"/>
        <w:ind w:left="-142" w:firstLine="142"/>
        <w:rPr>
          <w:rFonts w:ascii="Times New Roman" w:hAnsi="Times New Roman" w:cs="Times New Roman"/>
          <w:b/>
          <w:bCs/>
          <w:sz w:val="28"/>
          <w:szCs w:val="28"/>
        </w:rPr>
      </w:pPr>
      <w:r>
        <w:rPr>
          <w:rFonts w:ascii="Times New Roman" w:hAnsi="Times New Roman" w:cs="Times New Roman"/>
          <w:b/>
          <w:bCs/>
          <w:sz w:val="28"/>
          <w:szCs w:val="28"/>
        </w:rPr>
        <w:t>мест), расположенных на автомобильных</w:t>
      </w:r>
    </w:p>
    <w:p w:rsidR="004156C4" w:rsidRDefault="004D0D15" w:rsidP="00794CA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дорогах общего пользования местного</w:t>
      </w:r>
    </w:p>
    <w:p w:rsidR="008F1980" w:rsidRDefault="004D0D15" w:rsidP="00794CA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значения</w:t>
      </w:r>
      <w:r w:rsidR="008F1980">
        <w:rPr>
          <w:rFonts w:ascii="Times New Roman" w:hAnsi="Times New Roman" w:cs="Times New Roman"/>
          <w:b/>
          <w:bCs/>
          <w:sz w:val="28"/>
          <w:szCs w:val="28"/>
        </w:rPr>
        <w:t xml:space="preserve"> муниципального  района </w:t>
      </w:r>
    </w:p>
    <w:p w:rsidR="008F1980" w:rsidRPr="008F1980" w:rsidRDefault="008F1980" w:rsidP="00794CA0">
      <w:pPr>
        <w:spacing w:after="0" w:line="240" w:lineRule="auto"/>
        <w:rPr>
          <w:rFonts w:ascii="Times New Roman" w:hAnsi="Times New Roman" w:cs="Times New Roman"/>
          <w:b/>
          <w:bCs/>
          <w:sz w:val="28"/>
          <w:szCs w:val="28"/>
        </w:rPr>
      </w:pPr>
      <w:r w:rsidRPr="008F1980">
        <w:rPr>
          <w:rFonts w:ascii="Times New Roman" w:hAnsi="Times New Roman" w:cs="Times New Roman"/>
          <w:b/>
          <w:sz w:val="28"/>
          <w:szCs w:val="28"/>
        </w:rPr>
        <w:t>«Борисовский район» Белгородской области</w:t>
      </w:r>
      <w:r w:rsidR="004D0D15" w:rsidRPr="008F1980">
        <w:rPr>
          <w:rFonts w:ascii="Times New Roman" w:hAnsi="Times New Roman" w:cs="Times New Roman"/>
          <w:b/>
          <w:bCs/>
          <w:sz w:val="28"/>
          <w:szCs w:val="28"/>
        </w:rPr>
        <w:t>,</w:t>
      </w:r>
    </w:p>
    <w:p w:rsidR="004D0D15" w:rsidRDefault="004D0D15" w:rsidP="00794CA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и о прекращении такого </w:t>
      </w:r>
      <w:r w:rsidR="008F1980">
        <w:rPr>
          <w:rFonts w:ascii="Times New Roman" w:hAnsi="Times New Roman" w:cs="Times New Roman"/>
          <w:b/>
          <w:bCs/>
          <w:sz w:val="28"/>
          <w:szCs w:val="28"/>
        </w:rPr>
        <w:t xml:space="preserve"> </w:t>
      </w:r>
      <w:r>
        <w:rPr>
          <w:rFonts w:ascii="Times New Roman" w:hAnsi="Times New Roman" w:cs="Times New Roman"/>
          <w:b/>
          <w:bCs/>
          <w:sz w:val="28"/>
          <w:szCs w:val="28"/>
        </w:rPr>
        <w:t>пользования</w:t>
      </w:r>
      <w:r w:rsidR="009E446A">
        <w:rPr>
          <w:rFonts w:ascii="Times New Roman" w:hAnsi="Times New Roman" w:cs="Times New Roman"/>
          <w:b/>
          <w:bCs/>
          <w:sz w:val="28"/>
          <w:szCs w:val="28"/>
        </w:rPr>
        <w:t xml:space="preserve">  </w:t>
      </w:r>
    </w:p>
    <w:p w:rsidR="004156C4" w:rsidRPr="00D62CD2" w:rsidRDefault="004156C4" w:rsidP="00794CA0">
      <w:pPr>
        <w:spacing w:after="0" w:line="240" w:lineRule="auto"/>
        <w:rPr>
          <w:rFonts w:ascii="Times New Roman" w:hAnsi="Times New Roman" w:cs="Times New Roman"/>
          <w:b/>
          <w:bCs/>
          <w:sz w:val="28"/>
          <w:szCs w:val="28"/>
        </w:rPr>
      </w:pPr>
    </w:p>
    <w:p w:rsidR="004156C4" w:rsidRPr="007672C0" w:rsidRDefault="004156C4" w:rsidP="00A93544">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ab/>
      </w:r>
      <w:r w:rsidR="008F1980">
        <w:rPr>
          <w:rFonts w:ascii="Times New Roman" w:hAnsi="Times New Roman" w:cs="Times New Roman"/>
          <w:sz w:val="28"/>
          <w:szCs w:val="28"/>
        </w:rPr>
        <w:t>В соответствии с Федеральным</w:t>
      </w:r>
      <w:r w:rsidR="004D0D15">
        <w:rPr>
          <w:rFonts w:ascii="Times New Roman" w:hAnsi="Times New Roman" w:cs="Times New Roman"/>
          <w:sz w:val="28"/>
          <w:szCs w:val="28"/>
        </w:rPr>
        <w:t xml:space="preserve"> закон</w:t>
      </w:r>
      <w:r w:rsidR="008F1980">
        <w:rPr>
          <w:rFonts w:ascii="Times New Roman" w:hAnsi="Times New Roman" w:cs="Times New Roman"/>
          <w:sz w:val="28"/>
          <w:szCs w:val="28"/>
        </w:rPr>
        <w:t>ом</w:t>
      </w:r>
      <w:r w:rsidR="004D0D15">
        <w:rPr>
          <w:rFonts w:ascii="Times New Roman" w:hAnsi="Times New Roman" w:cs="Times New Roman"/>
          <w:sz w:val="28"/>
          <w:szCs w:val="28"/>
        </w:rPr>
        <w:t xml:space="preserve"> от 06.10.2003г. № 131-ФЗ «Об общих принципах организации местного самоуправления в Российской Федерации», статьей 13 Федерального закона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Уставом муниципального района «Борисовский район»</w:t>
      </w:r>
      <w:r w:rsidR="008F1980">
        <w:rPr>
          <w:rFonts w:ascii="Times New Roman" w:hAnsi="Times New Roman" w:cs="Times New Roman"/>
          <w:sz w:val="28"/>
          <w:szCs w:val="28"/>
        </w:rPr>
        <w:t xml:space="preserve"> Белгородской области</w:t>
      </w:r>
      <w:r w:rsidR="004D0D15">
        <w:rPr>
          <w:rFonts w:ascii="Times New Roman" w:hAnsi="Times New Roman" w:cs="Times New Roman"/>
          <w:sz w:val="28"/>
          <w:szCs w:val="28"/>
        </w:rPr>
        <w:t>,</w:t>
      </w:r>
      <w:r w:rsidR="008F1980">
        <w:rPr>
          <w:rFonts w:ascii="Times New Roman" w:hAnsi="Times New Roman" w:cs="Times New Roman"/>
          <w:sz w:val="28"/>
          <w:szCs w:val="28"/>
        </w:rPr>
        <w:t xml:space="preserve"> администрация Борисовского района              </w:t>
      </w:r>
      <w:r w:rsidR="004D0D15">
        <w:rPr>
          <w:rFonts w:ascii="Times New Roman" w:hAnsi="Times New Roman" w:cs="Times New Roman"/>
          <w:sz w:val="28"/>
          <w:szCs w:val="28"/>
        </w:rPr>
        <w:t xml:space="preserve"> </w:t>
      </w:r>
      <w:r w:rsidR="004D0D15" w:rsidRPr="004D0D15">
        <w:rPr>
          <w:rFonts w:ascii="Times New Roman" w:hAnsi="Times New Roman" w:cs="Times New Roman"/>
          <w:b/>
          <w:sz w:val="28"/>
          <w:szCs w:val="28"/>
        </w:rPr>
        <w:t>п о с т а н о в л я</w:t>
      </w:r>
      <w:r w:rsidR="008F1980">
        <w:rPr>
          <w:rFonts w:ascii="Times New Roman" w:hAnsi="Times New Roman" w:cs="Times New Roman"/>
          <w:b/>
          <w:sz w:val="28"/>
          <w:szCs w:val="28"/>
        </w:rPr>
        <w:t xml:space="preserve"> е т</w:t>
      </w:r>
      <w:r w:rsidR="004D0D15" w:rsidRPr="004D0D15">
        <w:rPr>
          <w:rFonts w:ascii="Times New Roman" w:hAnsi="Times New Roman" w:cs="Times New Roman"/>
          <w:b/>
          <w:sz w:val="28"/>
          <w:szCs w:val="28"/>
        </w:rPr>
        <w:t>:</w:t>
      </w:r>
    </w:p>
    <w:p w:rsidR="004156C4" w:rsidRPr="008B19AF" w:rsidRDefault="008B19AF" w:rsidP="008B19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00141CF3">
        <w:rPr>
          <w:rFonts w:ascii="Times New Roman" w:hAnsi="Times New Roman" w:cs="Times New Roman"/>
          <w:sz w:val="28"/>
          <w:szCs w:val="28"/>
        </w:rPr>
        <w:t>Утвердить П</w:t>
      </w:r>
      <w:r w:rsidR="004D0D15" w:rsidRPr="008B19AF">
        <w:rPr>
          <w:rFonts w:ascii="Times New Roman" w:hAnsi="Times New Roman" w:cs="Times New Roman"/>
          <w:sz w:val="28"/>
          <w:szCs w:val="28"/>
        </w:rPr>
        <w:t xml:space="preserve">оложение об установлении порядка создания и использования парковок (парковочных мест), расположенных на автомобильных дорогах общего пользования местного значения муниципального района «Борисовский район» </w:t>
      </w:r>
      <w:r w:rsidR="008F1980">
        <w:rPr>
          <w:rFonts w:ascii="Times New Roman" w:hAnsi="Times New Roman" w:cs="Times New Roman"/>
          <w:sz w:val="28"/>
          <w:szCs w:val="28"/>
        </w:rPr>
        <w:t xml:space="preserve">Белгородской области              </w:t>
      </w:r>
      <w:r w:rsidR="004D0D15" w:rsidRPr="008B19AF">
        <w:rPr>
          <w:rFonts w:ascii="Times New Roman" w:hAnsi="Times New Roman" w:cs="Times New Roman"/>
          <w:sz w:val="28"/>
          <w:szCs w:val="28"/>
        </w:rPr>
        <w:t>и о прекращении такого пользования»</w:t>
      </w:r>
      <w:r w:rsidR="0086675C" w:rsidRPr="008B19AF">
        <w:rPr>
          <w:rFonts w:ascii="Times New Roman" w:hAnsi="Times New Roman" w:cs="Times New Roman"/>
          <w:sz w:val="28"/>
          <w:szCs w:val="28"/>
        </w:rPr>
        <w:t xml:space="preserve"> </w:t>
      </w:r>
      <w:r w:rsidR="008F1980">
        <w:rPr>
          <w:rFonts w:ascii="Times New Roman" w:hAnsi="Times New Roman" w:cs="Times New Roman"/>
          <w:sz w:val="28"/>
          <w:szCs w:val="28"/>
        </w:rPr>
        <w:t>(прилагается)</w:t>
      </w:r>
      <w:r w:rsidR="0086675C" w:rsidRPr="008B19AF">
        <w:rPr>
          <w:rFonts w:ascii="Times New Roman" w:hAnsi="Times New Roman" w:cs="Times New Roman"/>
          <w:sz w:val="28"/>
          <w:szCs w:val="28"/>
        </w:rPr>
        <w:t>.</w:t>
      </w:r>
    </w:p>
    <w:p w:rsidR="0086675C" w:rsidRPr="008B19AF" w:rsidRDefault="008B19AF" w:rsidP="008B19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008F1980">
        <w:rPr>
          <w:rFonts w:ascii="Times New Roman" w:hAnsi="Times New Roman" w:cs="Times New Roman"/>
          <w:sz w:val="28"/>
          <w:szCs w:val="28"/>
        </w:rPr>
        <w:t>Отделу информационно-аналитической работы администрации Борисовского района (Бояринцева Н.Н.) обеспечить опубликование н</w:t>
      </w:r>
      <w:r w:rsidR="00EF06C1">
        <w:rPr>
          <w:rFonts w:ascii="Times New Roman" w:hAnsi="Times New Roman" w:cs="Times New Roman"/>
          <w:sz w:val="28"/>
          <w:szCs w:val="28"/>
        </w:rPr>
        <w:t>астояще</w:t>
      </w:r>
      <w:r w:rsidR="008F1980">
        <w:rPr>
          <w:rFonts w:ascii="Times New Roman" w:hAnsi="Times New Roman" w:cs="Times New Roman"/>
          <w:sz w:val="28"/>
          <w:szCs w:val="28"/>
        </w:rPr>
        <w:t>го</w:t>
      </w:r>
      <w:r w:rsidR="00EF06C1">
        <w:rPr>
          <w:rFonts w:ascii="Times New Roman" w:hAnsi="Times New Roman" w:cs="Times New Roman"/>
          <w:sz w:val="28"/>
          <w:szCs w:val="28"/>
        </w:rPr>
        <w:t xml:space="preserve"> постановлени</w:t>
      </w:r>
      <w:r w:rsidR="008F1980">
        <w:rPr>
          <w:rFonts w:ascii="Times New Roman" w:hAnsi="Times New Roman" w:cs="Times New Roman"/>
          <w:sz w:val="28"/>
          <w:szCs w:val="28"/>
        </w:rPr>
        <w:t>я</w:t>
      </w:r>
      <w:r w:rsidR="00EF06C1">
        <w:rPr>
          <w:rFonts w:ascii="Times New Roman" w:hAnsi="Times New Roman" w:cs="Times New Roman"/>
          <w:sz w:val="28"/>
          <w:szCs w:val="28"/>
        </w:rPr>
        <w:t xml:space="preserve"> в районной газете «Призыв», сетевом издании «Призыв 31» и разместить на официальном сайте органов местного самоуправления муниципального района «Борисовский район» Белгородской области в сети «Интернет»</w:t>
      </w:r>
      <w:r w:rsidR="00A955D6">
        <w:rPr>
          <w:rFonts w:ascii="Times New Roman" w:hAnsi="Times New Roman" w:cs="Times New Roman"/>
          <w:sz w:val="28"/>
          <w:szCs w:val="28"/>
        </w:rPr>
        <w:t>.</w:t>
      </w:r>
    </w:p>
    <w:p w:rsidR="0086675C" w:rsidRPr="008B19AF" w:rsidRDefault="008B19AF" w:rsidP="008B19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w:t>
      </w:r>
      <w:r w:rsidR="0086675C" w:rsidRPr="008B19AF">
        <w:rPr>
          <w:rFonts w:ascii="Times New Roman" w:hAnsi="Times New Roman" w:cs="Times New Roman"/>
          <w:sz w:val="28"/>
          <w:szCs w:val="28"/>
        </w:rPr>
        <w:t>Настоящее постановление вступает в силу со дня его официального опубликования.</w:t>
      </w:r>
    </w:p>
    <w:p w:rsidR="004156C4" w:rsidRDefault="008B19AF" w:rsidP="00CE4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w:t>
      </w:r>
      <w:r w:rsidR="0086675C" w:rsidRPr="008B19AF">
        <w:rPr>
          <w:rFonts w:ascii="Times New Roman" w:hAnsi="Times New Roman" w:cs="Times New Roman"/>
          <w:sz w:val="28"/>
          <w:szCs w:val="28"/>
        </w:rPr>
        <w:t xml:space="preserve">Контроль за исполнением постановления возложить на </w:t>
      </w:r>
      <w:r w:rsidR="008F1980">
        <w:rPr>
          <w:rFonts w:ascii="Times New Roman" w:hAnsi="Times New Roman" w:cs="Times New Roman"/>
          <w:sz w:val="28"/>
          <w:szCs w:val="28"/>
        </w:rPr>
        <w:t xml:space="preserve">временно исполняющего обязанности </w:t>
      </w:r>
      <w:r w:rsidR="0086675C" w:rsidRPr="008B19AF">
        <w:rPr>
          <w:rFonts w:ascii="Times New Roman" w:hAnsi="Times New Roman" w:cs="Times New Roman"/>
          <w:sz w:val="28"/>
          <w:szCs w:val="28"/>
        </w:rPr>
        <w:t xml:space="preserve">заместителя главы администрации района по промышленности, строительству, транспорту, связи и ЖКХ </w:t>
      </w:r>
      <w:r w:rsidR="008F1980">
        <w:rPr>
          <w:rFonts w:ascii="Times New Roman" w:hAnsi="Times New Roman" w:cs="Times New Roman"/>
          <w:sz w:val="28"/>
          <w:szCs w:val="28"/>
        </w:rPr>
        <w:t>Усенко А.Н.</w:t>
      </w:r>
    </w:p>
    <w:p w:rsidR="008F1980" w:rsidRDefault="008F1980" w:rsidP="00CE4E46">
      <w:pPr>
        <w:spacing w:after="0" w:line="240" w:lineRule="auto"/>
        <w:jc w:val="both"/>
        <w:rPr>
          <w:rFonts w:ascii="Times New Roman" w:hAnsi="Times New Roman" w:cs="Times New Roman"/>
          <w:b/>
          <w:bCs/>
          <w:sz w:val="28"/>
          <w:szCs w:val="28"/>
        </w:rPr>
      </w:pPr>
    </w:p>
    <w:p w:rsidR="004156C4" w:rsidRDefault="004156C4" w:rsidP="00CE4E46">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Глава администрации</w:t>
      </w:r>
    </w:p>
    <w:p w:rsidR="004156C4" w:rsidRDefault="004156C4" w:rsidP="008F1980">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Борисовского района                                                    </w:t>
      </w:r>
      <w:r w:rsidR="008B19AF">
        <w:rPr>
          <w:rFonts w:ascii="Times New Roman" w:hAnsi="Times New Roman" w:cs="Times New Roman"/>
          <w:b/>
          <w:bCs/>
          <w:sz w:val="28"/>
          <w:szCs w:val="28"/>
        </w:rPr>
        <w:t>В.И. Переверзе</w:t>
      </w:r>
      <w:r w:rsidR="008F1980">
        <w:rPr>
          <w:rFonts w:ascii="Times New Roman" w:hAnsi="Times New Roman" w:cs="Times New Roman"/>
          <w:b/>
          <w:bCs/>
          <w:sz w:val="28"/>
          <w:szCs w:val="28"/>
        </w:rPr>
        <w:t>в</w:t>
      </w:r>
    </w:p>
    <w:p w:rsidR="004156C4" w:rsidRDefault="004156C4" w:rsidP="00FF2FC9">
      <w:pPr>
        <w:spacing w:after="0" w:line="240" w:lineRule="auto"/>
        <w:jc w:val="both"/>
        <w:rPr>
          <w:rFonts w:ascii="Times New Roman" w:hAnsi="Times New Roman" w:cs="Times New Roman"/>
          <w:b/>
          <w:bCs/>
          <w:sz w:val="28"/>
          <w:szCs w:val="28"/>
        </w:rPr>
      </w:pPr>
    </w:p>
    <w:p w:rsidR="004156C4" w:rsidRPr="007672C0" w:rsidRDefault="004156C4" w:rsidP="008F1980">
      <w:pPr>
        <w:spacing w:after="0" w:line="240" w:lineRule="auto"/>
        <w:ind w:left="6237"/>
        <w:jc w:val="center"/>
        <w:rPr>
          <w:rFonts w:ascii="Times New Roman" w:hAnsi="Times New Roman" w:cs="Times New Roman"/>
          <w:b/>
          <w:bCs/>
          <w:sz w:val="28"/>
          <w:szCs w:val="28"/>
        </w:rPr>
      </w:pPr>
      <w:r w:rsidRPr="007672C0">
        <w:rPr>
          <w:rFonts w:ascii="Times New Roman" w:hAnsi="Times New Roman" w:cs="Times New Roman"/>
          <w:b/>
          <w:bCs/>
          <w:sz w:val="28"/>
          <w:szCs w:val="28"/>
        </w:rPr>
        <w:t>Приложение</w:t>
      </w:r>
    </w:p>
    <w:p w:rsidR="004156C4" w:rsidRPr="007672C0" w:rsidRDefault="004156C4" w:rsidP="008F1980">
      <w:pPr>
        <w:spacing w:after="0" w:line="240" w:lineRule="auto"/>
        <w:ind w:left="6237"/>
        <w:jc w:val="center"/>
        <w:rPr>
          <w:rFonts w:ascii="Times New Roman" w:hAnsi="Times New Roman" w:cs="Times New Roman"/>
          <w:b/>
          <w:bCs/>
          <w:sz w:val="28"/>
          <w:szCs w:val="28"/>
        </w:rPr>
      </w:pPr>
      <w:r w:rsidRPr="007672C0">
        <w:rPr>
          <w:rFonts w:ascii="Times New Roman" w:hAnsi="Times New Roman" w:cs="Times New Roman"/>
          <w:b/>
          <w:bCs/>
          <w:sz w:val="28"/>
          <w:szCs w:val="28"/>
        </w:rPr>
        <w:t>к постановлению администрации</w:t>
      </w:r>
    </w:p>
    <w:p w:rsidR="004156C4" w:rsidRPr="007672C0" w:rsidRDefault="004156C4" w:rsidP="008F1980">
      <w:pPr>
        <w:spacing w:after="0" w:line="240" w:lineRule="auto"/>
        <w:ind w:left="6237"/>
        <w:jc w:val="center"/>
        <w:rPr>
          <w:rFonts w:ascii="Times New Roman" w:hAnsi="Times New Roman" w:cs="Times New Roman"/>
          <w:b/>
          <w:bCs/>
          <w:sz w:val="28"/>
          <w:szCs w:val="28"/>
        </w:rPr>
      </w:pPr>
      <w:r w:rsidRPr="007672C0">
        <w:rPr>
          <w:rFonts w:ascii="Times New Roman" w:hAnsi="Times New Roman" w:cs="Times New Roman"/>
          <w:b/>
          <w:bCs/>
          <w:sz w:val="28"/>
          <w:szCs w:val="28"/>
        </w:rPr>
        <w:t>Борисовского района</w:t>
      </w:r>
    </w:p>
    <w:p w:rsidR="004156C4" w:rsidRPr="007672C0" w:rsidRDefault="004156C4" w:rsidP="008B19AF">
      <w:pPr>
        <w:tabs>
          <w:tab w:val="left" w:pos="5040"/>
        </w:tabs>
        <w:spacing w:after="0" w:line="240" w:lineRule="auto"/>
        <w:ind w:left="5812"/>
        <w:jc w:val="center"/>
        <w:rPr>
          <w:rFonts w:ascii="Times New Roman" w:hAnsi="Times New Roman" w:cs="Times New Roman"/>
          <w:b/>
          <w:bCs/>
          <w:sz w:val="28"/>
          <w:szCs w:val="28"/>
        </w:rPr>
      </w:pPr>
      <w:r>
        <w:rPr>
          <w:rFonts w:ascii="Times New Roman" w:hAnsi="Times New Roman" w:cs="Times New Roman"/>
          <w:b/>
          <w:bCs/>
          <w:sz w:val="28"/>
          <w:szCs w:val="28"/>
        </w:rPr>
        <w:t>от «___»_________</w:t>
      </w:r>
      <w:r w:rsidR="008F1980">
        <w:rPr>
          <w:rFonts w:ascii="Times New Roman" w:hAnsi="Times New Roman" w:cs="Times New Roman"/>
          <w:b/>
          <w:bCs/>
          <w:sz w:val="28"/>
          <w:szCs w:val="28"/>
        </w:rPr>
        <w:t>___</w:t>
      </w:r>
      <w:r>
        <w:rPr>
          <w:rFonts w:ascii="Times New Roman" w:hAnsi="Times New Roman" w:cs="Times New Roman"/>
          <w:b/>
          <w:bCs/>
          <w:sz w:val="28"/>
          <w:szCs w:val="28"/>
        </w:rPr>
        <w:t>20</w:t>
      </w:r>
      <w:r w:rsidR="008F1980">
        <w:rPr>
          <w:rFonts w:ascii="Times New Roman" w:hAnsi="Times New Roman" w:cs="Times New Roman"/>
          <w:b/>
          <w:bCs/>
          <w:sz w:val="28"/>
          <w:szCs w:val="28"/>
        </w:rPr>
        <w:t>24</w:t>
      </w:r>
      <w:r>
        <w:rPr>
          <w:rFonts w:ascii="Times New Roman" w:hAnsi="Times New Roman" w:cs="Times New Roman"/>
          <w:b/>
          <w:bCs/>
          <w:sz w:val="28"/>
          <w:szCs w:val="28"/>
        </w:rPr>
        <w:t>г. №______</w:t>
      </w:r>
    </w:p>
    <w:p w:rsidR="004156C4" w:rsidRDefault="004156C4" w:rsidP="007672C0">
      <w:pPr>
        <w:spacing w:after="0" w:line="240" w:lineRule="auto"/>
        <w:jc w:val="right"/>
        <w:rPr>
          <w:rFonts w:ascii="Times New Roman" w:hAnsi="Times New Roman" w:cs="Times New Roman"/>
          <w:sz w:val="28"/>
          <w:szCs w:val="28"/>
        </w:rPr>
      </w:pPr>
    </w:p>
    <w:p w:rsidR="004156C4" w:rsidRDefault="004156C4" w:rsidP="007672C0">
      <w:pPr>
        <w:spacing w:after="0" w:line="240" w:lineRule="auto"/>
        <w:jc w:val="right"/>
        <w:rPr>
          <w:rFonts w:ascii="Times New Roman" w:hAnsi="Times New Roman" w:cs="Times New Roman"/>
          <w:sz w:val="28"/>
          <w:szCs w:val="28"/>
        </w:rPr>
      </w:pPr>
    </w:p>
    <w:p w:rsidR="004156C4" w:rsidRDefault="004156C4" w:rsidP="007672C0">
      <w:pPr>
        <w:spacing w:after="0" w:line="240" w:lineRule="auto"/>
        <w:jc w:val="right"/>
        <w:rPr>
          <w:rFonts w:ascii="Times New Roman" w:hAnsi="Times New Roman" w:cs="Times New Roman"/>
          <w:sz w:val="28"/>
          <w:szCs w:val="28"/>
        </w:rPr>
      </w:pPr>
    </w:p>
    <w:p w:rsidR="004156C4" w:rsidRDefault="0086675C" w:rsidP="008B19A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rsidR="0086675C" w:rsidRDefault="008F1980" w:rsidP="007672C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w:t>
      </w:r>
      <w:r w:rsidR="0086675C">
        <w:rPr>
          <w:rFonts w:ascii="Times New Roman" w:hAnsi="Times New Roman" w:cs="Times New Roman"/>
          <w:b/>
          <w:bCs/>
          <w:sz w:val="28"/>
          <w:szCs w:val="28"/>
        </w:rPr>
        <w:t xml:space="preserve">б установлении порядка создания и использования парковок (парковочных мест), расположенных на автомобильных дорогах </w:t>
      </w:r>
    </w:p>
    <w:p w:rsidR="0086675C" w:rsidRDefault="0086675C" w:rsidP="007672C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общего пользования местного значения муниципального района </w:t>
      </w:r>
    </w:p>
    <w:p w:rsidR="00927D28" w:rsidRDefault="0086675C" w:rsidP="007672C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«Борисовский район»</w:t>
      </w:r>
      <w:r w:rsidR="008F1980">
        <w:rPr>
          <w:rFonts w:ascii="Times New Roman" w:hAnsi="Times New Roman" w:cs="Times New Roman"/>
          <w:b/>
          <w:bCs/>
          <w:sz w:val="28"/>
          <w:szCs w:val="28"/>
        </w:rPr>
        <w:t xml:space="preserve"> Белгородской области</w:t>
      </w:r>
      <w:r>
        <w:rPr>
          <w:rFonts w:ascii="Times New Roman" w:hAnsi="Times New Roman" w:cs="Times New Roman"/>
          <w:b/>
          <w:bCs/>
          <w:sz w:val="28"/>
          <w:szCs w:val="28"/>
        </w:rPr>
        <w:t xml:space="preserve">, </w:t>
      </w:r>
    </w:p>
    <w:p w:rsidR="0086675C" w:rsidRDefault="0086675C" w:rsidP="007672C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и о прекращении такого пользования </w:t>
      </w:r>
    </w:p>
    <w:p w:rsidR="004156C4" w:rsidRDefault="004156C4" w:rsidP="00640C5E">
      <w:pPr>
        <w:spacing w:after="0" w:line="240" w:lineRule="auto"/>
        <w:jc w:val="center"/>
        <w:rPr>
          <w:rFonts w:ascii="Times New Roman" w:hAnsi="Times New Roman" w:cs="Times New Roman"/>
          <w:b/>
          <w:bCs/>
          <w:sz w:val="28"/>
          <w:szCs w:val="28"/>
        </w:rPr>
      </w:pPr>
    </w:p>
    <w:p w:rsidR="004156C4" w:rsidRDefault="004156C4" w:rsidP="00640C5E">
      <w:pPr>
        <w:spacing w:after="0" w:line="240" w:lineRule="auto"/>
        <w:jc w:val="center"/>
        <w:rPr>
          <w:rFonts w:ascii="Times New Roman" w:hAnsi="Times New Roman" w:cs="Times New Roman"/>
          <w:b/>
          <w:bCs/>
          <w:sz w:val="28"/>
          <w:szCs w:val="28"/>
        </w:rPr>
      </w:pPr>
    </w:p>
    <w:p w:rsidR="004156C4" w:rsidRPr="008F1980" w:rsidRDefault="008B19AF" w:rsidP="00141CF3">
      <w:pPr>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1.1</w:t>
      </w:r>
      <w:r w:rsidR="00321C7D">
        <w:rPr>
          <w:rFonts w:ascii="Times New Roman" w:hAnsi="Times New Roman" w:cs="Times New Roman"/>
          <w:sz w:val="28"/>
          <w:szCs w:val="28"/>
        </w:rPr>
        <w:t>.</w:t>
      </w:r>
      <w:r w:rsidR="00DF3EAC" w:rsidRPr="008B19AF">
        <w:rPr>
          <w:rFonts w:ascii="Times New Roman" w:hAnsi="Times New Roman" w:cs="Times New Roman"/>
          <w:sz w:val="28"/>
          <w:szCs w:val="28"/>
        </w:rPr>
        <w:t xml:space="preserve">Настоящее </w:t>
      </w:r>
      <w:r w:rsidR="00141CF3">
        <w:rPr>
          <w:rFonts w:ascii="Times New Roman" w:hAnsi="Times New Roman" w:cs="Times New Roman"/>
          <w:sz w:val="28"/>
          <w:szCs w:val="28"/>
        </w:rPr>
        <w:t xml:space="preserve"> </w:t>
      </w:r>
      <w:r w:rsidR="00DF3EAC" w:rsidRPr="008F1980">
        <w:rPr>
          <w:rFonts w:ascii="Times New Roman" w:hAnsi="Times New Roman" w:cs="Times New Roman"/>
          <w:sz w:val="28"/>
          <w:szCs w:val="28"/>
        </w:rPr>
        <w:t xml:space="preserve">Положение </w:t>
      </w:r>
      <w:r w:rsidR="008F1980" w:rsidRPr="008F1980">
        <w:rPr>
          <w:rFonts w:ascii="Times New Roman" w:hAnsi="Times New Roman" w:cs="Times New Roman"/>
          <w:bCs/>
          <w:sz w:val="28"/>
          <w:szCs w:val="28"/>
        </w:rPr>
        <w:t xml:space="preserve">об </w:t>
      </w:r>
      <w:r w:rsidR="008F1980">
        <w:rPr>
          <w:rFonts w:ascii="Times New Roman" w:hAnsi="Times New Roman" w:cs="Times New Roman"/>
          <w:bCs/>
          <w:sz w:val="28"/>
          <w:szCs w:val="28"/>
        </w:rPr>
        <w:t xml:space="preserve">установлении порядка создания и </w:t>
      </w:r>
      <w:r w:rsidR="008F1980" w:rsidRPr="008F1980">
        <w:rPr>
          <w:rFonts w:ascii="Times New Roman" w:hAnsi="Times New Roman" w:cs="Times New Roman"/>
          <w:bCs/>
          <w:sz w:val="28"/>
          <w:szCs w:val="28"/>
        </w:rPr>
        <w:t>использования парковок (парк</w:t>
      </w:r>
      <w:r w:rsidR="008F1980">
        <w:rPr>
          <w:rFonts w:ascii="Times New Roman" w:hAnsi="Times New Roman" w:cs="Times New Roman"/>
          <w:bCs/>
          <w:sz w:val="28"/>
          <w:szCs w:val="28"/>
        </w:rPr>
        <w:t xml:space="preserve">овочных мест), расположенных на </w:t>
      </w:r>
      <w:r w:rsidR="008F1980" w:rsidRPr="008F1980">
        <w:rPr>
          <w:rFonts w:ascii="Times New Roman" w:hAnsi="Times New Roman" w:cs="Times New Roman"/>
          <w:bCs/>
          <w:sz w:val="28"/>
          <w:szCs w:val="28"/>
        </w:rPr>
        <w:t xml:space="preserve">автомобильных дорогах </w:t>
      </w:r>
      <w:r w:rsidR="008F1980">
        <w:rPr>
          <w:rFonts w:ascii="Times New Roman" w:hAnsi="Times New Roman" w:cs="Times New Roman"/>
          <w:bCs/>
          <w:sz w:val="28"/>
          <w:szCs w:val="28"/>
        </w:rPr>
        <w:t xml:space="preserve"> </w:t>
      </w:r>
      <w:r w:rsidR="008F1980" w:rsidRPr="008F1980">
        <w:rPr>
          <w:rFonts w:ascii="Times New Roman" w:hAnsi="Times New Roman" w:cs="Times New Roman"/>
          <w:bCs/>
          <w:sz w:val="28"/>
          <w:szCs w:val="28"/>
        </w:rPr>
        <w:t>общег</w:t>
      </w:r>
      <w:r w:rsidR="008F1980">
        <w:rPr>
          <w:rFonts w:ascii="Times New Roman" w:hAnsi="Times New Roman" w:cs="Times New Roman"/>
          <w:bCs/>
          <w:sz w:val="28"/>
          <w:szCs w:val="28"/>
        </w:rPr>
        <w:t xml:space="preserve">о пользования местного значения </w:t>
      </w:r>
      <w:r w:rsidR="008F1980" w:rsidRPr="008F1980">
        <w:rPr>
          <w:rFonts w:ascii="Times New Roman" w:hAnsi="Times New Roman" w:cs="Times New Roman"/>
          <w:bCs/>
          <w:sz w:val="28"/>
          <w:szCs w:val="28"/>
        </w:rPr>
        <w:t>муниципального района «Борисовский район» Белгородской области, и о прекращении такого пользования</w:t>
      </w:r>
      <w:r w:rsidR="00141CF3">
        <w:rPr>
          <w:rFonts w:ascii="Times New Roman" w:hAnsi="Times New Roman" w:cs="Times New Roman"/>
          <w:bCs/>
          <w:sz w:val="28"/>
          <w:szCs w:val="28"/>
        </w:rPr>
        <w:t xml:space="preserve"> (далее - Положение) </w:t>
      </w:r>
      <w:r w:rsidR="00DF3EAC" w:rsidRPr="008B19AF">
        <w:rPr>
          <w:rFonts w:ascii="Times New Roman" w:hAnsi="Times New Roman" w:cs="Times New Roman"/>
          <w:sz w:val="28"/>
          <w:szCs w:val="28"/>
        </w:rPr>
        <w:t>в соответствии с установленными федеральным законодательством полномочиями органов местного самоуправления в области дорожной деятельности определяет порядок создания и использования парковок (парковочных мест), в том числе на платной основе, на автомобильных дорогах общего пользования муниципального района «Борисовский район»</w:t>
      </w:r>
      <w:r w:rsidR="00141CF3">
        <w:rPr>
          <w:rFonts w:ascii="Times New Roman" w:hAnsi="Times New Roman" w:cs="Times New Roman"/>
          <w:sz w:val="28"/>
          <w:szCs w:val="28"/>
        </w:rPr>
        <w:t xml:space="preserve"> Белгородской области</w:t>
      </w:r>
      <w:r w:rsidR="00DF3EAC" w:rsidRPr="008B19AF">
        <w:rPr>
          <w:rFonts w:ascii="Times New Roman" w:hAnsi="Times New Roman" w:cs="Times New Roman"/>
          <w:sz w:val="28"/>
          <w:szCs w:val="28"/>
        </w:rPr>
        <w:t>, и о прекращении такого пользования.</w:t>
      </w:r>
    </w:p>
    <w:p w:rsidR="00DF3EAC" w:rsidRPr="008B19AF" w:rsidRDefault="008B19AF" w:rsidP="008F19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321C7D">
        <w:rPr>
          <w:rFonts w:ascii="Times New Roman" w:hAnsi="Times New Roman" w:cs="Times New Roman"/>
          <w:sz w:val="28"/>
          <w:szCs w:val="28"/>
        </w:rPr>
        <w:t>.</w:t>
      </w:r>
      <w:r w:rsidR="00DF3EAC" w:rsidRPr="008B19AF">
        <w:rPr>
          <w:rFonts w:ascii="Times New Roman" w:hAnsi="Times New Roman" w:cs="Times New Roman"/>
          <w:sz w:val="28"/>
          <w:szCs w:val="28"/>
        </w:rPr>
        <w:t>Действие настоящего Положения распространяется на все автомобильные дороги общего пользования местного значения, относящиеся к собственности муниципального района «Борисовский район»</w:t>
      </w:r>
      <w:r w:rsidR="00141CF3">
        <w:rPr>
          <w:rFonts w:ascii="Times New Roman" w:hAnsi="Times New Roman" w:cs="Times New Roman"/>
          <w:sz w:val="28"/>
          <w:szCs w:val="28"/>
        </w:rPr>
        <w:t xml:space="preserve"> Белгородской области</w:t>
      </w:r>
      <w:r w:rsidR="00DF3EAC" w:rsidRPr="008B19AF">
        <w:rPr>
          <w:rFonts w:ascii="Times New Roman" w:hAnsi="Times New Roman" w:cs="Times New Roman"/>
          <w:sz w:val="28"/>
          <w:szCs w:val="28"/>
        </w:rPr>
        <w:t>.</w:t>
      </w:r>
    </w:p>
    <w:p w:rsidR="00DF3EAC" w:rsidRPr="008B19AF" w:rsidRDefault="008B19AF" w:rsidP="008F19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w:t>
      </w:r>
      <w:r w:rsidR="00321C7D">
        <w:rPr>
          <w:rFonts w:ascii="Times New Roman" w:hAnsi="Times New Roman" w:cs="Times New Roman"/>
          <w:sz w:val="28"/>
          <w:szCs w:val="28"/>
        </w:rPr>
        <w:t>.</w:t>
      </w:r>
      <w:r w:rsidR="00DF3EAC" w:rsidRPr="008B19AF">
        <w:rPr>
          <w:rFonts w:ascii="Times New Roman" w:hAnsi="Times New Roman" w:cs="Times New Roman"/>
          <w:sz w:val="28"/>
          <w:szCs w:val="28"/>
        </w:rPr>
        <w:t>Для целей настоящего Положения используются следующие основные понятия:</w:t>
      </w:r>
    </w:p>
    <w:p w:rsidR="00DF3EAC" w:rsidRPr="00321C7D" w:rsidRDefault="00321C7D" w:rsidP="0032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00DF3EAC" w:rsidRPr="00321C7D">
        <w:rPr>
          <w:rFonts w:ascii="Times New Roman" w:hAnsi="Times New Roman" w:cs="Times New Roman"/>
          <w:sz w:val="28"/>
          <w:szCs w:val="28"/>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являющейся частью подэстакадных или подмостовых пространств, площадей и иных объектов улично-дорожной сети, зданий, строений или </w:t>
      </w:r>
      <w:r w:rsidR="00617273" w:rsidRPr="00321C7D">
        <w:rPr>
          <w:rFonts w:ascii="Times New Roman" w:hAnsi="Times New Roman" w:cs="Times New Roman"/>
          <w:sz w:val="28"/>
          <w:szCs w:val="28"/>
        </w:rPr>
        <w:t xml:space="preserve">сооружений и предназначенное для организованной стоянки транспортных средств на платной основе </w:t>
      </w:r>
      <w:r w:rsidR="00C14A1E" w:rsidRPr="00321C7D">
        <w:rPr>
          <w:rFonts w:ascii="Times New Roman" w:hAnsi="Times New Roman" w:cs="Times New Roman"/>
          <w:sz w:val="28"/>
          <w:szCs w:val="28"/>
        </w:rPr>
        <w:t xml:space="preserve">или без взимания платы по решению собственника или иного владельца </w:t>
      </w:r>
      <w:r w:rsidR="00C14A1E" w:rsidRPr="00321C7D">
        <w:rPr>
          <w:rFonts w:ascii="Times New Roman" w:hAnsi="Times New Roman" w:cs="Times New Roman"/>
          <w:sz w:val="28"/>
          <w:szCs w:val="28"/>
        </w:rPr>
        <w:lastRenderedPageBreak/>
        <w:t>автомобильной дороги, собственника земельного участка либо собственника соответствующей части здания, строения или сооружения;</w:t>
      </w:r>
    </w:p>
    <w:p w:rsidR="00C14A1E" w:rsidRPr="00321C7D" w:rsidRDefault="00321C7D" w:rsidP="0032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00C14A1E" w:rsidRPr="00321C7D">
        <w:rPr>
          <w:rFonts w:ascii="Times New Roman" w:hAnsi="Times New Roman" w:cs="Times New Roman"/>
          <w:sz w:val="28"/>
          <w:szCs w:val="28"/>
        </w:rPr>
        <w:t>бесплатные парковки – парковки общего пользования, на которых плата с водителей транспортных средств з</w:t>
      </w:r>
      <w:r w:rsidR="00F07ADA">
        <w:rPr>
          <w:rFonts w:ascii="Times New Roman" w:hAnsi="Times New Roman" w:cs="Times New Roman"/>
          <w:sz w:val="28"/>
          <w:szCs w:val="28"/>
        </w:rPr>
        <w:t>а</w:t>
      </w:r>
      <w:r w:rsidR="00C14A1E" w:rsidRPr="00321C7D">
        <w:rPr>
          <w:rFonts w:ascii="Times New Roman" w:hAnsi="Times New Roman" w:cs="Times New Roman"/>
          <w:sz w:val="28"/>
          <w:szCs w:val="28"/>
        </w:rPr>
        <w:t xml:space="preserve"> пользование данной территорией не взимается; </w:t>
      </w:r>
    </w:p>
    <w:p w:rsidR="00C14A1E" w:rsidRPr="00321C7D" w:rsidRDefault="00321C7D" w:rsidP="0032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w:t>
      </w:r>
      <w:r w:rsidR="00C14A1E" w:rsidRPr="00321C7D">
        <w:rPr>
          <w:rFonts w:ascii="Times New Roman" w:hAnsi="Times New Roman" w:cs="Times New Roman"/>
          <w:sz w:val="28"/>
          <w:szCs w:val="28"/>
        </w:rPr>
        <w:t>платные парковки – парковки общего пользования, специально оборудованные в установленном порядке хозяйствующим субъектом (юридическим лицом) для организации временного размещения транспортных средств;</w:t>
      </w:r>
    </w:p>
    <w:p w:rsidR="00C14A1E" w:rsidRPr="00321C7D" w:rsidRDefault="00321C7D" w:rsidP="0032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w:t>
      </w:r>
      <w:r w:rsidR="00C14A1E" w:rsidRPr="00321C7D">
        <w:rPr>
          <w:rFonts w:ascii="Times New Roman" w:hAnsi="Times New Roman" w:cs="Times New Roman"/>
          <w:sz w:val="28"/>
          <w:szCs w:val="28"/>
        </w:rPr>
        <w:t>служебные парковки – парковки не общего пользования, специально оборудования и соответствующим образом обозначенные, предназначенные для временного размещения служебных и (или) гостевых транспортных средств, переданные в установленном порядке юридическим лицам;</w:t>
      </w:r>
    </w:p>
    <w:p w:rsidR="00C14A1E" w:rsidRPr="00321C7D" w:rsidRDefault="00321C7D" w:rsidP="00321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w:t>
      </w:r>
      <w:r w:rsidR="00C14A1E" w:rsidRPr="00321C7D">
        <w:rPr>
          <w:rFonts w:ascii="Times New Roman" w:hAnsi="Times New Roman" w:cs="Times New Roman"/>
          <w:sz w:val="28"/>
          <w:szCs w:val="28"/>
        </w:rPr>
        <w:t>уполномоченная организация – юридическое лицо, индивидуальный предприниматель или орган местного самоуправления, осуществляющее (ий) предоставление парковочных мест в пользование на опре</w:t>
      </w:r>
      <w:r w:rsidR="00AC2EA3" w:rsidRPr="00321C7D">
        <w:rPr>
          <w:rFonts w:ascii="Times New Roman" w:hAnsi="Times New Roman" w:cs="Times New Roman"/>
          <w:sz w:val="28"/>
          <w:szCs w:val="28"/>
        </w:rPr>
        <w:t xml:space="preserve">деленное время для стоянки автомобилей на платной и (или) бесплатной основе. </w:t>
      </w:r>
    </w:p>
    <w:p w:rsidR="00ED0BA7" w:rsidRDefault="00ED0BA7" w:rsidP="00ED0BA7">
      <w:pPr>
        <w:rPr>
          <w:rFonts w:ascii="Times New Roman" w:hAnsi="Times New Roman" w:cs="Times New Roman"/>
          <w:sz w:val="28"/>
          <w:szCs w:val="28"/>
        </w:rPr>
      </w:pPr>
    </w:p>
    <w:p w:rsidR="00AC2EA3" w:rsidRPr="00321C7D" w:rsidRDefault="00AC2EA3" w:rsidP="00ED0BA7">
      <w:pPr>
        <w:jc w:val="center"/>
        <w:rPr>
          <w:rFonts w:ascii="Times New Roman" w:hAnsi="Times New Roman" w:cs="Times New Roman"/>
          <w:b/>
          <w:sz w:val="28"/>
          <w:szCs w:val="28"/>
        </w:rPr>
      </w:pPr>
      <w:r w:rsidRPr="00321C7D">
        <w:rPr>
          <w:rFonts w:ascii="Times New Roman" w:hAnsi="Times New Roman" w:cs="Times New Roman"/>
          <w:b/>
          <w:sz w:val="28"/>
          <w:szCs w:val="28"/>
        </w:rPr>
        <w:t>2.  Порядок создания парковок</w:t>
      </w:r>
    </w:p>
    <w:p w:rsidR="00AC2EA3" w:rsidRPr="00321C7D" w:rsidRDefault="00AC2EA3" w:rsidP="00321C7D">
      <w:pPr>
        <w:spacing w:after="0"/>
        <w:ind w:left="450"/>
        <w:rPr>
          <w:rFonts w:ascii="Times New Roman" w:hAnsi="Times New Roman" w:cs="Times New Roman"/>
          <w:sz w:val="28"/>
          <w:szCs w:val="28"/>
        </w:rPr>
      </w:pPr>
      <w:r w:rsidRPr="00321C7D">
        <w:rPr>
          <w:rFonts w:ascii="Times New Roman" w:hAnsi="Times New Roman" w:cs="Times New Roman"/>
          <w:sz w:val="28"/>
          <w:szCs w:val="28"/>
        </w:rPr>
        <w:t xml:space="preserve">2.1. Создание парковок: </w:t>
      </w:r>
    </w:p>
    <w:p w:rsidR="00AC2EA3" w:rsidRPr="00321C7D" w:rsidRDefault="00AC2EA3" w:rsidP="00141CF3">
      <w:pPr>
        <w:spacing w:after="0"/>
        <w:ind w:firstLine="450"/>
        <w:jc w:val="both"/>
        <w:rPr>
          <w:rFonts w:ascii="Times New Roman" w:hAnsi="Times New Roman" w:cs="Times New Roman"/>
          <w:sz w:val="28"/>
          <w:szCs w:val="28"/>
        </w:rPr>
      </w:pPr>
      <w:r w:rsidRPr="00321C7D">
        <w:rPr>
          <w:rFonts w:ascii="Times New Roman" w:hAnsi="Times New Roman" w:cs="Times New Roman"/>
          <w:sz w:val="28"/>
          <w:szCs w:val="28"/>
        </w:rPr>
        <w:t xml:space="preserve">2.1.1. Предложение о создании парковок на автомобильных дорогах с указанием сведений о планируемом месте размещения парковки, количестве машино-мест на парковке, режиме работы парковке, согласованным с отделом ГИБДД </w:t>
      </w:r>
      <w:r w:rsidR="00141CF3">
        <w:rPr>
          <w:rFonts w:ascii="Times New Roman" w:hAnsi="Times New Roman" w:cs="Times New Roman"/>
          <w:sz w:val="28"/>
          <w:szCs w:val="28"/>
        </w:rPr>
        <w:t>ОМ</w:t>
      </w:r>
      <w:r w:rsidRPr="00321C7D">
        <w:rPr>
          <w:rFonts w:ascii="Times New Roman" w:hAnsi="Times New Roman" w:cs="Times New Roman"/>
          <w:sz w:val="28"/>
          <w:szCs w:val="28"/>
        </w:rPr>
        <w:t xml:space="preserve">ВД </w:t>
      </w:r>
      <w:r w:rsidR="00141CF3">
        <w:rPr>
          <w:rFonts w:ascii="Times New Roman" w:hAnsi="Times New Roman" w:cs="Times New Roman"/>
          <w:sz w:val="28"/>
          <w:szCs w:val="28"/>
        </w:rPr>
        <w:t xml:space="preserve">России </w:t>
      </w:r>
      <w:r w:rsidRPr="00321C7D">
        <w:rPr>
          <w:rFonts w:ascii="Times New Roman" w:hAnsi="Times New Roman" w:cs="Times New Roman"/>
          <w:sz w:val="28"/>
          <w:szCs w:val="28"/>
        </w:rPr>
        <w:t xml:space="preserve">по Борисовскому району, относящихся к собственности муниципального района «Борисовский район» </w:t>
      </w:r>
      <w:r w:rsidR="00141CF3">
        <w:rPr>
          <w:rFonts w:ascii="Times New Roman" w:hAnsi="Times New Roman" w:cs="Times New Roman"/>
          <w:sz w:val="28"/>
          <w:szCs w:val="28"/>
        </w:rPr>
        <w:t xml:space="preserve">Белгородской области </w:t>
      </w:r>
      <w:r w:rsidRPr="00321C7D">
        <w:rPr>
          <w:rFonts w:ascii="Times New Roman" w:hAnsi="Times New Roman" w:cs="Times New Roman"/>
          <w:sz w:val="28"/>
          <w:szCs w:val="28"/>
        </w:rPr>
        <w:t xml:space="preserve">направляются заинтересованными лицами (организациями или физическими лицами) в администрацию </w:t>
      </w:r>
      <w:r w:rsidR="00141CF3">
        <w:rPr>
          <w:rFonts w:ascii="Times New Roman" w:hAnsi="Times New Roman" w:cs="Times New Roman"/>
          <w:sz w:val="28"/>
          <w:szCs w:val="28"/>
        </w:rPr>
        <w:t xml:space="preserve">Борисовского </w:t>
      </w:r>
      <w:r w:rsidRPr="00321C7D">
        <w:rPr>
          <w:rFonts w:ascii="Times New Roman" w:hAnsi="Times New Roman" w:cs="Times New Roman"/>
          <w:sz w:val="28"/>
          <w:szCs w:val="28"/>
        </w:rPr>
        <w:t xml:space="preserve"> района.</w:t>
      </w:r>
    </w:p>
    <w:p w:rsidR="00AC2EA3" w:rsidRPr="00321C7D" w:rsidRDefault="00AC2EA3" w:rsidP="00141CF3">
      <w:pPr>
        <w:spacing w:after="0"/>
        <w:ind w:firstLine="450"/>
        <w:jc w:val="both"/>
        <w:rPr>
          <w:rFonts w:ascii="Times New Roman" w:hAnsi="Times New Roman" w:cs="Times New Roman"/>
          <w:sz w:val="28"/>
          <w:szCs w:val="28"/>
        </w:rPr>
      </w:pPr>
      <w:r w:rsidRPr="00321C7D">
        <w:rPr>
          <w:rFonts w:ascii="Times New Roman" w:hAnsi="Times New Roman" w:cs="Times New Roman"/>
          <w:sz w:val="28"/>
          <w:szCs w:val="28"/>
        </w:rPr>
        <w:t xml:space="preserve">2.1.2 Бесплатные муниципальные парковки на автомобильных дорогах общего пользования местного значения создаются на основании постановления администрации </w:t>
      </w:r>
      <w:r w:rsidR="00141CF3">
        <w:rPr>
          <w:rFonts w:ascii="Times New Roman" w:hAnsi="Times New Roman" w:cs="Times New Roman"/>
          <w:sz w:val="28"/>
          <w:szCs w:val="28"/>
        </w:rPr>
        <w:t xml:space="preserve">Борисовского </w:t>
      </w:r>
      <w:r w:rsidRPr="00321C7D">
        <w:rPr>
          <w:rFonts w:ascii="Times New Roman" w:hAnsi="Times New Roman" w:cs="Times New Roman"/>
          <w:sz w:val="28"/>
          <w:szCs w:val="28"/>
        </w:rPr>
        <w:t xml:space="preserve"> района.</w:t>
      </w:r>
    </w:p>
    <w:p w:rsidR="00AC2EA3" w:rsidRPr="00321C7D" w:rsidRDefault="00AC2EA3" w:rsidP="00141CF3">
      <w:pPr>
        <w:spacing w:after="0"/>
        <w:ind w:firstLine="450"/>
        <w:jc w:val="both"/>
        <w:rPr>
          <w:rFonts w:ascii="Times New Roman" w:hAnsi="Times New Roman" w:cs="Times New Roman"/>
          <w:sz w:val="28"/>
          <w:szCs w:val="28"/>
        </w:rPr>
      </w:pPr>
      <w:r w:rsidRPr="00321C7D">
        <w:rPr>
          <w:rFonts w:ascii="Times New Roman" w:hAnsi="Times New Roman" w:cs="Times New Roman"/>
          <w:sz w:val="28"/>
          <w:szCs w:val="28"/>
        </w:rPr>
        <w:t>2.2. Планирование участков автомобильных дорог для организации парковок:</w:t>
      </w:r>
    </w:p>
    <w:p w:rsidR="00AC2EA3" w:rsidRPr="00321C7D" w:rsidRDefault="00AC2EA3" w:rsidP="00141CF3">
      <w:pPr>
        <w:spacing w:after="0"/>
        <w:ind w:firstLine="450"/>
        <w:jc w:val="both"/>
        <w:rPr>
          <w:rFonts w:ascii="Times New Roman" w:hAnsi="Times New Roman" w:cs="Times New Roman"/>
          <w:sz w:val="28"/>
          <w:szCs w:val="28"/>
        </w:rPr>
      </w:pPr>
      <w:r w:rsidRPr="00321C7D">
        <w:rPr>
          <w:rFonts w:ascii="Times New Roman" w:hAnsi="Times New Roman" w:cs="Times New Roman"/>
          <w:sz w:val="28"/>
          <w:szCs w:val="28"/>
        </w:rPr>
        <w:t xml:space="preserve">2.2.1. Планирование участков автомобильных дорог для организации парковок осуществляется администрацией </w:t>
      </w:r>
      <w:r w:rsidR="00141CF3">
        <w:rPr>
          <w:rFonts w:ascii="Times New Roman" w:hAnsi="Times New Roman" w:cs="Times New Roman"/>
          <w:sz w:val="28"/>
          <w:szCs w:val="28"/>
        </w:rPr>
        <w:t>Борисовского</w:t>
      </w:r>
      <w:r w:rsidRPr="00321C7D">
        <w:rPr>
          <w:rFonts w:ascii="Times New Roman" w:hAnsi="Times New Roman" w:cs="Times New Roman"/>
          <w:sz w:val="28"/>
          <w:szCs w:val="28"/>
        </w:rPr>
        <w:t xml:space="preserve"> района в процессе разработки документации по планировке территории, а также по предложению заинтересованных юридических лиц по отношению к существующим автомобильным дорогам.</w:t>
      </w:r>
    </w:p>
    <w:p w:rsidR="00AC2EA3" w:rsidRPr="00321C7D" w:rsidRDefault="00AC2EA3" w:rsidP="00141CF3">
      <w:pPr>
        <w:spacing w:after="0"/>
        <w:ind w:firstLine="450"/>
        <w:jc w:val="both"/>
        <w:rPr>
          <w:rFonts w:ascii="Times New Roman" w:hAnsi="Times New Roman" w:cs="Times New Roman"/>
          <w:sz w:val="28"/>
          <w:szCs w:val="28"/>
        </w:rPr>
      </w:pPr>
      <w:r w:rsidRPr="00321C7D">
        <w:rPr>
          <w:rFonts w:ascii="Times New Roman" w:hAnsi="Times New Roman" w:cs="Times New Roman"/>
          <w:sz w:val="28"/>
          <w:szCs w:val="28"/>
        </w:rPr>
        <w:t>2.2.2. Проработку предложений по планированию участков автомобильных дорог для организации парковок на предмет их соотве</w:t>
      </w:r>
      <w:r w:rsidR="000A768F" w:rsidRPr="00321C7D">
        <w:rPr>
          <w:rFonts w:ascii="Times New Roman" w:hAnsi="Times New Roman" w:cs="Times New Roman"/>
          <w:sz w:val="28"/>
          <w:szCs w:val="28"/>
        </w:rPr>
        <w:t xml:space="preserve">тствия </w:t>
      </w:r>
      <w:r w:rsidR="000A768F" w:rsidRPr="00321C7D">
        <w:rPr>
          <w:rFonts w:ascii="Times New Roman" w:hAnsi="Times New Roman" w:cs="Times New Roman"/>
          <w:sz w:val="28"/>
          <w:szCs w:val="28"/>
        </w:rPr>
        <w:lastRenderedPageBreak/>
        <w:t xml:space="preserve">действующему законодательству производит администрация </w:t>
      </w:r>
      <w:r w:rsidR="00141CF3">
        <w:rPr>
          <w:rFonts w:ascii="Times New Roman" w:hAnsi="Times New Roman" w:cs="Times New Roman"/>
          <w:sz w:val="28"/>
          <w:szCs w:val="28"/>
        </w:rPr>
        <w:t xml:space="preserve">Борисовского </w:t>
      </w:r>
      <w:r w:rsidR="000A768F" w:rsidRPr="00321C7D">
        <w:rPr>
          <w:rFonts w:ascii="Times New Roman" w:hAnsi="Times New Roman" w:cs="Times New Roman"/>
          <w:sz w:val="28"/>
          <w:szCs w:val="28"/>
        </w:rPr>
        <w:t xml:space="preserve"> района.</w:t>
      </w:r>
    </w:p>
    <w:p w:rsidR="000A768F" w:rsidRPr="00321C7D" w:rsidRDefault="000A768F" w:rsidP="00141CF3">
      <w:pPr>
        <w:spacing w:after="0"/>
        <w:ind w:firstLine="450"/>
        <w:jc w:val="both"/>
        <w:rPr>
          <w:rFonts w:ascii="Times New Roman" w:hAnsi="Times New Roman" w:cs="Times New Roman"/>
          <w:sz w:val="28"/>
          <w:szCs w:val="28"/>
        </w:rPr>
      </w:pPr>
      <w:r w:rsidRPr="00321C7D">
        <w:rPr>
          <w:rFonts w:ascii="Times New Roman" w:hAnsi="Times New Roman" w:cs="Times New Roman"/>
          <w:sz w:val="28"/>
          <w:szCs w:val="28"/>
        </w:rPr>
        <w:t>2.3. Адреса участков автомобильных дорог, предназначенные для организации парковок, должны содержать:</w:t>
      </w:r>
    </w:p>
    <w:p w:rsidR="000A768F" w:rsidRPr="00321C7D" w:rsidRDefault="000A768F" w:rsidP="00141CF3">
      <w:pPr>
        <w:spacing w:after="0"/>
        <w:ind w:firstLine="450"/>
        <w:jc w:val="both"/>
        <w:rPr>
          <w:rFonts w:ascii="Times New Roman" w:hAnsi="Times New Roman" w:cs="Times New Roman"/>
          <w:sz w:val="28"/>
          <w:szCs w:val="28"/>
        </w:rPr>
      </w:pPr>
      <w:r w:rsidRPr="00321C7D">
        <w:rPr>
          <w:rFonts w:ascii="Times New Roman" w:hAnsi="Times New Roman" w:cs="Times New Roman"/>
          <w:sz w:val="28"/>
          <w:szCs w:val="28"/>
        </w:rPr>
        <w:t>2.3.1. Участок автомобильной дороги, предназначенный для организации парковки должен иметь индивидуальный адрес, состоящий из наименования дороги для расстояния участка дороги, исчисляемой от её начала.</w:t>
      </w:r>
    </w:p>
    <w:p w:rsidR="000A768F" w:rsidRPr="00321C7D" w:rsidRDefault="000A768F" w:rsidP="00141CF3">
      <w:pPr>
        <w:spacing w:after="0"/>
        <w:ind w:firstLine="450"/>
        <w:jc w:val="both"/>
        <w:rPr>
          <w:rFonts w:ascii="Times New Roman" w:hAnsi="Times New Roman" w:cs="Times New Roman"/>
          <w:sz w:val="28"/>
          <w:szCs w:val="28"/>
        </w:rPr>
      </w:pPr>
      <w:r w:rsidRPr="00321C7D">
        <w:rPr>
          <w:rFonts w:ascii="Times New Roman" w:hAnsi="Times New Roman" w:cs="Times New Roman"/>
          <w:sz w:val="28"/>
          <w:szCs w:val="28"/>
        </w:rPr>
        <w:t xml:space="preserve">2.3.2. Адреса участков автомобильной дороги для организации парковок, вид парковок, порядок их использования устанавливается администрацией </w:t>
      </w:r>
      <w:r w:rsidR="00141CF3">
        <w:rPr>
          <w:rFonts w:ascii="Times New Roman" w:hAnsi="Times New Roman" w:cs="Times New Roman"/>
          <w:sz w:val="28"/>
          <w:szCs w:val="28"/>
        </w:rPr>
        <w:t>Борисовского  района.</w:t>
      </w:r>
    </w:p>
    <w:p w:rsidR="000A768F" w:rsidRPr="00321C7D" w:rsidRDefault="000A768F" w:rsidP="00321C7D">
      <w:pPr>
        <w:spacing w:after="0"/>
        <w:ind w:left="450"/>
        <w:jc w:val="both"/>
        <w:rPr>
          <w:rFonts w:ascii="Times New Roman" w:hAnsi="Times New Roman" w:cs="Times New Roman"/>
          <w:sz w:val="28"/>
          <w:szCs w:val="28"/>
        </w:rPr>
      </w:pPr>
      <w:r w:rsidRPr="00321C7D">
        <w:rPr>
          <w:rFonts w:ascii="Times New Roman" w:hAnsi="Times New Roman" w:cs="Times New Roman"/>
          <w:sz w:val="28"/>
          <w:szCs w:val="28"/>
        </w:rPr>
        <w:t xml:space="preserve">2.4. Разработка проекта размещения парковок. </w:t>
      </w:r>
    </w:p>
    <w:p w:rsidR="000A768F" w:rsidRPr="00321C7D" w:rsidRDefault="000A768F" w:rsidP="00141CF3">
      <w:pPr>
        <w:spacing w:after="0"/>
        <w:ind w:firstLine="450"/>
        <w:jc w:val="both"/>
        <w:rPr>
          <w:rFonts w:ascii="Times New Roman" w:hAnsi="Times New Roman" w:cs="Times New Roman"/>
          <w:sz w:val="28"/>
          <w:szCs w:val="28"/>
        </w:rPr>
      </w:pPr>
      <w:r w:rsidRPr="00321C7D">
        <w:rPr>
          <w:rFonts w:ascii="Times New Roman" w:hAnsi="Times New Roman" w:cs="Times New Roman"/>
          <w:sz w:val="28"/>
          <w:szCs w:val="28"/>
        </w:rPr>
        <w:t>2.4.1. проект размещения парковок разбрасывается по утверждённым адресам участков автомобильных дорог, предназначенных для организации парковок.</w:t>
      </w:r>
    </w:p>
    <w:p w:rsidR="000A768F" w:rsidRPr="00321C7D" w:rsidRDefault="000A768F" w:rsidP="00141CF3">
      <w:pPr>
        <w:spacing w:after="0"/>
        <w:ind w:firstLine="450"/>
        <w:jc w:val="both"/>
        <w:rPr>
          <w:rFonts w:ascii="Times New Roman" w:hAnsi="Times New Roman" w:cs="Times New Roman"/>
          <w:sz w:val="28"/>
          <w:szCs w:val="28"/>
        </w:rPr>
      </w:pPr>
      <w:r w:rsidRPr="00321C7D">
        <w:rPr>
          <w:rFonts w:ascii="Times New Roman" w:hAnsi="Times New Roman" w:cs="Times New Roman"/>
          <w:sz w:val="28"/>
          <w:szCs w:val="28"/>
        </w:rPr>
        <w:t>2.4.2. Разработка проекта обеспечивается инициатором предложения по организации места парковки.</w:t>
      </w:r>
    </w:p>
    <w:p w:rsidR="000A768F" w:rsidRPr="00321C7D" w:rsidRDefault="000A768F" w:rsidP="00141CF3">
      <w:pPr>
        <w:spacing w:after="0"/>
        <w:ind w:firstLine="450"/>
        <w:jc w:val="both"/>
        <w:rPr>
          <w:rFonts w:ascii="Times New Roman" w:hAnsi="Times New Roman" w:cs="Times New Roman"/>
          <w:sz w:val="28"/>
          <w:szCs w:val="28"/>
        </w:rPr>
      </w:pPr>
      <w:r w:rsidRPr="00321C7D">
        <w:rPr>
          <w:rFonts w:ascii="Times New Roman" w:hAnsi="Times New Roman" w:cs="Times New Roman"/>
          <w:sz w:val="28"/>
          <w:szCs w:val="28"/>
        </w:rPr>
        <w:t>2.4.3. Разработка проекта ведется по методике, принятой в транспортном проектировании, обеспечивающей требования безопасности движения в следующей последовательности:</w:t>
      </w:r>
    </w:p>
    <w:p w:rsidR="000A768F" w:rsidRPr="00321C7D" w:rsidRDefault="000A768F" w:rsidP="00141CF3">
      <w:pPr>
        <w:spacing w:after="0"/>
        <w:ind w:firstLine="450"/>
        <w:jc w:val="both"/>
        <w:rPr>
          <w:rFonts w:ascii="Times New Roman" w:hAnsi="Times New Roman" w:cs="Times New Roman"/>
          <w:sz w:val="28"/>
          <w:szCs w:val="28"/>
        </w:rPr>
      </w:pPr>
      <w:r w:rsidRPr="00321C7D">
        <w:rPr>
          <w:rFonts w:ascii="Times New Roman" w:hAnsi="Times New Roman" w:cs="Times New Roman"/>
          <w:sz w:val="28"/>
          <w:szCs w:val="28"/>
        </w:rPr>
        <w:t>а) определяются границы района проектирования, и готовится подоснова в масштабе 1:2000;</w:t>
      </w:r>
    </w:p>
    <w:p w:rsidR="000A768F" w:rsidRPr="00321C7D" w:rsidRDefault="000A768F" w:rsidP="00EF06C1">
      <w:pPr>
        <w:spacing w:after="0"/>
        <w:ind w:firstLine="450"/>
        <w:jc w:val="both"/>
        <w:rPr>
          <w:rFonts w:ascii="Times New Roman" w:hAnsi="Times New Roman" w:cs="Times New Roman"/>
          <w:sz w:val="28"/>
          <w:szCs w:val="28"/>
        </w:rPr>
      </w:pPr>
      <w:r w:rsidRPr="00321C7D">
        <w:rPr>
          <w:rFonts w:ascii="Times New Roman" w:hAnsi="Times New Roman" w:cs="Times New Roman"/>
          <w:sz w:val="28"/>
          <w:szCs w:val="28"/>
        </w:rPr>
        <w:t xml:space="preserve">б) проводится анализ существующей градостроительной и планировочной ситуации, определяются </w:t>
      </w:r>
      <w:r w:rsidR="002E65D8" w:rsidRPr="00321C7D">
        <w:rPr>
          <w:rFonts w:ascii="Times New Roman" w:hAnsi="Times New Roman" w:cs="Times New Roman"/>
          <w:sz w:val="28"/>
          <w:szCs w:val="28"/>
        </w:rPr>
        <w:t>функциональное назначение объектов и параметры уличной сети;</w:t>
      </w:r>
    </w:p>
    <w:p w:rsidR="002E65D8" w:rsidRPr="00321C7D" w:rsidRDefault="002E65D8" w:rsidP="00141CF3">
      <w:pPr>
        <w:spacing w:after="0"/>
        <w:ind w:firstLine="450"/>
        <w:jc w:val="both"/>
        <w:rPr>
          <w:rFonts w:ascii="Times New Roman" w:hAnsi="Times New Roman" w:cs="Times New Roman"/>
          <w:sz w:val="28"/>
          <w:szCs w:val="28"/>
        </w:rPr>
      </w:pPr>
      <w:r w:rsidRPr="00321C7D">
        <w:rPr>
          <w:rFonts w:ascii="Times New Roman" w:hAnsi="Times New Roman" w:cs="Times New Roman"/>
          <w:sz w:val="28"/>
          <w:szCs w:val="28"/>
        </w:rPr>
        <w:t xml:space="preserve">в) проводятся замеры транспортных потоков, определяется пропускная способность улицы </w:t>
      </w:r>
      <w:r w:rsidR="00912BC2" w:rsidRPr="00321C7D">
        <w:rPr>
          <w:rFonts w:ascii="Times New Roman" w:hAnsi="Times New Roman" w:cs="Times New Roman"/>
          <w:sz w:val="28"/>
          <w:szCs w:val="28"/>
        </w:rPr>
        <w:t>с целью установления возможности размещения на ней парковки;</w:t>
      </w:r>
    </w:p>
    <w:p w:rsidR="00912BC2" w:rsidRPr="00321C7D" w:rsidRDefault="00912BC2" w:rsidP="00141CF3">
      <w:pPr>
        <w:spacing w:after="0"/>
        <w:ind w:firstLine="450"/>
        <w:jc w:val="both"/>
        <w:rPr>
          <w:rFonts w:ascii="Times New Roman" w:hAnsi="Times New Roman" w:cs="Times New Roman"/>
          <w:sz w:val="28"/>
          <w:szCs w:val="28"/>
        </w:rPr>
      </w:pPr>
      <w:r w:rsidRPr="00321C7D">
        <w:rPr>
          <w:rFonts w:ascii="Times New Roman" w:hAnsi="Times New Roman" w:cs="Times New Roman"/>
          <w:sz w:val="28"/>
          <w:szCs w:val="28"/>
        </w:rPr>
        <w:t>г) для участков улиц закрепленных под организацию парковок, заказывается топографический план в масштабе 1:500 с его уточнением по фактической застройке;</w:t>
      </w:r>
    </w:p>
    <w:p w:rsidR="00912BC2" w:rsidRPr="00321C7D" w:rsidRDefault="00912BC2" w:rsidP="00141CF3">
      <w:pPr>
        <w:spacing w:after="0"/>
        <w:ind w:firstLine="450"/>
        <w:jc w:val="both"/>
        <w:rPr>
          <w:rFonts w:ascii="Times New Roman" w:hAnsi="Times New Roman" w:cs="Times New Roman"/>
          <w:sz w:val="28"/>
          <w:szCs w:val="28"/>
        </w:rPr>
      </w:pPr>
      <w:r w:rsidRPr="00321C7D">
        <w:rPr>
          <w:rFonts w:ascii="Times New Roman" w:hAnsi="Times New Roman" w:cs="Times New Roman"/>
          <w:sz w:val="28"/>
          <w:szCs w:val="28"/>
        </w:rPr>
        <w:t>д) на топографическом плане проектируются варианты расстановки автотранспортных средств с учетом безопасности движения и пропускной способности улицы;</w:t>
      </w:r>
    </w:p>
    <w:p w:rsidR="00912BC2" w:rsidRPr="00321C7D" w:rsidRDefault="00912BC2" w:rsidP="00141CF3">
      <w:pPr>
        <w:spacing w:after="0"/>
        <w:ind w:firstLine="450"/>
        <w:jc w:val="both"/>
        <w:rPr>
          <w:rFonts w:ascii="Times New Roman" w:hAnsi="Times New Roman" w:cs="Times New Roman"/>
          <w:sz w:val="28"/>
          <w:szCs w:val="28"/>
        </w:rPr>
      </w:pPr>
      <w:r w:rsidRPr="00321C7D">
        <w:rPr>
          <w:rFonts w:ascii="Times New Roman" w:hAnsi="Times New Roman" w:cs="Times New Roman"/>
          <w:sz w:val="28"/>
          <w:szCs w:val="28"/>
        </w:rPr>
        <w:t>е) варианты рассматриваются проектной организацией во взаимодействии с представителями ГИБДД ОМВД России по Борисовскому району и выбирается рекомендуемый в</w:t>
      </w:r>
      <w:r w:rsidR="00932F04" w:rsidRPr="00321C7D">
        <w:rPr>
          <w:rFonts w:ascii="Times New Roman" w:hAnsi="Times New Roman" w:cs="Times New Roman"/>
          <w:sz w:val="28"/>
          <w:szCs w:val="28"/>
        </w:rPr>
        <w:t>ариант;</w:t>
      </w:r>
    </w:p>
    <w:p w:rsidR="00932F04" w:rsidRPr="00321C7D" w:rsidRDefault="00932F04" w:rsidP="00141CF3">
      <w:pPr>
        <w:spacing w:after="0"/>
        <w:ind w:firstLine="450"/>
        <w:jc w:val="both"/>
        <w:rPr>
          <w:rFonts w:ascii="Times New Roman" w:hAnsi="Times New Roman" w:cs="Times New Roman"/>
          <w:sz w:val="28"/>
          <w:szCs w:val="28"/>
        </w:rPr>
      </w:pPr>
      <w:r w:rsidRPr="00321C7D">
        <w:rPr>
          <w:rFonts w:ascii="Times New Roman" w:hAnsi="Times New Roman" w:cs="Times New Roman"/>
          <w:sz w:val="28"/>
          <w:szCs w:val="28"/>
        </w:rPr>
        <w:t xml:space="preserve">ж) для рекомендуемого варианта разрабатывается проект разметки мест парковки дорожной разметки в полном объеме, расстановки дорожных знаков; </w:t>
      </w:r>
    </w:p>
    <w:p w:rsidR="00932F04" w:rsidRPr="00321C7D" w:rsidRDefault="00932F04" w:rsidP="00141CF3">
      <w:pPr>
        <w:spacing w:after="0"/>
        <w:ind w:firstLine="450"/>
        <w:jc w:val="both"/>
        <w:rPr>
          <w:rFonts w:ascii="Times New Roman" w:hAnsi="Times New Roman" w:cs="Times New Roman"/>
          <w:sz w:val="28"/>
          <w:szCs w:val="28"/>
        </w:rPr>
      </w:pPr>
      <w:r w:rsidRPr="00321C7D">
        <w:rPr>
          <w:rFonts w:ascii="Times New Roman" w:hAnsi="Times New Roman" w:cs="Times New Roman"/>
          <w:sz w:val="28"/>
          <w:szCs w:val="28"/>
        </w:rPr>
        <w:lastRenderedPageBreak/>
        <w:t>з) в масштабе 1:100 делают фрагменты выполнения разметки и в местах 1:10 фрагменты дорожных знаков с указанием всех показателей по ГОСТам.</w:t>
      </w:r>
    </w:p>
    <w:p w:rsidR="00932F04" w:rsidRPr="00321C7D" w:rsidRDefault="00932F04" w:rsidP="00141CF3">
      <w:pPr>
        <w:spacing w:after="0"/>
        <w:ind w:left="450" w:firstLine="258"/>
        <w:jc w:val="both"/>
        <w:rPr>
          <w:rFonts w:ascii="Times New Roman" w:hAnsi="Times New Roman" w:cs="Times New Roman"/>
          <w:sz w:val="28"/>
          <w:szCs w:val="28"/>
        </w:rPr>
      </w:pPr>
      <w:r w:rsidRPr="00321C7D">
        <w:rPr>
          <w:rFonts w:ascii="Times New Roman" w:hAnsi="Times New Roman" w:cs="Times New Roman"/>
          <w:sz w:val="28"/>
          <w:szCs w:val="28"/>
        </w:rPr>
        <w:t>2.5. Обустройство парковок (парковочных мест).</w:t>
      </w:r>
    </w:p>
    <w:p w:rsidR="00932F04" w:rsidRPr="00321C7D" w:rsidRDefault="00932F04" w:rsidP="00141CF3">
      <w:pPr>
        <w:spacing w:after="0"/>
        <w:ind w:left="142" w:firstLine="566"/>
        <w:jc w:val="both"/>
        <w:rPr>
          <w:rFonts w:ascii="Times New Roman" w:hAnsi="Times New Roman" w:cs="Times New Roman"/>
          <w:sz w:val="28"/>
          <w:szCs w:val="28"/>
        </w:rPr>
      </w:pPr>
      <w:r w:rsidRPr="00321C7D">
        <w:rPr>
          <w:rFonts w:ascii="Times New Roman" w:hAnsi="Times New Roman" w:cs="Times New Roman"/>
          <w:sz w:val="28"/>
          <w:szCs w:val="28"/>
        </w:rPr>
        <w:t xml:space="preserve">2.5.1. Обустройство парковок (парковочного места) обеспечивается инициатором предложения по организации места парковки и осуществляется в соответствии с согласованным проектом размещения парковки (парковочного места) </w:t>
      </w:r>
    </w:p>
    <w:p w:rsidR="005A4A76" w:rsidRPr="00321C7D" w:rsidRDefault="00932F04" w:rsidP="00141CF3">
      <w:pPr>
        <w:spacing w:after="0"/>
        <w:ind w:left="142" w:firstLine="566"/>
        <w:jc w:val="both"/>
        <w:rPr>
          <w:rFonts w:ascii="Times New Roman" w:hAnsi="Times New Roman" w:cs="Times New Roman"/>
          <w:sz w:val="28"/>
          <w:szCs w:val="28"/>
        </w:rPr>
      </w:pPr>
      <w:r w:rsidRPr="00321C7D">
        <w:rPr>
          <w:rFonts w:ascii="Times New Roman" w:hAnsi="Times New Roman" w:cs="Times New Roman"/>
          <w:sz w:val="28"/>
          <w:szCs w:val="28"/>
        </w:rPr>
        <w:t xml:space="preserve">2.5.2. Обустройство платных и служебных парковок осуществляется после оформления земельно-правовых отношений на земельный </w:t>
      </w:r>
      <w:r w:rsidR="005A4A76" w:rsidRPr="00321C7D">
        <w:rPr>
          <w:rFonts w:ascii="Times New Roman" w:hAnsi="Times New Roman" w:cs="Times New Roman"/>
          <w:sz w:val="28"/>
          <w:szCs w:val="28"/>
        </w:rPr>
        <w:t>участок в соответствии с действующим законодательством.</w:t>
      </w:r>
    </w:p>
    <w:p w:rsidR="005A4A76" w:rsidRPr="00321C7D" w:rsidRDefault="005A4A76" w:rsidP="00141CF3">
      <w:pPr>
        <w:spacing w:after="0"/>
        <w:ind w:left="450" w:firstLine="258"/>
        <w:jc w:val="both"/>
        <w:rPr>
          <w:rFonts w:ascii="Times New Roman" w:hAnsi="Times New Roman" w:cs="Times New Roman"/>
          <w:sz w:val="28"/>
          <w:szCs w:val="28"/>
        </w:rPr>
      </w:pPr>
      <w:r w:rsidRPr="00321C7D">
        <w:rPr>
          <w:rFonts w:ascii="Times New Roman" w:hAnsi="Times New Roman" w:cs="Times New Roman"/>
          <w:sz w:val="28"/>
          <w:szCs w:val="28"/>
        </w:rPr>
        <w:t>2.6. Плата за парковку.</w:t>
      </w:r>
      <w:r w:rsidR="00141CF3">
        <w:rPr>
          <w:rFonts w:ascii="Times New Roman" w:hAnsi="Times New Roman" w:cs="Times New Roman"/>
          <w:sz w:val="28"/>
          <w:szCs w:val="28"/>
        </w:rPr>
        <w:t xml:space="preserve"> </w:t>
      </w:r>
    </w:p>
    <w:p w:rsidR="005A4A76" w:rsidRPr="00321C7D" w:rsidRDefault="005A4A76" w:rsidP="00141CF3">
      <w:pPr>
        <w:spacing w:after="0"/>
        <w:ind w:left="142" w:firstLine="566"/>
        <w:jc w:val="both"/>
        <w:rPr>
          <w:rFonts w:ascii="Times New Roman" w:hAnsi="Times New Roman" w:cs="Times New Roman"/>
          <w:sz w:val="28"/>
          <w:szCs w:val="28"/>
        </w:rPr>
      </w:pPr>
      <w:r w:rsidRPr="00321C7D">
        <w:rPr>
          <w:rFonts w:ascii="Times New Roman" w:hAnsi="Times New Roman" w:cs="Times New Roman"/>
          <w:sz w:val="28"/>
          <w:szCs w:val="28"/>
        </w:rPr>
        <w:t>2.6.1.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муниципального района «Борисовский район»</w:t>
      </w:r>
      <w:r w:rsidR="00141CF3">
        <w:rPr>
          <w:rFonts w:ascii="Times New Roman" w:hAnsi="Times New Roman" w:cs="Times New Roman"/>
          <w:sz w:val="28"/>
          <w:szCs w:val="28"/>
        </w:rPr>
        <w:t xml:space="preserve"> Белгородской области</w:t>
      </w:r>
      <w:r w:rsidRPr="00321C7D">
        <w:rPr>
          <w:rFonts w:ascii="Times New Roman" w:hAnsi="Times New Roman" w:cs="Times New Roman"/>
          <w:sz w:val="28"/>
          <w:szCs w:val="28"/>
        </w:rPr>
        <w:t xml:space="preserve"> устанавливается администрацией </w:t>
      </w:r>
      <w:r w:rsidR="00141CF3">
        <w:rPr>
          <w:rFonts w:ascii="Times New Roman" w:hAnsi="Times New Roman" w:cs="Times New Roman"/>
          <w:sz w:val="28"/>
          <w:szCs w:val="28"/>
        </w:rPr>
        <w:t>Борисовского</w:t>
      </w:r>
      <w:r w:rsidRPr="00321C7D">
        <w:rPr>
          <w:rFonts w:ascii="Times New Roman" w:hAnsi="Times New Roman" w:cs="Times New Roman"/>
          <w:sz w:val="28"/>
          <w:szCs w:val="28"/>
        </w:rPr>
        <w:t xml:space="preserve"> района по предложению уполномоченной организации и не должен превышать максимального размера, рассчитанного в соответствии с прилагаемой Методикой.</w:t>
      </w:r>
    </w:p>
    <w:p w:rsidR="00932F04" w:rsidRPr="00321C7D" w:rsidRDefault="005A4A76" w:rsidP="00141CF3">
      <w:pPr>
        <w:spacing w:after="0"/>
        <w:ind w:left="142" w:firstLine="566"/>
        <w:jc w:val="both"/>
        <w:rPr>
          <w:rFonts w:ascii="Times New Roman" w:hAnsi="Times New Roman" w:cs="Times New Roman"/>
          <w:sz w:val="28"/>
          <w:szCs w:val="28"/>
        </w:rPr>
      </w:pPr>
      <w:r w:rsidRPr="00321C7D">
        <w:rPr>
          <w:rFonts w:ascii="Times New Roman" w:hAnsi="Times New Roman" w:cs="Times New Roman"/>
          <w:sz w:val="28"/>
          <w:szCs w:val="28"/>
        </w:rPr>
        <w:t>2.6.2. Пересмотр</w:t>
      </w:r>
      <w:r w:rsidR="00141CF3">
        <w:rPr>
          <w:rFonts w:ascii="Times New Roman" w:hAnsi="Times New Roman" w:cs="Times New Roman"/>
          <w:sz w:val="28"/>
          <w:szCs w:val="28"/>
        </w:rPr>
        <w:t xml:space="preserve"> </w:t>
      </w:r>
      <w:r w:rsidRPr="00321C7D">
        <w:rPr>
          <w:rFonts w:ascii="Times New Roman" w:hAnsi="Times New Roman" w:cs="Times New Roman"/>
          <w:sz w:val="28"/>
          <w:szCs w:val="28"/>
        </w:rPr>
        <w:t xml:space="preserve">размера платы за использование на платной основе парковками (парковочными местами), расположенными на автомобильных дорогах, осуществляется по инициативе администрации </w:t>
      </w:r>
      <w:r w:rsidR="00141CF3">
        <w:rPr>
          <w:rFonts w:ascii="Times New Roman" w:hAnsi="Times New Roman" w:cs="Times New Roman"/>
          <w:sz w:val="28"/>
          <w:szCs w:val="28"/>
        </w:rPr>
        <w:t xml:space="preserve">Борисовского </w:t>
      </w:r>
      <w:r w:rsidRPr="00321C7D">
        <w:rPr>
          <w:rFonts w:ascii="Times New Roman" w:hAnsi="Times New Roman" w:cs="Times New Roman"/>
          <w:sz w:val="28"/>
          <w:szCs w:val="28"/>
        </w:rPr>
        <w:t xml:space="preserve">района и (или) уполномоченной организации, которая вправе обратиться в администрацию </w:t>
      </w:r>
      <w:r w:rsidR="00141CF3">
        <w:rPr>
          <w:rFonts w:ascii="Times New Roman" w:hAnsi="Times New Roman" w:cs="Times New Roman"/>
          <w:sz w:val="28"/>
          <w:szCs w:val="28"/>
        </w:rPr>
        <w:t>Борисовского</w:t>
      </w:r>
      <w:r w:rsidRPr="00321C7D">
        <w:rPr>
          <w:rFonts w:ascii="Times New Roman" w:hAnsi="Times New Roman" w:cs="Times New Roman"/>
          <w:sz w:val="28"/>
          <w:szCs w:val="28"/>
        </w:rPr>
        <w:t xml:space="preserve"> района с инициативой пересмотра установленного размера платы за пользование на платной основе парковками (парковочными местами), расположенными на автомобильных дорогах, с предоставлением расчетов в соответствии с настоящей Методикой. </w:t>
      </w:r>
    </w:p>
    <w:p w:rsidR="005A4A76" w:rsidRPr="00321C7D" w:rsidRDefault="005A4A76" w:rsidP="00141CF3">
      <w:pPr>
        <w:spacing w:after="0"/>
        <w:ind w:left="142" w:firstLine="566"/>
        <w:jc w:val="both"/>
        <w:rPr>
          <w:rFonts w:ascii="Times New Roman" w:hAnsi="Times New Roman" w:cs="Times New Roman"/>
          <w:sz w:val="28"/>
          <w:szCs w:val="28"/>
        </w:rPr>
      </w:pPr>
      <w:r w:rsidRPr="00321C7D">
        <w:rPr>
          <w:rFonts w:ascii="Times New Roman" w:hAnsi="Times New Roman" w:cs="Times New Roman"/>
          <w:sz w:val="28"/>
          <w:szCs w:val="28"/>
        </w:rPr>
        <w:t>2.6.3. Не допускается взимание с пользователей каких-либо иных платежей, кроме платы за пользование на пла</w:t>
      </w:r>
      <w:r w:rsidR="00A741DC" w:rsidRPr="00321C7D">
        <w:rPr>
          <w:rFonts w:ascii="Times New Roman" w:hAnsi="Times New Roman" w:cs="Times New Roman"/>
          <w:sz w:val="28"/>
          <w:szCs w:val="28"/>
        </w:rPr>
        <w:t xml:space="preserve">тной основе парковками. </w:t>
      </w:r>
    </w:p>
    <w:p w:rsidR="00ED0BA7" w:rsidRDefault="00ED0BA7" w:rsidP="00ED0BA7">
      <w:pPr>
        <w:spacing w:after="0"/>
        <w:rPr>
          <w:rFonts w:ascii="Times New Roman" w:hAnsi="Times New Roman" w:cs="Times New Roman"/>
          <w:sz w:val="28"/>
          <w:szCs w:val="28"/>
        </w:rPr>
      </w:pPr>
    </w:p>
    <w:p w:rsidR="00A741DC" w:rsidRPr="00ED0BA7" w:rsidRDefault="00A741DC" w:rsidP="00ED0BA7">
      <w:pPr>
        <w:spacing w:after="0"/>
        <w:jc w:val="center"/>
        <w:rPr>
          <w:rFonts w:ascii="Times New Roman" w:hAnsi="Times New Roman" w:cs="Times New Roman"/>
          <w:sz w:val="28"/>
          <w:szCs w:val="28"/>
        </w:rPr>
      </w:pPr>
      <w:r w:rsidRPr="00321C7D">
        <w:rPr>
          <w:rFonts w:ascii="Times New Roman" w:hAnsi="Times New Roman" w:cs="Times New Roman"/>
          <w:b/>
          <w:sz w:val="28"/>
          <w:szCs w:val="28"/>
        </w:rPr>
        <w:t>3. Содержание и эксплуатация парковок</w:t>
      </w:r>
    </w:p>
    <w:p w:rsidR="00321C7D" w:rsidRDefault="00321C7D" w:rsidP="00932F04">
      <w:pPr>
        <w:spacing w:after="0"/>
        <w:ind w:left="450"/>
        <w:jc w:val="both"/>
        <w:rPr>
          <w:rFonts w:ascii="Times New Roman" w:hAnsi="Times New Roman" w:cs="Times New Roman"/>
          <w:sz w:val="28"/>
          <w:szCs w:val="28"/>
        </w:rPr>
      </w:pPr>
    </w:p>
    <w:p w:rsidR="00A741DC" w:rsidRPr="00321C7D" w:rsidRDefault="00A741DC" w:rsidP="00141CF3">
      <w:pPr>
        <w:spacing w:after="0"/>
        <w:ind w:left="450" w:firstLine="258"/>
        <w:jc w:val="both"/>
        <w:rPr>
          <w:rFonts w:ascii="Times New Roman" w:hAnsi="Times New Roman" w:cs="Times New Roman"/>
          <w:sz w:val="28"/>
          <w:szCs w:val="28"/>
        </w:rPr>
      </w:pPr>
      <w:r w:rsidRPr="00321C7D">
        <w:rPr>
          <w:rFonts w:ascii="Times New Roman" w:hAnsi="Times New Roman" w:cs="Times New Roman"/>
          <w:sz w:val="28"/>
          <w:szCs w:val="28"/>
        </w:rPr>
        <w:t xml:space="preserve">3.1. Содержание парковок. </w:t>
      </w:r>
    </w:p>
    <w:p w:rsidR="00A741DC" w:rsidRPr="00321C7D" w:rsidRDefault="00A741DC" w:rsidP="00141CF3">
      <w:pPr>
        <w:spacing w:after="0"/>
        <w:ind w:left="142" w:firstLine="566"/>
        <w:jc w:val="both"/>
        <w:rPr>
          <w:rFonts w:ascii="Times New Roman" w:hAnsi="Times New Roman" w:cs="Times New Roman"/>
          <w:sz w:val="28"/>
          <w:szCs w:val="28"/>
        </w:rPr>
      </w:pPr>
      <w:r w:rsidRPr="00321C7D">
        <w:rPr>
          <w:rFonts w:ascii="Times New Roman" w:hAnsi="Times New Roman" w:cs="Times New Roman"/>
          <w:sz w:val="28"/>
          <w:szCs w:val="28"/>
        </w:rPr>
        <w:t xml:space="preserve">3.1.1. Содержание бесплатных </w:t>
      </w:r>
      <w:r w:rsidR="000D6C5D" w:rsidRPr="00321C7D">
        <w:rPr>
          <w:rFonts w:ascii="Times New Roman" w:hAnsi="Times New Roman" w:cs="Times New Roman"/>
          <w:sz w:val="28"/>
          <w:szCs w:val="28"/>
        </w:rPr>
        <w:t xml:space="preserve">парковок общего пользования осуществляется администрацией </w:t>
      </w:r>
      <w:r w:rsidR="00141CF3">
        <w:rPr>
          <w:rFonts w:ascii="Times New Roman" w:hAnsi="Times New Roman" w:cs="Times New Roman"/>
          <w:sz w:val="28"/>
          <w:szCs w:val="28"/>
        </w:rPr>
        <w:t>Борисовского</w:t>
      </w:r>
      <w:r w:rsidR="000D6C5D" w:rsidRPr="00321C7D">
        <w:rPr>
          <w:rFonts w:ascii="Times New Roman" w:hAnsi="Times New Roman" w:cs="Times New Roman"/>
          <w:sz w:val="28"/>
          <w:szCs w:val="28"/>
        </w:rPr>
        <w:t xml:space="preserve"> района  в соответствии с планом содержания автомобильных дорог муниципального образования.</w:t>
      </w:r>
    </w:p>
    <w:p w:rsidR="000D6C5D" w:rsidRPr="00321C7D" w:rsidRDefault="000D6C5D" w:rsidP="00141CF3">
      <w:pPr>
        <w:spacing w:after="0"/>
        <w:ind w:left="142" w:firstLine="566"/>
        <w:jc w:val="both"/>
        <w:rPr>
          <w:rFonts w:ascii="Times New Roman" w:hAnsi="Times New Roman" w:cs="Times New Roman"/>
          <w:sz w:val="28"/>
          <w:szCs w:val="28"/>
        </w:rPr>
      </w:pPr>
      <w:r w:rsidRPr="00321C7D">
        <w:rPr>
          <w:rFonts w:ascii="Times New Roman" w:hAnsi="Times New Roman" w:cs="Times New Roman"/>
          <w:sz w:val="28"/>
          <w:szCs w:val="28"/>
        </w:rPr>
        <w:t xml:space="preserve">3.2.1 Содержание платных и служебных парковок обеспечивается их собственником (пользователем – по заключенному с собственником </w:t>
      </w:r>
      <w:r w:rsidRPr="00321C7D">
        <w:rPr>
          <w:rFonts w:ascii="Times New Roman" w:hAnsi="Times New Roman" w:cs="Times New Roman"/>
          <w:sz w:val="28"/>
          <w:szCs w:val="28"/>
        </w:rPr>
        <w:lastRenderedPageBreak/>
        <w:t>договору) непосредственно или по</w:t>
      </w:r>
      <w:r w:rsidR="00141CF3">
        <w:rPr>
          <w:rFonts w:ascii="Times New Roman" w:hAnsi="Times New Roman" w:cs="Times New Roman"/>
          <w:sz w:val="28"/>
          <w:szCs w:val="28"/>
        </w:rPr>
        <w:t xml:space="preserve"> </w:t>
      </w:r>
      <w:r w:rsidRPr="00321C7D">
        <w:rPr>
          <w:rFonts w:ascii="Times New Roman" w:hAnsi="Times New Roman" w:cs="Times New Roman"/>
          <w:sz w:val="28"/>
          <w:szCs w:val="28"/>
        </w:rPr>
        <w:t xml:space="preserve">- договорам с эксплуатирующими улично-дорожной сети организациями. </w:t>
      </w:r>
    </w:p>
    <w:p w:rsidR="000D6C5D" w:rsidRPr="00321C7D" w:rsidRDefault="000D6C5D" w:rsidP="00141CF3">
      <w:pPr>
        <w:spacing w:after="0"/>
        <w:ind w:left="450" w:firstLine="258"/>
        <w:jc w:val="both"/>
        <w:rPr>
          <w:rFonts w:ascii="Times New Roman" w:hAnsi="Times New Roman" w:cs="Times New Roman"/>
          <w:sz w:val="28"/>
          <w:szCs w:val="28"/>
        </w:rPr>
      </w:pPr>
      <w:r w:rsidRPr="00321C7D">
        <w:rPr>
          <w:rFonts w:ascii="Times New Roman" w:hAnsi="Times New Roman" w:cs="Times New Roman"/>
          <w:sz w:val="28"/>
          <w:szCs w:val="28"/>
        </w:rPr>
        <w:t>3.2. Использование парковок.</w:t>
      </w:r>
    </w:p>
    <w:p w:rsidR="000D6C5D" w:rsidRPr="00321C7D" w:rsidRDefault="000D6C5D" w:rsidP="00141CF3">
      <w:pPr>
        <w:spacing w:after="0"/>
        <w:ind w:left="142" w:firstLine="566"/>
        <w:jc w:val="both"/>
        <w:rPr>
          <w:rFonts w:ascii="Times New Roman" w:hAnsi="Times New Roman" w:cs="Times New Roman"/>
          <w:sz w:val="28"/>
          <w:szCs w:val="28"/>
        </w:rPr>
      </w:pPr>
      <w:r w:rsidRPr="00321C7D">
        <w:rPr>
          <w:rFonts w:ascii="Times New Roman" w:hAnsi="Times New Roman" w:cs="Times New Roman"/>
          <w:sz w:val="28"/>
          <w:szCs w:val="28"/>
        </w:rPr>
        <w:t xml:space="preserve">3.2.1. Территория парковки на платной основе и бесплатной основе в соответствии с проектной документацией должна быть обозначена дорожными знаками и разметкой. Платная парковка также должна иметь закрепленного представителя оператора или оборудована автоматизированной системой оплаты. </w:t>
      </w:r>
    </w:p>
    <w:p w:rsidR="00141CF3" w:rsidRDefault="000D6C5D" w:rsidP="00141CF3">
      <w:pPr>
        <w:spacing w:after="0"/>
        <w:ind w:left="142" w:firstLine="566"/>
        <w:jc w:val="both"/>
        <w:rPr>
          <w:rFonts w:ascii="Times New Roman" w:hAnsi="Times New Roman" w:cs="Times New Roman"/>
          <w:sz w:val="28"/>
          <w:szCs w:val="28"/>
        </w:rPr>
      </w:pPr>
      <w:r w:rsidRPr="00321C7D">
        <w:rPr>
          <w:rFonts w:ascii="Times New Roman" w:hAnsi="Times New Roman" w:cs="Times New Roman"/>
          <w:sz w:val="28"/>
          <w:szCs w:val="28"/>
        </w:rPr>
        <w:t>3.3.2. Размещение транспортных средств на парковке осуществляется в соотв</w:t>
      </w:r>
      <w:r w:rsidR="00141CF3">
        <w:rPr>
          <w:rFonts w:ascii="Times New Roman" w:hAnsi="Times New Roman" w:cs="Times New Roman"/>
          <w:sz w:val="28"/>
          <w:szCs w:val="28"/>
        </w:rPr>
        <w:t>етствии с нанесенной разметкой.</w:t>
      </w:r>
    </w:p>
    <w:p w:rsidR="000D6C5D" w:rsidRPr="00321C7D" w:rsidRDefault="000D6C5D" w:rsidP="00141CF3">
      <w:pPr>
        <w:spacing w:after="0"/>
        <w:ind w:left="142" w:firstLine="566"/>
        <w:jc w:val="both"/>
        <w:rPr>
          <w:rFonts w:ascii="Times New Roman" w:hAnsi="Times New Roman" w:cs="Times New Roman"/>
          <w:sz w:val="28"/>
          <w:szCs w:val="28"/>
        </w:rPr>
      </w:pPr>
      <w:r w:rsidRPr="00321C7D">
        <w:rPr>
          <w:rFonts w:ascii="Times New Roman" w:hAnsi="Times New Roman" w:cs="Times New Roman"/>
          <w:sz w:val="28"/>
          <w:szCs w:val="28"/>
        </w:rPr>
        <w:t>3.3.3. На парковке, исп</w:t>
      </w:r>
      <w:r w:rsidR="00E3739B" w:rsidRPr="00321C7D">
        <w:rPr>
          <w:rFonts w:ascii="Times New Roman" w:hAnsi="Times New Roman" w:cs="Times New Roman"/>
          <w:sz w:val="28"/>
          <w:szCs w:val="28"/>
        </w:rPr>
        <w:t>ользуемой на платной основе, размещается информационный щит, на котором указывается:</w:t>
      </w:r>
    </w:p>
    <w:p w:rsidR="00E3739B" w:rsidRPr="00321C7D" w:rsidRDefault="00E3739B" w:rsidP="00141CF3">
      <w:pPr>
        <w:spacing w:after="0"/>
        <w:ind w:left="450" w:firstLine="258"/>
        <w:jc w:val="both"/>
        <w:rPr>
          <w:rFonts w:ascii="Times New Roman" w:hAnsi="Times New Roman" w:cs="Times New Roman"/>
          <w:sz w:val="28"/>
          <w:szCs w:val="28"/>
        </w:rPr>
      </w:pPr>
      <w:r w:rsidRPr="00321C7D">
        <w:rPr>
          <w:rFonts w:ascii="Times New Roman" w:hAnsi="Times New Roman" w:cs="Times New Roman"/>
          <w:sz w:val="28"/>
          <w:szCs w:val="28"/>
        </w:rPr>
        <w:t>- фирменное наименование организации;</w:t>
      </w:r>
    </w:p>
    <w:p w:rsidR="00E3739B" w:rsidRPr="00321C7D" w:rsidRDefault="00E3739B" w:rsidP="00141CF3">
      <w:pPr>
        <w:spacing w:after="0"/>
        <w:ind w:left="450" w:firstLine="258"/>
        <w:jc w:val="both"/>
        <w:rPr>
          <w:rFonts w:ascii="Times New Roman" w:hAnsi="Times New Roman" w:cs="Times New Roman"/>
          <w:sz w:val="28"/>
          <w:szCs w:val="28"/>
        </w:rPr>
      </w:pPr>
      <w:r w:rsidRPr="00321C7D">
        <w:rPr>
          <w:rFonts w:ascii="Times New Roman" w:hAnsi="Times New Roman" w:cs="Times New Roman"/>
          <w:sz w:val="28"/>
          <w:szCs w:val="28"/>
        </w:rPr>
        <w:t>- место нахождения организации;</w:t>
      </w:r>
    </w:p>
    <w:p w:rsidR="00E3739B" w:rsidRPr="00321C7D" w:rsidRDefault="00E3739B" w:rsidP="00141CF3">
      <w:pPr>
        <w:spacing w:after="0"/>
        <w:ind w:left="450" w:firstLine="258"/>
        <w:jc w:val="both"/>
        <w:rPr>
          <w:rFonts w:ascii="Times New Roman" w:hAnsi="Times New Roman" w:cs="Times New Roman"/>
          <w:sz w:val="28"/>
          <w:szCs w:val="28"/>
        </w:rPr>
      </w:pPr>
      <w:r w:rsidRPr="00321C7D">
        <w:rPr>
          <w:rFonts w:ascii="Times New Roman" w:hAnsi="Times New Roman" w:cs="Times New Roman"/>
          <w:sz w:val="28"/>
          <w:szCs w:val="28"/>
        </w:rPr>
        <w:t xml:space="preserve">- режим работы. </w:t>
      </w:r>
    </w:p>
    <w:p w:rsidR="00E3739B" w:rsidRPr="00321C7D" w:rsidRDefault="00E3739B" w:rsidP="00141CF3">
      <w:pPr>
        <w:spacing w:after="0"/>
        <w:ind w:left="142" w:firstLine="566"/>
        <w:jc w:val="both"/>
        <w:rPr>
          <w:rFonts w:ascii="Times New Roman" w:hAnsi="Times New Roman" w:cs="Times New Roman"/>
          <w:sz w:val="28"/>
          <w:szCs w:val="28"/>
        </w:rPr>
      </w:pPr>
      <w:r w:rsidRPr="00321C7D">
        <w:rPr>
          <w:rFonts w:ascii="Times New Roman" w:hAnsi="Times New Roman" w:cs="Times New Roman"/>
          <w:sz w:val="28"/>
          <w:szCs w:val="28"/>
        </w:rPr>
        <w:t xml:space="preserve">3.3.4. Информация о часах работы парковки указывается на знаке дополнительной информации. </w:t>
      </w:r>
    </w:p>
    <w:p w:rsidR="00E3739B" w:rsidRPr="00321C7D" w:rsidRDefault="00E3739B" w:rsidP="00141CF3">
      <w:pPr>
        <w:spacing w:after="0"/>
        <w:ind w:left="450" w:firstLine="258"/>
        <w:jc w:val="both"/>
        <w:rPr>
          <w:rFonts w:ascii="Times New Roman" w:hAnsi="Times New Roman" w:cs="Times New Roman"/>
          <w:sz w:val="28"/>
          <w:szCs w:val="28"/>
        </w:rPr>
      </w:pPr>
      <w:r w:rsidRPr="00321C7D">
        <w:rPr>
          <w:rFonts w:ascii="Times New Roman" w:hAnsi="Times New Roman" w:cs="Times New Roman"/>
          <w:sz w:val="28"/>
          <w:szCs w:val="28"/>
        </w:rPr>
        <w:t>3.3.5. Уполномоченная организация обеспечивает:</w:t>
      </w:r>
    </w:p>
    <w:p w:rsidR="00E3739B" w:rsidRPr="00321C7D" w:rsidRDefault="00E3739B" w:rsidP="00141CF3">
      <w:pPr>
        <w:spacing w:after="0"/>
        <w:ind w:left="142" w:firstLine="566"/>
        <w:jc w:val="both"/>
        <w:rPr>
          <w:rFonts w:ascii="Times New Roman" w:hAnsi="Times New Roman" w:cs="Times New Roman"/>
          <w:sz w:val="28"/>
          <w:szCs w:val="28"/>
        </w:rPr>
      </w:pPr>
      <w:r w:rsidRPr="00321C7D">
        <w:rPr>
          <w:rFonts w:ascii="Times New Roman" w:hAnsi="Times New Roman" w:cs="Times New Roman"/>
          <w:sz w:val="28"/>
          <w:szCs w:val="28"/>
        </w:rPr>
        <w:t>- обслуживание парковочного оборудования, содержание конструктивных элементов парковки, содержание и обслуживание информационных щитов;</w:t>
      </w:r>
    </w:p>
    <w:p w:rsidR="00E3739B" w:rsidRPr="00321C7D" w:rsidRDefault="00E3739B" w:rsidP="00141CF3">
      <w:pPr>
        <w:spacing w:after="0"/>
        <w:ind w:left="142" w:firstLine="566"/>
        <w:jc w:val="both"/>
        <w:rPr>
          <w:rFonts w:ascii="Times New Roman" w:hAnsi="Times New Roman" w:cs="Times New Roman"/>
          <w:sz w:val="28"/>
          <w:szCs w:val="28"/>
        </w:rPr>
      </w:pPr>
      <w:r w:rsidRPr="00321C7D">
        <w:rPr>
          <w:rFonts w:ascii="Times New Roman" w:hAnsi="Times New Roman" w:cs="Times New Roman"/>
          <w:sz w:val="28"/>
          <w:szCs w:val="28"/>
        </w:rPr>
        <w:t>- безопасность функционирования парковки, взимание платы за пользование парковкой (при платной парковке), организацию движения транспортных средств по территории парковки, уборку территории парковки;</w:t>
      </w:r>
    </w:p>
    <w:p w:rsidR="00E3739B" w:rsidRPr="00321C7D" w:rsidRDefault="00E3739B" w:rsidP="00141CF3">
      <w:pPr>
        <w:spacing w:after="0"/>
        <w:ind w:left="142" w:firstLine="566"/>
        <w:jc w:val="both"/>
        <w:rPr>
          <w:rFonts w:ascii="Times New Roman" w:hAnsi="Times New Roman" w:cs="Times New Roman"/>
          <w:sz w:val="28"/>
          <w:szCs w:val="28"/>
        </w:rPr>
      </w:pPr>
      <w:r w:rsidRPr="00321C7D">
        <w:rPr>
          <w:rFonts w:ascii="Times New Roman" w:hAnsi="Times New Roman" w:cs="Times New Roman"/>
          <w:sz w:val="28"/>
          <w:szCs w:val="28"/>
        </w:rPr>
        <w:t xml:space="preserve">- охрану оборудования парковки, содействие в освобождении территории парковки при производстве работ по уборке территории парковки, вывозе снега. </w:t>
      </w:r>
    </w:p>
    <w:p w:rsidR="00E3739B" w:rsidRPr="00321C7D" w:rsidRDefault="00E3739B" w:rsidP="00141CF3">
      <w:pPr>
        <w:spacing w:after="0"/>
        <w:ind w:left="142" w:firstLine="566"/>
        <w:jc w:val="both"/>
        <w:rPr>
          <w:rFonts w:ascii="Times New Roman" w:hAnsi="Times New Roman" w:cs="Times New Roman"/>
          <w:sz w:val="28"/>
          <w:szCs w:val="28"/>
        </w:rPr>
      </w:pPr>
      <w:r w:rsidRPr="00321C7D">
        <w:rPr>
          <w:rFonts w:ascii="Times New Roman" w:hAnsi="Times New Roman" w:cs="Times New Roman"/>
          <w:sz w:val="28"/>
          <w:szCs w:val="28"/>
        </w:rPr>
        <w:t>3.3.6. При наличии свободных мест не допускается отказ в предоставлении парковочного места на парковке для размещения транспортных средств. Уполномоченная организация не вправе оказывать предпочтение в размещении транспортного средства одному лицу перед другим, кроме случаев, предусмотренных законодательством Российской Федерации.</w:t>
      </w:r>
    </w:p>
    <w:p w:rsidR="00E3739B" w:rsidRPr="00321C7D" w:rsidRDefault="00E3739B" w:rsidP="00141CF3">
      <w:pPr>
        <w:spacing w:after="0"/>
        <w:ind w:left="142" w:firstLine="566"/>
        <w:jc w:val="both"/>
        <w:rPr>
          <w:rFonts w:ascii="Times New Roman" w:hAnsi="Times New Roman" w:cs="Times New Roman"/>
          <w:sz w:val="28"/>
          <w:szCs w:val="28"/>
        </w:rPr>
      </w:pPr>
      <w:r w:rsidRPr="00321C7D">
        <w:rPr>
          <w:rFonts w:ascii="Times New Roman" w:hAnsi="Times New Roman" w:cs="Times New Roman"/>
          <w:sz w:val="28"/>
          <w:szCs w:val="28"/>
        </w:rPr>
        <w:t xml:space="preserve">3.3.7. Пользование платной парковкой осуществляется </w:t>
      </w:r>
      <w:r w:rsidR="00537B39" w:rsidRPr="00321C7D">
        <w:rPr>
          <w:rFonts w:ascii="Times New Roman" w:hAnsi="Times New Roman" w:cs="Times New Roman"/>
          <w:sz w:val="28"/>
          <w:szCs w:val="28"/>
        </w:rPr>
        <w:t xml:space="preserve">на основании публичного договора, заключаемого между пользователем и оператором, согласно которому оператор обязан предоставить пользователю право пользования платной парковкой (стоянки транспортного средства на парковке), а пользователь – оплатить предоставленную услугу. </w:t>
      </w:r>
    </w:p>
    <w:p w:rsidR="00537B39" w:rsidRPr="00321C7D" w:rsidRDefault="00537B39" w:rsidP="00141CF3">
      <w:pPr>
        <w:spacing w:after="0"/>
        <w:ind w:left="142" w:firstLine="566"/>
        <w:jc w:val="both"/>
        <w:rPr>
          <w:rFonts w:ascii="Times New Roman" w:hAnsi="Times New Roman" w:cs="Times New Roman"/>
          <w:sz w:val="28"/>
          <w:szCs w:val="28"/>
        </w:rPr>
      </w:pPr>
      <w:r w:rsidRPr="00321C7D">
        <w:rPr>
          <w:rFonts w:ascii="Times New Roman" w:hAnsi="Times New Roman" w:cs="Times New Roman"/>
          <w:sz w:val="28"/>
          <w:szCs w:val="28"/>
        </w:rPr>
        <w:lastRenderedPageBreak/>
        <w:t xml:space="preserve">3.3.8. Пользователь заключает с оператором публичный договор на предоставление услуг по организации парковки автотранспорта. </w:t>
      </w:r>
    </w:p>
    <w:p w:rsidR="00537B39" w:rsidRPr="00321C7D" w:rsidRDefault="00537B39" w:rsidP="00141CF3">
      <w:pPr>
        <w:spacing w:after="0"/>
        <w:ind w:left="142" w:firstLine="566"/>
        <w:jc w:val="both"/>
        <w:rPr>
          <w:rFonts w:ascii="Times New Roman" w:hAnsi="Times New Roman" w:cs="Times New Roman"/>
          <w:sz w:val="28"/>
          <w:szCs w:val="28"/>
        </w:rPr>
      </w:pPr>
      <w:r w:rsidRPr="00321C7D">
        <w:rPr>
          <w:rFonts w:ascii="Times New Roman" w:hAnsi="Times New Roman" w:cs="Times New Roman"/>
          <w:sz w:val="28"/>
          <w:szCs w:val="28"/>
        </w:rPr>
        <w:t xml:space="preserve">В качестве документов, подтверждающих заключение договора с оператором и оплату за пользование платной парковкой, используются отрывные талоны, наклейки сроком действия несколько часов (кратно 1 часу) или 1 сутки (с фиксацией времени и даты постановки транспортного средства на платную парковку), дающие право на пользование платной парковкой. </w:t>
      </w:r>
    </w:p>
    <w:p w:rsidR="00537B39" w:rsidRPr="00321C7D" w:rsidRDefault="00537B39" w:rsidP="00141CF3">
      <w:pPr>
        <w:spacing w:after="0"/>
        <w:ind w:left="142" w:firstLine="566"/>
        <w:jc w:val="both"/>
        <w:rPr>
          <w:rFonts w:ascii="Times New Roman" w:hAnsi="Times New Roman" w:cs="Times New Roman"/>
          <w:sz w:val="28"/>
          <w:szCs w:val="28"/>
        </w:rPr>
      </w:pPr>
      <w:r w:rsidRPr="00321C7D">
        <w:rPr>
          <w:rFonts w:ascii="Times New Roman" w:hAnsi="Times New Roman" w:cs="Times New Roman"/>
          <w:sz w:val="28"/>
          <w:szCs w:val="28"/>
        </w:rPr>
        <w:t xml:space="preserve">3.3.9. До заключения договора оператор предоставляет пользователю полную и достоверную информацию об оказываемых услугах, обеспечивающую возможность их выбора. Информация предоставляется на русском языке. Информация доводится до сведения пользователей в пункте оплаты и (или) местах въезда на платную парковку. Эта информация должна содержать: </w:t>
      </w:r>
    </w:p>
    <w:p w:rsidR="00537B39" w:rsidRPr="00321C7D" w:rsidRDefault="00537B39" w:rsidP="00141CF3">
      <w:pPr>
        <w:spacing w:after="0"/>
        <w:ind w:left="142" w:firstLine="566"/>
        <w:jc w:val="both"/>
        <w:rPr>
          <w:rFonts w:ascii="Times New Roman" w:hAnsi="Times New Roman" w:cs="Times New Roman"/>
          <w:sz w:val="28"/>
          <w:szCs w:val="28"/>
        </w:rPr>
      </w:pPr>
      <w:r w:rsidRPr="00321C7D">
        <w:rPr>
          <w:rFonts w:ascii="Times New Roman" w:hAnsi="Times New Roman" w:cs="Times New Roman"/>
          <w:sz w:val="28"/>
          <w:szCs w:val="28"/>
        </w:rPr>
        <w:t xml:space="preserve">а) полное официальное наименование, адрес (место нахождения) и сведения </w:t>
      </w:r>
      <w:r w:rsidR="004A0AAD" w:rsidRPr="00321C7D">
        <w:rPr>
          <w:rFonts w:ascii="Times New Roman" w:hAnsi="Times New Roman" w:cs="Times New Roman"/>
          <w:sz w:val="28"/>
          <w:szCs w:val="28"/>
        </w:rPr>
        <w:t xml:space="preserve">о государственной регистрации оператора. </w:t>
      </w:r>
    </w:p>
    <w:p w:rsidR="004A0AAD" w:rsidRPr="00321C7D" w:rsidRDefault="004A0AAD" w:rsidP="00141CF3">
      <w:pPr>
        <w:spacing w:after="0"/>
        <w:ind w:left="142" w:firstLine="566"/>
        <w:jc w:val="both"/>
        <w:rPr>
          <w:rFonts w:ascii="Times New Roman" w:hAnsi="Times New Roman" w:cs="Times New Roman"/>
          <w:sz w:val="28"/>
          <w:szCs w:val="28"/>
        </w:rPr>
      </w:pPr>
      <w:r w:rsidRPr="00321C7D">
        <w:rPr>
          <w:rFonts w:ascii="Times New Roman" w:hAnsi="Times New Roman" w:cs="Times New Roman"/>
          <w:sz w:val="28"/>
          <w:szCs w:val="28"/>
        </w:rPr>
        <w:t xml:space="preserve">б) условия договора и порядок оплаты услуг, предоставляемых оператором, в том числе: </w:t>
      </w:r>
    </w:p>
    <w:p w:rsidR="004A0AAD" w:rsidRPr="00321C7D" w:rsidRDefault="004A0AAD" w:rsidP="00141CF3">
      <w:pPr>
        <w:spacing w:after="0"/>
        <w:ind w:left="450" w:firstLine="258"/>
        <w:jc w:val="both"/>
        <w:rPr>
          <w:rFonts w:ascii="Times New Roman" w:hAnsi="Times New Roman" w:cs="Times New Roman"/>
          <w:sz w:val="28"/>
          <w:szCs w:val="28"/>
        </w:rPr>
      </w:pPr>
      <w:r w:rsidRPr="00321C7D">
        <w:rPr>
          <w:rFonts w:ascii="Times New Roman" w:hAnsi="Times New Roman" w:cs="Times New Roman"/>
          <w:sz w:val="28"/>
          <w:szCs w:val="28"/>
        </w:rPr>
        <w:t>- правила пользования парковкой;</w:t>
      </w:r>
    </w:p>
    <w:p w:rsidR="004A0AAD" w:rsidRPr="00321C7D" w:rsidRDefault="004A0AAD" w:rsidP="00141CF3">
      <w:pPr>
        <w:spacing w:after="0"/>
        <w:ind w:left="450" w:firstLine="258"/>
        <w:jc w:val="both"/>
        <w:rPr>
          <w:rFonts w:ascii="Times New Roman" w:hAnsi="Times New Roman" w:cs="Times New Roman"/>
          <w:sz w:val="28"/>
          <w:szCs w:val="28"/>
        </w:rPr>
      </w:pPr>
      <w:r w:rsidRPr="00321C7D">
        <w:rPr>
          <w:rFonts w:ascii="Times New Roman" w:hAnsi="Times New Roman" w:cs="Times New Roman"/>
          <w:sz w:val="28"/>
          <w:szCs w:val="28"/>
        </w:rPr>
        <w:t>- размер платы за пользование на платной основе парковкой;</w:t>
      </w:r>
    </w:p>
    <w:p w:rsidR="004A0AAD" w:rsidRPr="00321C7D" w:rsidRDefault="004A0AAD" w:rsidP="00141CF3">
      <w:pPr>
        <w:spacing w:after="0"/>
        <w:ind w:left="450" w:firstLine="258"/>
        <w:jc w:val="both"/>
        <w:rPr>
          <w:rFonts w:ascii="Times New Roman" w:hAnsi="Times New Roman" w:cs="Times New Roman"/>
          <w:sz w:val="28"/>
          <w:szCs w:val="28"/>
        </w:rPr>
      </w:pPr>
      <w:r w:rsidRPr="00321C7D">
        <w:rPr>
          <w:rFonts w:ascii="Times New Roman" w:hAnsi="Times New Roman" w:cs="Times New Roman"/>
          <w:sz w:val="28"/>
          <w:szCs w:val="28"/>
        </w:rPr>
        <w:t>- порядок и способы внесения соответствующего размера платы;</w:t>
      </w:r>
    </w:p>
    <w:p w:rsidR="004A0AAD" w:rsidRPr="00321C7D" w:rsidRDefault="004A0AAD" w:rsidP="00141CF3">
      <w:pPr>
        <w:spacing w:after="0"/>
        <w:ind w:left="450" w:firstLine="258"/>
        <w:jc w:val="both"/>
        <w:rPr>
          <w:rFonts w:ascii="Times New Roman" w:hAnsi="Times New Roman" w:cs="Times New Roman"/>
          <w:sz w:val="28"/>
          <w:szCs w:val="28"/>
        </w:rPr>
      </w:pPr>
      <w:r w:rsidRPr="00321C7D">
        <w:rPr>
          <w:rFonts w:ascii="Times New Roman" w:hAnsi="Times New Roman" w:cs="Times New Roman"/>
          <w:sz w:val="28"/>
          <w:szCs w:val="28"/>
        </w:rPr>
        <w:t xml:space="preserve">- наличие альтернативных бесплатных парковок. </w:t>
      </w:r>
    </w:p>
    <w:p w:rsidR="004A0AAD" w:rsidRPr="00321C7D" w:rsidRDefault="004A0AAD" w:rsidP="00141CF3">
      <w:pPr>
        <w:spacing w:after="0"/>
        <w:ind w:firstLine="708"/>
        <w:jc w:val="both"/>
        <w:rPr>
          <w:rFonts w:ascii="Times New Roman" w:hAnsi="Times New Roman" w:cs="Times New Roman"/>
          <w:sz w:val="28"/>
          <w:szCs w:val="28"/>
        </w:rPr>
      </w:pPr>
      <w:r w:rsidRPr="00321C7D">
        <w:rPr>
          <w:rFonts w:ascii="Times New Roman" w:hAnsi="Times New Roman" w:cs="Times New Roman"/>
          <w:sz w:val="28"/>
          <w:szCs w:val="28"/>
        </w:rPr>
        <w:t>в) адрес и номер бесплатного телефона подразделения оператора, осуществляющего прием претензий пользователей;</w:t>
      </w:r>
    </w:p>
    <w:p w:rsidR="004A0AAD" w:rsidRPr="00321C7D" w:rsidRDefault="004A0AAD" w:rsidP="00141CF3">
      <w:pPr>
        <w:spacing w:after="0"/>
        <w:ind w:firstLine="708"/>
        <w:jc w:val="both"/>
        <w:rPr>
          <w:rFonts w:ascii="Times New Roman" w:hAnsi="Times New Roman" w:cs="Times New Roman"/>
          <w:sz w:val="28"/>
          <w:szCs w:val="28"/>
        </w:rPr>
      </w:pPr>
      <w:r w:rsidRPr="00321C7D">
        <w:rPr>
          <w:rFonts w:ascii="Times New Roman" w:hAnsi="Times New Roman" w:cs="Times New Roman"/>
          <w:sz w:val="28"/>
          <w:szCs w:val="28"/>
        </w:rPr>
        <w:t xml:space="preserve">г) адрес и номер телефона подразделений Государственной инспекции безопасности дорожного движения (ГИБДД ОМВД России по Борисовскому району). </w:t>
      </w:r>
    </w:p>
    <w:p w:rsidR="004A0AAD" w:rsidRPr="00321C7D" w:rsidRDefault="006602A9" w:rsidP="00141CF3">
      <w:pPr>
        <w:spacing w:after="0"/>
        <w:ind w:firstLine="708"/>
        <w:jc w:val="both"/>
        <w:rPr>
          <w:rFonts w:ascii="Times New Roman" w:hAnsi="Times New Roman" w:cs="Times New Roman"/>
          <w:sz w:val="28"/>
          <w:szCs w:val="28"/>
        </w:rPr>
      </w:pPr>
      <w:r w:rsidRPr="00321C7D">
        <w:rPr>
          <w:rFonts w:ascii="Times New Roman" w:hAnsi="Times New Roman" w:cs="Times New Roman"/>
          <w:sz w:val="28"/>
          <w:szCs w:val="28"/>
        </w:rPr>
        <w:t>д) адрес и номер телефона подразделения по защите прав потребителей;</w:t>
      </w:r>
    </w:p>
    <w:p w:rsidR="006602A9" w:rsidRPr="00321C7D" w:rsidRDefault="006602A9" w:rsidP="00141CF3">
      <w:pPr>
        <w:spacing w:after="0"/>
        <w:ind w:firstLine="708"/>
        <w:jc w:val="both"/>
        <w:rPr>
          <w:rFonts w:ascii="Times New Roman" w:hAnsi="Times New Roman" w:cs="Times New Roman"/>
          <w:sz w:val="28"/>
          <w:szCs w:val="28"/>
        </w:rPr>
      </w:pPr>
      <w:r w:rsidRPr="00321C7D">
        <w:rPr>
          <w:rFonts w:ascii="Times New Roman" w:hAnsi="Times New Roman" w:cs="Times New Roman"/>
          <w:sz w:val="28"/>
          <w:szCs w:val="28"/>
        </w:rPr>
        <w:t xml:space="preserve">е) адрес и номер телефона администрации </w:t>
      </w:r>
      <w:r w:rsidR="00141CF3">
        <w:rPr>
          <w:rFonts w:ascii="Times New Roman" w:hAnsi="Times New Roman" w:cs="Times New Roman"/>
          <w:sz w:val="28"/>
          <w:szCs w:val="28"/>
        </w:rPr>
        <w:t>Борисовского</w:t>
      </w:r>
      <w:r w:rsidRPr="00321C7D">
        <w:rPr>
          <w:rFonts w:ascii="Times New Roman" w:hAnsi="Times New Roman" w:cs="Times New Roman"/>
          <w:sz w:val="28"/>
          <w:szCs w:val="28"/>
        </w:rPr>
        <w:t xml:space="preserve"> района. </w:t>
      </w:r>
    </w:p>
    <w:p w:rsidR="006602A9" w:rsidRPr="00321C7D" w:rsidRDefault="006602A9" w:rsidP="00141CF3">
      <w:pPr>
        <w:spacing w:after="0"/>
        <w:ind w:firstLine="708"/>
        <w:jc w:val="both"/>
        <w:rPr>
          <w:rFonts w:ascii="Times New Roman" w:hAnsi="Times New Roman" w:cs="Times New Roman"/>
          <w:sz w:val="28"/>
          <w:szCs w:val="28"/>
        </w:rPr>
      </w:pPr>
      <w:r w:rsidRPr="00321C7D">
        <w:rPr>
          <w:rFonts w:ascii="Times New Roman" w:hAnsi="Times New Roman" w:cs="Times New Roman"/>
          <w:sz w:val="28"/>
          <w:szCs w:val="28"/>
        </w:rPr>
        <w:t>3.3.10. Оплата за использование парковки может осуществляться также через электронное устройство со встроенной системой защиты информации, с помощью которого пользователем парковки производится оплата по безналичному расчету реального времени нахождения транспортного средства на парковке с использовани</w:t>
      </w:r>
      <w:r w:rsidR="00DD4CC0" w:rsidRPr="00321C7D">
        <w:rPr>
          <w:rFonts w:ascii="Times New Roman" w:hAnsi="Times New Roman" w:cs="Times New Roman"/>
          <w:sz w:val="28"/>
          <w:szCs w:val="28"/>
        </w:rPr>
        <w:t xml:space="preserve">ем одноразовых парковочных смарт-карт (карта со встроенной системой защиты информации, позволяющая пользоваться парковкой в течении определенного периода времени на безналичной основе). </w:t>
      </w:r>
    </w:p>
    <w:p w:rsidR="00DD4CC0" w:rsidRPr="00321C7D" w:rsidRDefault="00DD4CC0" w:rsidP="00141CF3">
      <w:pPr>
        <w:spacing w:after="0"/>
        <w:ind w:firstLine="708"/>
        <w:jc w:val="both"/>
        <w:rPr>
          <w:rFonts w:ascii="Times New Roman" w:hAnsi="Times New Roman" w:cs="Times New Roman"/>
          <w:sz w:val="28"/>
          <w:szCs w:val="28"/>
        </w:rPr>
      </w:pPr>
      <w:r w:rsidRPr="00321C7D">
        <w:rPr>
          <w:rFonts w:ascii="Times New Roman" w:hAnsi="Times New Roman" w:cs="Times New Roman"/>
          <w:sz w:val="28"/>
          <w:szCs w:val="28"/>
        </w:rPr>
        <w:t xml:space="preserve">3.3.11. Работник парковки имеет право: </w:t>
      </w:r>
    </w:p>
    <w:p w:rsidR="00DD4CC0" w:rsidRPr="00321C7D" w:rsidRDefault="00DD4CC0" w:rsidP="00141CF3">
      <w:pPr>
        <w:spacing w:after="0"/>
        <w:ind w:left="450" w:firstLine="258"/>
        <w:jc w:val="both"/>
        <w:rPr>
          <w:rFonts w:ascii="Times New Roman" w:hAnsi="Times New Roman" w:cs="Times New Roman"/>
          <w:sz w:val="28"/>
          <w:szCs w:val="28"/>
        </w:rPr>
      </w:pPr>
      <w:r w:rsidRPr="00321C7D">
        <w:rPr>
          <w:rFonts w:ascii="Times New Roman" w:hAnsi="Times New Roman" w:cs="Times New Roman"/>
          <w:sz w:val="28"/>
          <w:szCs w:val="28"/>
        </w:rPr>
        <w:lastRenderedPageBreak/>
        <w:t>- требовать от пользователя соблюдения настоящего Порядка:</w:t>
      </w:r>
    </w:p>
    <w:p w:rsidR="00DD4CC0" w:rsidRPr="00321C7D" w:rsidRDefault="00DD4CC0" w:rsidP="00141CF3">
      <w:pPr>
        <w:spacing w:after="0"/>
        <w:ind w:firstLine="708"/>
        <w:jc w:val="both"/>
        <w:rPr>
          <w:rFonts w:ascii="Times New Roman" w:hAnsi="Times New Roman" w:cs="Times New Roman"/>
          <w:sz w:val="28"/>
          <w:szCs w:val="28"/>
        </w:rPr>
      </w:pPr>
      <w:r w:rsidRPr="00321C7D">
        <w:rPr>
          <w:rFonts w:ascii="Times New Roman" w:hAnsi="Times New Roman" w:cs="Times New Roman"/>
          <w:sz w:val="28"/>
          <w:szCs w:val="28"/>
        </w:rPr>
        <w:t>- вызвать сотрудников полиции и ходатайств</w:t>
      </w:r>
      <w:r w:rsidR="00F07ADA">
        <w:rPr>
          <w:rFonts w:ascii="Times New Roman" w:hAnsi="Times New Roman" w:cs="Times New Roman"/>
          <w:sz w:val="28"/>
          <w:szCs w:val="28"/>
        </w:rPr>
        <w:t>овать</w:t>
      </w:r>
      <w:bookmarkStart w:id="0" w:name="_GoBack"/>
      <w:bookmarkEnd w:id="0"/>
      <w:r w:rsidRPr="00321C7D">
        <w:rPr>
          <w:rFonts w:ascii="Times New Roman" w:hAnsi="Times New Roman" w:cs="Times New Roman"/>
          <w:sz w:val="28"/>
          <w:szCs w:val="28"/>
        </w:rPr>
        <w:t xml:space="preserve"> об использовании автомобиля-эвакуатора, если размещенное на парковке транспортное средство мешает уборке или создает помехи для других участников движения или пользователей парковки и оп</w:t>
      </w:r>
      <w:r w:rsidR="00815DC0" w:rsidRPr="00321C7D">
        <w:rPr>
          <w:rFonts w:ascii="Times New Roman" w:hAnsi="Times New Roman" w:cs="Times New Roman"/>
          <w:sz w:val="28"/>
          <w:szCs w:val="28"/>
        </w:rPr>
        <w:t>лата за размещение не произведена, либо оплаченное время истекло;</w:t>
      </w:r>
    </w:p>
    <w:p w:rsidR="00815DC0" w:rsidRPr="00321C7D" w:rsidRDefault="00815DC0" w:rsidP="00141CF3">
      <w:pPr>
        <w:spacing w:after="0"/>
        <w:ind w:firstLine="708"/>
        <w:jc w:val="both"/>
        <w:rPr>
          <w:rFonts w:ascii="Times New Roman" w:hAnsi="Times New Roman" w:cs="Times New Roman"/>
          <w:sz w:val="28"/>
          <w:szCs w:val="28"/>
        </w:rPr>
      </w:pPr>
      <w:r w:rsidRPr="00321C7D">
        <w:rPr>
          <w:rFonts w:ascii="Times New Roman" w:hAnsi="Times New Roman" w:cs="Times New Roman"/>
          <w:sz w:val="28"/>
          <w:szCs w:val="28"/>
        </w:rPr>
        <w:t>- предъявлять пользователям, не оплатившим время размещения транспортного средства на парковке, а также превысившим оплаченное время, требования по внесению платы за пользование парковкой.</w:t>
      </w:r>
    </w:p>
    <w:p w:rsidR="00815DC0" w:rsidRPr="00321C7D" w:rsidRDefault="00815DC0" w:rsidP="00141CF3">
      <w:pPr>
        <w:spacing w:after="0"/>
        <w:ind w:firstLine="708"/>
        <w:jc w:val="both"/>
        <w:rPr>
          <w:rFonts w:ascii="Times New Roman" w:hAnsi="Times New Roman" w:cs="Times New Roman"/>
          <w:sz w:val="28"/>
          <w:szCs w:val="28"/>
        </w:rPr>
      </w:pPr>
      <w:r w:rsidRPr="00321C7D">
        <w:rPr>
          <w:rFonts w:ascii="Times New Roman" w:hAnsi="Times New Roman" w:cs="Times New Roman"/>
          <w:sz w:val="28"/>
          <w:szCs w:val="28"/>
        </w:rPr>
        <w:t>3.3.12. Работник парковки обязан:</w:t>
      </w:r>
    </w:p>
    <w:p w:rsidR="00815DC0" w:rsidRPr="00321C7D" w:rsidRDefault="00815DC0" w:rsidP="00141CF3">
      <w:pPr>
        <w:spacing w:after="0"/>
        <w:ind w:firstLine="708"/>
        <w:jc w:val="both"/>
        <w:rPr>
          <w:rFonts w:ascii="Times New Roman" w:hAnsi="Times New Roman" w:cs="Times New Roman"/>
          <w:sz w:val="28"/>
          <w:szCs w:val="28"/>
        </w:rPr>
      </w:pPr>
      <w:r w:rsidRPr="00321C7D">
        <w:rPr>
          <w:rFonts w:ascii="Times New Roman" w:hAnsi="Times New Roman" w:cs="Times New Roman"/>
          <w:sz w:val="28"/>
          <w:szCs w:val="28"/>
        </w:rPr>
        <w:t>- контролировать размещение транспортных средств на парковке в соответствии с требованиями дорожных знаков разметки;</w:t>
      </w:r>
    </w:p>
    <w:p w:rsidR="00815DC0" w:rsidRPr="00321C7D" w:rsidRDefault="00815DC0" w:rsidP="00141CF3">
      <w:pPr>
        <w:spacing w:after="0"/>
        <w:ind w:firstLine="708"/>
        <w:jc w:val="both"/>
        <w:rPr>
          <w:rFonts w:ascii="Times New Roman" w:hAnsi="Times New Roman" w:cs="Times New Roman"/>
          <w:sz w:val="28"/>
          <w:szCs w:val="28"/>
        </w:rPr>
      </w:pPr>
      <w:r w:rsidRPr="00321C7D">
        <w:rPr>
          <w:rFonts w:ascii="Times New Roman" w:hAnsi="Times New Roman" w:cs="Times New Roman"/>
          <w:sz w:val="28"/>
          <w:szCs w:val="28"/>
        </w:rPr>
        <w:t>- контролировать оплату за пользование парковкой (платная парковка);</w:t>
      </w:r>
    </w:p>
    <w:p w:rsidR="00815DC0" w:rsidRPr="00321C7D" w:rsidRDefault="00815DC0" w:rsidP="00141CF3">
      <w:pPr>
        <w:spacing w:after="0"/>
        <w:ind w:firstLine="708"/>
        <w:jc w:val="both"/>
        <w:rPr>
          <w:rFonts w:ascii="Times New Roman" w:hAnsi="Times New Roman" w:cs="Times New Roman"/>
          <w:sz w:val="28"/>
          <w:szCs w:val="28"/>
        </w:rPr>
      </w:pPr>
      <w:r w:rsidRPr="00321C7D">
        <w:rPr>
          <w:rFonts w:ascii="Times New Roman" w:hAnsi="Times New Roman" w:cs="Times New Roman"/>
          <w:sz w:val="28"/>
          <w:szCs w:val="28"/>
        </w:rPr>
        <w:t>- по желанию пользователя информировать его о правилах пользования парковкой, обращения с оборудованием парковки и принципах его работы.</w:t>
      </w:r>
    </w:p>
    <w:p w:rsidR="00815DC0" w:rsidRPr="00321C7D" w:rsidRDefault="00815DC0" w:rsidP="00141CF3">
      <w:pPr>
        <w:spacing w:after="0"/>
        <w:ind w:firstLine="708"/>
        <w:jc w:val="both"/>
        <w:rPr>
          <w:rFonts w:ascii="Times New Roman" w:hAnsi="Times New Roman" w:cs="Times New Roman"/>
          <w:sz w:val="28"/>
          <w:szCs w:val="28"/>
        </w:rPr>
      </w:pPr>
      <w:r w:rsidRPr="00321C7D">
        <w:rPr>
          <w:rFonts w:ascii="Times New Roman" w:hAnsi="Times New Roman" w:cs="Times New Roman"/>
          <w:sz w:val="28"/>
          <w:szCs w:val="28"/>
        </w:rPr>
        <w:t>- сообщать пользователю, в том числе по его письменному заявлению сведения, относящееся к предоставляемым услугам по пользованию платными парковками, в том числе информацию о правилах пользования платной парковкой, о размере платы, а также о наличии альтернативных пользователей.</w:t>
      </w:r>
    </w:p>
    <w:p w:rsidR="00815DC0" w:rsidRPr="00321C7D" w:rsidRDefault="00815DC0" w:rsidP="00927D28">
      <w:pPr>
        <w:spacing w:after="0"/>
        <w:ind w:firstLine="708"/>
        <w:jc w:val="both"/>
        <w:rPr>
          <w:rFonts w:ascii="Times New Roman" w:hAnsi="Times New Roman" w:cs="Times New Roman"/>
          <w:sz w:val="28"/>
          <w:szCs w:val="28"/>
        </w:rPr>
      </w:pPr>
      <w:r w:rsidRPr="00321C7D">
        <w:rPr>
          <w:rFonts w:ascii="Times New Roman" w:hAnsi="Times New Roman" w:cs="Times New Roman"/>
          <w:sz w:val="28"/>
          <w:szCs w:val="28"/>
        </w:rPr>
        <w:t>3.3.13. Пользователи парковок обязаны:</w:t>
      </w:r>
    </w:p>
    <w:p w:rsidR="00815DC0" w:rsidRPr="00321C7D" w:rsidRDefault="00815DC0" w:rsidP="00927D28">
      <w:pPr>
        <w:spacing w:after="0"/>
        <w:ind w:firstLine="708"/>
        <w:jc w:val="both"/>
        <w:rPr>
          <w:rFonts w:ascii="Times New Roman" w:hAnsi="Times New Roman" w:cs="Times New Roman"/>
          <w:sz w:val="28"/>
          <w:szCs w:val="28"/>
        </w:rPr>
      </w:pPr>
      <w:r w:rsidRPr="00321C7D">
        <w:rPr>
          <w:rFonts w:ascii="Times New Roman" w:hAnsi="Times New Roman" w:cs="Times New Roman"/>
          <w:sz w:val="28"/>
          <w:szCs w:val="28"/>
        </w:rPr>
        <w:t>- размещать автотранспортные средства в строгом соответствии с линиями разметки</w:t>
      </w:r>
      <w:r w:rsidR="003864A9" w:rsidRPr="00321C7D">
        <w:rPr>
          <w:rFonts w:ascii="Times New Roman" w:hAnsi="Times New Roman" w:cs="Times New Roman"/>
          <w:sz w:val="28"/>
          <w:szCs w:val="28"/>
        </w:rPr>
        <w:t>, требованиями дорожных знаков и правилами дорожного движения:</w:t>
      </w:r>
    </w:p>
    <w:p w:rsidR="003864A9" w:rsidRPr="00321C7D" w:rsidRDefault="003864A9" w:rsidP="00927D28">
      <w:pPr>
        <w:spacing w:after="0"/>
        <w:ind w:firstLine="708"/>
        <w:jc w:val="both"/>
        <w:rPr>
          <w:rFonts w:ascii="Times New Roman" w:hAnsi="Times New Roman" w:cs="Times New Roman"/>
          <w:sz w:val="28"/>
          <w:szCs w:val="28"/>
        </w:rPr>
      </w:pPr>
      <w:r w:rsidRPr="00321C7D">
        <w:rPr>
          <w:rFonts w:ascii="Times New Roman" w:hAnsi="Times New Roman" w:cs="Times New Roman"/>
          <w:sz w:val="28"/>
          <w:szCs w:val="28"/>
        </w:rPr>
        <w:t>- при поставке транспортного средства оплатить предполагаемое время его размещения, а по завершению стоянки осуществить окончательный расчет (платная парковка);</w:t>
      </w:r>
    </w:p>
    <w:p w:rsidR="003864A9" w:rsidRPr="00321C7D" w:rsidRDefault="003864A9" w:rsidP="00927D28">
      <w:pPr>
        <w:spacing w:after="0"/>
        <w:ind w:firstLine="708"/>
        <w:jc w:val="both"/>
        <w:rPr>
          <w:rFonts w:ascii="Times New Roman" w:hAnsi="Times New Roman" w:cs="Times New Roman"/>
          <w:sz w:val="28"/>
          <w:szCs w:val="28"/>
        </w:rPr>
      </w:pPr>
      <w:r w:rsidRPr="00321C7D">
        <w:rPr>
          <w:rFonts w:ascii="Times New Roman" w:hAnsi="Times New Roman" w:cs="Times New Roman"/>
          <w:sz w:val="28"/>
          <w:szCs w:val="28"/>
        </w:rPr>
        <w:t>- соблюдать чистоту и порядок на территории парковки на платной основе.</w:t>
      </w:r>
    </w:p>
    <w:p w:rsidR="003864A9" w:rsidRPr="00321C7D" w:rsidRDefault="003864A9" w:rsidP="00927D28">
      <w:pPr>
        <w:spacing w:after="0"/>
        <w:ind w:firstLine="708"/>
        <w:jc w:val="both"/>
        <w:rPr>
          <w:rFonts w:ascii="Times New Roman" w:hAnsi="Times New Roman" w:cs="Times New Roman"/>
          <w:sz w:val="28"/>
          <w:szCs w:val="28"/>
        </w:rPr>
      </w:pPr>
      <w:r w:rsidRPr="00321C7D">
        <w:rPr>
          <w:rFonts w:ascii="Times New Roman" w:hAnsi="Times New Roman" w:cs="Times New Roman"/>
          <w:sz w:val="28"/>
          <w:szCs w:val="28"/>
        </w:rPr>
        <w:t>Водители, отказавшиеся от выполнения требований сотрудника службы парковки на платной основе, несут ответственность в соответствии с действующим законодательством.</w:t>
      </w:r>
    </w:p>
    <w:p w:rsidR="003864A9" w:rsidRPr="00321C7D" w:rsidRDefault="003864A9" w:rsidP="00927D28">
      <w:pPr>
        <w:spacing w:after="0"/>
        <w:ind w:firstLine="708"/>
        <w:jc w:val="both"/>
        <w:rPr>
          <w:rFonts w:ascii="Times New Roman" w:hAnsi="Times New Roman" w:cs="Times New Roman"/>
          <w:sz w:val="28"/>
          <w:szCs w:val="28"/>
        </w:rPr>
      </w:pPr>
      <w:r w:rsidRPr="00321C7D">
        <w:rPr>
          <w:rFonts w:ascii="Times New Roman" w:hAnsi="Times New Roman" w:cs="Times New Roman"/>
          <w:sz w:val="28"/>
          <w:szCs w:val="28"/>
        </w:rPr>
        <w:t>3.3.14. Пользователям парковок запрещается:</w:t>
      </w:r>
    </w:p>
    <w:p w:rsidR="003864A9" w:rsidRPr="00321C7D" w:rsidRDefault="003864A9" w:rsidP="00927D28">
      <w:pPr>
        <w:spacing w:after="0"/>
        <w:ind w:firstLine="708"/>
        <w:jc w:val="both"/>
        <w:rPr>
          <w:rFonts w:ascii="Times New Roman" w:hAnsi="Times New Roman" w:cs="Times New Roman"/>
          <w:sz w:val="28"/>
          <w:szCs w:val="28"/>
        </w:rPr>
      </w:pPr>
      <w:r w:rsidRPr="00321C7D">
        <w:rPr>
          <w:rFonts w:ascii="Times New Roman" w:hAnsi="Times New Roman" w:cs="Times New Roman"/>
          <w:sz w:val="28"/>
          <w:szCs w:val="28"/>
        </w:rPr>
        <w:t>- препятствовать нормальной работе пунктов оплаты;</w:t>
      </w:r>
    </w:p>
    <w:p w:rsidR="003864A9" w:rsidRPr="00321C7D" w:rsidRDefault="003864A9" w:rsidP="00927D28">
      <w:pPr>
        <w:spacing w:after="0"/>
        <w:ind w:firstLine="708"/>
        <w:jc w:val="both"/>
        <w:rPr>
          <w:rFonts w:ascii="Times New Roman" w:hAnsi="Times New Roman" w:cs="Times New Roman"/>
          <w:sz w:val="28"/>
          <w:szCs w:val="28"/>
        </w:rPr>
      </w:pPr>
      <w:r w:rsidRPr="00321C7D">
        <w:rPr>
          <w:rFonts w:ascii="Times New Roman" w:hAnsi="Times New Roman" w:cs="Times New Roman"/>
          <w:sz w:val="28"/>
          <w:szCs w:val="28"/>
        </w:rPr>
        <w:t>- блокировать подъезд (выезд) транспортных средств на парковку;</w:t>
      </w:r>
    </w:p>
    <w:p w:rsidR="003864A9" w:rsidRPr="00321C7D" w:rsidRDefault="003864A9" w:rsidP="00927D28">
      <w:pPr>
        <w:spacing w:after="0"/>
        <w:ind w:firstLine="708"/>
        <w:jc w:val="both"/>
        <w:rPr>
          <w:rFonts w:ascii="Times New Roman" w:hAnsi="Times New Roman" w:cs="Times New Roman"/>
          <w:sz w:val="28"/>
          <w:szCs w:val="28"/>
        </w:rPr>
      </w:pPr>
      <w:r w:rsidRPr="00321C7D">
        <w:rPr>
          <w:rFonts w:ascii="Times New Roman" w:hAnsi="Times New Roman" w:cs="Times New Roman"/>
          <w:sz w:val="28"/>
          <w:szCs w:val="28"/>
        </w:rPr>
        <w:t>- создавать друг другу препятствия и ограничения в пользовании парковкой;</w:t>
      </w:r>
    </w:p>
    <w:p w:rsidR="003864A9" w:rsidRPr="00321C7D" w:rsidRDefault="003864A9" w:rsidP="00927D28">
      <w:pPr>
        <w:spacing w:after="0"/>
        <w:ind w:firstLine="708"/>
        <w:jc w:val="both"/>
        <w:rPr>
          <w:rFonts w:ascii="Times New Roman" w:hAnsi="Times New Roman" w:cs="Times New Roman"/>
          <w:sz w:val="28"/>
          <w:szCs w:val="28"/>
        </w:rPr>
      </w:pPr>
      <w:r w:rsidRPr="00321C7D">
        <w:rPr>
          <w:rFonts w:ascii="Times New Roman" w:hAnsi="Times New Roman" w:cs="Times New Roman"/>
          <w:sz w:val="28"/>
          <w:szCs w:val="28"/>
        </w:rPr>
        <w:t>- оставлять транспортное средство на платной парковке без оплаты услуг за пользование парковкой;</w:t>
      </w:r>
    </w:p>
    <w:p w:rsidR="003864A9" w:rsidRPr="00321C7D" w:rsidRDefault="00927D28" w:rsidP="00927D28">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864A9" w:rsidRPr="00321C7D">
        <w:rPr>
          <w:rFonts w:ascii="Times New Roman" w:hAnsi="Times New Roman" w:cs="Times New Roman"/>
          <w:sz w:val="28"/>
          <w:szCs w:val="28"/>
        </w:rPr>
        <w:t>нарушать общественный порядок;</w:t>
      </w:r>
    </w:p>
    <w:p w:rsidR="003864A9" w:rsidRPr="00321C7D" w:rsidRDefault="003864A9" w:rsidP="00927D28">
      <w:pPr>
        <w:spacing w:after="0"/>
        <w:ind w:firstLine="708"/>
        <w:jc w:val="both"/>
        <w:rPr>
          <w:rFonts w:ascii="Times New Roman" w:hAnsi="Times New Roman" w:cs="Times New Roman"/>
          <w:sz w:val="28"/>
          <w:szCs w:val="28"/>
        </w:rPr>
      </w:pPr>
      <w:r w:rsidRPr="00321C7D">
        <w:rPr>
          <w:rFonts w:ascii="Times New Roman" w:hAnsi="Times New Roman" w:cs="Times New Roman"/>
          <w:sz w:val="28"/>
          <w:szCs w:val="28"/>
        </w:rPr>
        <w:t>- загрязнять территорию парковки;</w:t>
      </w:r>
    </w:p>
    <w:p w:rsidR="003864A9" w:rsidRPr="00321C7D" w:rsidRDefault="003864A9" w:rsidP="00927D28">
      <w:pPr>
        <w:spacing w:after="0"/>
        <w:ind w:firstLine="708"/>
        <w:jc w:val="both"/>
        <w:rPr>
          <w:rFonts w:ascii="Times New Roman" w:hAnsi="Times New Roman" w:cs="Times New Roman"/>
          <w:sz w:val="28"/>
          <w:szCs w:val="28"/>
        </w:rPr>
      </w:pPr>
      <w:r w:rsidRPr="00321C7D">
        <w:rPr>
          <w:rFonts w:ascii="Times New Roman" w:hAnsi="Times New Roman" w:cs="Times New Roman"/>
          <w:sz w:val="28"/>
          <w:szCs w:val="28"/>
        </w:rPr>
        <w:t>- разрушать оборудование пунктов оплаты;</w:t>
      </w:r>
    </w:p>
    <w:p w:rsidR="003864A9" w:rsidRPr="00321C7D" w:rsidRDefault="003864A9" w:rsidP="00927D28">
      <w:pPr>
        <w:spacing w:after="0"/>
        <w:ind w:firstLine="708"/>
        <w:jc w:val="both"/>
        <w:rPr>
          <w:rFonts w:ascii="Times New Roman" w:hAnsi="Times New Roman" w:cs="Times New Roman"/>
          <w:sz w:val="28"/>
          <w:szCs w:val="28"/>
        </w:rPr>
      </w:pPr>
      <w:r w:rsidRPr="00321C7D">
        <w:rPr>
          <w:rFonts w:ascii="Times New Roman" w:hAnsi="Times New Roman" w:cs="Times New Roman"/>
          <w:sz w:val="28"/>
          <w:szCs w:val="28"/>
        </w:rPr>
        <w:t xml:space="preserve">- совершать иные действия, нарушающие установленный порядок использования платных парковок. </w:t>
      </w:r>
    </w:p>
    <w:p w:rsidR="003864A9" w:rsidRPr="00321C7D" w:rsidRDefault="003864A9" w:rsidP="00927D28">
      <w:pPr>
        <w:spacing w:after="0"/>
        <w:ind w:firstLine="708"/>
        <w:jc w:val="both"/>
        <w:rPr>
          <w:rFonts w:ascii="Times New Roman" w:hAnsi="Times New Roman" w:cs="Times New Roman"/>
          <w:sz w:val="28"/>
          <w:szCs w:val="28"/>
        </w:rPr>
      </w:pPr>
      <w:r w:rsidRPr="00321C7D">
        <w:rPr>
          <w:rFonts w:ascii="Times New Roman" w:hAnsi="Times New Roman" w:cs="Times New Roman"/>
          <w:sz w:val="28"/>
          <w:szCs w:val="28"/>
        </w:rPr>
        <w:t>3.4. Приостановление или прекращение использования парковок.</w:t>
      </w:r>
    </w:p>
    <w:p w:rsidR="003864A9" w:rsidRPr="00321C7D" w:rsidRDefault="003864A9" w:rsidP="00927D28">
      <w:pPr>
        <w:spacing w:after="0"/>
        <w:ind w:firstLine="708"/>
        <w:jc w:val="both"/>
        <w:rPr>
          <w:rFonts w:ascii="Times New Roman" w:hAnsi="Times New Roman" w:cs="Times New Roman"/>
          <w:sz w:val="28"/>
          <w:szCs w:val="28"/>
        </w:rPr>
      </w:pPr>
      <w:r w:rsidRPr="00321C7D">
        <w:rPr>
          <w:rFonts w:ascii="Times New Roman" w:hAnsi="Times New Roman" w:cs="Times New Roman"/>
          <w:sz w:val="28"/>
          <w:szCs w:val="28"/>
        </w:rPr>
        <w:t>3.4.1. Использование парковок может быть приостановлено или прекращено в случаях:</w:t>
      </w:r>
    </w:p>
    <w:p w:rsidR="003864A9" w:rsidRPr="00321C7D" w:rsidRDefault="003864A9" w:rsidP="00927D28">
      <w:pPr>
        <w:spacing w:after="0"/>
        <w:ind w:firstLine="708"/>
        <w:jc w:val="both"/>
        <w:rPr>
          <w:rFonts w:ascii="Times New Roman" w:hAnsi="Times New Roman" w:cs="Times New Roman"/>
          <w:sz w:val="28"/>
          <w:szCs w:val="28"/>
        </w:rPr>
      </w:pPr>
      <w:r w:rsidRPr="00321C7D">
        <w:rPr>
          <w:rFonts w:ascii="Times New Roman" w:hAnsi="Times New Roman" w:cs="Times New Roman"/>
          <w:sz w:val="28"/>
          <w:szCs w:val="28"/>
        </w:rPr>
        <w:t xml:space="preserve">1) </w:t>
      </w:r>
      <w:r w:rsidR="009436DD" w:rsidRPr="00321C7D">
        <w:rPr>
          <w:rFonts w:ascii="Times New Roman" w:hAnsi="Times New Roman" w:cs="Times New Roman"/>
          <w:sz w:val="28"/>
          <w:szCs w:val="28"/>
        </w:rPr>
        <w:t>производства работ по ремонту (реконструкции) проезжей части улично-дорожной сети;</w:t>
      </w:r>
    </w:p>
    <w:p w:rsidR="009436DD" w:rsidRPr="00321C7D" w:rsidRDefault="009436DD" w:rsidP="00927D28">
      <w:pPr>
        <w:spacing w:after="0"/>
        <w:ind w:firstLine="708"/>
        <w:jc w:val="both"/>
        <w:rPr>
          <w:rFonts w:ascii="Times New Roman" w:hAnsi="Times New Roman" w:cs="Times New Roman"/>
          <w:sz w:val="28"/>
          <w:szCs w:val="28"/>
        </w:rPr>
      </w:pPr>
      <w:r w:rsidRPr="00321C7D">
        <w:rPr>
          <w:rFonts w:ascii="Times New Roman" w:hAnsi="Times New Roman" w:cs="Times New Roman"/>
          <w:sz w:val="28"/>
          <w:szCs w:val="28"/>
        </w:rPr>
        <w:t>2) изменения схемы организации дорожного движения;</w:t>
      </w:r>
    </w:p>
    <w:p w:rsidR="009436DD" w:rsidRPr="00321C7D" w:rsidRDefault="009436DD" w:rsidP="00927D28">
      <w:pPr>
        <w:spacing w:after="0"/>
        <w:ind w:firstLine="708"/>
        <w:jc w:val="both"/>
        <w:rPr>
          <w:rFonts w:ascii="Times New Roman" w:hAnsi="Times New Roman" w:cs="Times New Roman"/>
          <w:sz w:val="28"/>
          <w:szCs w:val="28"/>
        </w:rPr>
      </w:pPr>
      <w:r w:rsidRPr="00321C7D">
        <w:rPr>
          <w:rFonts w:ascii="Times New Roman" w:hAnsi="Times New Roman" w:cs="Times New Roman"/>
          <w:sz w:val="28"/>
          <w:szCs w:val="28"/>
        </w:rPr>
        <w:t>3) прекращения земельно-правовых отношений;</w:t>
      </w:r>
    </w:p>
    <w:p w:rsidR="009436DD" w:rsidRPr="00321C7D" w:rsidRDefault="009436DD" w:rsidP="00927D28">
      <w:pPr>
        <w:spacing w:after="0"/>
        <w:ind w:firstLine="708"/>
        <w:jc w:val="both"/>
        <w:rPr>
          <w:rFonts w:ascii="Times New Roman" w:hAnsi="Times New Roman" w:cs="Times New Roman"/>
          <w:sz w:val="28"/>
          <w:szCs w:val="28"/>
        </w:rPr>
      </w:pPr>
      <w:r w:rsidRPr="00321C7D">
        <w:rPr>
          <w:rFonts w:ascii="Times New Roman" w:hAnsi="Times New Roman" w:cs="Times New Roman"/>
          <w:sz w:val="28"/>
          <w:szCs w:val="28"/>
        </w:rPr>
        <w:t>4) нарушения уполномоченными организациями порядка эксплуатации платных или служебных парковок;</w:t>
      </w:r>
    </w:p>
    <w:p w:rsidR="009436DD" w:rsidRPr="00321C7D" w:rsidRDefault="009436DD" w:rsidP="00927D28">
      <w:pPr>
        <w:spacing w:after="0"/>
        <w:ind w:firstLine="708"/>
        <w:jc w:val="both"/>
        <w:rPr>
          <w:rFonts w:ascii="Times New Roman" w:hAnsi="Times New Roman" w:cs="Times New Roman"/>
          <w:sz w:val="28"/>
          <w:szCs w:val="28"/>
        </w:rPr>
      </w:pPr>
      <w:r w:rsidRPr="00321C7D">
        <w:rPr>
          <w:rFonts w:ascii="Times New Roman" w:hAnsi="Times New Roman" w:cs="Times New Roman"/>
          <w:sz w:val="28"/>
          <w:szCs w:val="28"/>
        </w:rPr>
        <w:t>5) проведение специальных мероприятий (праздничные манифестации, соревнования и др.).</w:t>
      </w:r>
    </w:p>
    <w:p w:rsidR="009436DD" w:rsidRPr="00321C7D" w:rsidRDefault="009436DD" w:rsidP="00927D28">
      <w:pPr>
        <w:spacing w:after="0"/>
        <w:ind w:firstLine="708"/>
        <w:jc w:val="both"/>
        <w:rPr>
          <w:rFonts w:ascii="Times New Roman" w:hAnsi="Times New Roman" w:cs="Times New Roman"/>
          <w:sz w:val="28"/>
          <w:szCs w:val="28"/>
        </w:rPr>
      </w:pPr>
      <w:r w:rsidRPr="00321C7D">
        <w:rPr>
          <w:rFonts w:ascii="Times New Roman" w:hAnsi="Times New Roman" w:cs="Times New Roman"/>
          <w:sz w:val="28"/>
          <w:szCs w:val="28"/>
        </w:rPr>
        <w:t xml:space="preserve">3.4.2. Решение о приостановлении или прекращении использования парковки принимается постановлением администрации </w:t>
      </w:r>
      <w:r w:rsidR="00927D28">
        <w:rPr>
          <w:rFonts w:ascii="Times New Roman" w:hAnsi="Times New Roman" w:cs="Times New Roman"/>
          <w:sz w:val="28"/>
          <w:szCs w:val="28"/>
        </w:rPr>
        <w:t xml:space="preserve">Борисовского </w:t>
      </w:r>
      <w:r w:rsidRPr="00321C7D">
        <w:rPr>
          <w:rFonts w:ascii="Times New Roman" w:hAnsi="Times New Roman" w:cs="Times New Roman"/>
          <w:sz w:val="28"/>
          <w:szCs w:val="28"/>
        </w:rPr>
        <w:t xml:space="preserve">района по обращению уполномоченной организации или по согласованию с ней. При отсутствии такого согласования приостановления или прекращение использования парковки осуществляется в судебном порядке. </w:t>
      </w:r>
    </w:p>
    <w:p w:rsidR="009436DD" w:rsidRPr="00321C7D" w:rsidRDefault="009436DD" w:rsidP="00141CF3">
      <w:pPr>
        <w:spacing w:after="0"/>
        <w:jc w:val="both"/>
        <w:rPr>
          <w:rFonts w:ascii="Times New Roman" w:hAnsi="Times New Roman" w:cs="Times New Roman"/>
          <w:sz w:val="28"/>
          <w:szCs w:val="28"/>
        </w:rPr>
      </w:pPr>
    </w:p>
    <w:p w:rsidR="006602A9" w:rsidRPr="00321C7D" w:rsidRDefault="006602A9" w:rsidP="00141CF3">
      <w:pPr>
        <w:spacing w:after="0"/>
        <w:jc w:val="both"/>
        <w:rPr>
          <w:rFonts w:ascii="Times New Roman" w:hAnsi="Times New Roman" w:cs="Times New Roman"/>
          <w:sz w:val="28"/>
          <w:szCs w:val="28"/>
        </w:rPr>
      </w:pPr>
    </w:p>
    <w:p w:rsidR="00E3739B" w:rsidRPr="00321C7D" w:rsidRDefault="00E3739B" w:rsidP="00141CF3">
      <w:pPr>
        <w:spacing w:after="0"/>
        <w:jc w:val="both"/>
        <w:rPr>
          <w:rFonts w:ascii="Times New Roman" w:hAnsi="Times New Roman" w:cs="Times New Roman"/>
          <w:sz w:val="28"/>
          <w:szCs w:val="28"/>
        </w:rPr>
      </w:pPr>
    </w:p>
    <w:p w:rsidR="00A741DC" w:rsidRPr="00321C7D" w:rsidRDefault="00A741DC" w:rsidP="00141CF3">
      <w:pPr>
        <w:spacing w:after="0"/>
        <w:jc w:val="both"/>
        <w:rPr>
          <w:rFonts w:ascii="Times New Roman" w:hAnsi="Times New Roman" w:cs="Times New Roman"/>
          <w:sz w:val="28"/>
          <w:szCs w:val="28"/>
        </w:rPr>
      </w:pPr>
    </w:p>
    <w:p w:rsidR="00D273F0" w:rsidRPr="00321C7D" w:rsidRDefault="00D273F0" w:rsidP="00D273F0">
      <w:pPr>
        <w:spacing w:after="0"/>
        <w:jc w:val="both"/>
        <w:rPr>
          <w:rFonts w:ascii="Times New Roman" w:hAnsi="Times New Roman" w:cs="Times New Roman"/>
          <w:sz w:val="28"/>
          <w:szCs w:val="28"/>
        </w:rPr>
      </w:pPr>
    </w:p>
    <w:p w:rsidR="00932F04" w:rsidRPr="00321C7D" w:rsidRDefault="00932F04" w:rsidP="00932F04">
      <w:pPr>
        <w:spacing w:after="0"/>
        <w:ind w:left="450"/>
        <w:jc w:val="both"/>
        <w:rPr>
          <w:rFonts w:ascii="Times New Roman" w:hAnsi="Times New Roman" w:cs="Times New Roman"/>
          <w:sz w:val="28"/>
          <w:szCs w:val="28"/>
        </w:rPr>
      </w:pPr>
    </w:p>
    <w:p w:rsidR="00A251CC" w:rsidRDefault="00A251CC" w:rsidP="00980D39">
      <w:pPr>
        <w:tabs>
          <w:tab w:val="left" w:pos="6630"/>
        </w:tabs>
        <w:spacing w:after="0"/>
        <w:rPr>
          <w:rFonts w:ascii="Times New Roman" w:hAnsi="Times New Roman" w:cs="Times New Roman"/>
          <w:sz w:val="28"/>
          <w:szCs w:val="28"/>
        </w:rPr>
      </w:pPr>
    </w:p>
    <w:p w:rsidR="00ED0BA7" w:rsidRDefault="00ED0BA7" w:rsidP="00A251CC">
      <w:pPr>
        <w:tabs>
          <w:tab w:val="left" w:pos="6630"/>
        </w:tabs>
        <w:spacing w:after="0"/>
        <w:ind w:left="5954"/>
        <w:rPr>
          <w:rFonts w:ascii="Times New Roman" w:hAnsi="Times New Roman" w:cs="Times New Roman"/>
          <w:sz w:val="28"/>
          <w:szCs w:val="28"/>
        </w:rPr>
      </w:pPr>
    </w:p>
    <w:p w:rsidR="00ED0BA7" w:rsidRDefault="00ED0BA7" w:rsidP="00A251CC">
      <w:pPr>
        <w:tabs>
          <w:tab w:val="left" w:pos="6630"/>
        </w:tabs>
        <w:spacing w:after="0"/>
        <w:ind w:left="5954"/>
        <w:rPr>
          <w:rFonts w:ascii="Times New Roman" w:hAnsi="Times New Roman" w:cs="Times New Roman"/>
          <w:sz w:val="28"/>
          <w:szCs w:val="28"/>
        </w:rPr>
      </w:pPr>
    </w:p>
    <w:p w:rsidR="00ED0BA7" w:rsidRDefault="00ED0BA7" w:rsidP="00A251CC">
      <w:pPr>
        <w:tabs>
          <w:tab w:val="left" w:pos="6630"/>
        </w:tabs>
        <w:spacing w:after="0"/>
        <w:ind w:left="5954"/>
        <w:rPr>
          <w:rFonts w:ascii="Times New Roman" w:hAnsi="Times New Roman" w:cs="Times New Roman"/>
          <w:sz w:val="28"/>
          <w:szCs w:val="28"/>
        </w:rPr>
      </w:pPr>
    </w:p>
    <w:p w:rsidR="00ED0BA7" w:rsidRDefault="00ED0BA7" w:rsidP="00A251CC">
      <w:pPr>
        <w:tabs>
          <w:tab w:val="left" w:pos="6630"/>
        </w:tabs>
        <w:spacing w:after="0"/>
        <w:ind w:left="5954"/>
        <w:rPr>
          <w:rFonts w:ascii="Times New Roman" w:hAnsi="Times New Roman" w:cs="Times New Roman"/>
          <w:sz w:val="28"/>
          <w:szCs w:val="28"/>
        </w:rPr>
      </w:pPr>
    </w:p>
    <w:p w:rsidR="00ED0BA7" w:rsidRDefault="00ED0BA7" w:rsidP="00A251CC">
      <w:pPr>
        <w:tabs>
          <w:tab w:val="left" w:pos="6630"/>
        </w:tabs>
        <w:spacing w:after="0"/>
        <w:ind w:left="5954"/>
        <w:rPr>
          <w:rFonts w:ascii="Times New Roman" w:hAnsi="Times New Roman" w:cs="Times New Roman"/>
          <w:sz w:val="28"/>
          <w:szCs w:val="28"/>
        </w:rPr>
      </w:pPr>
    </w:p>
    <w:p w:rsidR="00ED0BA7" w:rsidRDefault="00ED0BA7" w:rsidP="00A251CC">
      <w:pPr>
        <w:tabs>
          <w:tab w:val="left" w:pos="6630"/>
        </w:tabs>
        <w:spacing w:after="0"/>
        <w:ind w:left="5954"/>
        <w:rPr>
          <w:rFonts w:ascii="Times New Roman" w:hAnsi="Times New Roman" w:cs="Times New Roman"/>
          <w:sz w:val="28"/>
          <w:szCs w:val="28"/>
        </w:rPr>
      </w:pPr>
    </w:p>
    <w:p w:rsidR="00ED0BA7" w:rsidRDefault="00ED0BA7" w:rsidP="00A251CC">
      <w:pPr>
        <w:tabs>
          <w:tab w:val="left" w:pos="6630"/>
        </w:tabs>
        <w:spacing w:after="0"/>
        <w:ind w:left="5954"/>
        <w:rPr>
          <w:rFonts w:ascii="Times New Roman" w:hAnsi="Times New Roman" w:cs="Times New Roman"/>
          <w:sz w:val="28"/>
          <w:szCs w:val="28"/>
        </w:rPr>
      </w:pPr>
    </w:p>
    <w:p w:rsidR="00927D28" w:rsidRDefault="00927D28" w:rsidP="00A251CC">
      <w:pPr>
        <w:tabs>
          <w:tab w:val="left" w:pos="6630"/>
        </w:tabs>
        <w:spacing w:after="0"/>
        <w:ind w:left="5954"/>
        <w:rPr>
          <w:rFonts w:ascii="Times New Roman" w:hAnsi="Times New Roman" w:cs="Times New Roman"/>
          <w:sz w:val="28"/>
          <w:szCs w:val="28"/>
        </w:rPr>
      </w:pPr>
    </w:p>
    <w:p w:rsidR="00927D28" w:rsidRDefault="00927D28" w:rsidP="00A251CC">
      <w:pPr>
        <w:tabs>
          <w:tab w:val="left" w:pos="6630"/>
        </w:tabs>
        <w:spacing w:after="0"/>
        <w:ind w:left="5954"/>
        <w:rPr>
          <w:rFonts w:ascii="Times New Roman" w:hAnsi="Times New Roman" w:cs="Times New Roman"/>
          <w:sz w:val="28"/>
          <w:szCs w:val="28"/>
        </w:rPr>
      </w:pPr>
    </w:p>
    <w:p w:rsidR="00927D28" w:rsidRDefault="00927D28" w:rsidP="00A251CC">
      <w:pPr>
        <w:tabs>
          <w:tab w:val="left" w:pos="6630"/>
        </w:tabs>
        <w:spacing w:after="0"/>
        <w:ind w:left="5954"/>
        <w:rPr>
          <w:rFonts w:ascii="Times New Roman" w:hAnsi="Times New Roman" w:cs="Times New Roman"/>
          <w:sz w:val="28"/>
          <w:szCs w:val="28"/>
        </w:rPr>
      </w:pPr>
    </w:p>
    <w:p w:rsidR="00ED0BA7" w:rsidRDefault="00ED0BA7" w:rsidP="00A251CC">
      <w:pPr>
        <w:tabs>
          <w:tab w:val="left" w:pos="6630"/>
        </w:tabs>
        <w:spacing w:after="0"/>
        <w:ind w:left="5954"/>
        <w:rPr>
          <w:rFonts w:ascii="Times New Roman" w:hAnsi="Times New Roman" w:cs="Times New Roman"/>
          <w:sz w:val="28"/>
          <w:szCs w:val="28"/>
        </w:rPr>
      </w:pPr>
    </w:p>
    <w:p w:rsidR="00927D28" w:rsidRDefault="009436DD" w:rsidP="00927D28">
      <w:pPr>
        <w:tabs>
          <w:tab w:val="left" w:pos="6630"/>
        </w:tabs>
        <w:spacing w:after="0"/>
        <w:ind w:left="4536"/>
        <w:jc w:val="center"/>
        <w:rPr>
          <w:rFonts w:ascii="Times New Roman" w:hAnsi="Times New Roman" w:cs="Times New Roman"/>
          <w:b/>
          <w:sz w:val="28"/>
          <w:szCs w:val="28"/>
        </w:rPr>
      </w:pPr>
      <w:r w:rsidRPr="00980D39">
        <w:rPr>
          <w:rFonts w:ascii="Times New Roman" w:hAnsi="Times New Roman" w:cs="Times New Roman"/>
          <w:b/>
          <w:sz w:val="28"/>
          <w:szCs w:val="28"/>
        </w:rPr>
        <w:lastRenderedPageBreak/>
        <w:t>Приложение</w:t>
      </w:r>
      <w:r w:rsidR="00927D28">
        <w:rPr>
          <w:rFonts w:ascii="Times New Roman" w:hAnsi="Times New Roman" w:cs="Times New Roman"/>
          <w:b/>
          <w:sz w:val="28"/>
          <w:szCs w:val="28"/>
        </w:rPr>
        <w:t xml:space="preserve"> </w:t>
      </w:r>
    </w:p>
    <w:p w:rsidR="00980D39" w:rsidRPr="00980D39" w:rsidRDefault="009436DD" w:rsidP="00927D28">
      <w:pPr>
        <w:tabs>
          <w:tab w:val="left" w:pos="6630"/>
        </w:tabs>
        <w:spacing w:after="0"/>
        <w:ind w:left="4536"/>
        <w:jc w:val="center"/>
        <w:rPr>
          <w:rFonts w:ascii="Times New Roman" w:hAnsi="Times New Roman" w:cs="Times New Roman"/>
          <w:b/>
          <w:sz w:val="28"/>
          <w:szCs w:val="28"/>
        </w:rPr>
      </w:pPr>
      <w:r w:rsidRPr="00980D39">
        <w:rPr>
          <w:rFonts w:ascii="Times New Roman" w:hAnsi="Times New Roman" w:cs="Times New Roman"/>
          <w:b/>
          <w:sz w:val="28"/>
          <w:szCs w:val="28"/>
        </w:rPr>
        <w:t>к Положению</w:t>
      </w:r>
    </w:p>
    <w:p w:rsidR="009436DD" w:rsidRPr="00980D39" w:rsidRDefault="009436DD" w:rsidP="00927D28">
      <w:pPr>
        <w:tabs>
          <w:tab w:val="left" w:pos="6630"/>
        </w:tabs>
        <w:spacing w:after="0"/>
        <w:ind w:left="4678"/>
        <w:jc w:val="center"/>
        <w:rPr>
          <w:rFonts w:ascii="Times New Roman" w:hAnsi="Times New Roman" w:cs="Times New Roman"/>
          <w:b/>
          <w:sz w:val="28"/>
          <w:szCs w:val="28"/>
        </w:rPr>
      </w:pPr>
      <w:r w:rsidRPr="00980D39">
        <w:rPr>
          <w:rFonts w:ascii="Times New Roman" w:hAnsi="Times New Roman" w:cs="Times New Roman"/>
          <w:b/>
          <w:sz w:val="28"/>
          <w:szCs w:val="28"/>
        </w:rPr>
        <w:t>об установлении порядка</w:t>
      </w:r>
    </w:p>
    <w:p w:rsidR="009436DD" w:rsidRPr="00980D39" w:rsidRDefault="009436DD" w:rsidP="00927D28">
      <w:pPr>
        <w:tabs>
          <w:tab w:val="left" w:pos="6630"/>
        </w:tabs>
        <w:spacing w:after="0"/>
        <w:ind w:left="4678"/>
        <w:jc w:val="center"/>
        <w:rPr>
          <w:rFonts w:ascii="Times New Roman" w:hAnsi="Times New Roman" w:cs="Times New Roman"/>
          <w:b/>
          <w:sz w:val="28"/>
          <w:szCs w:val="28"/>
        </w:rPr>
      </w:pPr>
      <w:r w:rsidRPr="00980D39">
        <w:rPr>
          <w:rFonts w:ascii="Times New Roman" w:hAnsi="Times New Roman" w:cs="Times New Roman"/>
          <w:b/>
          <w:sz w:val="28"/>
          <w:szCs w:val="28"/>
        </w:rPr>
        <w:t>создания и использования</w:t>
      </w:r>
    </w:p>
    <w:p w:rsidR="009436DD" w:rsidRPr="00980D39" w:rsidRDefault="009436DD" w:rsidP="00927D28">
      <w:pPr>
        <w:tabs>
          <w:tab w:val="left" w:pos="6630"/>
        </w:tabs>
        <w:spacing w:after="0"/>
        <w:ind w:left="4678"/>
        <w:jc w:val="center"/>
        <w:rPr>
          <w:rFonts w:ascii="Times New Roman" w:hAnsi="Times New Roman" w:cs="Times New Roman"/>
          <w:b/>
          <w:sz w:val="28"/>
          <w:szCs w:val="28"/>
        </w:rPr>
      </w:pPr>
      <w:r w:rsidRPr="00980D39">
        <w:rPr>
          <w:rFonts w:ascii="Times New Roman" w:hAnsi="Times New Roman" w:cs="Times New Roman"/>
          <w:b/>
          <w:sz w:val="28"/>
          <w:szCs w:val="28"/>
        </w:rPr>
        <w:t>парковок</w:t>
      </w:r>
      <w:r w:rsidR="00927D28">
        <w:rPr>
          <w:rFonts w:ascii="Times New Roman" w:hAnsi="Times New Roman" w:cs="Times New Roman"/>
          <w:b/>
          <w:sz w:val="28"/>
          <w:szCs w:val="28"/>
        </w:rPr>
        <w:t xml:space="preserve"> </w:t>
      </w:r>
      <w:r w:rsidRPr="00980D39">
        <w:rPr>
          <w:rFonts w:ascii="Times New Roman" w:hAnsi="Times New Roman" w:cs="Times New Roman"/>
          <w:b/>
          <w:sz w:val="28"/>
          <w:szCs w:val="28"/>
        </w:rPr>
        <w:t>(парковочных мест),</w:t>
      </w:r>
    </w:p>
    <w:p w:rsidR="00927D28" w:rsidRDefault="009436DD" w:rsidP="00927D28">
      <w:pPr>
        <w:tabs>
          <w:tab w:val="left" w:pos="6630"/>
        </w:tabs>
        <w:spacing w:after="0"/>
        <w:ind w:left="4678"/>
        <w:jc w:val="center"/>
        <w:rPr>
          <w:rFonts w:ascii="Times New Roman" w:hAnsi="Times New Roman" w:cs="Times New Roman"/>
          <w:b/>
          <w:sz w:val="28"/>
          <w:szCs w:val="28"/>
        </w:rPr>
      </w:pPr>
      <w:r w:rsidRPr="00980D39">
        <w:rPr>
          <w:rFonts w:ascii="Times New Roman" w:hAnsi="Times New Roman" w:cs="Times New Roman"/>
          <w:b/>
          <w:sz w:val="28"/>
          <w:szCs w:val="28"/>
        </w:rPr>
        <w:t>расположенных</w:t>
      </w:r>
      <w:r w:rsidR="00927D28">
        <w:rPr>
          <w:rFonts w:ascii="Times New Roman" w:hAnsi="Times New Roman" w:cs="Times New Roman"/>
          <w:b/>
          <w:sz w:val="28"/>
          <w:szCs w:val="28"/>
        </w:rPr>
        <w:t xml:space="preserve"> </w:t>
      </w:r>
      <w:r w:rsidRPr="00980D39">
        <w:rPr>
          <w:rFonts w:ascii="Times New Roman" w:hAnsi="Times New Roman" w:cs="Times New Roman"/>
          <w:b/>
          <w:sz w:val="28"/>
          <w:szCs w:val="28"/>
        </w:rPr>
        <w:t>на автомобильных дорогах</w:t>
      </w:r>
      <w:r w:rsidR="00927D28">
        <w:rPr>
          <w:rFonts w:ascii="Times New Roman" w:hAnsi="Times New Roman" w:cs="Times New Roman"/>
          <w:b/>
          <w:sz w:val="28"/>
          <w:szCs w:val="28"/>
        </w:rPr>
        <w:t xml:space="preserve"> </w:t>
      </w:r>
      <w:r w:rsidRPr="00980D39">
        <w:rPr>
          <w:rFonts w:ascii="Times New Roman" w:hAnsi="Times New Roman" w:cs="Times New Roman"/>
          <w:b/>
          <w:sz w:val="28"/>
          <w:szCs w:val="28"/>
        </w:rPr>
        <w:t>общего пользования местного</w:t>
      </w:r>
      <w:r w:rsidR="00927D28">
        <w:rPr>
          <w:rFonts w:ascii="Times New Roman" w:hAnsi="Times New Roman" w:cs="Times New Roman"/>
          <w:b/>
          <w:sz w:val="28"/>
          <w:szCs w:val="28"/>
        </w:rPr>
        <w:t xml:space="preserve"> </w:t>
      </w:r>
      <w:r w:rsidRPr="00980D39">
        <w:rPr>
          <w:rFonts w:ascii="Times New Roman" w:hAnsi="Times New Roman" w:cs="Times New Roman"/>
          <w:b/>
          <w:sz w:val="28"/>
          <w:szCs w:val="28"/>
        </w:rPr>
        <w:t>значения муниципального района</w:t>
      </w:r>
      <w:r w:rsidR="00927D28">
        <w:rPr>
          <w:rFonts w:ascii="Times New Roman" w:hAnsi="Times New Roman" w:cs="Times New Roman"/>
          <w:b/>
          <w:sz w:val="28"/>
          <w:szCs w:val="28"/>
        </w:rPr>
        <w:t xml:space="preserve"> </w:t>
      </w:r>
      <w:r w:rsidRPr="00980D39">
        <w:rPr>
          <w:rFonts w:ascii="Times New Roman" w:hAnsi="Times New Roman" w:cs="Times New Roman"/>
          <w:b/>
          <w:sz w:val="28"/>
          <w:szCs w:val="28"/>
        </w:rPr>
        <w:t>«Борисовский район»</w:t>
      </w:r>
      <w:r w:rsidR="00927D28">
        <w:rPr>
          <w:rFonts w:ascii="Times New Roman" w:hAnsi="Times New Roman" w:cs="Times New Roman"/>
          <w:b/>
          <w:sz w:val="28"/>
          <w:szCs w:val="28"/>
        </w:rPr>
        <w:t xml:space="preserve"> Белгородской области</w:t>
      </w:r>
      <w:r w:rsidRPr="00980D39">
        <w:rPr>
          <w:rFonts w:ascii="Times New Roman" w:hAnsi="Times New Roman" w:cs="Times New Roman"/>
          <w:b/>
          <w:sz w:val="28"/>
          <w:szCs w:val="28"/>
        </w:rPr>
        <w:t>,</w:t>
      </w:r>
    </w:p>
    <w:p w:rsidR="009436DD" w:rsidRPr="00980D39" w:rsidRDefault="00927D28" w:rsidP="00927D28">
      <w:pPr>
        <w:tabs>
          <w:tab w:val="left" w:pos="6630"/>
        </w:tabs>
        <w:spacing w:after="0"/>
        <w:ind w:left="4678"/>
        <w:jc w:val="center"/>
        <w:rPr>
          <w:rFonts w:ascii="Times New Roman" w:hAnsi="Times New Roman" w:cs="Times New Roman"/>
          <w:b/>
          <w:sz w:val="28"/>
          <w:szCs w:val="28"/>
        </w:rPr>
      </w:pPr>
      <w:r>
        <w:rPr>
          <w:rFonts w:ascii="Times New Roman" w:hAnsi="Times New Roman" w:cs="Times New Roman"/>
          <w:b/>
          <w:sz w:val="28"/>
          <w:szCs w:val="28"/>
        </w:rPr>
        <w:t xml:space="preserve">и о прекращении такого </w:t>
      </w:r>
      <w:r w:rsidR="009436DD" w:rsidRPr="00980D39">
        <w:rPr>
          <w:rFonts w:ascii="Times New Roman" w:hAnsi="Times New Roman" w:cs="Times New Roman"/>
          <w:b/>
          <w:sz w:val="28"/>
          <w:szCs w:val="28"/>
        </w:rPr>
        <w:t>пользования</w:t>
      </w:r>
    </w:p>
    <w:p w:rsidR="00AC2EA3" w:rsidRPr="00321C7D" w:rsidRDefault="00AC2EA3" w:rsidP="00AC2EA3">
      <w:pPr>
        <w:rPr>
          <w:rFonts w:ascii="Times New Roman" w:hAnsi="Times New Roman" w:cs="Times New Roman"/>
          <w:sz w:val="28"/>
          <w:szCs w:val="28"/>
        </w:rPr>
      </w:pPr>
    </w:p>
    <w:p w:rsidR="009436DD" w:rsidRPr="00321C7D" w:rsidRDefault="009436DD" w:rsidP="00AC2EA3">
      <w:pPr>
        <w:rPr>
          <w:rFonts w:ascii="Times New Roman" w:hAnsi="Times New Roman" w:cs="Times New Roman"/>
          <w:sz w:val="28"/>
          <w:szCs w:val="28"/>
        </w:rPr>
      </w:pPr>
    </w:p>
    <w:p w:rsidR="009436DD" w:rsidRPr="00980D39" w:rsidRDefault="009436DD" w:rsidP="00E97A94">
      <w:pPr>
        <w:jc w:val="center"/>
        <w:rPr>
          <w:rFonts w:ascii="Times New Roman" w:hAnsi="Times New Roman" w:cs="Times New Roman"/>
          <w:b/>
          <w:sz w:val="28"/>
          <w:szCs w:val="28"/>
        </w:rPr>
      </w:pPr>
      <w:r w:rsidRPr="00980D39">
        <w:rPr>
          <w:rFonts w:ascii="Times New Roman" w:hAnsi="Times New Roman" w:cs="Times New Roman"/>
          <w:b/>
          <w:sz w:val="28"/>
          <w:szCs w:val="28"/>
        </w:rPr>
        <w:t>МЕТОДИКА</w:t>
      </w:r>
    </w:p>
    <w:p w:rsidR="009436DD" w:rsidRPr="00980D39" w:rsidRDefault="00927D28" w:rsidP="00E97A94">
      <w:pPr>
        <w:spacing w:after="0"/>
        <w:jc w:val="center"/>
        <w:rPr>
          <w:rFonts w:ascii="Times New Roman" w:hAnsi="Times New Roman" w:cs="Times New Roman"/>
          <w:b/>
          <w:sz w:val="28"/>
          <w:szCs w:val="28"/>
        </w:rPr>
      </w:pPr>
      <w:r>
        <w:rPr>
          <w:rFonts w:ascii="Times New Roman" w:hAnsi="Times New Roman" w:cs="Times New Roman"/>
          <w:b/>
          <w:sz w:val="28"/>
          <w:szCs w:val="28"/>
        </w:rPr>
        <w:t>р</w:t>
      </w:r>
      <w:r w:rsidR="009436DD" w:rsidRPr="00980D39">
        <w:rPr>
          <w:rFonts w:ascii="Times New Roman" w:hAnsi="Times New Roman" w:cs="Times New Roman"/>
          <w:b/>
          <w:sz w:val="28"/>
          <w:szCs w:val="28"/>
        </w:rPr>
        <w:t xml:space="preserve">асчета размера платы </w:t>
      </w:r>
      <w:r w:rsidR="004A0DFD" w:rsidRPr="00980D39">
        <w:rPr>
          <w:rFonts w:ascii="Times New Roman" w:hAnsi="Times New Roman" w:cs="Times New Roman"/>
          <w:b/>
          <w:sz w:val="28"/>
          <w:szCs w:val="28"/>
        </w:rPr>
        <w:t xml:space="preserve">за пользование на платной основе </w:t>
      </w:r>
      <w:r w:rsidR="00E97A94" w:rsidRPr="00980D39">
        <w:rPr>
          <w:rFonts w:ascii="Times New Roman" w:hAnsi="Times New Roman" w:cs="Times New Roman"/>
          <w:b/>
          <w:sz w:val="28"/>
          <w:szCs w:val="28"/>
        </w:rPr>
        <w:t>парковками</w:t>
      </w:r>
    </w:p>
    <w:p w:rsidR="00E97A94" w:rsidRPr="00980D39" w:rsidRDefault="00E97A94" w:rsidP="00E97A94">
      <w:pPr>
        <w:spacing w:after="0"/>
        <w:jc w:val="center"/>
        <w:rPr>
          <w:rFonts w:ascii="Times New Roman" w:hAnsi="Times New Roman" w:cs="Times New Roman"/>
          <w:b/>
          <w:sz w:val="28"/>
          <w:szCs w:val="28"/>
        </w:rPr>
      </w:pPr>
      <w:r w:rsidRPr="00980D39">
        <w:rPr>
          <w:rFonts w:ascii="Times New Roman" w:hAnsi="Times New Roman" w:cs="Times New Roman"/>
          <w:b/>
          <w:sz w:val="28"/>
          <w:szCs w:val="28"/>
        </w:rPr>
        <w:t>(парковочными местами), расположенными на автомобильных дорогах</w:t>
      </w:r>
    </w:p>
    <w:p w:rsidR="00E97A94" w:rsidRPr="00980D39" w:rsidRDefault="00927D28" w:rsidP="00E97A94">
      <w:pPr>
        <w:spacing w:after="0"/>
        <w:jc w:val="center"/>
        <w:rPr>
          <w:rFonts w:ascii="Times New Roman" w:hAnsi="Times New Roman" w:cs="Times New Roman"/>
          <w:b/>
          <w:sz w:val="28"/>
          <w:szCs w:val="28"/>
        </w:rPr>
      </w:pPr>
      <w:r>
        <w:rPr>
          <w:rFonts w:ascii="Times New Roman" w:hAnsi="Times New Roman" w:cs="Times New Roman"/>
          <w:b/>
          <w:sz w:val="28"/>
          <w:szCs w:val="28"/>
        </w:rPr>
        <w:t>о</w:t>
      </w:r>
      <w:r w:rsidR="00E97A94" w:rsidRPr="00980D39">
        <w:rPr>
          <w:rFonts w:ascii="Times New Roman" w:hAnsi="Times New Roman" w:cs="Times New Roman"/>
          <w:b/>
          <w:sz w:val="28"/>
          <w:szCs w:val="28"/>
        </w:rPr>
        <w:t>бщего пользования местного значения муниципального района</w:t>
      </w:r>
    </w:p>
    <w:p w:rsidR="00E97A94" w:rsidRPr="00980D39" w:rsidRDefault="00E97A94" w:rsidP="00E97A94">
      <w:pPr>
        <w:spacing w:after="0"/>
        <w:jc w:val="center"/>
        <w:rPr>
          <w:rFonts w:ascii="Times New Roman" w:hAnsi="Times New Roman" w:cs="Times New Roman"/>
          <w:b/>
          <w:sz w:val="28"/>
          <w:szCs w:val="28"/>
        </w:rPr>
      </w:pPr>
      <w:r w:rsidRPr="00980D39">
        <w:rPr>
          <w:rFonts w:ascii="Times New Roman" w:hAnsi="Times New Roman" w:cs="Times New Roman"/>
          <w:b/>
          <w:sz w:val="28"/>
          <w:szCs w:val="28"/>
        </w:rPr>
        <w:t>«Борисовский район»</w:t>
      </w:r>
      <w:r w:rsidR="00927D28">
        <w:rPr>
          <w:rFonts w:ascii="Times New Roman" w:hAnsi="Times New Roman" w:cs="Times New Roman"/>
          <w:b/>
          <w:sz w:val="28"/>
          <w:szCs w:val="28"/>
        </w:rPr>
        <w:t xml:space="preserve"> Белгородской области</w:t>
      </w:r>
    </w:p>
    <w:p w:rsidR="00E97A94" w:rsidRPr="00321C7D" w:rsidRDefault="00E97A94" w:rsidP="00E97A94">
      <w:pPr>
        <w:spacing w:after="0"/>
        <w:jc w:val="center"/>
        <w:rPr>
          <w:rFonts w:ascii="Times New Roman" w:hAnsi="Times New Roman" w:cs="Times New Roman"/>
          <w:sz w:val="28"/>
          <w:szCs w:val="28"/>
        </w:rPr>
      </w:pPr>
    </w:p>
    <w:p w:rsidR="00E97A94" w:rsidRPr="00321C7D" w:rsidRDefault="00E97A94" w:rsidP="00E97A94">
      <w:pPr>
        <w:spacing w:after="0"/>
        <w:jc w:val="center"/>
        <w:rPr>
          <w:rFonts w:ascii="Times New Roman" w:hAnsi="Times New Roman" w:cs="Times New Roman"/>
          <w:sz w:val="28"/>
          <w:szCs w:val="28"/>
        </w:rPr>
      </w:pPr>
    </w:p>
    <w:p w:rsidR="00E97A94" w:rsidRPr="00321C7D" w:rsidRDefault="00E97A94" w:rsidP="00927D28">
      <w:pPr>
        <w:spacing w:after="0"/>
        <w:ind w:firstLine="708"/>
        <w:jc w:val="both"/>
        <w:rPr>
          <w:rFonts w:ascii="Times New Roman" w:hAnsi="Times New Roman" w:cs="Times New Roman"/>
          <w:sz w:val="28"/>
          <w:szCs w:val="28"/>
        </w:rPr>
      </w:pPr>
      <w:r w:rsidRPr="00321C7D">
        <w:rPr>
          <w:rFonts w:ascii="Times New Roman" w:hAnsi="Times New Roman" w:cs="Times New Roman"/>
          <w:sz w:val="28"/>
          <w:szCs w:val="28"/>
        </w:rPr>
        <w:t>Расчет величины платы за пользование платной парковкой (парковочными местами), расположенной на автомобильной дороге, за 1 сутки осуществляется по формуле:</w:t>
      </w:r>
    </w:p>
    <w:p w:rsidR="00E97A94" w:rsidRPr="00321C7D" w:rsidRDefault="00E97A94" w:rsidP="00E97A94">
      <w:pPr>
        <w:spacing w:after="0"/>
        <w:jc w:val="both"/>
        <w:rPr>
          <w:rFonts w:ascii="Times New Roman" w:hAnsi="Times New Roman" w:cs="Times New Roman"/>
          <w:sz w:val="28"/>
          <w:szCs w:val="28"/>
          <w:lang w:val="en-US"/>
        </w:rPr>
      </w:pPr>
      <w:r w:rsidRPr="00321C7D">
        <w:rPr>
          <w:rFonts w:ascii="Times New Roman" w:hAnsi="Times New Roman" w:cs="Times New Roman"/>
          <w:sz w:val="28"/>
          <w:szCs w:val="28"/>
          <w:lang w:val="en-US"/>
        </w:rPr>
        <w:t xml:space="preserve">P = S x 3 x R x K, </w:t>
      </w:r>
      <w:r w:rsidRPr="00321C7D">
        <w:rPr>
          <w:rFonts w:ascii="Times New Roman" w:hAnsi="Times New Roman" w:cs="Times New Roman"/>
          <w:sz w:val="28"/>
          <w:szCs w:val="28"/>
        </w:rPr>
        <w:t>где</w:t>
      </w:r>
      <w:r w:rsidRPr="00321C7D">
        <w:rPr>
          <w:rFonts w:ascii="Times New Roman" w:hAnsi="Times New Roman" w:cs="Times New Roman"/>
          <w:sz w:val="28"/>
          <w:szCs w:val="28"/>
          <w:lang w:val="en-US"/>
        </w:rPr>
        <w:t xml:space="preserve">: </w:t>
      </w:r>
    </w:p>
    <w:p w:rsidR="00E97A94" w:rsidRPr="00321C7D" w:rsidRDefault="00E97A94" w:rsidP="00E97A94">
      <w:pPr>
        <w:spacing w:after="0"/>
        <w:jc w:val="both"/>
        <w:rPr>
          <w:rFonts w:ascii="Times New Roman" w:hAnsi="Times New Roman" w:cs="Times New Roman"/>
          <w:sz w:val="28"/>
          <w:szCs w:val="28"/>
        </w:rPr>
      </w:pPr>
      <w:r w:rsidRPr="00321C7D">
        <w:rPr>
          <w:rFonts w:ascii="Times New Roman" w:hAnsi="Times New Roman" w:cs="Times New Roman"/>
          <w:sz w:val="28"/>
          <w:szCs w:val="28"/>
        </w:rPr>
        <w:t>Р – величина платы за пользование 1 машино-местом платной парковки (парковочным местом), расположенной на автомобильной дороге в сутки, руб./1 машино-место в сут.;</w:t>
      </w:r>
    </w:p>
    <w:p w:rsidR="00E97A94" w:rsidRPr="00321C7D" w:rsidRDefault="00E97A94" w:rsidP="00E97A94">
      <w:pPr>
        <w:spacing w:after="0"/>
        <w:jc w:val="both"/>
        <w:rPr>
          <w:rFonts w:ascii="Times New Roman" w:hAnsi="Times New Roman" w:cs="Times New Roman"/>
          <w:sz w:val="28"/>
          <w:szCs w:val="28"/>
        </w:rPr>
      </w:pPr>
      <w:r w:rsidRPr="00321C7D">
        <w:rPr>
          <w:rFonts w:ascii="Times New Roman" w:hAnsi="Times New Roman" w:cs="Times New Roman"/>
          <w:sz w:val="28"/>
          <w:szCs w:val="28"/>
          <w:lang w:val="en-US"/>
        </w:rPr>
        <w:t>S</w:t>
      </w:r>
      <w:r w:rsidRPr="00321C7D">
        <w:rPr>
          <w:rFonts w:ascii="Times New Roman" w:hAnsi="Times New Roman" w:cs="Times New Roman"/>
          <w:sz w:val="28"/>
          <w:szCs w:val="28"/>
        </w:rPr>
        <w:t xml:space="preserve"> – площадь 1 машино-места на платно</w:t>
      </w:r>
      <w:r w:rsidR="00C758CF" w:rsidRPr="00321C7D">
        <w:rPr>
          <w:rFonts w:ascii="Times New Roman" w:hAnsi="Times New Roman" w:cs="Times New Roman"/>
          <w:sz w:val="28"/>
          <w:szCs w:val="28"/>
        </w:rPr>
        <w:t>й парковке (парковочного места), расположенной на автомобильной дороге, кв. м;</w:t>
      </w:r>
    </w:p>
    <w:p w:rsidR="00C758CF" w:rsidRPr="00321C7D" w:rsidRDefault="00C758CF" w:rsidP="00E97A94">
      <w:pPr>
        <w:spacing w:after="0"/>
        <w:jc w:val="both"/>
        <w:rPr>
          <w:rFonts w:ascii="Times New Roman" w:hAnsi="Times New Roman" w:cs="Times New Roman"/>
          <w:sz w:val="28"/>
          <w:szCs w:val="28"/>
        </w:rPr>
      </w:pPr>
      <w:r w:rsidRPr="00321C7D">
        <w:rPr>
          <w:rFonts w:ascii="Times New Roman" w:hAnsi="Times New Roman" w:cs="Times New Roman"/>
          <w:sz w:val="28"/>
          <w:szCs w:val="28"/>
        </w:rPr>
        <w:t>3 – затраты на содержание (в том числе текущий ремонт и обустройство) 1 кв. м/сут. Территории парковки (парковочных мест), расположенной на автомобильной дороге, (автодороги, на которой расположена парковка (парковочные места) и на модернизацию парковок (парковочных мест), расположенных на автомобильных дорогах, руб.;</w:t>
      </w:r>
    </w:p>
    <w:p w:rsidR="00C758CF" w:rsidRPr="00321C7D" w:rsidRDefault="00C758CF" w:rsidP="00E97A94">
      <w:pPr>
        <w:spacing w:after="0"/>
        <w:jc w:val="both"/>
        <w:rPr>
          <w:rFonts w:ascii="Times New Roman" w:hAnsi="Times New Roman" w:cs="Times New Roman"/>
          <w:sz w:val="28"/>
          <w:szCs w:val="28"/>
        </w:rPr>
      </w:pPr>
      <w:r w:rsidRPr="00321C7D">
        <w:rPr>
          <w:rFonts w:ascii="Times New Roman" w:hAnsi="Times New Roman" w:cs="Times New Roman"/>
          <w:sz w:val="28"/>
          <w:szCs w:val="28"/>
          <w:lang w:val="en-US"/>
        </w:rPr>
        <w:t>R</w:t>
      </w:r>
      <w:r w:rsidRPr="00321C7D">
        <w:rPr>
          <w:rFonts w:ascii="Times New Roman" w:hAnsi="Times New Roman" w:cs="Times New Roman"/>
          <w:sz w:val="28"/>
          <w:szCs w:val="28"/>
        </w:rPr>
        <w:t xml:space="preserve"> – коэффициент, размер которого зависит от места расположения платная парковка(парковочные места), расположенная на автомобильной дороге, </w:t>
      </w:r>
      <w:r w:rsidRPr="00321C7D">
        <w:rPr>
          <w:rFonts w:ascii="Times New Roman" w:hAnsi="Times New Roman" w:cs="Times New Roman"/>
          <w:sz w:val="28"/>
          <w:szCs w:val="28"/>
        </w:rPr>
        <w:lastRenderedPageBreak/>
        <w:t xml:space="preserve">который составляет для центральной части населенного пункта </w:t>
      </w:r>
      <w:r w:rsidRPr="00321C7D">
        <w:rPr>
          <w:rFonts w:ascii="Times New Roman" w:hAnsi="Times New Roman" w:cs="Times New Roman"/>
          <w:sz w:val="28"/>
          <w:szCs w:val="28"/>
          <w:lang w:val="en-US"/>
        </w:rPr>
        <w:t>R</w:t>
      </w:r>
      <w:r w:rsidRPr="00321C7D">
        <w:rPr>
          <w:rFonts w:ascii="Times New Roman" w:hAnsi="Times New Roman" w:cs="Times New Roman"/>
          <w:sz w:val="28"/>
          <w:szCs w:val="28"/>
        </w:rPr>
        <w:t xml:space="preserve"> = 2100, для остальной части </w:t>
      </w:r>
      <w:r w:rsidRPr="00321C7D">
        <w:rPr>
          <w:rFonts w:ascii="Times New Roman" w:hAnsi="Times New Roman" w:cs="Times New Roman"/>
          <w:sz w:val="28"/>
          <w:szCs w:val="28"/>
          <w:lang w:val="en-US"/>
        </w:rPr>
        <w:t>R</w:t>
      </w:r>
      <w:r w:rsidRPr="00321C7D">
        <w:rPr>
          <w:rFonts w:ascii="Times New Roman" w:hAnsi="Times New Roman" w:cs="Times New Roman"/>
          <w:sz w:val="28"/>
          <w:szCs w:val="28"/>
        </w:rPr>
        <w:t xml:space="preserve"> = 1000. </w:t>
      </w:r>
    </w:p>
    <w:p w:rsidR="00C758CF" w:rsidRPr="00321C7D" w:rsidRDefault="00C758CF" w:rsidP="00E97A94">
      <w:pPr>
        <w:spacing w:after="0"/>
        <w:jc w:val="both"/>
        <w:rPr>
          <w:rFonts w:ascii="Times New Roman" w:hAnsi="Times New Roman" w:cs="Times New Roman"/>
          <w:sz w:val="28"/>
          <w:szCs w:val="28"/>
        </w:rPr>
      </w:pPr>
      <w:r w:rsidRPr="00321C7D">
        <w:rPr>
          <w:rFonts w:ascii="Times New Roman" w:hAnsi="Times New Roman" w:cs="Times New Roman"/>
          <w:sz w:val="28"/>
          <w:szCs w:val="28"/>
        </w:rPr>
        <w:t xml:space="preserve">Центральная часть имеет границы, проходящие по ул. _______________________. </w:t>
      </w:r>
    </w:p>
    <w:p w:rsidR="00C758CF" w:rsidRPr="00321C7D" w:rsidRDefault="00C758CF" w:rsidP="00E97A94">
      <w:pPr>
        <w:spacing w:after="0"/>
        <w:jc w:val="both"/>
        <w:rPr>
          <w:rFonts w:ascii="Times New Roman" w:hAnsi="Times New Roman" w:cs="Times New Roman"/>
          <w:sz w:val="28"/>
          <w:szCs w:val="28"/>
        </w:rPr>
      </w:pPr>
      <w:r w:rsidRPr="00321C7D">
        <w:rPr>
          <w:rFonts w:ascii="Times New Roman" w:hAnsi="Times New Roman" w:cs="Times New Roman"/>
          <w:sz w:val="28"/>
          <w:szCs w:val="28"/>
        </w:rPr>
        <w:t>К – поправочный коэффициент, дифференцирующий размер платы за пользование платной парковкой (парковочными местами), расположенной на автомобильной дороге, в зависимости от типа и грузоподъемности автотранспортных средств, применительно к двум группам</w:t>
      </w:r>
    </w:p>
    <w:tbl>
      <w:tblPr>
        <w:tblStyle w:val="a6"/>
        <w:tblpPr w:leftFromText="180" w:rightFromText="180" w:vertAnchor="text" w:horzAnchor="margin" w:tblpY="256"/>
        <w:tblW w:w="0" w:type="auto"/>
        <w:tblLook w:val="04A0"/>
      </w:tblPr>
      <w:tblGrid>
        <w:gridCol w:w="4560"/>
        <w:gridCol w:w="1775"/>
        <w:gridCol w:w="1361"/>
        <w:gridCol w:w="1874"/>
      </w:tblGrid>
      <w:tr w:rsidR="00980D39" w:rsidRPr="00321C7D" w:rsidTr="00980D39">
        <w:trPr>
          <w:trHeight w:val="1245"/>
        </w:trPr>
        <w:tc>
          <w:tcPr>
            <w:tcW w:w="4560" w:type="dxa"/>
          </w:tcPr>
          <w:p w:rsidR="00980D39" w:rsidRPr="00321C7D" w:rsidRDefault="00980D39" w:rsidP="00980D39">
            <w:pPr>
              <w:spacing w:after="0"/>
              <w:rPr>
                <w:rFonts w:ascii="Times New Roman" w:hAnsi="Times New Roman" w:cs="Times New Roman"/>
                <w:sz w:val="28"/>
                <w:szCs w:val="28"/>
              </w:rPr>
            </w:pPr>
            <w:r w:rsidRPr="00321C7D">
              <w:rPr>
                <w:rFonts w:ascii="Times New Roman" w:hAnsi="Times New Roman" w:cs="Times New Roman"/>
                <w:sz w:val="28"/>
                <w:szCs w:val="28"/>
              </w:rPr>
              <w:t xml:space="preserve">Группы и виды автотранспортных средств </w:t>
            </w:r>
          </w:p>
        </w:tc>
        <w:tc>
          <w:tcPr>
            <w:tcW w:w="1775" w:type="dxa"/>
          </w:tcPr>
          <w:p w:rsidR="00980D39" w:rsidRPr="00321C7D" w:rsidRDefault="00980D39" w:rsidP="00980D39">
            <w:pPr>
              <w:jc w:val="center"/>
              <w:rPr>
                <w:rFonts w:ascii="Times New Roman" w:hAnsi="Times New Roman" w:cs="Times New Roman"/>
                <w:sz w:val="28"/>
                <w:szCs w:val="28"/>
              </w:rPr>
            </w:pPr>
            <w:r w:rsidRPr="00321C7D">
              <w:rPr>
                <w:rFonts w:ascii="Times New Roman" w:hAnsi="Times New Roman" w:cs="Times New Roman"/>
                <w:sz w:val="28"/>
                <w:szCs w:val="28"/>
              </w:rPr>
              <w:t>Обозначение</w:t>
            </w:r>
          </w:p>
        </w:tc>
        <w:tc>
          <w:tcPr>
            <w:tcW w:w="1361" w:type="dxa"/>
          </w:tcPr>
          <w:p w:rsidR="00980D39" w:rsidRPr="00321C7D" w:rsidRDefault="00980D39" w:rsidP="00980D39">
            <w:pPr>
              <w:jc w:val="center"/>
              <w:rPr>
                <w:rFonts w:ascii="Times New Roman" w:hAnsi="Times New Roman" w:cs="Times New Roman"/>
                <w:sz w:val="28"/>
                <w:szCs w:val="28"/>
              </w:rPr>
            </w:pPr>
            <w:r w:rsidRPr="00321C7D">
              <w:rPr>
                <w:rFonts w:ascii="Times New Roman" w:hAnsi="Times New Roman" w:cs="Times New Roman"/>
                <w:sz w:val="28"/>
                <w:szCs w:val="28"/>
              </w:rPr>
              <w:t>Масса, тонн</w:t>
            </w:r>
          </w:p>
        </w:tc>
        <w:tc>
          <w:tcPr>
            <w:tcW w:w="1874" w:type="dxa"/>
          </w:tcPr>
          <w:p w:rsidR="00980D39" w:rsidRPr="00321C7D" w:rsidRDefault="00980D39" w:rsidP="00980D39">
            <w:pPr>
              <w:jc w:val="center"/>
              <w:rPr>
                <w:rFonts w:ascii="Times New Roman" w:hAnsi="Times New Roman" w:cs="Times New Roman"/>
                <w:sz w:val="28"/>
                <w:szCs w:val="28"/>
              </w:rPr>
            </w:pPr>
            <w:r w:rsidRPr="00321C7D">
              <w:rPr>
                <w:rFonts w:ascii="Times New Roman" w:hAnsi="Times New Roman" w:cs="Times New Roman"/>
                <w:sz w:val="28"/>
                <w:szCs w:val="28"/>
              </w:rPr>
              <w:t xml:space="preserve">Поправочный коэффициент </w:t>
            </w:r>
          </w:p>
        </w:tc>
      </w:tr>
      <w:tr w:rsidR="00980D39" w:rsidRPr="00321C7D" w:rsidTr="00980D39">
        <w:trPr>
          <w:trHeight w:val="1829"/>
        </w:trPr>
        <w:tc>
          <w:tcPr>
            <w:tcW w:w="4560" w:type="dxa"/>
          </w:tcPr>
          <w:p w:rsidR="00980D39" w:rsidRPr="00321C7D" w:rsidRDefault="00980D39" w:rsidP="00980D39">
            <w:pPr>
              <w:spacing w:after="0"/>
              <w:rPr>
                <w:rFonts w:ascii="Times New Roman" w:hAnsi="Times New Roman" w:cs="Times New Roman"/>
                <w:sz w:val="28"/>
                <w:szCs w:val="28"/>
              </w:rPr>
            </w:pPr>
            <w:r w:rsidRPr="00321C7D">
              <w:rPr>
                <w:rFonts w:ascii="Times New Roman" w:hAnsi="Times New Roman" w:cs="Times New Roman"/>
                <w:sz w:val="28"/>
                <w:szCs w:val="28"/>
                <w:lang w:val="en-US"/>
              </w:rPr>
              <w:t>I</w:t>
            </w:r>
            <w:r w:rsidRPr="00321C7D">
              <w:rPr>
                <w:rFonts w:ascii="Times New Roman" w:hAnsi="Times New Roman" w:cs="Times New Roman"/>
                <w:sz w:val="28"/>
                <w:szCs w:val="28"/>
              </w:rPr>
              <w:t xml:space="preserve"> группа </w:t>
            </w:r>
          </w:p>
          <w:p w:rsidR="00980D39" w:rsidRPr="00321C7D" w:rsidRDefault="00980D39" w:rsidP="00980D39">
            <w:pPr>
              <w:spacing w:after="0"/>
              <w:rPr>
                <w:rFonts w:ascii="Times New Roman" w:hAnsi="Times New Roman" w:cs="Times New Roman"/>
                <w:sz w:val="28"/>
                <w:szCs w:val="28"/>
              </w:rPr>
            </w:pPr>
            <w:r w:rsidRPr="00321C7D">
              <w:rPr>
                <w:rFonts w:ascii="Times New Roman" w:hAnsi="Times New Roman" w:cs="Times New Roman"/>
                <w:sz w:val="28"/>
                <w:szCs w:val="28"/>
              </w:rPr>
              <w:t>Мотоциклы с прицепом (коляской) и без них;</w:t>
            </w:r>
          </w:p>
          <w:p w:rsidR="00980D39" w:rsidRPr="00321C7D" w:rsidRDefault="00980D39" w:rsidP="00980D39">
            <w:pPr>
              <w:spacing w:after="0"/>
              <w:rPr>
                <w:rFonts w:ascii="Times New Roman" w:hAnsi="Times New Roman" w:cs="Times New Roman"/>
                <w:sz w:val="28"/>
                <w:szCs w:val="28"/>
              </w:rPr>
            </w:pPr>
            <w:r w:rsidRPr="00321C7D">
              <w:rPr>
                <w:rFonts w:ascii="Times New Roman" w:hAnsi="Times New Roman" w:cs="Times New Roman"/>
                <w:sz w:val="28"/>
                <w:szCs w:val="28"/>
              </w:rPr>
              <w:t>Легковые автомобили с прицепом и без них;</w:t>
            </w:r>
          </w:p>
          <w:p w:rsidR="00980D39" w:rsidRPr="00321C7D" w:rsidRDefault="00980D39" w:rsidP="00980D39">
            <w:pPr>
              <w:spacing w:after="0"/>
              <w:rPr>
                <w:rFonts w:ascii="Times New Roman" w:hAnsi="Times New Roman" w:cs="Times New Roman"/>
                <w:sz w:val="28"/>
                <w:szCs w:val="28"/>
              </w:rPr>
            </w:pPr>
            <w:r w:rsidRPr="00321C7D">
              <w:rPr>
                <w:rFonts w:ascii="Times New Roman" w:hAnsi="Times New Roman" w:cs="Times New Roman"/>
                <w:sz w:val="28"/>
                <w:szCs w:val="28"/>
              </w:rPr>
              <w:t xml:space="preserve">Фургоны, автобусы с числом мест для сидения до 11, грузовые автомобили </w:t>
            </w:r>
          </w:p>
        </w:tc>
        <w:tc>
          <w:tcPr>
            <w:tcW w:w="1775" w:type="dxa"/>
          </w:tcPr>
          <w:p w:rsidR="00980D39" w:rsidRPr="00321C7D" w:rsidRDefault="00980D39" w:rsidP="00980D39">
            <w:pPr>
              <w:jc w:val="center"/>
              <w:rPr>
                <w:rFonts w:ascii="Times New Roman" w:hAnsi="Times New Roman" w:cs="Times New Roman"/>
                <w:sz w:val="28"/>
                <w:szCs w:val="28"/>
              </w:rPr>
            </w:pPr>
            <w:r w:rsidRPr="00321C7D">
              <w:rPr>
                <w:rFonts w:ascii="Times New Roman" w:hAnsi="Times New Roman" w:cs="Times New Roman"/>
                <w:sz w:val="28"/>
                <w:szCs w:val="28"/>
              </w:rPr>
              <w:t>Г1</w:t>
            </w:r>
          </w:p>
        </w:tc>
        <w:tc>
          <w:tcPr>
            <w:tcW w:w="1361" w:type="dxa"/>
          </w:tcPr>
          <w:p w:rsidR="00980D39" w:rsidRPr="00321C7D" w:rsidRDefault="00980D39" w:rsidP="00980D39">
            <w:pPr>
              <w:jc w:val="center"/>
              <w:rPr>
                <w:rFonts w:ascii="Times New Roman" w:hAnsi="Times New Roman" w:cs="Times New Roman"/>
                <w:sz w:val="28"/>
                <w:szCs w:val="28"/>
              </w:rPr>
            </w:pPr>
            <w:r w:rsidRPr="00321C7D">
              <w:rPr>
                <w:rFonts w:ascii="Times New Roman" w:hAnsi="Times New Roman" w:cs="Times New Roman"/>
                <w:sz w:val="28"/>
                <w:szCs w:val="28"/>
              </w:rPr>
              <w:t>До 3.5</w:t>
            </w:r>
          </w:p>
        </w:tc>
        <w:tc>
          <w:tcPr>
            <w:tcW w:w="1874" w:type="dxa"/>
          </w:tcPr>
          <w:p w:rsidR="00980D39" w:rsidRPr="00321C7D" w:rsidRDefault="00980D39" w:rsidP="00980D39">
            <w:pPr>
              <w:jc w:val="center"/>
              <w:rPr>
                <w:rFonts w:ascii="Times New Roman" w:hAnsi="Times New Roman" w:cs="Times New Roman"/>
                <w:sz w:val="28"/>
                <w:szCs w:val="28"/>
              </w:rPr>
            </w:pPr>
            <w:r w:rsidRPr="00321C7D">
              <w:rPr>
                <w:rFonts w:ascii="Times New Roman" w:hAnsi="Times New Roman" w:cs="Times New Roman"/>
                <w:sz w:val="28"/>
                <w:szCs w:val="28"/>
              </w:rPr>
              <w:t>К = 1</w:t>
            </w:r>
          </w:p>
        </w:tc>
      </w:tr>
      <w:tr w:rsidR="00980D39" w:rsidRPr="00321C7D" w:rsidTr="00980D39">
        <w:trPr>
          <w:trHeight w:val="1415"/>
        </w:trPr>
        <w:tc>
          <w:tcPr>
            <w:tcW w:w="4560" w:type="dxa"/>
          </w:tcPr>
          <w:p w:rsidR="00980D39" w:rsidRPr="00321C7D" w:rsidRDefault="00980D39" w:rsidP="00980D39">
            <w:pPr>
              <w:spacing w:after="0"/>
              <w:rPr>
                <w:rFonts w:ascii="Times New Roman" w:hAnsi="Times New Roman" w:cs="Times New Roman"/>
                <w:sz w:val="28"/>
                <w:szCs w:val="28"/>
              </w:rPr>
            </w:pPr>
            <w:r w:rsidRPr="00321C7D">
              <w:rPr>
                <w:rFonts w:ascii="Times New Roman" w:hAnsi="Times New Roman" w:cs="Times New Roman"/>
                <w:sz w:val="28"/>
                <w:szCs w:val="28"/>
                <w:lang w:val="en-US"/>
              </w:rPr>
              <w:t>II</w:t>
            </w:r>
            <w:r w:rsidRPr="00321C7D">
              <w:rPr>
                <w:rFonts w:ascii="Times New Roman" w:hAnsi="Times New Roman" w:cs="Times New Roman"/>
                <w:sz w:val="28"/>
                <w:szCs w:val="28"/>
              </w:rPr>
              <w:t xml:space="preserve"> группа</w:t>
            </w:r>
          </w:p>
          <w:p w:rsidR="00980D39" w:rsidRPr="00321C7D" w:rsidRDefault="00980D39" w:rsidP="00980D39">
            <w:pPr>
              <w:spacing w:after="0"/>
              <w:rPr>
                <w:rFonts w:ascii="Times New Roman" w:hAnsi="Times New Roman" w:cs="Times New Roman"/>
                <w:sz w:val="28"/>
                <w:szCs w:val="28"/>
              </w:rPr>
            </w:pPr>
            <w:r w:rsidRPr="00321C7D">
              <w:rPr>
                <w:rFonts w:ascii="Times New Roman" w:hAnsi="Times New Roman" w:cs="Times New Roman"/>
                <w:sz w:val="28"/>
                <w:szCs w:val="28"/>
              </w:rPr>
              <w:t>Грузовые автомобили;</w:t>
            </w:r>
          </w:p>
          <w:p w:rsidR="00980D39" w:rsidRPr="00321C7D" w:rsidRDefault="00980D39" w:rsidP="00980D39">
            <w:pPr>
              <w:spacing w:after="0"/>
              <w:rPr>
                <w:rFonts w:ascii="Times New Roman" w:hAnsi="Times New Roman" w:cs="Times New Roman"/>
                <w:sz w:val="28"/>
                <w:szCs w:val="28"/>
              </w:rPr>
            </w:pPr>
            <w:r w:rsidRPr="00321C7D">
              <w:rPr>
                <w:rFonts w:ascii="Times New Roman" w:hAnsi="Times New Roman" w:cs="Times New Roman"/>
                <w:sz w:val="28"/>
                <w:szCs w:val="28"/>
              </w:rPr>
              <w:t>Трейлеры;</w:t>
            </w:r>
          </w:p>
          <w:p w:rsidR="00980D39" w:rsidRPr="00321C7D" w:rsidRDefault="00980D39" w:rsidP="00980D39">
            <w:pPr>
              <w:spacing w:after="0"/>
              <w:rPr>
                <w:rFonts w:ascii="Times New Roman" w:hAnsi="Times New Roman" w:cs="Times New Roman"/>
                <w:sz w:val="28"/>
                <w:szCs w:val="28"/>
              </w:rPr>
            </w:pPr>
            <w:r w:rsidRPr="00321C7D">
              <w:rPr>
                <w:rFonts w:ascii="Times New Roman" w:hAnsi="Times New Roman" w:cs="Times New Roman"/>
                <w:sz w:val="28"/>
                <w:szCs w:val="28"/>
              </w:rPr>
              <w:t xml:space="preserve">Автобусы </w:t>
            </w:r>
          </w:p>
        </w:tc>
        <w:tc>
          <w:tcPr>
            <w:tcW w:w="1775" w:type="dxa"/>
          </w:tcPr>
          <w:p w:rsidR="00980D39" w:rsidRPr="00321C7D" w:rsidRDefault="00980D39" w:rsidP="00980D39">
            <w:pPr>
              <w:jc w:val="center"/>
              <w:rPr>
                <w:rFonts w:ascii="Times New Roman" w:hAnsi="Times New Roman" w:cs="Times New Roman"/>
                <w:sz w:val="28"/>
                <w:szCs w:val="28"/>
              </w:rPr>
            </w:pPr>
            <w:r w:rsidRPr="00321C7D">
              <w:rPr>
                <w:rFonts w:ascii="Times New Roman" w:hAnsi="Times New Roman" w:cs="Times New Roman"/>
                <w:sz w:val="28"/>
                <w:szCs w:val="28"/>
              </w:rPr>
              <w:t>Г2</w:t>
            </w:r>
          </w:p>
        </w:tc>
        <w:tc>
          <w:tcPr>
            <w:tcW w:w="1361" w:type="dxa"/>
          </w:tcPr>
          <w:p w:rsidR="00980D39" w:rsidRPr="00321C7D" w:rsidRDefault="00980D39" w:rsidP="00980D39">
            <w:pPr>
              <w:jc w:val="center"/>
              <w:rPr>
                <w:rFonts w:ascii="Times New Roman" w:hAnsi="Times New Roman" w:cs="Times New Roman"/>
                <w:sz w:val="28"/>
                <w:szCs w:val="28"/>
              </w:rPr>
            </w:pPr>
            <w:r w:rsidRPr="00321C7D">
              <w:rPr>
                <w:rFonts w:ascii="Times New Roman" w:hAnsi="Times New Roman" w:cs="Times New Roman"/>
                <w:sz w:val="28"/>
                <w:szCs w:val="28"/>
              </w:rPr>
              <w:t>До 3.5</w:t>
            </w:r>
          </w:p>
        </w:tc>
        <w:tc>
          <w:tcPr>
            <w:tcW w:w="1874" w:type="dxa"/>
          </w:tcPr>
          <w:p w:rsidR="00980D39" w:rsidRPr="00321C7D" w:rsidRDefault="00980D39" w:rsidP="00980D39">
            <w:pPr>
              <w:jc w:val="center"/>
              <w:rPr>
                <w:rFonts w:ascii="Times New Roman" w:hAnsi="Times New Roman" w:cs="Times New Roman"/>
                <w:sz w:val="28"/>
                <w:szCs w:val="28"/>
              </w:rPr>
            </w:pPr>
            <w:r w:rsidRPr="00321C7D">
              <w:rPr>
                <w:rFonts w:ascii="Times New Roman" w:hAnsi="Times New Roman" w:cs="Times New Roman"/>
                <w:sz w:val="28"/>
                <w:szCs w:val="28"/>
              </w:rPr>
              <w:t>К = 4</w:t>
            </w:r>
          </w:p>
          <w:p w:rsidR="00980D39" w:rsidRPr="00321C7D" w:rsidRDefault="00980D39" w:rsidP="00980D39">
            <w:pPr>
              <w:jc w:val="center"/>
              <w:rPr>
                <w:rFonts w:ascii="Times New Roman" w:hAnsi="Times New Roman" w:cs="Times New Roman"/>
                <w:sz w:val="28"/>
                <w:szCs w:val="28"/>
              </w:rPr>
            </w:pPr>
          </w:p>
        </w:tc>
      </w:tr>
    </w:tbl>
    <w:p w:rsidR="004156C4" w:rsidRPr="00321C7D" w:rsidRDefault="00280CFF" w:rsidP="00927D28">
      <w:pPr>
        <w:spacing w:after="0"/>
        <w:ind w:firstLine="708"/>
        <w:jc w:val="both"/>
        <w:rPr>
          <w:rFonts w:ascii="Times New Roman" w:hAnsi="Times New Roman" w:cs="Times New Roman"/>
          <w:sz w:val="28"/>
          <w:szCs w:val="28"/>
        </w:rPr>
      </w:pPr>
      <w:r w:rsidRPr="00321C7D">
        <w:rPr>
          <w:rFonts w:ascii="Times New Roman" w:hAnsi="Times New Roman" w:cs="Times New Roman"/>
          <w:sz w:val="28"/>
          <w:szCs w:val="28"/>
        </w:rPr>
        <w:t>Расчетная величина платы за пользование платной парковкой (парковочными местами), расположенной на автомобильной дороге, также рассчитывается на 1 час по формуле:</w:t>
      </w:r>
    </w:p>
    <w:p w:rsidR="00280CFF" w:rsidRPr="00321C7D" w:rsidRDefault="00280CFF" w:rsidP="00980D39">
      <w:pPr>
        <w:spacing w:after="0"/>
        <w:jc w:val="both"/>
        <w:rPr>
          <w:rFonts w:ascii="Times New Roman" w:hAnsi="Times New Roman" w:cs="Times New Roman"/>
          <w:sz w:val="28"/>
          <w:szCs w:val="28"/>
        </w:rPr>
      </w:pPr>
      <w:r w:rsidRPr="00321C7D">
        <w:rPr>
          <w:rFonts w:ascii="Times New Roman" w:hAnsi="Times New Roman" w:cs="Times New Roman"/>
          <w:sz w:val="28"/>
          <w:szCs w:val="28"/>
        </w:rPr>
        <w:t xml:space="preserve">Рчас = Р / 9, где: </w:t>
      </w:r>
    </w:p>
    <w:p w:rsidR="00280CFF" w:rsidRPr="00321C7D" w:rsidRDefault="00280CFF" w:rsidP="00980D39">
      <w:pPr>
        <w:spacing w:after="0"/>
        <w:jc w:val="both"/>
        <w:rPr>
          <w:rFonts w:ascii="Times New Roman" w:hAnsi="Times New Roman" w:cs="Times New Roman"/>
          <w:sz w:val="28"/>
          <w:szCs w:val="28"/>
        </w:rPr>
      </w:pPr>
      <w:r w:rsidRPr="00321C7D">
        <w:rPr>
          <w:rFonts w:ascii="Times New Roman" w:hAnsi="Times New Roman" w:cs="Times New Roman"/>
          <w:sz w:val="28"/>
          <w:szCs w:val="28"/>
        </w:rPr>
        <w:t>Рчас – величина платы за пользование 1 машино-местом платной парковки (парковочным местом), расположенной на автомобильной дороге, руб./1 машино-место в 1 сут.;</w:t>
      </w:r>
    </w:p>
    <w:p w:rsidR="00280CFF" w:rsidRPr="00321C7D" w:rsidRDefault="00280CFF" w:rsidP="00980D39">
      <w:pPr>
        <w:spacing w:after="0"/>
        <w:jc w:val="both"/>
        <w:rPr>
          <w:rFonts w:ascii="Times New Roman" w:hAnsi="Times New Roman" w:cs="Times New Roman"/>
          <w:sz w:val="28"/>
          <w:szCs w:val="28"/>
        </w:rPr>
      </w:pPr>
      <w:r w:rsidRPr="00321C7D">
        <w:rPr>
          <w:rFonts w:ascii="Times New Roman" w:hAnsi="Times New Roman" w:cs="Times New Roman"/>
          <w:sz w:val="28"/>
          <w:szCs w:val="28"/>
        </w:rPr>
        <w:t xml:space="preserve">9 – пересчетный коэффициент, равный средней продолжительности рабочего дня. </w:t>
      </w:r>
    </w:p>
    <w:p w:rsidR="00280CFF" w:rsidRPr="00321C7D" w:rsidRDefault="00280CFF" w:rsidP="00927D28">
      <w:pPr>
        <w:spacing w:after="0"/>
        <w:ind w:firstLine="708"/>
        <w:jc w:val="both"/>
        <w:rPr>
          <w:rFonts w:ascii="Times New Roman" w:hAnsi="Times New Roman" w:cs="Times New Roman"/>
          <w:sz w:val="28"/>
          <w:szCs w:val="28"/>
        </w:rPr>
      </w:pPr>
      <w:r w:rsidRPr="00321C7D">
        <w:rPr>
          <w:rFonts w:ascii="Times New Roman" w:hAnsi="Times New Roman" w:cs="Times New Roman"/>
          <w:sz w:val="28"/>
          <w:szCs w:val="28"/>
        </w:rPr>
        <w:t xml:space="preserve">Рассчитанные значения размера платы (тарифы) за пользование платными парковками (парковочными местами), расположенными на автомобильных дорогах, устанавливаются за 1 сутки и 1 час. </w:t>
      </w:r>
    </w:p>
    <w:p w:rsidR="00280CFF" w:rsidRPr="00321C7D" w:rsidRDefault="00280CFF" w:rsidP="00927D28">
      <w:pPr>
        <w:spacing w:after="0"/>
        <w:ind w:firstLine="708"/>
        <w:jc w:val="both"/>
        <w:rPr>
          <w:rFonts w:ascii="Times New Roman" w:hAnsi="Times New Roman" w:cs="Times New Roman"/>
          <w:sz w:val="28"/>
          <w:szCs w:val="28"/>
        </w:rPr>
      </w:pPr>
      <w:r w:rsidRPr="00321C7D">
        <w:rPr>
          <w:rFonts w:ascii="Times New Roman" w:hAnsi="Times New Roman" w:cs="Times New Roman"/>
          <w:sz w:val="28"/>
          <w:szCs w:val="28"/>
        </w:rPr>
        <w:t>Плата за пользование платными парковками (парковочными местами), расположенными на автомобильных дорогах, взимается:</w:t>
      </w:r>
    </w:p>
    <w:p w:rsidR="00280CFF" w:rsidRPr="00321C7D" w:rsidRDefault="00280CFF" w:rsidP="00927D28">
      <w:pPr>
        <w:spacing w:after="0"/>
        <w:ind w:firstLine="708"/>
        <w:jc w:val="both"/>
        <w:rPr>
          <w:rFonts w:ascii="Times New Roman" w:hAnsi="Times New Roman" w:cs="Times New Roman"/>
          <w:sz w:val="28"/>
          <w:szCs w:val="28"/>
        </w:rPr>
      </w:pPr>
      <w:r w:rsidRPr="00321C7D">
        <w:rPr>
          <w:rFonts w:ascii="Times New Roman" w:hAnsi="Times New Roman" w:cs="Times New Roman"/>
          <w:sz w:val="28"/>
          <w:szCs w:val="28"/>
        </w:rPr>
        <w:lastRenderedPageBreak/>
        <w:t xml:space="preserve">- в случае посуточной оплаты: плата взимается за полные сутки </w:t>
      </w:r>
      <w:r w:rsidR="008B19AF" w:rsidRPr="00321C7D">
        <w:rPr>
          <w:rFonts w:ascii="Times New Roman" w:hAnsi="Times New Roman" w:cs="Times New Roman"/>
          <w:sz w:val="28"/>
          <w:szCs w:val="28"/>
        </w:rPr>
        <w:t>вне зависимости от фактического времени нахождения транспортного средства на платной парковке (парковочном месте), при этом в период отсутствия транспортного средства на платной парковке на оплаченный период (сутки) для указанного транспортного средства сохраняется свободное парковочное место;</w:t>
      </w:r>
    </w:p>
    <w:p w:rsidR="008B19AF" w:rsidRPr="00321C7D" w:rsidRDefault="008B19AF" w:rsidP="00927D28">
      <w:pPr>
        <w:spacing w:after="0"/>
        <w:ind w:firstLine="708"/>
        <w:jc w:val="both"/>
        <w:rPr>
          <w:rFonts w:ascii="Times New Roman" w:hAnsi="Times New Roman" w:cs="Times New Roman"/>
          <w:sz w:val="28"/>
          <w:szCs w:val="28"/>
        </w:rPr>
      </w:pPr>
      <w:r w:rsidRPr="00321C7D">
        <w:rPr>
          <w:rFonts w:ascii="Times New Roman" w:hAnsi="Times New Roman" w:cs="Times New Roman"/>
          <w:sz w:val="28"/>
          <w:szCs w:val="28"/>
        </w:rPr>
        <w:t>- в случае почасовой оплаты: плата взимается за полный час (при нахождении транспортного средства на платной парковке более 5 минут) вне зависимости от фактического времени нахождения транспортного средства на платной парковке (парковочном месте), при этом плата за следующий час взимается при нахождении транспортного средства на платной парковке (парковочном месте) свыше 15 минут следующего часа.</w:t>
      </w:r>
    </w:p>
    <w:p w:rsidR="00AC2EA3" w:rsidRDefault="00AC2EA3" w:rsidP="00AC2EA3">
      <w:pPr>
        <w:jc w:val="center"/>
        <w:rPr>
          <w:rFonts w:ascii="Times New Roman" w:hAnsi="Times New Roman" w:cs="Times New Roman"/>
          <w:sz w:val="28"/>
          <w:szCs w:val="28"/>
        </w:rPr>
      </w:pPr>
    </w:p>
    <w:p w:rsidR="00927D28" w:rsidRPr="00927D28" w:rsidRDefault="00927D28" w:rsidP="00AC2EA3">
      <w:pPr>
        <w:jc w:val="center"/>
        <w:rPr>
          <w:rFonts w:ascii="Times New Roman" w:hAnsi="Times New Roman" w:cs="Times New Roman"/>
          <w:sz w:val="28"/>
          <w:szCs w:val="28"/>
        </w:rPr>
      </w:pPr>
    </w:p>
    <w:p w:rsidR="00AC2EA3" w:rsidRPr="00927D28" w:rsidRDefault="00927D28" w:rsidP="00AC2EA3">
      <w:pPr>
        <w:jc w:val="center"/>
        <w:rPr>
          <w:rFonts w:ascii="Times New Roman" w:hAnsi="Times New Roman" w:cs="Times New Roman"/>
          <w:sz w:val="28"/>
          <w:szCs w:val="28"/>
        </w:rPr>
      </w:pPr>
      <w:r>
        <w:rPr>
          <w:rFonts w:ascii="Times New Roman" w:hAnsi="Times New Roman" w:cs="Times New Roman"/>
          <w:sz w:val="28"/>
          <w:szCs w:val="28"/>
        </w:rPr>
        <w:t>___________________________</w:t>
      </w:r>
    </w:p>
    <w:p w:rsidR="00AC2EA3" w:rsidRPr="00927D28" w:rsidRDefault="00AC2EA3" w:rsidP="00AC2EA3">
      <w:pPr>
        <w:jc w:val="center"/>
        <w:rPr>
          <w:rFonts w:ascii="Times New Roman" w:hAnsi="Times New Roman" w:cs="Times New Roman"/>
          <w:sz w:val="28"/>
          <w:szCs w:val="28"/>
        </w:rPr>
      </w:pPr>
    </w:p>
    <w:p w:rsidR="00AC2EA3" w:rsidRPr="00E97A94" w:rsidRDefault="00AC2EA3" w:rsidP="00AC2EA3">
      <w:pPr>
        <w:jc w:val="center"/>
      </w:pPr>
    </w:p>
    <w:p w:rsidR="00AC2EA3" w:rsidRPr="00E97A94" w:rsidRDefault="00AC2EA3" w:rsidP="00AC2EA3">
      <w:pPr>
        <w:jc w:val="center"/>
      </w:pPr>
    </w:p>
    <w:sectPr w:rsidR="00AC2EA3" w:rsidRPr="00E97A94" w:rsidSect="007672C0">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316" w:rsidRDefault="00314316">
      <w:r>
        <w:separator/>
      </w:r>
    </w:p>
  </w:endnote>
  <w:endnote w:type="continuationSeparator" w:id="1">
    <w:p w:rsidR="00314316" w:rsidRDefault="003143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316" w:rsidRDefault="00314316">
      <w:r>
        <w:separator/>
      </w:r>
    </w:p>
  </w:footnote>
  <w:footnote w:type="continuationSeparator" w:id="1">
    <w:p w:rsidR="00314316" w:rsidRDefault="003143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6C4" w:rsidRDefault="00A334DD" w:rsidP="00640C1B">
    <w:pPr>
      <w:pStyle w:val="a8"/>
      <w:framePr w:wrap="auto" w:vAnchor="text" w:hAnchor="margin" w:xAlign="center" w:y="1"/>
      <w:rPr>
        <w:rStyle w:val="aa"/>
      </w:rPr>
    </w:pPr>
    <w:r>
      <w:rPr>
        <w:rStyle w:val="aa"/>
      </w:rPr>
      <w:fldChar w:fldCharType="begin"/>
    </w:r>
    <w:r w:rsidR="004156C4">
      <w:rPr>
        <w:rStyle w:val="aa"/>
      </w:rPr>
      <w:instrText xml:space="preserve">PAGE  </w:instrText>
    </w:r>
    <w:r>
      <w:rPr>
        <w:rStyle w:val="aa"/>
      </w:rPr>
      <w:fldChar w:fldCharType="separate"/>
    </w:r>
    <w:r w:rsidR="009E446A">
      <w:rPr>
        <w:rStyle w:val="aa"/>
        <w:noProof/>
      </w:rPr>
      <w:t>12</w:t>
    </w:r>
    <w:r>
      <w:rPr>
        <w:rStyle w:val="aa"/>
      </w:rPr>
      <w:fldChar w:fldCharType="end"/>
    </w:r>
  </w:p>
  <w:p w:rsidR="004156C4" w:rsidRDefault="004156C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92E47"/>
    <w:multiLevelType w:val="multilevel"/>
    <w:tmpl w:val="22C40D8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D335D73"/>
    <w:multiLevelType w:val="multilevel"/>
    <w:tmpl w:val="8E82A5EA"/>
    <w:lvl w:ilvl="0">
      <w:start w:val="1"/>
      <w:numFmt w:val="decimal"/>
      <w:lvlText w:val="%1."/>
      <w:lvlJc w:val="left"/>
      <w:pPr>
        <w:ind w:left="720" w:hanging="360"/>
      </w:pPr>
      <w:rPr>
        <w:rFonts w:hint="default"/>
      </w:rPr>
    </w:lvl>
    <w:lvl w:ilvl="1">
      <w:start w:val="1"/>
      <w:numFmt w:val="decimal"/>
      <w:isLgl/>
      <w:lvlText w:val="%1.%2"/>
      <w:lvlJc w:val="left"/>
      <w:pPr>
        <w:ind w:left="1365" w:hanging="54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835" w:hanging="108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4125" w:hanging="1440"/>
      </w:pPr>
      <w:rPr>
        <w:rFonts w:hint="default"/>
      </w:rPr>
    </w:lvl>
    <w:lvl w:ilvl="6">
      <w:start w:val="1"/>
      <w:numFmt w:val="decimal"/>
      <w:isLgl/>
      <w:lvlText w:val="%1.%2.%3.%4.%5.%6.%7"/>
      <w:lvlJc w:val="left"/>
      <w:pPr>
        <w:ind w:left="4590" w:hanging="1440"/>
      </w:pPr>
      <w:rPr>
        <w:rFonts w:hint="default"/>
      </w:rPr>
    </w:lvl>
    <w:lvl w:ilvl="7">
      <w:start w:val="1"/>
      <w:numFmt w:val="decimal"/>
      <w:isLgl/>
      <w:lvlText w:val="%1.%2.%3.%4.%5.%6.%7.%8"/>
      <w:lvlJc w:val="left"/>
      <w:pPr>
        <w:ind w:left="5415" w:hanging="1800"/>
      </w:pPr>
      <w:rPr>
        <w:rFonts w:hint="default"/>
      </w:rPr>
    </w:lvl>
    <w:lvl w:ilvl="8">
      <w:start w:val="1"/>
      <w:numFmt w:val="decimal"/>
      <w:isLgl/>
      <w:lvlText w:val="%1.%2.%3.%4.%5.%6.%7.%8.%9"/>
      <w:lvlJc w:val="left"/>
      <w:pPr>
        <w:ind w:left="6240" w:hanging="2160"/>
      </w:pPr>
      <w:rPr>
        <w:rFonts w:hint="default"/>
      </w:rPr>
    </w:lvl>
  </w:abstractNum>
  <w:abstractNum w:abstractNumId="2">
    <w:nsid w:val="2FBF7B86"/>
    <w:multiLevelType w:val="hybridMultilevel"/>
    <w:tmpl w:val="76C6F4F8"/>
    <w:lvl w:ilvl="0" w:tplc="E5C2D75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nsid w:val="31E12FA6"/>
    <w:multiLevelType w:val="hybridMultilevel"/>
    <w:tmpl w:val="C0EEEB0A"/>
    <w:lvl w:ilvl="0" w:tplc="4AF615CE">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37671BF0"/>
    <w:multiLevelType w:val="hybridMultilevel"/>
    <w:tmpl w:val="9724E67C"/>
    <w:lvl w:ilvl="0" w:tplc="3F5C3138">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5">
    <w:nsid w:val="4E351D94"/>
    <w:multiLevelType w:val="hybridMultilevel"/>
    <w:tmpl w:val="20DC0058"/>
    <w:lvl w:ilvl="0" w:tplc="0419000F">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nsid w:val="791F7F33"/>
    <w:multiLevelType w:val="hybridMultilevel"/>
    <w:tmpl w:val="4874F6CA"/>
    <w:lvl w:ilvl="0" w:tplc="E0A81866">
      <w:start w:val="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4"/>
  </w:num>
  <w:num w:numId="2">
    <w:abstractNumId w:val="3"/>
  </w:num>
  <w:num w:numId="3">
    <w:abstractNumId w:val="1"/>
  </w:num>
  <w:num w:numId="4">
    <w:abstractNumId w:val="5"/>
  </w:num>
  <w:num w:numId="5">
    <w:abstractNumId w:val="6"/>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8826E7"/>
    <w:rsid w:val="000171C9"/>
    <w:rsid w:val="000216A4"/>
    <w:rsid w:val="00025FCA"/>
    <w:rsid w:val="0004541A"/>
    <w:rsid w:val="000458C3"/>
    <w:rsid w:val="000526A7"/>
    <w:rsid w:val="00071167"/>
    <w:rsid w:val="00071F3A"/>
    <w:rsid w:val="0007210A"/>
    <w:rsid w:val="00076C00"/>
    <w:rsid w:val="00081756"/>
    <w:rsid w:val="00082BCD"/>
    <w:rsid w:val="00085E21"/>
    <w:rsid w:val="000A13B0"/>
    <w:rsid w:val="000A768F"/>
    <w:rsid w:val="000B6AB3"/>
    <w:rsid w:val="000C19AE"/>
    <w:rsid w:val="000C63A4"/>
    <w:rsid w:val="000D6C5D"/>
    <w:rsid w:val="000D6CF7"/>
    <w:rsid w:val="000E42B5"/>
    <w:rsid w:val="000F4984"/>
    <w:rsid w:val="00116CB6"/>
    <w:rsid w:val="00136A9F"/>
    <w:rsid w:val="00141CF3"/>
    <w:rsid w:val="00146088"/>
    <w:rsid w:val="00151BCF"/>
    <w:rsid w:val="0015448B"/>
    <w:rsid w:val="00154E09"/>
    <w:rsid w:val="00155DE9"/>
    <w:rsid w:val="00180ACA"/>
    <w:rsid w:val="001A4FE5"/>
    <w:rsid w:val="001A5A09"/>
    <w:rsid w:val="001A6D25"/>
    <w:rsid w:val="001B29B2"/>
    <w:rsid w:val="001B490D"/>
    <w:rsid w:val="001C03BB"/>
    <w:rsid w:val="001C5E13"/>
    <w:rsid w:val="001E34BB"/>
    <w:rsid w:val="001F0DD7"/>
    <w:rsid w:val="001F35F4"/>
    <w:rsid w:val="002056FC"/>
    <w:rsid w:val="00206416"/>
    <w:rsid w:val="00216931"/>
    <w:rsid w:val="00220E94"/>
    <w:rsid w:val="00222ED1"/>
    <w:rsid w:val="0023291B"/>
    <w:rsid w:val="00256E8C"/>
    <w:rsid w:val="0026409F"/>
    <w:rsid w:val="00271214"/>
    <w:rsid w:val="00280CFF"/>
    <w:rsid w:val="00282138"/>
    <w:rsid w:val="002A6E4C"/>
    <w:rsid w:val="002B2185"/>
    <w:rsid w:val="002B66C3"/>
    <w:rsid w:val="002B6ABA"/>
    <w:rsid w:val="002B7FF2"/>
    <w:rsid w:val="002C147D"/>
    <w:rsid w:val="002C5460"/>
    <w:rsid w:val="002C6BB7"/>
    <w:rsid w:val="002C7535"/>
    <w:rsid w:val="002D135D"/>
    <w:rsid w:val="002D3073"/>
    <w:rsid w:val="002D3EBE"/>
    <w:rsid w:val="002E5612"/>
    <w:rsid w:val="002E65D8"/>
    <w:rsid w:val="002F020A"/>
    <w:rsid w:val="002F68C5"/>
    <w:rsid w:val="00306053"/>
    <w:rsid w:val="00314316"/>
    <w:rsid w:val="00321C7D"/>
    <w:rsid w:val="003242EA"/>
    <w:rsid w:val="00324EDD"/>
    <w:rsid w:val="00331DFA"/>
    <w:rsid w:val="00347D23"/>
    <w:rsid w:val="003511ED"/>
    <w:rsid w:val="003760B6"/>
    <w:rsid w:val="00383AC9"/>
    <w:rsid w:val="00383DE6"/>
    <w:rsid w:val="0038480A"/>
    <w:rsid w:val="003864A9"/>
    <w:rsid w:val="003A4829"/>
    <w:rsid w:val="003B574B"/>
    <w:rsid w:val="003B5C26"/>
    <w:rsid w:val="003B6A14"/>
    <w:rsid w:val="003C1D57"/>
    <w:rsid w:val="003D2595"/>
    <w:rsid w:val="003D38A7"/>
    <w:rsid w:val="003E24C3"/>
    <w:rsid w:val="003F0C69"/>
    <w:rsid w:val="00400AA9"/>
    <w:rsid w:val="004049CD"/>
    <w:rsid w:val="004057C6"/>
    <w:rsid w:val="00412E34"/>
    <w:rsid w:val="004156C4"/>
    <w:rsid w:val="00422142"/>
    <w:rsid w:val="0042338C"/>
    <w:rsid w:val="00435C12"/>
    <w:rsid w:val="004466DE"/>
    <w:rsid w:val="00451B8E"/>
    <w:rsid w:val="00462142"/>
    <w:rsid w:val="00465EB3"/>
    <w:rsid w:val="00474F45"/>
    <w:rsid w:val="0047560E"/>
    <w:rsid w:val="0047580F"/>
    <w:rsid w:val="0047614D"/>
    <w:rsid w:val="00476D25"/>
    <w:rsid w:val="00477E2C"/>
    <w:rsid w:val="00483D18"/>
    <w:rsid w:val="00490DFB"/>
    <w:rsid w:val="004945F2"/>
    <w:rsid w:val="004A0AAD"/>
    <w:rsid w:val="004A0DFD"/>
    <w:rsid w:val="004A4333"/>
    <w:rsid w:val="004B0E62"/>
    <w:rsid w:val="004B7150"/>
    <w:rsid w:val="004C02A2"/>
    <w:rsid w:val="004D0D15"/>
    <w:rsid w:val="004E58B0"/>
    <w:rsid w:val="005047F2"/>
    <w:rsid w:val="0051318F"/>
    <w:rsid w:val="00520C1A"/>
    <w:rsid w:val="00537B39"/>
    <w:rsid w:val="00552A70"/>
    <w:rsid w:val="00555642"/>
    <w:rsid w:val="00556383"/>
    <w:rsid w:val="00585D1C"/>
    <w:rsid w:val="00595A49"/>
    <w:rsid w:val="005A1F95"/>
    <w:rsid w:val="005A3F2B"/>
    <w:rsid w:val="005A4A76"/>
    <w:rsid w:val="005A7991"/>
    <w:rsid w:val="005B7B0D"/>
    <w:rsid w:val="005C2A29"/>
    <w:rsid w:val="005C5F9A"/>
    <w:rsid w:val="005D1B83"/>
    <w:rsid w:val="005E1772"/>
    <w:rsid w:val="005E4CD9"/>
    <w:rsid w:val="006008BD"/>
    <w:rsid w:val="006078CA"/>
    <w:rsid w:val="00617273"/>
    <w:rsid w:val="006177E0"/>
    <w:rsid w:val="00634363"/>
    <w:rsid w:val="006347D5"/>
    <w:rsid w:val="00640C1B"/>
    <w:rsid w:val="00640C5E"/>
    <w:rsid w:val="006553E5"/>
    <w:rsid w:val="00656B39"/>
    <w:rsid w:val="006602A9"/>
    <w:rsid w:val="00672214"/>
    <w:rsid w:val="00672F23"/>
    <w:rsid w:val="006765AA"/>
    <w:rsid w:val="006863E1"/>
    <w:rsid w:val="00690723"/>
    <w:rsid w:val="006A2EF2"/>
    <w:rsid w:val="006A4435"/>
    <w:rsid w:val="006A4591"/>
    <w:rsid w:val="006B0DF0"/>
    <w:rsid w:val="006B56E4"/>
    <w:rsid w:val="006C53B1"/>
    <w:rsid w:val="006C5B8E"/>
    <w:rsid w:val="006D6252"/>
    <w:rsid w:val="006D6C3F"/>
    <w:rsid w:val="006E7A95"/>
    <w:rsid w:val="006F3290"/>
    <w:rsid w:val="007177AC"/>
    <w:rsid w:val="00722331"/>
    <w:rsid w:val="007242CC"/>
    <w:rsid w:val="00731035"/>
    <w:rsid w:val="00763A91"/>
    <w:rsid w:val="007672C0"/>
    <w:rsid w:val="00790237"/>
    <w:rsid w:val="00793CFA"/>
    <w:rsid w:val="00794CA0"/>
    <w:rsid w:val="007B3793"/>
    <w:rsid w:val="007D433B"/>
    <w:rsid w:val="007E47FB"/>
    <w:rsid w:val="007F1DA4"/>
    <w:rsid w:val="00807405"/>
    <w:rsid w:val="00815DC0"/>
    <w:rsid w:val="00832761"/>
    <w:rsid w:val="008423C9"/>
    <w:rsid w:val="008471E0"/>
    <w:rsid w:val="00856AD4"/>
    <w:rsid w:val="00866745"/>
    <w:rsid w:val="0086675C"/>
    <w:rsid w:val="00867EA6"/>
    <w:rsid w:val="00875B0E"/>
    <w:rsid w:val="008768CE"/>
    <w:rsid w:val="008826E7"/>
    <w:rsid w:val="00885263"/>
    <w:rsid w:val="008A37A7"/>
    <w:rsid w:val="008A5F4A"/>
    <w:rsid w:val="008A60B4"/>
    <w:rsid w:val="008A6113"/>
    <w:rsid w:val="008B19AF"/>
    <w:rsid w:val="008C1C3C"/>
    <w:rsid w:val="008C4FB6"/>
    <w:rsid w:val="008C6B96"/>
    <w:rsid w:val="008D188C"/>
    <w:rsid w:val="008D2FE6"/>
    <w:rsid w:val="008D6EEF"/>
    <w:rsid w:val="008E79E6"/>
    <w:rsid w:val="008F0FD3"/>
    <w:rsid w:val="008F1371"/>
    <w:rsid w:val="008F1980"/>
    <w:rsid w:val="008F6649"/>
    <w:rsid w:val="00904F67"/>
    <w:rsid w:val="0091088C"/>
    <w:rsid w:val="00912BC2"/>
    <w:rsid w:val="00927193"/>
    <w:rsid w:val="00927D28"/>
    <w:rsid w:val="00932F04"/>
    <w:rsid w:val="00933577"/>
    <w:rsid w:val="009436DD"/>
    <w:rsid w:val="0095069E"/>
    <w:rsid w:val="00950FEC"/>
    <w:rsid w:val="009563F6"/>
    <w:rsid w:val="009715BE"/>
    <w:rsid w:val="00975369"/>
    <w:rsid w:val="00977CCF"/>
    <w:rsid w:val="00977ECD"/>
    <w:rsid w:val="00980D39"/>
    <w:rsid w:val="00985365"/>
    <w:rsid w:val="009936FF"/>
    <w:rsid w:val="0099499F"/>
    <w:rsid w:val="00996A90"/>
    <w:rsid w:val="009B0416"/>
    <w:rsid w:val="009B0673"/>
    <w:rsid w:val="009B4E7F"/>
    <w:rsid w:val="009B6349"/>
    <w:rsid w:val="009C21B1"/>
    <w:rsid w:val="009C5D47"/>
    <w:rsid w:val="009E446A"/>
    <w:rsid w:val="00A04B4C"/>
    <w:rsid w:val="00A07C1D"/>
    <w:rsid w:val="00A10134"/>
    <w:rsid w:val="00A215BD"/>
    <w:rsid w:val="00A251CC"/>
    <w:rsid w:val="00A26751"/>
    <w:rsid w:val="00A334DD"/>
    <w:rsid w:val="00A47A3D"/>
    <w:rsid w:val="00A741DC"/>
    <w:rsid w:val="00A80284"/>
    <w:rsid w:val="00A85545"/>
    <w:rsid w:val="00A93544"/>
    <w:rsid w:val="00A955D6"/>
    <w:rsid w:val="00AB0580"/>
    <w:rsid w:val="00AB0786"/>
    <w:rsid w:val="00AB37F4"/>
    <w:rsid w:val="00AB6D78"/>
    <w:rsid w:val="00AC2EA3"/>
    <w:rsid w:val="00AD382A"/>
    <w:rsid w:val="00AD7B6A"/>
    <w:rsid w:val="00AE1D5E"/>
    <w:rsid w:val="00B04E25"/>
    <w:rsid w:val="00B23401"/>
    <w:rsid w:val="00B2638B"/>
    <w:rsid w:val="00B26E33"/>
    <w:rsid w:val="00B374DB"/>
    <w:rsid w:val="00B37D23"/>
    <w:rsid w:val="00B4466C"/>
    <w:rsid w:val="00B602BE"/>
    <w:rsid w:val="00B767EA"/>
    <w:rsid w:val="00B8317E"/>
    <w:rsid w:val="00B832E9"/>
    <w:rsid w:val="00B86D57"/>
    <w:rsid w:val="00B9399E"/>
    <w:rsid w:val="00B94084"/>
    <w:rsid w:val="00BB0E4F"/>
    <w:rsid w:val="00BB510E"/>
    <w:rsid w:val="00BC068A"/>
    <w:rsid w:val="00BC2D08"/>
    <w:rsid w:val="00BC6165"/>
    <w:rsid w:val="00BD55AF"/>
    <w:rsid w:val="00C14A1E"/>
    <w:rsid w:val="00C24389"/>
    <w:rsid w:val="00C24FD9"/>
    <w:rsid w:val="00C3625B"/>
    <w:rsid w:val="00C64B53"/>
    <w:rsid w:val="00C73445"/>
    <w:rsid w:val="00C758CF"/>
    <w:rsid w:val="00C80FC6"/>
    <w:rsid w:val="00C82F2F"/>
    <w:rsid w:val="00C87DD4"/>
    <w:rsid w:val="00C978C3"/>
    <w:rsid w:val="00CB0CFB"/>
    <w:rsid w:val="00CB21D4"/>
    <w:rsid w:val="00CB3CDB"/>
    <w:rsid w:val="00CE4E46"/>
    <w:rsid w:val="00CE6206"/>
    <w:rsid w:val="00CF4B79"/>
    <w:rsid w:val="00D0296A"/>
    <w:rsid w:val="00D02BB6"/>
    <w:rsid w:val="00D12443"/>
    <w:rsid w:val="00D21521"/>
    <w:rsid w:val="00D273F0"/>
    <w:rsid w:val="00D27AC2"/>
    <w:rsid w:val="00D30119"/>
    <w:rsid w:val="00D4106A"/>
    <w:rsid w:val="00D42EC6"/>
    <w:rsid w:val="00D503F1"/>
    <w:rsid w:val="00D62C57"/>
    <w:rsid w:val="00D62CD2"/>
    <w:rsid w:val="00DA0011"/>
    <w:rsid w:val="00DB04BB"/>
    <w:rsid w:val="00DB7CD8"/>
    <w:rsid w:val="00DC454C"/>
    <w:rsid w:val="00DD4CC0"/>
    <w:rsid w:val="00DF2E84"/>
    <w:rsid w:val="00DF3EAC"/>
    <w:rsid w:val="00E3261F"/>
    <w:rsid w:val="00E3739B"/>
    <w:rsid w:val="00E407D7"/>
    <w:rsid w:val="00E5278C"/>
    <w:rsid w:val="00E60354"/>
    <w:rsid w:val="00E60DC1"/>
    <w:rsid w:val="00E85AF0"/>
    <w:rsid w:val="00E905C7"/>
    <w:rsid w:val="00E97A94"/>
    <w:rsid w:val="00EA79F8"/>
    <w:rsid w:val="00EC276F"/>
    <w:rsid w:val="00EC5473"/>
    <w:rsid w:val="00EC7E63"/>
    <w:rsid w:val="00ED0BA7"/>
    <w:rsid w:val="00ED4EB2"/>
    <w:rsid w:val="00ED6B6B"/>
    <w:rsid w:val="00ED722B"/>
    <w:rsid w:val="00EF06C1"/>
    <w:rsid w:val="00F03FF3"/>
    <w:rsid w:val="00F0595A"/>
    <w:rsid w:val="00F07ADA"/>
    <w:rsid w:val="00F11ED6"/>
    <w:rsid w:val="00F203FE"/>
    <w:rsid w:val="00F423FA"/>
    <w:rsid w:val="00F42922"/>
    <w:rsid w:val="00F43D00"/>
    <w:rsid w:val="00F44DA9"/>
    <w:rsid w:val="00F47E66"/>
    <w:rsid w:val="00F51602"/>
    <w:rsid w:val="00F551B2"/>
    <w:rsid w:val="00F56A7E"/>
    <w:rsid w:val="00F56F8D"/>
    <w:rsid w:val="00F66180"/>
    <w:rsid w:val="00F67557"/>
    <w:rsid w:val="00F8053A"/>
    <w:rsid w:val="00F953A9"/>
    <w:rsid w:val="00FB1841"/>
    <w:rsid w:val="00FB1973"/>
    <w:rsid w:val="00FB5E65"/>
    <w:rsid w:val="00FC609D"/>
    <w:rsid w:val="00FE47FB"/>
    <w:rsid w:val="00FE53BC"/>
    <w:rsid w:val="00FF2FC9"/>
    <w:rsid w:val="00FF6E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8CE"/>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826E7"/>
    <w:pPr>
      <w:ind w:left="720"/>
    </w:pPr>
  </w:style>
  <w:style w:type="paragraph" w:styleId="a4">
    <w:name w:val="Balloon Text"/>
    <w:basedOn w:val="a"/>
    <w:link w:val="a5"/>
    <w:uiPriority w:val="99"/>
    <w:semiHidden/>
    <w:rsid w:val="00B26E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B26E33"/>
    <w:rPr>
      <w:rFonts w:ascii="Tahoma" w:hAnsi="Tahoma" w:cs="Tahoma"/>
      <w:sz w:val="16"/>
      <w:szCs w:val="16"/>
      <w:lang w:eastAsia="en-US"/>
    </w:rPr>
  </w:style>
  <w:style w:type="table" w:styleId="a6">
    <w:name w:val="Table Grid"/>
    <w:basedOn w:val="a1"/>
    <w:uiPriority w:val="99"/>
    <w:rsid w:val="002F68C5"/>
    <w:pPr>
      <w:spacing w:after="200" w:line="276" w:lineRule="auto"/>
    </w:pPr>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99"/>
    <w:qFormat/>
    <w:rsid w:val="00B832E9"/>
    <w:rPr>
      <w:rFonts w:cs="Calibri"/>
      <w:lang w:eastAsia="en-US"/>
    </w:rPr>
  </w:style>
  <w:style w:type="paragraph" w:styleId="a8">
    <w:name w:val="header"/>
    <w:basedOn w:val="a"/>
    <w:link w:val="a9"/>
    <w:uiPriority w:val="99"/>
    <w:rsid w:val="007672C0"/>
    <w:pPr>
      <w:tabs>
        <w:tab w:val="center" w:pos="4677"/>
        <w:tab w:val="right" w:pos="9355"/>
      </w:tabs>
    </w:pPr>
  </w:style>
  <w:style w:type="character" w:customStyle="1" w:styleId="a9">
    <w:name w:val="Верхний колонтитул Знак"/>
    <w:basedOn w:val="a0"/>
    <w:link w:val="a8"/>
    <w:uiPriority w:val="99"/>
    <w:semiHidden/>
    <w:rsid w:val="00DD4741"/>
    <w:rPr>
      <w:rFonts w:cs="Calibri"/>
      <w:lang w:eastAsia="en-US"/>
    </w:rPr>
  </w:style>
  <w:style w:type="character" w:styleId="aa">
    <w:name w:val="page number"/>
    <w:basedOn w:val="a0"/>
    <w:uiPriority w:val="99"/>
    <w:rsid w:val="007672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F0AAF-8FD7-4AA4-8B8E-C31C95475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3150</Words>
  <Characters>17959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О создании рабочей комиссии по приемке </vt:lpstr>
    </vt:vector>
  </TitlesOfParts>
  <Company>SPecialiST RePack</Company>
  <LinksUpToDate>false</LinksUpToDate>
  <CharactersWithSpaces>21067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создании рабочей комиссии по приемке</dc:title>
  <dc:creator>stroitel7</dc:creator>
  <cp:lastModifiedBy>urist</cp:lastModifiedBy>
  <cp:revision>3</cp:revision>
  <cp:lastPrinted>2024-09-19T12:24:00Z</cp:lastPrinted>
  <dcterms:created xsi:type="dcterms:W3CDTF">2024-10-14T21:25:00Z</dcterms:created>
  <dcterms:modified xsi:type="dcterms:W3CDTF">2024-10-15T05:13:00Z</dcterms:modified>
</cp:coreProperties>
</file>