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C9" w:rsidRDefault="00055098" w:rsidP="00A41FC9">
      <w:pPr>
        <w:spacing w:after="0"/>
        <w:rPr>
          <w:rFonts w:ascii="Times New Roman" w:hAnsi="Times New Roman"/>
          <w:b/>
          <w:color w:val="000000"/>
          <w:sz w:val="28"/>
          <w:szCs w:val="28"/>
        </w:rPr>
      </w:pPr>
      <w:r>
        <w:rPr>
          <w:rFonts w:ascii="Times New Roman" w:hAnsi="Times New Roman"/>
          <w:b/>
          <w:color w:val="000000"/>
          <w:sz w:val="28"/>
          <w:szCs w:val="28"/>
        </w:rPr>
        <w:t>Проект</w:t>
      </w:r>
      <w:r w:rsidR="0054198C">
        <w:rPr>
          <w:rFonts w:ascii="Times New Roman" w:hAnsi="Times New Roman"/>
          <w:b/>
          <w:color w:val="000000"/>
          <w:sz w:val="28"/>
          <w:szCs w:val="28"/>
        </w:rPr>
        <w:tab/>
      </w:r>
      <w:r w:rsidR="0054198C">
        <w:rPr>
          <w:rFonts w:ascii="Times New Roman" w:hAnsi="Times New Roman"/>
          <w:b/>
          <w:color w:val="000000"/>
          <w:sz w:val="28"/>
          <w:szCs w:val="28"/>
        </w:rPr>
        <w:tab/>
      </w:r>
      <w:r w:rsidR="0054198C">
        <w:rPr>
          <w:rFonts w:ascii="Times New Roman" w:hAnsi="Times New Roman"/>
          <w:b/>
          <w:color w:val="000000"/>
          <w:sz w:val="28"/>
          <w:szCs w:val="28"/>
        </w:rPr>
        <w:tab/>
      </w:r>
      <w:r w:rsidR="0054198C">
        <w:rPr>
          <w:rFonts w:ascii="Times New Roman" w:hAnsi="Times New Roman"/>
          <w:b/>
          <w:color w:val="000000"/>
          <w:sz w:val="28"/>
          <w:szCs w:val="28"/>
        </w:rPr>
        <w:tab/>
      </w:r>
      <w:r w:rsidR="0054198C">
        <w:rPr>
          <w:rFonts w:ascii="Times New Roman" w:hAnsi="Times New Roman"/>
          <w:b/>
          <w:color w:val="000000"/>
          <w:sz w:val="28"/>
          <w:szCs w:val="28"/>
        </w:rPr>
        <w:tab/>
      </w:r>
      <w:r w:rsidR="0054198C">
        <w:rPr>
          <w:rFonts w:ascii="Times New Roman" w:hAnsi="Times New Roman"/>
          <w:b/>
          <w:color w:val="000000"/>
          <w:sz w:val="28"/>
          <w:szCs w:val="28"/>
        </w:rPr>
        <w:tab/>
      </w:r>
      <w:r w:rsidR="0054198C">
        <w:rPr>
          <w:rFonts w:ascii="Times New Roman" w:hAnsi="Times New Roman"/>
          <w:b/>
          <w:color w:val="000000"/>
          <w:sz w:val="28"/>
          <w:szCs w:val="28"/>
        </w:rPr>
        <w:tab/>
      </w:r>
      <w:r w:rsidR="0054198C">
        <w:rPr>
          <w:rFonts w:ascii="Times New Roman" w:hAnsi="Times New Roman"/>
          <w:b/>
          <w:color w:val="000000"/>
          <w:sz w:val="28"/>
          <w:szCs w:val="28"/>
        </w:rPr>
        <w:tab/>
      </w:r>
      <w:r w:rsidR="0054198C">
        <w:rPr>
          <w:rFonts w:ascii="Times New Roman" w:hAnsi="Times New Roman"/>
          <w:b/>
          <w:color w:val="000000"/>
          <w:sz w:val="28"/>
          <w:szCs w:val="28"/>
        </w:rPr>
        <w:tab/>
      </w:r>
      <w:r w:rsidR="0054198C">
        <w:rPr>
          <w:rFonts w:ascii="Times New Roman" w:hAnsi="Times New Roman"/>
          <w:b/>
          <w:color w:val="000000"/>
          <w:sz w:val="28"/>
          <w:szCs w:val="28"/>
        </w:rPr>
        <w:tab/>
      </w: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Default="00A41FC9" w:rsidP="00A41FC9">
      <w:pPr>
        <w:spacing w:after="0"/>
        <w:rPr>
          <w:rFonts w:ascii="Times New Roman" w:hAnsi="Times New Roman"/>
          <w:b/>
          <w:color w:val="000000"/>
          <w:sz w:val="28"/>
          <w:szCs w:val="28"/>
        </w:rPr>
      </w:pPr>
    </w:p>
    <w:p w:rsidR="00A41FC9" w:rsidRPr="00DE36E5" w:rsidRDefault="00A41FC9" w:rsidP="00A41FC9">
      <w:pPr>
        <w:spacing w:after="0"/>
        <w:rPr>
          <w:rFonts w:ascii="Times New Roman" w:hAnsi="Times New Roman"/>
          <w:b/>
          <w:bCs/>
          <w:color w:val="000000"/>
          <w:sz w:val="28"/>
          <w:szCs w:val="28"/>
        </w:rPr>
      </w:pPr>
      <w:r w:rsidRPr="00DE36E5">
        <w:rPr>
          <w:rFonts w:ascii="Times New Roman" w:hAnsi="Times New Roman"/>
          <w:b/>
          <w:bCs/>
          <w:color w:val="000000"/>
          <w:sz w:val="28"/>
          <w:szCs w:val="28"/>
        </w:rPr>
        <w:t xml:space="preserve">Об утверждении административного регламента </w:t>
      </w:r>
    </w:p>
    <w:p w:rsidR="00A41FC9" w:rsidRPr="00DE36E5" w:rsidRDefault="00A41FC9" w:rsidP="00A41FC9">
      <w:pPr>
        <w:spacing w:after="0"/>
        <w:rPr>
          <w:rFonts w:ascii="Times New Roman" w:hAnsi="Times New Roman"/>
          <w:b/>
          <w:color w:val="000000"/>
          <w:sz w:val="28"/>
          <w:szCs w:val="28"/>
        </w:rPr>
      </w:pPr>
      <w:r w:rsidRPr="00DE36E5">
        <w:rPr>
          <w:rFonts w:ascii="Times New Roman" w:hAnsi="Times New Roman"/>
          <w:b/>
          <w:bCs/>
          <w:color w:val="000000"/>
          <w:sz w:val="28"/>
          <w:szCs w:val="28"/>
        </w:rPr>
        <w:t xml:space="preserve">предоставления </w:t>
      </w:r>
      <w:r w:rsidRPr="00DE36E5">
        <w:rPr>
          <w:rFonts w:ascii="Times New Roman" w:hAnsi="Times New Roman"/>
          <w:b/>
          <w:color w:val="000000"/>
          <w:sz w:val="28"/>
          <w:szCs w:val="28"/>
        </w:rPr>
        <w:t xml:space="preserve"> муниципальной услуги </w:t>
      </w:r>
    </w:p>
    <w:p w:rsidR="00A41FC9" w:rsidRDefault="00A41FC9" w:rsidP="00A41FC9">
      <w:pPr>
        <w:spacing w:after="0"/>
        <w:rPr>
          <w:rFonts w:ascii="Times New Roman" w:hAnsi="Times New Roman"/>
          <w:b/>
          <w:color w:val="000000"/>
          <w:sz w:val="28"/>
          <w:szCs w:val="28"/>
        </w:rPr>
      </w:pPr>
      <w:r w:rsidRPr="00DE36E5">
        <w:rPr>
          <w:rFonts w:ascii="Times New Roman" w:hAnsi="Times New Roman"/>
          <w:b/>
          <w:color w:val="000000"/>
          <w:sz w:val="28"/>
          <w:szCs w:val="28"/>
        </w:rPr>
        <w:t>«</w:t>
      </w:r>
      <w:r w:rsidRPr="00DE36E5">
        <w:rPr>
          <w:rFonts w:ascii="Times New Roman" w:hAnsi="Times New Roman"/>
          <w:b/>
          <w:bCs/>
          <w:color w:val="000000"/>
          <w:sz w:val="28"/>
          <w:szCs w:val="20"/>
          <w:lang w:eastAsia="zh-CN"/>
        </w:rPr>
        <w:t>П</w:t>
      </w:r>
      <w:r>
        <w:rPr>
          <w:rFonts w:ascii="Times New Roman" w:hAnsi="Times New Roman"/>
          <w:b/>
          <w:color w:val="000000"/>
          <w:sz w:val="28"/>
          <w:szCs w:val="28"/>
        </w:rPr>
        <w:t xml:space="preserve">рием заявлений, документов,  а также </w:t>
      </w:r>
    </w:p>
    <w:p w:rsidR="00A41FC9" w:rsidRDefault="00A41FC9" w:rsidP="00A41FC9">
      <w:pPr>
        <w:spacing w:after="0"/>
        <w:rPr>
          <w:rFonts w:ascii="Times New Roman" w:hAnsi="Times New Roman"/>
          <w:b/>
          <w:color w:val="000000"/>
          <w:sz w:val="28"/>
          <w:szCs w:val="28"/>
        </w:rPr>
      </w:pPr>
      <w:r>
        <w:rPr>
          <w:rFonts w:ascii="Times New Roman" w:hAnsi="Times New Roman"/>
          <w:b/>
          <w:color w:val="000000"/>
          <w:sz w:val="28"/>
          <w:szCs w:val="28"/>
        </w:rPr>
        <w:t xml:space="preserve">постановка граждан на учет в качестве </w:t>
      </w:r>
    </w:p>
    <w:p w:rsidR="00A41FC9" w:rsidRPr="00DE36E5" w:rsidRDefault="00A41FC9" w:rsidP="00A41FC9">
      <w:pPr>
        <w:spacing w:after="0"/>
        <w:rPr>
          <w:rFonts w:ascii="Times New Roman" w:hAnsi="Times New Roman"/>
          <w:b/>
          <w:color w:val="000000"/>
          <w:sz w:val="28"/>
          <w:szCs w:val="28"/>
        </w:rPr>
      </w:pPr>
      <w:r>
        <w:rPr>
          <w:rFonts w:ascii="Times New Roman" w:hAnsi="Times New Roman"/>
          <w:b/>
          <w:color w:val="000000"/>
          <w:sz w:val="28"/>
          <w:szCs w:val="28"/>
        </w:rPr>
        <w:t>нуждающихся в жилых помещениях</w:t>
      </w:r>
      <w:r w:rsidRPr="00DE36E5">
        <w:rPr>
          <w:rFonts w:ascii="Times New Roman" w:hAnsi="Times New Roman"/>
          <w:b/>
          <w:color w:val="000000"/>
          <w:sz w:val="28"/>
          <w:szCs w:val="28"/>
        </w:rPr>
        <w:t>»</w:t>
      </w:r>
    </w:p>
    <w:p w:rsidR="00A41FC9" w:rsidRPr="00DE36E5" w:rsidRDefault="00A41FC9" w:rsidP="00A41FC9">
      <w:pPr>
        <w:pStyle w:val="11"/>
        <w:ind w:firstLine="510"/>
        <w:jc w:val="both"/>
        <w:rPr>
          <w:rFonts w:ascii="Times New Roman" w:hAnsi="Times New Roman"/>
          <w:color w:val="000000"/>
          <w:sz w:val="24"/>
          <w:szCs w:val="24"/>
        </w:rPr>
      </w:pPr>
    </w:p>
    <w:p w:rsidR="00A41FC9" w:rsidRDefault="00A41FC9" w:rsidP="00A41FC9">
      <w:pPr>
        <w:pStyle w:val="11"/>
        <w:spacing w:line="240" w:lineRule="auto"/>
        <w:ind w:firstLine="567"/>
        <w:jc w:val="both"/>
        <w:rPr>
          <w:rFonts w:ascii="Times New Roman" w:hAnsi="Times New Roman"/>
          <w:color w:val="000000"/>
          <w:sz w:val="28"/>
          <w:szCs w:val="28"/>
          <w:lang w:val="ru-RU"/>
        </w:rPr>
      </w:pPr>
      <w:r w:rsidRPr="00DE36E5">
        <w:rPr>
          <w:rFonts w:ascii="Times New Roman" w:hAnsi="Times New Roman"/>
          <w:color w:val="000000"/>
          <w:sz w:val="28"/>
          <w:szCs w:val="28"/>
          <w:lang w:val="ru-RU"/>
        </w:rPr>
        <w:t xml:space="preserve">В соответствии с </w:t>
      </w:r>
      <w:r>
        <w:rPr>
          <w:rFonts w:ascii="Times New Roman" w:hAnsi="Times New Roman"/>
          <w:color w:val="000000"/>
          <w:sz w:val="28"/>
          <w:szCs w:val="28"/>
        </w:rPr>
        <w:t xml:space="preserve"> </w:t>
      </w:r>
      <w:r>
        <w:rPr>
          <w:rFonts w:ascii="Times New Roman" w:hAnsi="Times New Roman"/>
          <w:color w:val="000000"/>
          <w:sz w:val="28"/>
          <w:szCs w:val="28"/>
          <w:lang w:val="ru-RU"/>
        </w:rPr>
        <w:t xml:space="preserve">Жилищным </w:t>
      </w:r>
      <w:r w:rsidRPr="00DE36E5">
        <w:rPr>
          <w:rFonts w:ascii="Times New Roman" w:hAnsi="Times New Roman"/>
          <w:color w:val="000000"/>
          <w:sz w:val="28"/>
          <w:szCs w:val="28"/>
        </w:rPr>
        <w:t xml:space="preserve"> кодексом</w:t>
      </w:r>
      <w:r w:rsidRPr="00DE36E5">
        <w:rPr>
          <w:rFonts w:ascii="Times New Roman" w:hAnsi="Times New Roman"/>
          <w:color w:val="000000"/>
          <w:sz w:val="28"/>
          <w:szCs w:val="28"/>
          <w:lang w:val="ru-RU"/>
        </w:rPr>
        <w:t xml:space="preserve"> Российской Федерации</w:t>
      </w:r>
      <w:r w:rsidRPr="00DE36E5">
        <w:rPr>
          <w:rFonts w:ascii="Times New Roman" w:hAnsi="Times New Roman"/>
          <w:color w:val="000000"/>
          <w:sz w:val="28"/>
          <w:szCs w:val="28"/>
        </w:rPr>
        <w:t>,</w:t>
      </w:r>
      <w:r w:rsidRPr="00DE36E5">
        <w:rPr>
          <w:rFonts w:ascii="Times New Roman" w:hAnsi="Times New Roman"/>
          <w:color w:val="000000"/>
          <w:sz w:val="28"/>
          <w:szCs w:val="28"/>
          <w:lang w:val="ru-RU"/>
        </w:rPr>
        <w:t xml:space="preserve"> Федеральными законами</w:t>
      </w:r>
      <w:r w:rsidRPr="00DE36E5">
        <w:rPr>
          <w:rFonts w:ascii="Times New Roman" w:eastAsia="Calibri" w:hAnsi="Times New Roman"/>
          <w:color w:val="000000"/>
          <w:sz w:val="28"/>
          <w:szCs w:val="28"/>
        </w:rPr>
        <w:t xml:space="preserve"> </w:t>
      </w:r>
      <w:hyperlink r:id="rId8" w:anchor="7D20K3" w:history="1">
        <w:r w:rsidRPr="00DE36E5">
          <w:rPr>
            <w:rStyle w:val="aff2"/>
            <w:rFonts w:ascii="Times New Roman" w:hAnsi="Times New Roman"/>
            <w:color w:val="000000"/>
            <w:sz w:val="28"/>
            <w:szCs w:val="28"/>
            <w:u w:val="none"/>
          </w:rPr>
          <w:t xml:space="preserve"> от 27 июля 2010 года № 210-ФЗ </w:t>
        </w:r>
        <w:r w:rsidRPr="00DE36E5">
          <w:rPr>
            <w:rFonts w:ascii="Times New Roman" w:hAnsi="Times New Roman"/>
            <w:color w:val="000000"/>
            <w:sz w:val="28"/>
            <w:szCs w:val="28"/>
          </w:rPr>
          <w:t>«</w:t>
        </w:r>
        <w:r w:rsidRPr="00DE36E5">
          <w:rPr>
            <w:rStyle w:val="aff2"/>
            <w:rFonts w:ascii="Times New Roman" w:hAnsi="Times New Roman"/>
            <w:color w:val="000000"/>
            <w:sz w:val="28"/>
            <w:szCs w:val="28"/>
            <w:u w:val="none"/>
          </w:rPr>
          <w:t>Об организации предоставления государственных и муниципальных услуг</w:t>
        </w:r>
        <w:r w:rsidRPr="00DE36E5">
          <w:rPr>
            <w:rFonts w:ascii="Times New Roman" w:hAnsi="Times New Roman"/>
            <w:color w:val="000000"/>
            <w:sz w:val="28"/>
            <w:szCs w:val="28"/>
          </w:rPr>
          <w:t>»</w:t>
        </w:r>
      </w:hyperlink>
      <w:r w:rsidRPr="00DE36E5">
        <w:rPr>
          <w:rFonts w:ascii="Times New Roman" w:hAnsi="Times New Roman"/>
          <w:color w:val="000000"/>
          <w:sz w:val="28"/>
          <w:szCs w:val="28"/>
        </w:rPr>
        <w:t>,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w:t>
      </w:r>
      <w:r w:rsidRPr="00DE36E5">
        <w:rPr>
          <w:rFonts w:ascii="Times New Roman" w:hAnsi="Times New Roman"/>
          <w:color w:val="000000"/>
          <w:sz w:val="28"/>
          <w:szCs w:val="28"/>
          <w:lang w:val="ru-RU"/>
        </w:rPr>
        <w:t>и</w:t>
      </w:r>
      <w:r w:rsidRPr="00DE36E5">
        <w:rPr>
          <w:rFonts w:ascii="Times New Roman" w:hAnsi="Times New Roman"/>
          <w:color w:val="000000"/>
          <w:sz w:val="28"/>
          <w:szCs w:val="28"/>
        </w:rPr>
        <w:t xml:space="preserve">  от 20 июля 2021 года  №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w:t>
      </w:r>
      <w:r>
        <w:rPr>
          <w:rFonts w:ascii="Times New Roman" w:hAnsi="Times New Roman"/>
          <w:color w:val="000000"/>
          <w:sz w:val="28"/>
          <w:szCs w:val="28"/>
          <w:lang w:val="ru-RU"/>
        </w:rPr>
        <w:t xml:space="preserve">  </w:t>
      </w:r>
      <w:r w:rsidR="00C05572">
        <w:rPr>
          <w:rFonts w:ascii="Times New Roman" w:hAnsi="Times New Roman"/>
          <w:color w:val="000000"/>
          <w:sz w:val="28"/>
          <w:szCs w:val="28"/>
        </w:rPr>
        <w:t>№ 431-пп  «О порядке</w:t>
      </w:r>
      <w:r w:rsidR="00C05572">
        <w:rPr>
          <w:rFonts w:ascii="Times New Roman" w:hAnsi="Times New Roman"/>
          <w:color w:val="000000"/>
          <w:sz w:val="28"/>
          <w:szCs w:val="28"/>
          <w:lang w:val="ru-RU"/>
        </w:rPr>
        <w:t xml:space="preserve"> </w:t>
      </w:r>
      <w:r w:rsidRPr="00DE36E5">
        <w:rPr>
          <w:rFonts w:ascii="Times New Roman" w:hAnsi="Times New Roman"/>
          <w:color w:val="000000"/>
          <w:sz w:val="28"/>
          <w:szCs w:val="28"/>
        </w:rPr>
        <w:t xml:space="preserve">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муниципального района «Борисовский район» Белгородской области от 5 октября 2022 года </w:t>
      </w:r>
      <w:r w:rsidRPr="00DE36E5">
        <w:rPr>
          <w:rFonts w:ascii="Times New Roman" w:hAnsi="Times New Roman"/>
          <w:color w:val="000000"/>
          <w:sz w:val="28"/>
          <w:szCs w:val="28"/>
          <w:lang w:val="ru-RU"/>
        </w:rPr>
        <w:t xml:space="preserve"> </w:t>
      </w:r>
      <w:r w:rsidRPr="00DE36E5">
        <w:rPr>
          <w:rFonts w:ascii="Times New Roman" w:hAnsi="Times New Roman"/>
          <w:color w:val="000000"/>
          <w:sz w:val="28"/>
          <w:szCs w:val="28"/>
        </w:rPr>
        <w:t xml:space="preserve">№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 </w:t>
      </w:r>
      <w:r w:rsidRPr="00DE36E5">
        <w:rPr>
          <w:rFonts w:ascii="Times New Roman" w:hAnsi="Times New Roman"/>
          <w:color w:val="000000"/>
          <w:sz w:val="28"/>
          <w:szCs w:val="28"/>
          <w:lang w:val="ru-RU"/>
        </w:rPr>
        <w:t xml:space="preserve"> </w:t>
      </w:r>
    </w:p>
    <w:p w:rsidR="00055098" w:rsidRPr="00055098" w:rsidRDefault="00055098" w:rsidP="00055098">
      <w:pPr>
        <w:rPr>
          <w:lang/>
        </w:rPr>
      </w:pPr>
    </w:p>
    <w:p w:rsidR="00A41FC9" w:rsidRPr="00DE36E5" w:rsidRDefault="00A41FC9" w:rsidP="00A41FC9">
      <w:pPr>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t xml:space="preserve">1. Утвердить </w:t>
      </w:r>
      <w:r w:rsidRPr="00DE36E5">
        <w:rPr>
          <w:rFonts w:ascii="Times New Roman" w:hAnsi="Times New Roman"/>
          <w:bCs/>
          <w:color w:val="000000"/>
          <w:sz w:val="28"/>
          <w:szCs w:val="28"/>
        </w:rPr>
        <w:t xml:space="preserve">административный регламент предоставления </w:t>
      </w:r>
      <w:r w:rsidRPr="00DE36E5">
        <w:rPr>
          <w:rFonts w:ascii="Times New Roman" w:hAnsi="Times New Roman"/>
          <w:color w:val="000000"/>
          <w:sz w:val="28"/>
          <w:szCs w:val="28"/>
        </w:rPr>
        <w:t>муниципальной услуги «</w:t>
      </w:r>
      <w:r>
        <w:rPr>
          <w:rFonts w:ascii="Times New Roman" w:hAnsi="Times New Roman"/>
          <w:bCs/>
          <w:color w:val="000000"/>
          <w:sz w:val="28"/>
          <w:szCs w:val="20"/>
          <w:lang w:eastAsia="zh-CN"/>
        </w:rPr>
        <w:t>Прием заявлений, документов, а также постановка граждан на учет в качестве нуждающихся в жилых помещениях</w:t>
      </w:r>
      <w:r w:rsidRPr="00DE36E5">
        <w:rPr>
          <w:rFonts w:ascii="Times New Roman" w:hAnsi="Times New Roman"/>
          <w:color w:val="000000"/>
          <w:sz w:val="28"/>
          <w:szCs w:val="28"/>
        </w:rPr>
        <w:t>»</w:t>
      </w:r>
      <w:r w:rsidRPr="00DE36E5">
        <w:rPr>
          <w:rFonts w:ascii="Times New Roman" w:hAnsi="Times New Roman"/>
          <w:b/>
          <w:color w:val="000000"/>
          <w:sz w:val="28"/>
          <w:szCs w:val="28"/>
        </w:rPr>
        <w:t xml:space="preserve"> </w:t>
      </w:r>
      <w:r w:rsidRPr="00DE36E5">
        <w:rPr>
          <w:color w:val="000000"/>
          <w:sz w:val="28"/>
          <w:szCs w:val="28"/>
        </w:rPr>
        <w:t xml:space="preserve"> </w:t>
      </w:r>
      <w:r w:rsidRPr="00DE36E5">
        <w:rPr>
          <w:rFonts w:ascii="Times New Roman" w:hAnsi="Times New Roman"/>
          <w:color w:val="000000"/>
          <w:sz w:val="28"/>
          <w:szCs w:val="28"/>
        </w:rPr>
        <w:t>(прилагается).</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t>2. Отделу информационно-аналитической работы администрации Борисовского района (Бояринцева Н.Н.):</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t>2.1. Обеспечить официальное опубликование настоящего постановления в районной газете «Призыв» и сетевом издании «Призыв 31».</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lastRenderedPageBreak/>
        <w:t>2.2. Разместить настоящее постановление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сети Интернет.</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t>2.3. Предоставить в отдел организационно-контрольной работы администрации Борисовского района справку об опубликовании постановления в районной газете «Призыв», сетевом издании «Призыв 31»  и размещении на официальном сайте органов местного самоуправления муниципального района «Борисовский район» Белгородской области в сети Интернет.</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3. Отделу по реформированию и развитию ЖКХ</w:t>
      </w:r>
      <w:r w:rsidRPr="00DE36E5">
        <w:rPr>
          <w:rFonts w:ascii="Times New Roman" w:hAnsi="Times New Roman"/>
          <w:color w:val="000000"/>
          <w:sz w:val="28"/>
          <w:szCs w:val="28"/>
        </w:rPr>
        <w:t xml:space="preserve"> администрации Б</w:t>
      </w:r>
      <w:r>
        <w:rPr>
          <w:rFonts w:ascii="Times New Roman" w:hAnsi="Times New Roman"/>
          <w:color w:val="000000"/>
          <w:sz w:val="28"/>
          <w:szCs w:val="28"/>
        </w:rPr>
        <w:t>орисовского района   (Крикун Н.С</w:t>
      </w:r>
      <w:r w:rsidRPr="00DE36E5">
        <w:rPr>
          <w:rFonts w:ascii="Times New Roman" w:hAnsi="Times New Roman"/>
          <w:color w:val="000000"/>
          <w:sz w:val="28"/>
          <w:szCs w:val="28"/>
        </w:rPr>
        <w:t>.)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изменениями порядка и условиями предоставления настоящей муниципальной услуги.</w:t>
      </w:r>
    </w:p>
    <w:p w:rsidR="00A41FC9" w:rsidRPr="00A41FC9" w:rsidRDefault="00A41FC9" w:rsidP="00A41FC9">
      <w:pPr>
        <w:pStyle w:val="ConsPlusTitle"/>
        <w:jc w:val="both"/>
        <w:rPr>
          <w:rFonts w:ascii="Times New Roman" w:hAnsi="Times New Roman" w:cs="Times New Roman"/>
          <w:b w:val="0"/>
          <w:color w:val="000000"/>
          <w:sz w:val="28"/>
          <w:szCs w:val="28"/>
        </w:rPr>
      </w:pPr>
      <w:r w:rsidRPr="00DE36E5">
        <w:rPr>
          <w:rFonts w:ascii="Times New Roman" w:hAnsi="Times New Roman" w:cs="Times New Roman"/>
          <w:b w:val="0"/>
          <w:color w:val="000000"/>
          <w:sz w:val="28"/>
          <w:szCs w:val="28"/>
        </w:rPr>
        <w:t xml:space="preserve">        4. Признать утратившим силу постановление администрации Борисовского района Белгородской</w:t>
      </w:r>
      <w:r>
        <w:rPr>
          <w:rFonts w:ascii="Times New Roman" w:hAnsi="Times New Roman" w:cs="Times New Roman"/>
          <w:b w:val="0"/>
          <w:color w:val="000000"/>
          <w:sz w:val="28"/>
          <w:szCs w:val="28"/>
        </w:rPr>
        <w:t xml:space="preserve"> области от 24 июня  2015 г. № 40</w:t>
      </w:r>
      <w:r w:rsidRPr="00DE36E5">
        <w:rPr>
          <w:rFonts w:ascii="Times New Roman" w:hAnsi="Times New Roman" w:cs="Times New Roman"/>
          <w:b w:val="0"/>
          <w:color w:val="000000"/>
          <w:sz w:val="28"/>
          <w:szCs w:val="28"/>
        </w:rPr>
        <w:t xml:space="preserve"> </w:t>
      </w:r>
      <w:r w:rsidR="00055098">
        <w:rPr>
          <w:rFonts w:ascii="Times New Roman" w:hAnsi="Times New Roman" w:cs="Times New Roman"/>
          <w:b w:val="0"/>
          <w:color w:val="000000"/>
          <w:sz w:val="28"/>
          <w:szCs w:val="28"/>
        </w:rPr>
        <w:t>(в ред. от 28.01.2022г.      № 7)</w:t>
      </w:r>
      <w:r w:rsidRPr="00DE36E5">
        <w:rPr>
          <w:rFonts w:ascii="Times New Roman" w:hAnsi="Times New Roman" w:cs="Times New Roman"/>
          <w:b w:val="0"/>
          <w:color w:val="000000"/>
          <w:sz w:val="28"/>
          <w:szCs w:val="28"/>
        </w:rPr>
        <w:t xml:space="preserve"> «</w:t>
      </w:r>
      <w:r w:rsidRPr="00DE36E5">
        <w:rPr>
          <w:rFonts w:ascii="Times New Roman" w:hAnsi="Times New Roman" w:cs="Times New Roman"/>
          <w:b w:val="0"/>
          <w:bCs w:val="0"/>
          <w:color w:val="000000"/>
          <w:sz w:val="28"/>
          <w:szCs w:val="28"/>
        </w:rPr>
        <w:t xml:space="preserve">Об утверждении административного регламента предоставления </w:t>
      </w:r>
      <w:r w:rsidRPr="00DE36E5">
        <w:rPr>
          <w:rFonts w:ascii="Times New Roman" w:hAnsi="Times New Roman" w:cs="Times New Roman"/>
          <w:b w:val="0"/>
          <w:color w:val="000000"/>
          <w:sz w:val="28"/>
          <w:szCs w:val="28"/>
        </w:rPr>
        <w:t xml:space="preserve"> муниципальной услуги</w:t>
      </w:r>
      <w:r w:rsidRPr="00DE36E5">
        <w:rPr>
          <w:rFonts w:ascii="Times New Roman" w:hAnsi="Times New Roman" w:cs="Times New Roman"/>
          <w:color w:val="000000"/>
          <w:sz w:val="28"/>
          <w:szCs w:val="28"/>
        </w:rPr>
        <w:t xml:space="preserve"> </w:t>
      </w:r>
      <w:r w:rsidRPr="00A41FC9">
        <w:rPr>
          <w:rFonts w:ascii="Times New Roman" w:hAnsi="Times New Roman" w:cs="Times New Roman"/>
          <w:b w:val="0"/>
          <w:color w:val="000000"/>
          <w:sz w:val="28"/>
          <w:szCs w:val="28"/>
        </w:rPr>
        <w:t>по приему заявлений, документов, а также постановке граждан на учет в качестве нуждающихся в жилых помещениях, предоставляемых по договорам социального найма».</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t>5. Настоящее постановление вступает в силу со дня его официального опубликования.</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t xml:space="preserve">6. Контроль за исполнением постановления возложить на заместителя главы администрации района по промышленности, строительству, транспорту, связи и ЖКХ Корниенко Д.В.                              </w:t>
      </w:r>
    </w:p>
    <w:p w:rsidR="00A41FC9" w:rsidRPr="00DE36E5" w:rsidRDefault="00A41FC9" w:rsidP="00A41FC9">
      <w:pPr>
        <w:autoSpaceDE w:val="0"/>
        <w:autoSpaceDN w:val="0"/>
        <w:adjustRightInd w:val="0"/>
        <w:spacing w:after="0" w:line="240" w:lineRule="auto"/>
        <w:ind w:firstLine="540"/>
        <w:jc w:val="both"/>
        <w:rPr>
          <w:rFonts w:ascii="Times New Roman" w:hAnsi="Times New Roman"/>
          <w:color w:val="000000"/>
          <w:sz w:val="28"/>
          <w:szCs w:val="28"/>
        </w:rPr>
      </w:pPr>
      <w:r w:rsidRPr="00DE36E5">
        <w:rPr>
          <w:rFonts w:ascii="Times New Roman" w:hAnsi="Times New Roman"/>
          <w:color w:val="000000"/>
          <w:sz w:val="28"/>
          <w:szCs w:val="28"/>
        </w:rPr>
        <w:br/>
      </w:r>
    </w:p>
    <w:p w:rsidR="00055098" w:rsidRDefault="00A41FC9" w:rsidP="00A41FC9">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Первый заместитель </w:t>
      </w:r>
    </w:p>
    <w:p w:rsidR="00055098" w:rsidRDefault="00A41FC9" w:rsidP="00A41FC9">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г</w:t>
      </w:r>
      <w:r w:rsidR="00055098">
        <w:rPr>
          <w:rFonts w:ascii="Times New Roman" w:hAnsi="Times New Roman"/>
          <w:b/>
          <w:color w:val="000000"/>
          <w:sz w:val="28"/>
          <w:szCs w:val="28"/>
        </w:rPr>
        <w:t>лавы</w:t>
      </w:r>
      <w:r w:rsidRPr="00DE36E5">
        <w:rPr>
          <w:rFonts w:ascii="Times New Roman" w:hAnsi="Times New Roman"/>
          <w:b/>
          <w:color w:val="000000"/>
          <w:sz w:val="28"/>
          <w:szCs w:val="28"/>
        </w:rPr>
        <w:t xml:space="preserve"> администрации</w:t>
      </w:r>
      <w:r>
        <w:rPr>
          <w:rFonts w:ascii="Times New Roman" w:hAnsi="Times New Roman"/>
          <w:b/>
          <w:color w:val="000000"/>
          <w:sz w:val="28"/>
          <w:szCs w:val="28"/>
        </w:rPr>
        <w:t xml:space="preserve"> </w:t>
      </w:r>
    </w:p>
    <w:p w:rsidR="00A41FC9" w:rsidRPr="00DE36E5" w:rsidRDefault="00055098" w:rsidP="00A41FC9">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Борисовского </w:t>
      </w:r>
      <w:r w:rsidR="00A41FC9" w:rsidRPr="00DE36E5">
        <w:rPr>
          <w:rFonts w:ascii="Times New Roman" w:hAnsi="Times New Roman"/>
          <w:b/>
          <w:color w:val="000000"/>
          <w:sz w:val="28"/>
          <w:szCs w:val="28"/>
        </w:rPr>
        <w:t>района</w:t>
      </w:r>
      <w:r w:rsidR="00A41FC9" w:rsidRPr="00DE36E5">
        <w:rPr>
          <w:rFonts w:ascii="Times New Roman" w:hAnsi="Times New Roman"/>
          <w:b/>
          <w:color w:val="000000"/>
          <w:sz w:val="28"/>
          <w:szCs w:val="28"/>
        </w:rPr>
        <w:tab/>
      </w:r>
      <w:r w:rsidR="00A41FC9" w:rsidRPr="00DE36E5">
        <w:rPr>
          <w:rFonts w:ascii="Times New Roman" w:hAnsi="Times New Roman"/>
          <w:b/>
          <w:color w:val="000000"/>
          <w:sz w:val="28"/>
          <w:szCs w:val="28"/>
        </w:rPr>
        <w:tab/>
      </w:r>
      <w:r w:rsidR="00A41FC9" w:rsidRPr="00DE36E5">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t xml:space="preserve">                       </w:t>
      </w:r>
      <w:r w:rsidR="00A41FC9">
        <w:rPr>
          <w:rFonts w:ascii="Times New Roman" w:hAnsi="Times New Roman"/>
          <w:b/>
          <w:color w:val="000000"/>
          <w:sz w:val="28"/>
          <w:szCs w:val="28"/>
        </w:rPr>
        <w:t xml:space="preserve"> В.И. Переверзев</w:t>
      </w:r>
    </w:p>
    <w:p w:rsidR="00A41FC9" w:rsidRPr="00DE36E5" w:rsidRDefault="00A41FC9" w:rsidP="00A41FC9">
      <w:pPr>
        <w:rPr>
          <w:rFonts w:ascii="Times New Roman" w:hAnsi="Times New Roman"/>
          <w:color w:val="000000"/>
          <w:sz w:val="28"/>
          <w:szCs w:val="28"/>
        </w:rPr>
      </w:pPr>
    </w:p>
    <w:p w:rsidR="00A41FC9" w:rsidRPr="00DE36E5" w:rsidRDefault="00A41FC9" w:rsidP="00A41FC9">
      <w:pPr>
        <w:rPr>
          <w:rFonts w:ascii="Times New Roman" w:hAnsi="Times New Roman"/>
          <w:color w:val="000000"/>
          <w:sz w:val="28"/>
          <w:szCs w:val="28"/>
        </w:rPr>
      </w:pPr>
    </w:p>
    <w:p w:rsidR="00A41FC9" w:rsidRPr="00DE36E5" w:rsidRDefault="00A41FC9" w:rsidP="00A41FC9">
      <w:pPr>
        <w:rPr>
          <w:rFonts w:ascii="Times New Roman" w:hAnsi="Times New Roman"/>
          <w:color w:val="000000"/>
          <w:sz w:val="28"/>
          <w:szCs w:val="28"/>
        </w:rPr>
      </w:pPr>
    </w:p>
    <w:p w:rsidR="00A41FC9" w:rsidRPr="00DE36E5" w:rsidRDefault="00A41FC9" w:rsidP="00A41FC9">
      <w:pPr>
        <w:rPr>
          <w:rFonts w:ascii="Times New Roman" w:hAnsi="Times New Roman"/>
          <w:color w:val="000000"/>
          <w:sz w:val="28"/>
          <w:szCs w:val="28"/>
        </w:rPr>
      </w:pPr>
    </w:p>
    <w:p w:rsidR="00A41FC9" w:rsidRPr="00DE36E5" w:rsidRDefault="00A41FC9" w:rsidP="00A41FC9">
      <w:pPr>
        <w:rPr>
          <w:rFonts w:ascii="Times New Roman" w:hAnsi="Times New Roman"/>
          <w:color w:val="000000"/>
          <w:sz w:val="28"/>
          <w:szCs w:val="28"/>
        </w:rPr>
      </w:pPr>
    </w:p>
    <w:p w:rsidR="00A41FC9" w:rsidRPr="00DE36E5" w:rsidRDefault="00A41FC9" w:rsidP="00A41FC9">
      <w:pPr>
        <w:rPr>
          <w:rFonts w:ascii="Times New Roman" w:hAnsi="Times New Roman"/>
          <w:color w:val="000000"/>
          <w:sz w:val="28"/>
          <w:szCs w:val="28"/>
        </w:rPr>
      </w:pPr>
      <w:r>
        <w:rPr>
          <w:rFonts w:ascii="Times New Roman" w:hAnsi="Times New Roman"/>
          <w:color w:val="000000"/>
          <w:sz w:val="28"/>
          <w:szCs w:val="28"/>
        </w:rPr>
        <w:t>Лист согласования прилагается</w:t>
      </w:r>
    </w:p>
    <w:p w:rsidR="00A41FC9" w:rsidRDefault="00A41FC9" w:rsidP="0054198C">
      <w:pPr>
        <w:pStyle w:val="af7"/>
        <w:rPr>
          <w:rFonts w:ascii="Times New Roman" w:hAnsi="Times New Roman"/>
          <w:b/>
          <w:color w:val="000000"/>
          <w:sz w:val="28"/>
          <w:szCs w:val="28"/>
        </w:rPr>
      </w:pPr>
    </w:p>
    <w:p w:rsidR="00A41FC9" w:rsidRDefault="00A41FC9" w:rsidP="0054198C">
      <w:pPr>
        <w:pStyle w:val="af7"/>
        <w:rPr>
          <w:rFonts w:ascii="Times New Roman" w:hAnsi="Times New Roman"/>
          <w:b/>
          <w:color w:val="000000"/>
          <w:sz w:val="28"/>
          <w:szCs w:val="28"/>
        </w:rPr>
      </w:pPr>
    </w:p>
    <w:p w:rsidR="00A41FC9" w:rsidRDefault="00A41FC9" w:rsidP="0054198C">
      <w:pPr>
        <w:pStyle w:val="af7"/>
        <w:rPr>
          <w:rFonts w:ascii="Times New Roman" w:hAnsi="Times New Roman"/>
          <w:b/>
          <w:color w:val="000000"/>
          <w:sz w:val="28"/>
          <w:szCs w:val="28"/>
        </w:rPr>
      </w:pPr>
    </w:p>
    <w:p w:rsidR="00A41FC9" w:rsidRDefault="00A41FC9" w:rsidP="0054198C">
      <w:pPr>
        <w:pStyle w:val="af7"/>
        <w:rPr>
          <w:rFonts w:ascii="Times New Roman" w:hAnsi="Times New Roman"/>
          <w:b/>
          <w:color w:val="000000"/>
          <w:sz w:val="28"/>
          <w:szCs w:val="28"/>
        </w:rPr>
      </w:pPr>
    </w:p>
    <w:p w:rsidR="00A41FC9" w:rsidRDefault="00A41FC9" w:rsidP="0054198C">
      <w:pPr>
        <w:pStyle w:val="af7"/>
        <w:rPr>
          <w:rFonts w:ascii="Times New Roman" w:hAnsi="Times New Roman"/>
          <w:b/>
          <w:color w:val="000000"/>
          <w:sz w:val="28"/>
          <w:szCs w:val="28"/>
        </w:rPr>
      </w:pPr>
    </w:p>
    <w:p w:rsidR="00092E9E" w:rsidRPr="00DE36E5" w:rsidRDefault="007C6EC8" w:rsidP="0054198C">
      <w:pPr>
        <w:pStyle w:val="af7"/>
        <w:rPr>
          <w:rFonts w:ascii="Times New Roman" w:hAnsi="Times New Roman"/>
          <w:b/>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sidR="00E71D6B">
        <w:rPr>
          <w:rFonts w:ascii="Times New Roman" w:hAnsi="Times New Roman"/>
          <w:b/>
          <w:color w:val="000000"/>
          <w:sz w:val="28"/>
          <w:szCs w:val="28"/>
        </w:rPr>
        <w:t>УТВЕРЖД</w:t>
      </w:r>
      <w:r w:rsidR="0054198C">
        <w:rPr>
          <w:rFonts w:ascii="Times New Roman" w:hAnsi="Times New Roman"/>
          <w:b/>
          <w:color w:val="000000"/>
          <w:sz w:val="28"/>
          <w:szCs w:val="28"/>
        </w:rPr>
        <w:t>Е</w:t>
      </w:r>
      <w:r w:rsidR="00E71D6B">
        <w:rPr>
          <w:rFonts w:ascii="Times New Roman" w:hAnsi="Times New Roman"/>
          <w:b/>
          <w:color w:val="000000"/>
          <w:sz w:val="28"/>
          <w:szCs w:val="28"/>
        </w:rPr>
        <w:t>Н</w:t>
      </w:r>
    </w:p>
    <w:p w:rsidR="00092E9E" w:rsidRPr="00DE36E5" w:rsidRDefault="00092E9E" w:rsidP="00E71D6B">
      <w:pPr>
        <w:pStyle w:val="af7"/>
        <w:ind w:left="5100"/>
        <w:rPr>
          <w:rFonts w:ascii="Times New Roman" w:hAnsi="Times New Roman"/>
          <w:b/>
          <w:color w:val="000000"/>
          <w:sz w:val="28"/>
          <w:szCs w:val="28"/>
        </w:rPr>
      </w:pPr>
      <w:r w:rsidRPr="00DE36E5">
        <w:rPr>
          <w:rFonts w:ascii="Times New Roman" w:hAnsi="Times New Roman"/>
          <w:b/>
          <w:color w:val="000000"/>
          <w:sz w:val="28"/>
          <w:szCs w:val="28"/>
        </w:rPr>
        <w:t xml:space="preserve">постановлением администрации </w:t>
      </w:r>
    </w:p>
    <w:p w:rsidR="00092E9E" w:rsidRPr="00DE36E5" w:rsidRDefault="00092E9E" w:rsidP="00E71D6B">
      <w:pPr>
        <w:pStyle w:val="af7"/>
        <w:ind w:left="5100"/>
        <w:rPr>
          <w:rFonts w:ascii="Times New Roman" w:hAnsi="Times New Roman"/>
          <w:b/>
          <w:color w:val="000000"/>
          <w:sz w:val="28"/>
          <w:szCs w:val="28"/>
        </w:rPr>
      </w:pPr>
      <w:r w:rsidRPr="00DE36E5">
        <w:rPr>
          <w:rFonts w:ascii="Times New Roman" w:hAnsi="Times New Roman"/>
          <w:b/>
          <w:color w:val="000000"/>
          <w:sz w:val="28"/>
          <w:szCs w:val="28"/>
        </w:rPr>
        <w:t>Борисовского района</w:t>
      </w:r>
    </w:p>
    <w:p w:rsidR="00092E9E" w:rsidRPr="00E71D6B" w:rsidRDefault="00E71D6B" w:rsidP="00E71D6B">
      <w:pPr>
        <w:pStyle w:val="ConsPlusTitle"/>
        <w:ind w:left="5100"/>
        <w:rPr>
          <w:rFonts w:ascii="Times New Roman" w:hAnsi="Times New Roman"/>
          <w:color w:val="000000"/>
          <w:sz w:val="28"/>
          <w:szCs w:val="28"/>
        </w:rPr>
      </w:pPr>
      <w:r>
        <w:rPr>
          <w:rFonts w:ascii="Times New Roman" w:hAnsi="Times New Roman"/>
          <w:color w:val="000000"/>
          <w:sz w:val="28"/>
          <w:szCs w:val="28"/>
        </w:rPr>
        <w:t>от «___» __________</w:t>
      </w:r>
      <w:r w:rsidR="00092E9E" w:rsidRPr="00E71D6B">
        <w:rPr>
          <w:rFonts w:ascii="Times New Roman" w:hAnsi="Times New Roman"/>
          <w:color w:val="000000"/>
          <w:sz w:val="28"/>
          <w:szCs w:val="28"/>
        </w:rPr>
        <w:t xml:space="preserve"> № _____</w:t>
      </w:r>
    </w:p>
    <w:p w:rsidR="00092E9E" w:rsidRPr="00DE36E5" w:rsidRDefault="00092E9E" w:rsidP="00092E9E">
      <w:pPr>
        <w:keepNext/>
        <w:spacing w:after="0" w:line="240" w:lineRule="auto"/>
        <w:ind w:right="-1"/>
        <w:jc w:val="center"/>
        <w:outlineLvl w:val="0"/>
        <w:rPr>
          <w:rFonts w:ascii="Times New Roman" w:hAnsi="Times New Roman"/>
          <w:b/>
          <w:bCs/>
          <w:color w:val="000000"/>
          <w:sz w:val="27"/>
          <w:szCs w:val="27"/>
          <w:lang w:eastAsia="zh-CN"/>
        </w:rPr>
      </w:pPr>
    </w:p>
    <w:p w:rsidR="00F55AC2" w:rsidRPr="00DE36E5" w:rsidRDefault="00180CB2" w:rsidP="00873142">
      <w:pPr>
        <w:spacing w:line="240" w:lineRule="auto"/>
        <w:jc w:val="center"/>
        <w:rPr>
          <w:rFonts w:ascii="Times New Roman" w:hAnsi="Times New Roman"/>
          <w:b/>
          <w:color w:val="000000"/>
          <w:sz w:val="28"/>
          <w:szCs w:val="28"/>
          <w:lang w:eastAsia="ru-RU"/>
        </w:rPr>
      </w:pPr>
      <w:r w:rsidRPr="00DE36E5">
        <w:rPr>
          <w:rFonts w:ascii="Times New Roman" w:hAnsi="Times New Roman"/>
          <w:b/>
          <w:color w:val="000000"/>
          <w:sz w:val="28"/>
          <w:szCs w:val="28"/>
          <w:lang w:eastAsia="ru-RU"/>
        </w:rPr>
        <w:t xml:space="preserve">Административный регламент предоставления муниципальной услуги </w:t>
      </w:r>
      <w:r w:rsidR="00E97E4A" w:rsidRPr="00DE36E5">
        <w:rPr>
          <w:rFonts w:ascii="Times New Roman" w:hAnsi="Times New Roman"/>
          <w:b/>
          <w:color w:val="000000"/>
          <w:sz w:val="28"/>
          <w:szCs w:val="28"/>
          <w:lang w:eastAsia="ru-RU"/>
        </w:rPr>
        <w:t>«</w:t>
      </w:r>
      <w:r w:rsidR="00E71D6B">
        <w:rPr>
          <w:rFonts w:ascii="Times New Roman" w:hAnsi="Times New Roman"/>
          <w:b/>
          <w:color w:val="000000"/>
          <w:sz w:val="28"/>
          <w:szCs w:val="28"/>
          <w:lang w:eastAsia="ru-RU"/>
        </w:rPr>
        <w:t>Прием заявлений</w:t>
      </w:r>
      <w:r w:rsidR="00D6024B">
        <w:rPr>
          <w:rFonts w:ascii="Times New Roman" w:hAnsi="Times New Roman"/>
          <w:b/>
          <w:color w:val="000000"/>
          <w:sz w:val="28"/>
          <w:szCs w:val="28"/>
          <w:lang w:eastAsia="ru-RU"/>
        </w:rPr>
        <w:t>, документов, а также постановка граждан на учет в качестве нуждающихся в жилых помещениях</w:t>
      </w:r>
      <w:r w:rsidR="00E97E4A" w:rsidRPr="00DE36E5">
        <w:rPr>
          <w:rFonts w:ascii="Times New Roman" w:hAnsi="Times New Roman"/>
          <w:b/>
          <w:color w:val="000000"/>
          <w:sz w:val="28"/>
          <w:szCs w:val="28"/>
          <w:lang w:eastAsia="ru-RU"/>
        </w:rPr>
        <w:t>»</w:t>
      </w:r>
    </w:p>
    <w:p w:rsidR="00CB5674" w:rsidRPr="00DE36E5" w:rsidRDefault="00CB5674" w:rsidP="00873142">
      <w:pPr>
        <w:shd w:val="clear" w:color="auto" w:fill="FFFFFF"/>
        <w:spacing w:after="0" w:line="240" w:lineRule="auto"/>
        <w:textAlignment w:val="baseline"/>
        <w:rPr>
          <w:rFonts w:ascii="Times New Roman" w:hAnsi="Times New Roman"/>
          <w:color w:val="000000"/>
          <w:spacing w:val="2"/>
          <w:sz w:val="21"/>
          <w:szCs w:val="21"/>
          <w:lang w:eastAsia="ru-RU"/>
        </w:rPr>
      </w:pPr>
    </w:p>
    <w:p w:rsidR="00F55AC2" w:rsidRPr="00DE36E5" w:rsidRDefault="00F55AC2" w:rsidP="00F02CC9">
      <w:pPr>
        <w:pStyle w:val="10"/>
        <w:tabs>
          <w:tab w:val="clear" w:pos="1134"/>
          <w:tab w:val="left" w:pos="567"/>
        </w:tabs>
        <w:spacing w:line="240" w:lineRule="auto"/>
        <w:ind w:left="0" w:firstLine="0"/>
        <w:jc w:val="center"/>
        <w:rPr>
          <w:rFonts w:ascii="Times New Roman" w:hAnsi="Times New Roman"/>
          <w:color w:val="000000"/>
          <w:sz w:val="28"/>
          <w:szCs w:val="28"/>
        </w:rPr>
      </w:pPr>
      <w:r w:rsidRPr="00DE36E5">
        <w:rPr>
          <w:rFonts w:ascii="Times New Roman" w:hAnsi="Times New Roman"/>
          <w:color w:val="000000"/>
          <w:sz w:val="28"/>
          <w:szCs w:val="28"/>
        </w:rPr>
        <w:t>Общие</w:t>
      </w:r>
      <w:r w:rsidR="00510ED8" w:rsidRPr="00DE36E5">
        <w:rPr>
          <w:rFonts w:ascii="Times New Roman" w:hAnsi="Times New Roman"/>
          <w:color w:val="000000"/>
          <w:sz w:val="28"/>
          <w:szCs w:val="28"/>
        </w:rPr>
        <w:t xml:space="preserve"> </w:t>
      </w:r>
      <w:r w:rsidRPr="00DE36E5">
        <w:rPr>
          <w:rFonts w:ascii="Times New Roman" w:hAnsi="Times New Roman"/>
          <w:color w:val="000000"/>
          <w:sz w:val="28"/>
          <w:szCs w:val="28"/>
        </w:rPr>
        <w:t>положения</w:t>
      </w:r>
      <w:r w:rsidR="00C05572">
        <w:rPr>
          <w:rFonts w:ascii="Times New Roman" w:hAnsi="Times New Roman"/>
          <w:color w:val="000000"/>
          <w:sz w:val="28"/>
          <w:szCs w:val="28"/>
          <w:lang w:val="ru-RU"/>
        </w:rPr>
        <w:t>.</w:t>
      </w:r>
    </w:p>
    <w:p w:rsidR="00C05572" w:rsidRDefault="00C05572" w:rsidP="00C05572">
      <w:pPr>
        <w:pStyle w:val="ad"/>
        <w:shd w:val="clear" w:color="auto" w:fill="FFFFFF"/>
        <w:tabs>
          <w:tab w:val="left" w:pos="709"/>
        </w:tabs>
        <w:spacing w:after="0" w:line="240" w:lineRule="auto"/>
        <w:ind w:left="0"/>
        <w:contextualSpacing w:val="0"/>
        <w:jc w:val="center"/>
        <w:textAlignment w:val="baseline"/>
        <w:rPr>
          <w:rFonts w:ascii="Times New Roman" w:hAnsi="Times New Roman"/>
          <w:color w:val="000000"/>
          <w:spacing w:val="2"/>
          <w:sz w:val="28"/>
          <w:szCs w:val="28"/>
          <w:lang w:eastAsia="ru-RU"/>
        </w:rPr>
      </w:pPr>
    </w:p>
    <w:p w:rsidR="00CB5674" w:rsidRPr="00DE36E5" w:rsidRDefault="00C05572" w:rsidP="00C05572">
      <w:pPr>
        <w:pStyle w:val="ad"/>
        <w:shd w:val="clear" w:color="auto" w:fill="FFFFFF"/>
        <w:tabs>
          <w:tab w:val="left" w:pos="709"/>
        </w:tabs>
        <w:spacing w:after="0" w:line="240" w:lineRule="auto"/>
        <w:ind w:left="0"/>
        <w:contextualSpacing w:val="0"/>
        <w:jc w:val="center"/>
        <w:textAlignment w:val="baseline"/>
        <w:rPr>
          <w:rFonts w:ascii="Times New Roman" w:hAnsi="Times New Roman"/>
          <w:b/>
          <w:color w:val="000000"/>
          <w:spacing w:val="2"/>
          <w:sz w:val="28"/>
          <w:szCs w:val="28"/>
          <w:lang w:eastAsia="ru-RU"/>
        </w:rPr>
      </w:pPr>
      <w:r w:rsidRPr="00C05572">
        <w:rPr>
          <w:rFonts w:ascii="Times New Roman" w:hAnsi="Times New Roman"/>
          <w:b/>
          <w:color w:val="000000"/>
          <w:spacing w:val="2"/>
          <w:sz w:val="28"/>
          <w:szCs w:val="28"/>
          <w:lang w:eastAsia="ru-RU"/>
        </w:rPr>
        <w:t>1.1.</w:t>
      </w:r>
      <w:r>
        <w:rPr>
          <w:rFonts w:ascii="Times New Roman" w:hAnsi="Times New Roman"/>
          <w:color w:val="000000"/>
          <w:spacing w:val="2"/>
          <w:sz w:val="28"/>
          <w:szCs w:val="28"/>
          <w:lang w:eastAsia="ru-RU"/>
        </w:rPr>
        <w:t xml:space="preserve"> </w:t>
      </w:r>
      <w:r w:rsidR="00F55AC2" w:rsidRPr="00DE36E5">
        <w:rPr>
          <w:rFonts w:ascii="Times New Roman" w:hAnsi="Times New Roman"/>
          <w:b/>
          <w:color w:val="000000"/>
          <w:spacing w:val="2"/>
          <w:sz w:val="28"/>
          <w:szCs w:val="28"/>
          <w:lang w:eastAsia="ru-RU"/>
        </w:rPr>
        <w:t>Предмет</w:t>
      </w:r>
      <w:r w:rsidR="00510ED8" w:rsidRPr="00DE36E5">
        <w:rPr>
          <w:rFonts w:ascii="Times New Roman" w:hAnsi="Times New Roman"/>
          <w:b/>
          <w:color w:val="000000"/>
          <w:spacing w:val="2"/>
          <w:sz w:val="28"/>
          <w:szCs w:val="28"/>
          <w:lang w:eastAsia="ru-RU"/>
        </w:rPr>
        <w:t xml:space="preserve"> </w:t>
      </w:r>
      <w:r w:rsidR="00F55AC2" w:rsidRPr="00DE36E5">
        <w:rPr>
          <w:rFonts w:ascii="Times New Roman" w:hAnsi="Times New Roman"/>
          <w:b/>
          <w:color w:val="000000"/>
          <w:spacing w:val="2"/>
          <w:sz w:val="28"/>
          <w:szCs w:val="28"/>
          <w:lang w:eastAsia="ru-RU"/>
        </w:rPr>
        <w:t>регулирования</w:t>
      </w:r>
      <w:r w:rsidR="00510ED8" w:rsidRPr="00DE36E5">
        <w:rPr>
          <w:rFonts w:ascii="Times New Roman" w:hAnsi="Times New Roman"/>
          <w:b/>
          <w:color w:val="000000"/>
          <w:spacing w:val="2"/>
          <w:sz w:val="28"/>
          <w:szCs w:val="28"/>
          <w:lang w:eastAsia="ru-RU"/>
        </w:rPr>
        <w:t xml:space="preserve"> </w:t>
      </w:r>
      <w:r w:rsidR="00F55AC2" w:rsidRPr="00DE36E5">
        <w:rPr>
          <w:rFonts w:ascii="Times New Roman" w:hAnsi="Times New Roman"/>
          <w:b/>
          <w:color w:val="000000"/>
          <w:spacing w:val="2"/>
          <w:sz w:val="28"/>
          <w:szCs w:val="28"/>
          <w:lang w:eastAsia="ru-RU"/>
        </w:rPr>
        <w:t>административного</w:t>
      </w:r>
      <w:r w:rsidR="00510ED8" w:rsidRPr="00DE36E5">
        <w:rPr>
          <w:rFonts w:ascii="Times New Roman" w:hAnsi="Times New Roman"/>
          <w:b/>
          <w:color w:val="000000"/>
          <w:spacing w:val="2"/>
          <w:sz w:val="28"/>
          <w:szCs w:val="28"/>
          <w:lang w:eastAsia="ru-RU"/>
        </w:rPr>
        <w:t xml:space="preserve"> </w:t>
      </w:r>
      <w:r w:rsidR="00180CB2" w:rsidRPr="00DE36E5">
        <w:rPr>
          <w:rFonts w:ascii="Times New Roman" w:hAnsi="Times New Roman"/>
          <w:b/>
          <w:color w:val="000000"/>
          <w:spacing w:val="2"/>
          <w:sz w:val="28"/>
          <w:szCs w:val="28"/>
          <w:lang w:eastAsia="ru-RU"/>
        </w:rPr>
        <w:t>регламента</w:t>
      </w:r>
    </w:p>
    <w:p w:rsidR="00D6024B" w:rsidRDefault="00D6024B" w:rsidP="00D6024B">
      <w:pPr>
        <w:spacing w:line="240" w:lineRule="auto"/>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ab/>
      </w:r>
      <w:r w:rsidR="000651C4">
        <w:rPr>
          <w:rFonts w:ascii="Times New Roman" w:hAnsi="Times New Roman"/>
          <w:color w:val="000000"/>
          <w:spacing w:val="2"/>
          <w:sz w:val="28"/>
          <w:szCs w:val="28"/>
          <w:lang w:eastAsia="ru-RU"/>
        </w:rPr>
        <w:t xml:space="preserve">1.1.1. </w:t>
      </w:r>
      <w:r w:rsidR="00F55AC2" w:rsidRPr="00D6024B">
        <w:rPr>
          <w:rFonts w:ascii="Times New Roman" w:hAnsi="Times New Roman"/>
          <w:color w:val="000000"/>
          <w:spacing w:val="2"/>
          <w:sz w:val="28"/>
          <w:szCs w:val="28"/>
          <w:lang w:eastAsia="ru-RU"/>
        </w:rPr>
        <w:t>Административный</w:t>
      </w:r>
      <w:r w:rsidR="00510ED8" w:rsidRPr="00D6024B">
        <w:rPr>
          <w:rFonts w:ascii="Times New Roman" w:hAnsi="Times New Roman"/>
          <w:color w:val="000000"/>
          <w:spacing w:val="2"/>
          <w:sz w:val="28"/>
          <w:szCs w:val="28"/>
          <w:lang w:eastAsia="ru-RU"/>
        </w:rPr>
        <w:t xml:space="preserve"> </w:t>
      </w:r>
      <w:r w:rsidR="00F55AC2" w:rsidRPr="00D6024B">
        <w:rPr>
          <w:rFonts w:ascii="Times New Roman" w:hAnsi="Times New Roman"/>
          <w:color w:val="000000"/>
          <w:spacing w:val="2"/>
          <w:sz w:val="28"/>
          <w:szCs w:val="28"/>
          <w:lang w:eastAsia="ru-RU"/>
        </w:rPr>
        <w:t>регламент</w:t>
      </w:r>
      <w:r w:rsidR="00510ED8" w:rsidRPr="00D6024B">
        <w:rPr>
          <w:rFonts w:ascii="Times New Roman" w:hAnsi="Times New Roman"/>
          <w:color w:val="000000"/>
          <w:spacing w:val="2"/>
          <w:sz w:val="28"/>
          <w:szCs w:val="28"/>
          <w:lang w:eastAsia="ru-RU"/>
        </w:rPr>
        <w:t xml:space="preserve"> </w:t>
      </w:r>
      <w:r w:rsidR="00F55AC2" w:rsidRPr="00D6024B">
        <w:rPr>
          <w:rFonts w:ascii="Times New Roman" w:hAnsi="Times New Roman"/>
          <w:color w:val="000000"/>
          <w:spacing w:val="2"/>
          <w:sz w:val="28"/>
          <w:szCs w:val="28"/>
          <w:lang w:eastAsia="ru-RU"/>
        </w:rPr>
        <w:t>предоставлени</w:t>
      </w:r>
      <w:r w:rsidR="00B67440" w:rsidRPr="00D6024B">
        <w:rPr>
          <w:rFonts w:ascii="Times New Roman" w:hAnsi="Times New Roman"/>
          <w:color w:val="000000"/>
          <w:spacing w:val="2"/>
          <w:sz w:val="28"/>
          <w:szCs w:val="28"/>
          <w:lang w:eastAsia="ru-RU"/>
        </w:rPr>
        <w:t>я</w:t>
      </w:r>
      <w:r w:rsidR="00510ED8" w:rsidRPr="00D6024B">
        <w:rPr>
          <w:rFonts w:ascii="Times New Roman" w:hAnsi="Times New Roman"/>
          <w:color w:val="000000"/>
          <w:spacing w:val="2"/>
          <w:sz w:val="28"/>
          <w:szCs w:val="28"/>
          <w:lang w:eastAsia="ru-RU"/>
        </w:rPr>
        <w:t xml:space="preserve"> </w:t>
      </w:r>
      <w:r w:rsidR="00F55AC2" w:rsidRPr="00D6024B">
        <w:rPr>
          <w:rFonts w:ascii="Times New Roman" w:hAnsi="Times New Roman"/>
          <w:color w:val="000000"/>
          <w:spacing w:val="2"/>
          <w:sz w:val="28"/>
          <w:szCs w:val="28"/>
          <w:lang w:eastAsia="ru-RU"/>
        </w:rPr>
        <w:t>муниципальной</w:t>
      </w:r>
      <w:r w:rsidR="00510ED8" w:rsidRPr="00D6024B">
        <w:rPr>
          <w:rFonts w:ascii="Times New Roman" w:hAnsi="Times New Roman"/>
          <w:color w:val="000000"/>
          <w:spacing w:val="2"/>
          <w:sz w:val="28"/>
          <w:szCs w:val="28"/>
          <w:lang w:eastAsia="ru-RU"/>
        </w:rPr>
        <w:t xml:space="preserve"> </w:t>
      </w:r>
      <w:r w:rsidR="00F55AC2" w:rsidRPr="00D6024B">
        <w:rPr>
          <w:rFonts w:ascii="Times New Roman" w:hAnsi="Times New Roman"/>
          <w:color w:val="000000"/>
          <w:spacing w:val="2"/>
          <w:sz w:val="28"/>
          <w:szCs w:val="28"/>
          <w:lang w:eastAsia="ru-RU"/>
        </w:rPr>
        <w:t>услуги</w:t>
      </w:r>
      <w:r w:rsidRPr="00D6024B">
        <w:rPr>
          <w:rFonts w:ascii="Times New Roman" w:hAnsi="Times New Roman"/>
          <w:color w:val="000000"/>
          <w:spacing w:val="2"/>
          <w:sz w:val="28"/>
          <w:szCs w:val="28"/>
          <w:lang w:eastAsia="ru-RU"/>
        </w:rPr>
        <w:t xml:space="preserve"> </w:t>
      </w:r>
      <w:r w:rsidRPr="00D6024B">
        <w:rPr>
          <w:rFonts w:ascii="Times New Roman" w:hAnsi="Times New Roman"/>
          <w:color w:val="000000"/>
          <w:sz w:val="28"/>
          <w:szCs w:val="28"/>
          <w:lang w:eastAsia="ru-RU"/>
        </w:rPr>
        <w:t>«Прием заявлений, документов, а также постановка граждан на учет в качестве нуждающихся в жилых помещениях»</w:t>
      </w:r>
      <w:r>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(далее</w:t>
      </w:r>
      <w:r w:rsidR="00510ED8" w:rsidRPr="00DE36E5">
        <w:rPr>
          <w:rFonts w:ascii="Times New Roman" w:hAnsi="Times New Roman"/>
          <w:color w:val="000000"/>
          <w:spacing w:val="2"/>
          <w:sz w:val="28"/>
          <w:szCs w:val="28"/>
          <w:lang w:eastAsia="ru-RU"/>
        </w:rPr>
        <w:t xml:space="preserve"> </w:t>
      </w:r>
      <w:r w:rsidR="00B96E58" w:rsidRPr="00DE36E5">
        <w:rPr>
          <w:rFonts w:ascii="Times New Roman" w:hAnsi="Times New Roman"/>
          <w:color w:val="000000"/>
          <w:spacing w:val="2"/>
          <w:sz w:val="28"/>
          <w:szCs w:val="28"/>
          <w:lang w:eastAsia="ru-RU"/>
        </w:rPr>
        <w:t>−</w:t>
      </w:r>
      <w:r w:rsidR="00510ED8" w:rsidRPr="00DE36E5">
        <w:rPr>
          <w:rFonts w:ascii="Times New Roman" w:hAnsi="Times New Roman"/>
          <w:color w:val="000000"/>
          <w:spacing w:val="2"/>
          <w:sz w:val="28"/>
          <w:szCs w:val="28"/>
          <w:lang w:eastAsia="ru-RU"/>
        </w:rPr>
        <w:t xml:space="preserve"> </w:t>
      </w:r>
      <w:r w:rsidR="00B8473D" w:rsidRPr="00DE36E5">
        <w:rPr>
          <w:rFonts w:ascii="Times New Roman" w:hAnsi="Times New Roman"/>
          <w:color w:val="000000"/>
          <w:spacing w:val="2"/>
          <w:sz w:val="28"/>
          <w:szCs w:val="28"/>
          <w:lang w:eastAsia="ru-RU"/>
        </w:rPr>
        <w:t>А</w:t>
      </w:r>
      <w:r w:rsidR="00F55AC2" w:rsidRPr="00DE36E5">
        <w:rPr>
          <w:rFonts w:ascii="Times New Roman" w:hAnsi="Times New Roman"/>
          <w:color w:val="000000"/>
          <w:spacing w:val="2"/>
          <w:sz w:val="28"/>
          <w:szCs w:val="28"/>
          <w:lang w:eastAsia="ru-RU"/>
        </w:rPr>
        <w:t>дминистративный</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регламент</w:t>
      </w:r>
      <w:r w:rsidR="006D21D2" w:rsidRPr="00DE36E5">
        <w:rPr>
          <w:rFonts w:ascii="Times New Roman" w:hAnsi="Times New Roman"/>
          <w:color w:val="000000"/>
          <w:spacing w:val="2"/>
          <w:sz w:val="28"/>
          <w:szCs w:val="28"/>
          <w:lang w:eastAsia="ru-RU"/>
        </w:rPr>
        <w:t xml:space="preserve">, муниципальная </w:t>
      </w:r>
      <w:r w:rsidR="00684B37" w:rsidRPr="00DE36E5">
        <w:rPr>
          <w:rFonts w:ascii="Times New Roman" w:hAnsi="Times New Roman"/>
          <w:color w:val="000000"/>
          <w:spacing w:val="2"/>
          <w:sz w:val="28"/>
          <w:szCs w:val="28"/>
          <w:lang w:eastAsia="ru-RU"/>
        </w:rPr>
        <w:t>услуга</w:t>
      </w:r>
      <w:r w:rsidR="00F55AC2" w:rsidRPr="00DE36E5">
        <w:rPr>
          <w:rFonts w:ascii="Times New Roman" w:hAnsi="Times New Roman"/>
          <w:color w:val="000000"/>
          <w:spacing w:val="2"/>
          <w:sz w:val="28"/>
          <w:szCs w:val="28"/>
          <w:lang w:eastAsia="ru-RU"/>
        </w:rPr>
        <w:t>)</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определяет</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сроки,</w:t>
      </w:r>
      <w:r w:rsidR="00B96E5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последовательность,</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порядок</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стандарт</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предоставления</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муниципальной</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услуги,</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а</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также</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устанавливает</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порядок</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взаимодействия</w:t>
      </w:r>
      <w:r w:rsidR="00510ED8" w:rsidRPr="00DE36E5">
        <w:rPr>
          <w:rFonts w:ascii="Times New Roman" w:hAnsi="Times New Roman"/>
          <w:color w:val="000000"/>
          <w:spacing w:val="2"/>
          <w:sz w:val="28"/>
          <w:szCs w:val="28"/>
          <w:lang w:eastAsia="ru-RU"/>
        </w:rPr>
        <w:t xml:space="preserve"> </w:t>
      </w:r>
      <w:r w:rsidR="00300C00">
        <w:rPr>
          <w:rFonts w:ascii="Times New Roman" w:hAnsi="Times New Roman"/>
          <w:color w:val="000000"/>
          <w:spacing w:val="2"/>
          <w:sz w:val="28"/>
          <w:szCs w:val="28"/>
          <w:lang w:eastAsia="ru-RU"/>
        </w:rPr>
        <w:t xml:space="preserve">с </w:t>
      </w:r>
      <w:r w:rsidR="00F55AC2" w:rsidRPr="00DE36E5">
        <w:rPr>
          <w:rFonts w:ascii="Times New Roman" w:hAnsi="Times New Roman"/>
          <w:color w:val="000000"/>
          <w:spacing w:val="2"/>
          <w:sz w:val="28"/>
          <w:szCs w:val="28"/>
          <w:lang w:eastAsia="ru-RU"/>
        </w:rPr>
        <w:t>органами</w:t>
      </w:r>
      <w:r w:rsidR="00510ED8" w:rsidRPr="00DE36E5">
        <w:rPr>
          <w:rFonts w:ascii="Times New Roman" w:hAnsi="Times New Roman"/>
          <w:color w:val="000000"/>
          <w:spacing w:val="2"/>
          <w:sz w:val="28"/>
          <w:szCs w:val="28"/>
          <w:lang w:eastAsia="ru-RU"/>
        </w:rPr>
        <w:t xml:space="preserve"> </w:t>
      </w:r>
      <w:r w:rsidR="00B67440" w:rsidRPr="00DE36E5">
        <w:rPr>
          <w:rFonts w:ascii="Times New Roman" w:hAnsi="Times New Roman"/>
          <w:color w:val="000000"/>
          <w:spacing w:val="2"/>
          <w:sz w:val="28"/>
          <w:szCs w:val="28"/>
          <w:lang w:eastAsia="ru-RU"/>
        </w:rPr>
        <w:t>муниципальной</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власти,</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государственными</w:t>
      </w:r>
      <w:r w:rsidR="00510ED8" w:rsidRPr="00DE36E5">
        <w:rPr>
          <w:rFonts w:ascii="Times New Roman" w:hAnsi="Times New Roman"/>
          <w:color w:val="000000"/>
          <w:spacing w:val="2"/>
          <w:sz w:val="28"/>
          <w:szCs w:val="28"/>
          <w:lang w:eastAsia="ru-RU"/>
        </w:rPr>
        <w:t xml:space="preserve"> </w:t>
      </w:r>
      <w:r w:rsidR="005F249E" w:rsidRPr="00DE36E5">
        <w:rPr>
          <w:rFonts w:ascii="Times New Roman" w:hAnsi="Times New Roman"/>
          <w:color w:val="000000"/>
          <w:spacing w:val="2"/>
          <w:sz w:val="28"/>
          <w:szCs w:val="28"/>
          <w:lang w:eastAsia="ru-RU"/>
        </w:rPr>
        <w:t xml:space="preserve">учреждениями в ходе </w:t>
      </w:r>
      <w:r w:rsidR="00D35AD3" w:rsidRPr="00DE36E5">
        <w:rPr>
          <w:rFonts w:ascii="Times New Roman" w:hAnsi="Times New Roman"/>
          <w:color w:val="000000"/>
          <w:spacing w:val="2"/>
          <w:sz w:val="28"/>
          <w:szCs w:val="28"/>
          <w:lang w:eastAsia="ru-RU"/>
        </w:rPr>
        <w:t>осуществления</w:t>
      </w:r>
      <w:r w:rsidR="005F249E" w:rsidRPr="00DE36E5">
        <w:rPr>
          <w:rFonts w:ascii="Times New Roman" w:hAnsi="Times New Roman"/>
          <w:color w:val="000000"/>
          <w:spacing w:val="2"/>
          <w:sz w:val="28"/>
          <w:szCs w:val="28"/>
          <w:lang w:eastAsia="ru-RU"/>
        </w:rPr>
        <w:t xml:space="preserve"> </w:t>
      </w:r>
      <w:r w:rsidR="00B96E58" w:rsidRPr="00DE36E5">
        <w:rPr>
          <w:rFonts w:ascii="Times New Roman" w:hAnsi="Times New Roman"/>
          <w:color w:val="000000"/>
          <w:spacing w:val="2"/>
          <w:sz w:val="28"/>
          <w:szCs w:val="28"/>
          <w:lang w:eastAsia="ru-RU"/>
        </w:rPr>
        <w:t>процедуры</w:t>
      </w:r>
      <w:r w:rsidR="005F249E" w:rsidRPr="00DE36E5">
        <w:rPr>
          <w:rFonts w:ascii="Times New Roman" w:hAnsi="Times New Roman"/>
          <w:color w:val="000000"/>
          <w:spacing w:val="2"/>
          <w:sz w:val="28"/>
          <w:szCs w:val="28"/>
          <w:lang w:eastAsia="ru-RU"/>
        </w:rPr>
        <w:t xml:space="preserve"> </w:t>
      </w:r>
      <w:r>
        <w:rPr>
          <w:rFonts w:ascii="Times New Roman" w:hAnsi="Times New Roman"/>
          <w:color w:val="000000"/>
          <w:spacing w:val="2"/>
          <w:sz w:val="28"/>
          <w:szCs w:val="28"/>
          <w:lang w:eastAsia="ru-RU"/>
        </w:rPr>
        <w:t xml:space="preserve">по </w:t>
      </w:r>
      <w:r>
        <w:rPr>
          <w:rFonts w:ascii="Times New Roman" w:hAnsi="Times New Roman"/>
          <w:color w:val="000000"/>
          <w:sz w:val="28"/>
          <w:szCs w:val="28"/>
          <w:lang w:eastAsia="ru-RU"/>
        </w:rPr>
        <w:t>п</w:t>
      </w:r>
      <w:r w:rsidRPr="00D6024B">
        <w:rPr>
          <w:rFonts w:ascii="Times New Roman" w:hAnsi="Times New Roman"/>
          <w:color w:val="000000"/>
          <w:sz w:val="28"/>
          <w:szCs w:val="28"/>
          <w:lang w:eastAsia="ru-RU"/>
        </w:rPr>
        <w:t>рием</w:t>
      </w:r>
      <w:r>
        <w:rPr>
          <w:rFonts w:ascii="Times New Roman" w:hAnsi="Times New Roman"/>
          <w:color w:val="000000"/>
          <w:sz w:val="28"/>
          <w:szCs w:val="28"/>
          <w:lang w:eastAsia="ru-RU"/>
        </w:rPr>
        <w:t>у</w:t>
      </w:r>
      <w:r w:rsidRPr="00D6024B">
        <w:rPr>
          <w:rFonts w:ascii="Times New Roman" w:hAnsi="Times New Roman"/>
          <w:color w:val="000000"/>
          <w:sz w:val="28"/>
          <w:szCs w:val="28"/>
          <w:lang w:eastAsia="ru-RU"/>
        </w:rPr>
        <w:t xml:space="preserve"> заявлений</w:t>
      </w:r>
      <w:r>
        <w:rPr>
          <w:rFonts w:ascii="Times New Roman" w:hAnsi="Times New Roman"/>
          <w:color w:val="000000"/>
          <w:sz w:val="28"/>
          <w:szCs w:val="28"/>
          <w:lang w:eastAsia="ru-RU"/>
        </w:rPr>
        <w:t>, документов, а также постановке</w:t>
      </w:r>
      <w:r w:rsidRPr="00D6024B">
        <w:rPr>
          <w:rFonts w:ascii="Times New Roman" w:hAnsi="Times New Roman"/>
          <w:color w:val="000000"/>
          <w:sz w:val="28"/>
          <w:szCs w:val="28"/>
          <w:lang w:eastAsia="ru-RU"/>
        </w:rPr>
        <w:t xml:space="preserve"> граждан на учет в качестве нуждающихся в жилых помещениях</w:t>
      </w:r>
      <w:r>
        <w:rPr>
          <w:rFonts w:ascii="Times New Roman" w:hAnsi="Times New Roman"/>
          <w:color w:val="000000"/>
          <w:sz w:val="28"/>
          <w:szCs w:val="28"/>
          <w:lang w:eastAsia="ru-RU"/>
        </w:rPr>
        <w:t>.</w:t>
      </w:r>
    </w:p>
    <w:p w:rsidR="00CB5674" w:rsidRPr="00DE36E5" w:rsidRDefault="00C05572" w:rsidP="00C05572">
      <w:pPr>
        <w:pStyle w:val="ad"/>
        <w:shd w:val="clear" w:color="auto" w:fill="FFFFFF"/>
        <w:tabs>
          <w:tab w:val="left" w:pos="709"/>
        </w:tabs>
        <w:spacing w:after="0" w:line="240" w:lineRule="auto"/>
        <w:ind w:left="0"/>
        <w:contextualSpacing w:val="0"/>
        <w:jc w:val="center"/>
        <w:textAlignment w:val="baseline"/>
        <w:rPr>
          <w:rFonts w:ascii="Times New Roman" w:hAnsi="Times New Roman"/>
          <w:b/>
          <w:color w:val="000000"/>
          <w:spacing w:val="2"/>
          <w:sz w:val="28"/>
          <w:szCs w:val="28"/>
          <w:lang w:eastAsia="ru-RU"/>
        </w:rPr>
      </w:pPr>
      <w:r>
        <w:rPr>
          <w:rFonts w:ascii="Times New Roman" w:hAnsi="Times New Roman"/>
          <w:b/>
          <w:color w:val="000000"/>
          <w:spacing w:val="2"/>
          <w:sz w:val="28"/>
          <w:szCs w:val="28"/>
          <w:lang w:eastAsia="ru-RU"/>
        </w:rPr>
        <w:t xml:space="preserve">1.2. </w:t>
      </w:r>
      <w:r w:rsidR="00F55AC2" w:rsidRPr="00DE36E5">
        <w:rPr>
          <w:rFonts w:ascii="Times New Roman" w:hAnsi="Times New Roman"/>
          <w:b/>
          <w:color w:val="000000"/>
          <w:spacing w:val="2"/>
          <w:sz w:val="28"/>
          <w:szCs w:val="28"/>
          <w:lang w:eastAsia="ru-RU"/>
        </w:rPr>
        <w:t>Круг</w:t>
      </w:r>
      <w:r w:rsidR="00510ED8" w:rsidRPr="00DE36E5">
        <w:rPr>
          <w:rFonts w:ascii="Times New Roman" w:hAnsi="Times New Roman"/>
          <w:b/>
          <w:color w:val="000000"/>
          <w:spacing w:val="2"/>
          <w:sz w:val="28"/>
          <w:szCs w:val="28"/>
          <w:lang w:eastAsia="ru-RU"/>
        </w:rPr>
        <w:t xml:space="preserve"> </w:t>
      </w:r>
      <w:r w:rsidR="00180CB2" w:rsidRPr="00DE36E5">
        <w:rPr>
          <w:rFonts w:ascii="Times New Roman" w:hAnsi="Times New Roman"/>
          <w:b/>
          <w:color w:val="000000"/>
          <w:spacing w:val="2"/>
          <w:sz w:val="28"/>
          <w:szCs w:val="28"/>
          <w:lang w:eastAsia="ru-RU"/>
        </w:rPr>
        <w:t>заявителей</w:t>
      </w:r>
    </w:p>
    <w:p w:rsidR="00B557AC" w:rsidRPr="00B40217" w:rsidRDefault="00C05572" w:rsidP="00C05572">
      <w:pPr>
        <w:shd w:val="clear" w:color="auto" w:fill="FFFFFF"/>
        <w:tabs>
          <w:tab w:val="left" w:pos="0"/>
        </w:tabs>
        <w:spacing w:after="0" w:line="240" w:lineRule="auto"/>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ab/>
        <w:t xml:space="preserve">1.2.1. </w:t>
      </w:r>
      <w:r w:rsidR="006D21D2" w:rsidRPr="00B40217">
        <w:rPr>
          <w:rFonts w:ascii="Times New Roman" w:hAnsi="Times New Roman"/>
          <w:color w:val="000000"/>
          <w:spacing w:val="2"/>
          <w:sz w:val="28"/>
          <w:szCs w:val="28"/>
          <w:lang w:eastAsia="ru-RU"/>
        </w:rPr>
        <w:t>Муниципальная у</w:t>
      </w:r>
      <w:r w:rsidR="00D20CBB" w:rsidRPr="00B40217">
        <w:rPr>
          <w:rFonts w:ascii="Times New Roman" w:hAnsi="Times New Roman"/>
          <w:color w:val="000000"/>
          <w:spacing w:val="2"/>
          <w:sz w:val="28"/>
          <w:szCs w:val="28"/>
          <w:lang w:eastAsia="ru-RU"/>
        </w:rPr>
        <w:t xml:space="preserve">слуга предоставляется </w:t>
      </w:r>
      <w:r w:rsidR="00772464">
        <w:rPr>
          <w:rFonts w:ascii="Times New Roman" w:hAnsi="Times New Roman"/>
          <w:color w:val="000000"/>
          <w:spacing w:val="2"/>
          <w:sz w:val="28"/>
          <w:szCs w:val="28"/>
          <w:lang w:eastAsia="ru-RU"/>
        </w:rPr>
        <w:t xml:space="preserve">малоимущим гражданам, а также другим категориям граждан </w:t>
      </w:r>
      <w:r w:rsidR="00B557AC" w:rsidRPr="00B40217">
        <w:rPr>
          <w:rFonts w:ascii="Times New Roman" w:hAnsi="Times New Roman"/>
          <w:color w:val="000000"/>
          <w:spacing w:val="2"/>
          <w:sz w:val="28"/>
          <w:szCs w:val="28"/>
          <w:lang w:eastAsia="ru-RU"/>
        </w:rPr>
        <w:t xml:space="preserve">Российской Федерации, </w:t>
      </w:r>
      <w:r w:rsidR="00772464">
        <w:rPr>
          <w:rFonts w:ascii="Times New Roman" w:hAnsi="Times New Roman"/>
          <w:color w:val="000000"/>
          <w:spacing w:val="2"/>
          <w:sz w:val="28"/>
          <w:szCs w:val="28"/>
          <w:lang w:eastAsia="ru-RU"/>
        </w:rPr>
        <w:t xml:space="preserve">определенных  Федеральным законом, указом Президента Российской Федерации, или законом Белгородской области, </w:t>
      </w:r>
      <w:r w:rsidR="00B557AC" w:rsidRPr="00B40217">
        <w:rPr>
          <w:rFonts w:ascii="Times New Roman" w:hAnsi="Times New Roman"/>
          <w:color w:val="000000"/>
          <w:spacing w:val="2"/>
          <w:sz w:val="28"/>
          <w:szCs w:val="28"/>
          <w:lang w:eastAsia="ru-RU"/>
        </w:rPr>
        <w:t>постоянно проживающим на территории сельских поселений Борисовского района.</w:t>
      </w:r>
    </w:p>
    <w:p w:rsidR="00EB6F64" w:rsidRPr="00EB6F64" w:rsidRDefault="00EB6F64" w:rsidP="00EB6F64">
      <w:pPr>
        <w:pStyle w:val="13"/>
        <w:jc w:val="both"/>
        <w:rPr>
          <w:rFonts w:ascii="Times New Roman" w:hAnsi="Times New Roman"/>
          <w:sz w:val="28"/>
          <w:szCs w:val="28"/>
        </w:rPr>
      </w:pPr>
      <w:r>
        <w:rPr>
          <w:rFonts w:ascii="Times New Roman" w:hAnsi="Times New Roman"/>
          <w:sz w:val="28"/>
          <w:szCs w:val="28"/>
        </w:rPr>
        <w:tab/>
        <w:t>1.2.2. С заявлением</w:t>
      </w:r>
      <w:r w:rsidRPr="00EB6F64">
        <w:rPr>
          <w:rFonts w:ascii="Times New Roman" w:hAnsi="Times New Roman"/>
          <w:sz w:val="28"/>
          <w:szCs w:val="28"/>
        </w:rPr>
        <w:t xml:space="preserve"> о по</w:t>
      </w:r>
      <w:r w:rsidR="00C05572">
        <w:rPr>
          <w:rFonts w:ascii="Times New Roman" w:hAnsi="Times New Roman"/>
          <w:sz w:val="28"/>
          <w:szCs w:val="28"/>
        </w:rPr>
        <w:t xml:space="preserve">становке гражданина </w:t>
      </w:r>
      <w:r w:rsidRPr="00EB6F64">
        <w:rPr>
          <w:rFonts w:ascii="Times New Roman" w:hAnsi="Times New Roman"/>
          <w:sz w:val="28"/>
          <w:szCs w:val="28"/>
        </w:rPr>
        <w:t xml:space="preserve">на учёт в качестве нуждающегося  в жилом помещении вправе </w:t>
      </w:r>
      <w:r>
        <w:rPr>
          <w:rFonts w:ascii="Times New Roman" w:hAnsi="Times New Roman"/>
          <w:sz w:val="28"/>
          <w:szCs w:val="28"/>
        </w:rPr>
        <w:t xml:space="preserve">обратиться </w:t>
      </w:r>
      <w:r w:rsidR="00C05572">
        <w:rPr>
          <w:rFonts w:ascii="Times New Roman" w:hAnsi="Times New Roman"/>
          <w:sz w:val="28"/>
          <w:szCs w:val="28"/>
        </w:rPr>
        <w:t xml:space="preserve">дееспособные </w:t>
      </w:r>
      <w:r w:rsidRPr="00EB6F64">
        <w:rPr>
          <w:rFonts w:ascii="Times New Roman" w:hAnsi="Times New Roman"/>
          <w:sz w:val="28"/>
          <w:szCs w:val="28"/>
        </w:rPr>
        <w:t>граждане, достигш</w:t>
      </w:r>
      <w:r w:rsidR="00C05572">
        <w:rPr>
          <w:rFonts w:ascii="Times New Roman" w:hAnsi="Times New Roman"/>
          <w:sz w:val="28"/>
          <w:szCs w:val="28"/>
        </w:rPr>
        <w:t>ие восемнадцатилетнего возраста.</w:t>
      </w:r>
    </w:p>
    <w:p w:rsidR="00EB6F64" w:rsidRPr="00EB6F64" w:rsidRDefault="00EB6F64" w:rsidP="00EB6F64">
      <w:pPr>
        <w:pStyle w:val="13"/>
        <w:jc w:val="both"/>
        <w:rPr>
          <w:rFonts w:ascii="Times New Roman" w:hAnsi="Times New Roman"/>
          <w:sz w:val="28"/>
          <w:szCs w:val="28"/>
        </w:rPr>
      </w:pPr>
      <w:r>
        <w:rPr>
          <w:rFonts w:ascii="Times New Roman" w:hAnsi="Times New Roman"/>
          <w:sz w:val="28"/>
          <w:szCs w:val="28"/>
        </w:rPr>
        <w:tab/>
        <w:t xml:space="preserve">1.2.3. </w:t>
      </w:r>
      <w:r w:rsidRPr="00EB6F64">
        <w:rPr>
          <w:rFonts w:ascii="Times New Roman" w:hAnsi="Times New Roman"/>
          <w:sz w:val="28"/>
          <w:szCs w:val="28"/>
        </w:rPr>
        <w:t>В случае невозможности личного присутствия заявителя для подачи документов его интересы может  представлять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EB6F64" w:rsidRDefault="00EB6F64" w:rsidP="00EB6F64">
      <w:pPr>
        <w:pStyle w:val="13"/>
        <w:jc w:val="both"/>
        <w:rPr>
          <w:rFonts w:ascii="Times New Roman" w:hAnsi="Times New Roman"/>
          <w:sz w:val="28"/>
          <w:szCs w:val="28"/>
        </w:rPr>
      </w:pPr>
      <w:r>
        <w:rPr>
          <w:rFonts w:ascii="Times New Roman" w:hAnsi="Times New Roman"/>
          <w:sz w:val="28"/>
          <w:szCs w:val="28"/>
        </w:rPr>
        <w:tab/>
        <w:t xml:space="preserve">1.2.4. </w:t>
      </w:r>
      <w:r w:rsidRPr="00EB6F64">
        <w:rPr>
          <w:rFonts w:ascii="Times New Roman" w:hAnsi="Times New Roman"/>
          <w:sz w:val="28"/>
          <w:szCs w:val="28"/>
        </w:rPr>
        <w:t>Интересы недееспособного гражданина представляет опекун на основании документа органа местного самоуправления об установлении опеки, интересы несовершеннолетних – законные представители (родители, усыновители, опекуны, специалисты органов опеки).</w:t>
      </w:r>
    </w:p>
    <w:p w:rsidR="00D06771" w:rsidRPr="009263A0" w:rsidRDefault="00EB6F64" w:rsidP="00EB6F64">
      <w:pPr>
        <w:pStyle w:val="13"/>
        <w:jc w:val="both"/>
        <w:rPr>
          <w:rFonts w:ascii="Times New Roman" w:hAnsi="Times New Roman"/>
          <w:color w:val="000000"/>
          <w:sz w:val="28"/>
          <w:szCs w:val="28"/>
        </w:rPr>
      </w:pPr>
      <w:r>
        <w:rPr>
          <w:rFonts w:ascii="Times New Roman" w:hAnsi="Times New Roman"/>
          <w:sz w:val="28"/>
          <w:szCs w:val="28"/>
        </w:rPr>
        <w:tab/>
        <w:t xml:space="preserve">1.2.5. </w:t>
      </w:r>
      <w:r w:rsidR="00F55AC2" w:rsidRPr="00DE36E5">
        <w:rPr>
          <w:rFonts w:ascii="Times New Roman" w:hAnsi="Times New Roman"/>
          <w:color w:val="000000"/>
          <w:spacing w:val="2"/>
          <w:sz w:val="28"/>
          <w:szCs w:val="28"/>
          <w:lang w:eastAsia="ru-RU"/>
        </w:rPr>
        <w:t>Муниципальная</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услуга</w:t>
      </w:r>
      <w:r w:rsidR="00510ED8" w:rsidRPr="00DE36E5">
        <w:rPr>
          <w:rFonts w:ascii="Times New Roman" w:hAnsi="Times New Roman"/>
          <w:color w:val="000000"/>
          <w:spacing w:val="2"/>
          <w:sz w:val="28"/>
          <w:szCs w:val="28"/>
          <w:lang w:eastAsia="ru-RU"/>
        </w:rPr>
        <w:t xml:space="preserve"> </w:t>
      </w:r>
      <w:r w:rsidR="00F55AC2" w:rsidRPr="00DE36E5">
        <w:rPr>
          <w:rFonts w:ascii="Times New Roman" w:hAnsi="Times New Roman"/>
          <w:color w:val="000000"/>
          <w:spacing w:val="2"/>
          <w:sz w:val="28"/>
          <w:szCs w:val="28"/>
          <w:lang w:eastAsia="ru-RU"/>
        </w:rPr>
        <w:t>предоставляется</w:t>
      </w:r>
      <w:r w:rsidR="00510ED8" w:rsidRPr="00DE36E5">
        <w:rPr>
          <w:rFonts w:ascii="Times New Roman" w:hAnsi="Times New Roman"/>
          <w:color w:val="000000"/>
          <w:spacing w:val="2"/>
          <w:sz w:val="28"/>
          <w:szCs w:val="28"/>
          <w:lang w:eastAsia="ru-RU"/>
        </w:rPr>
        <w:t xml:space="preserve"> </w:t>
      </w:r>
      <w:r w:rsidR="00D06771" w:rsidRPr="00DE36E5">
        <w:rPr>
          <w:rFonts w:ascii="Times New Roman" w:hAnsi="Times New Roman"/>
          <w:color w:val="000000"/>
          <w:spacing w:val="2"/>
          <w:sz w:val="28"/>
          <w:szCs w:val="28"/>
          <w:lang w:eastAsia="ru-RU"/>
        </w:rPr>
        <w:t>заявителю</w:t>
      </w:r>
      <w:r w:rsidR="00B24EC8" w:rsidRPr="00DE36E5">
        <w:rPr>
          <w:rFonts w:ascii="Times New Roman" w:hAnsi="Times New Roman"/>
          <w:color w:val="000000"/>
          <w:sz w:val="28"/>
          <w:szCs w:val="28"/>
        </w:rPr>
        <w:t xml:space="preserve"> </w:t>
      </w:r>
      <w:r w:rsidR="00D06771" w:rsidRPr="00DE36E5">
        <w:rPr>
          <w:rFonts w:ascii="Times New Roman" w:hAnsi="Times New Roman"/>
          <w:color w:val="000000"/>
          <w:spacing w:val="2"/>
          <w:sz w:val="28"/>
          <w:szCs w:val="28"/>
          <w:lang w:eastAsia="ru-RU"/>
        </w:rPr>
        <w:t xml:space="preserve">в соответствии с вариантом предоставления </w:t>
      </w:r>
      <w:r w:rsidR="00B67440" w:rsidRPr="00DE36E5">
        <w:rPr>
          <w:rFonts w:ascii="Times New Roman" w:hAnsi="Times New Roman"/>
          <w:color w:val="000000"/>
          <w:spacing w:val="2"/>
          <w:sz w:val="28"/>
          <w:szCs w:val="28"/>
          <w:lang w:eastAsia="ru-RU"/>
        </w:rPr>
        <w:t>муниципальной</w:t>
      </w:r>
      <w:r w:rsidR="00D06771" w:rsidRPr="00DE36E5">
        <w:rPr>
          <w:rFonts w:ascii="Times New Roman" w:hAnsi="Times New Roman"/>
          <w:color w:val="000000"/>
          <w:spacing w:val="2"/>
          <w:sz w:val="28"/>
          <w:szCs w:val="28"/>
          <w:lang w:eastAsia="ru-RU"/>
        </w:rPr>
        <w:t xml:space="preserve"> услуги, соответствующим признакам заявителя, определенным в результате анкетирования,</w:t>
      </w:r>
      <w:r w:rsidR="00711050">
        <w:rPr>
          <w:rFonts w:ascii="Times New Roman" w:hAnsi="Times New Roman"/>
          <w:color w:val="000000"/>
          <w:spacing w:val="2"/>
          <w:sz w:val="28"/>
          <w:szCs w:val="28"/>
          <w:lang w:eastAsia="ru-RU"/>
        </w:rPr>
        <w:t xml:space="preserve"> </w:t>
      </w:r>
      <w:r w:rsidR="00D06771" w:rsidRPr="00DE36E5">
        <w:rPr>
          <w:rFonts w:ascii="Times New Roman" w:hAnsi="Times New Roman"/>
          <w:color w:val="000000"/>
          <w:spacing w:val="2"/>
          <w:sz w:val="28"/>
          <w:szCs w:val="28"/>
          <w:lang w:eastAsia="ru-RU"/>
        </w:rPr>
        <w:t>а также результата, за предоставлением которого обратился заявитель.</w:t>
      </w:r>
    </w:p>
    <w:p w:rsidR="009263A0" w:rsidRDefault="009263A0" w:rsidP="009263A0">
      <w:pPr>
        <w:pStyle w:val="ad"/>
        <w:shd w:val="clear" w:color="auto" w:fill="FFFFFF"/>
        <w:tabs>
          <w:tab w:val="left" w:pos="993"/>
        </w:tabs>
        <w:spacing w:after="0" w:line="240" w:lineRule="auto"/>
        <w:ind w:left="710"/>
        <w:jc w:val="both"/>
        <w:textAlignment w:val="baseline"/>
        <w:rPr>
          <w:rFonts w:ascii="Times New Roman" w:hAnsi="Times New Roman"/>
          <w:color w:val="000000"/>
          <w:sz w:val="28"/>
          <w:szCs w:val="28"/>
        </w:rPr>
      </w:pPr>
    </w:p>
    <w:p w:rsidR="00C05572" w:rsidRDefault="00C05572" w:rsidP="009263A0">
      <w:pPr>
        <w:pStyle w:val="ad"/>
        <w:shd w:val="clear" w:color="auto" w:fill="FFFFFF"/>
        <w:tabs>
          <w:tab w:val="left" w:pos="993"/>
        </w:tabs>
        <w:spacing w:after="0" w:line="240" w:lineRule="auto"/>
        <w:ind w:left="710"/>
        <w:jc w:val="both"/>
        <w:textAlignment w:val="baseline"/>
        <w:rPr>
          <w:rFonts w:ascii="Times New Roman" w:hAnsi="Times New Roman"/>
          <w:color w:val="000000"/>
          <w:sz w:val="28"/>
          <w:szCs w:val="28"/>
        </w:rPr>
      </w:pPr>
    </w:p>
    <w:p w:rsidR="00C05572" w:rsidRPr="00DE36E5" w:rsidRDefault="00C05572" w:rsidP="009263A0">
      <w:pPr>
        <w:pStyle w:val="ad"/>
        <w:shd w:val="clear" w:color="auto" w:fill="FFFFFF"/>
        <w:tabs>
          <w:tab w:val="left" w:pos="993"/>
        </w:tabs>
        <w:spacing w:after="0" w:line="240" w:lineRule="auto"/>
        <w:ind w:left="710"/>
        <w:jc w:val="both"/>
        <w:textAlignment w:val="baseline"/>
        <w:rPr>
          <w:rFonts w:ascii="Times New Roman" w:hAnsi="Times New Roman"/>
          <w:color w:val="000000"/>
          <w:sz w:val="28"/>
          <w:szCs w:val="28"/>
        </w:rPr>
      </w:pPr>
    </w:p>
    <w:p w:rsidR="00F55AC2" w:rsidRPr="00DE36E5" w:rsidRDefault="00F55AC2" w:rsidP="00873142">
      <w:pPr>
        <w:pStyle w:val="10"/>
        <w:tabs>
          <w:tab w:val="clear" w:pos="1134"/>
          <w:tab w:val="left" w:pos="567"/>
          <w:tab w:val="left" w:pos="709"/>
        </w:tabs>
        <w:spacing w:line="240" w:lineRule="auto"/>
        <w:ind w:left="0" w:firstLine="0"/>
        <w:jc w:val="center"/>
        <w:rPr>
          <w:rFonts w:ascii="Times New Roman" w:hAnsi="Times New Roman"/>
          <w:color w:val="000000"/>
          <w:sz w:val="28"/>
          <w:szCs w:val="28"/>
        </w:rPr>
      </w:pPr>
      <w:r w:rsidRPr="00DE36E5">
        <w:rPr>
          <w:rFonts w:ascii="Times New Roman" w:hAnsi="Times New Roman"/>
          <w:color w:val="000000"/>
          <w:sz w:val="28"/>
          <w:szCs w:val="28"/>
        </w:rPr>
        <w:t>Стандарт</w:t>
      </w:r>
      <w:r w:rsidR="00510ED8" w:rsidRPr="00DE36E5">
        <w:rPr>
          <w:rFonts w:ascii="Times New Roman" w:hAnsi="Times New Roman"/>
          <w:color w:val="000000"/>
          <w:sz w:val="28"/>
          <w:szCs w:val="28"/>
        </w:rPr>
        <w:t xml:space="preserve"> </w:t>
      </w:r>
      <w:r w:rsidRPr="00DE36E5">
        <w:rPr>
          <w:rFonts w:ascii="Times New Roman" w:hAnsi="Times New Roman"/>
          <w:color w:val="000000"/>
          <w:sz w:val="28"/>
          <w:szCs w:val="28"/>
        </w:rPr>
        <w:t>предоставления</w:t>
      </w:r>
      <w:r w:rsidR="00510ED8" w:rsidRPr="00DE36E5">
        <w:rPr>
          <w:rFonts w:ascii="Times New Roman" w:hAnsi="Times New Roman"/>
          <w:color w:val="000000"/>
          <w:sz w:val="28"/>
          <w:szCs w:val="28"/>
        </w:rPr>
        <w:t xml:space="preserve"> </w:t>
      </w:r>
      <w:r w:rsidRPr="00DE36E5">
        <w:rPr>
          <w:rFonts w:ascii="Times New Roman" w:hAnsi="Times New Roman"/>
          <w:color w:val="000000"/>
          <w:sz w:val="28"/>
          <w:szCs w:val="28"/>
        </w:rPr>
        <w:t>муниципальной</w:t>
      </w:r>
      <w:r w:rsidR="00510ED8" w:rsidRPr="00DE36E5">
        <w:rPr>
          <w:rFonts w:ascii="Times New Roman" w:hAnsi="Times New Roman"/>
          <w:color w:val="000000"/>
          <w:sz w:val="28"/>
          <w:szCs w:val="28"/>
        </w:rPr>
        <w:t xml:space="preserve"> </w:t>
      </w:r>
      <w:r w:rsidRPr="00DE36E5">
        <w:rPr>
          <w:rFonts w:ascii="Times New Roman" w:hAnsi="Times New Roman"/>
          <w:color w:val="000000"/>
          <w:sz w:val="28"/>
          <w:szCs w:val="28"/>
        </w:rPr>
        <w:t>услуги</w:t>
      </w:r>
    </w:p>
    <w:p w:rsidR="0083256D" w:rsidRPr="00DE36E5" w:rsidRDefault="0083256D" w:rsidP="00873142">
      <w:pPr>
        <w:pStyle w:val="10"/>
        <w:numPr>
          <w:ilvl w:val="0"/>
          <w:numId w:val="0"/>
        </w:numPr>
        <w:tabs>
          <w:tab w:val="clear" w:pos="1134"/>
          <w:tab w:val="left" w:pos="851"/>
          <w:tab w:val="left" w:pos="1701"/>
        </w:tabs>
        <w:spacing w:line="240" w:lineRule="auto"/>
        <w:rPr>
          <w:rFonts w:ascii="Times New Roman" w:hAnsi="Times New Roman"/>
          <w:color w:val="000000"/>
          <w:sz w:val="28"/>
          <w:szCs w:val="28"/>
        </w:rPr>
      </w:pPr>
    </w:p>
    <w:p w:rsidR="00B60255" w:rsidRPr="00DE36E5" w:rsidRDefault="0083256D" w:rsidP="0058573A">
      <w:pPr>
        <w:pStyle w:val="ad"/>
        <w:numPr>
          <w:ilvl w:val="1"/>
          <w:numId w:val="2"/>
        </w:numPr>
        <w:tabs>
          <w:tab w:val="left" w:pos="1134"/>
        </w:tabs>
        <w:spacing w:line="240" w:lineRule="auto"/>
        <w:ind w:left="0" w:firstLine="709"/>
        <w:jc w:val="center"/>
        <w:rPr>
          <w:rFonts w:ascii="Times New Roman" w:hAnsi="Times New Roman"/>
          <w:b/>
          <w:color w:val="000000"/>
          <w:sz w:val="28"/>
          <w:szCs w:val="28"/>
        </w:rPr>
      </w:pPr>
      <w:r w:rsidRPr="00DE36E5">
        <w:rPr>
          <w:rFonts w:ascii="Times New Roman" w:hAnsi="Times New Roman"/>
          <w:b/>
          <w:color w:val="000000"/>
          <w:sz w:val="28"/>
          <w:szCs w:val="28"/>
        </w:rPr>
        <w:t xml:space="preserve"> </w:t>
      </w:r>
      <w:r w:rsidR="00F55AC2" w:rsidRPr="00DE36E5">
        <w:rPr>
          <w:rFonts w:ascii="Times New Roman" w:hAnsi="Times New Roman"/>
          <w:b/>
          <w:color w:val="000000"/>
          <w:sz w:val="28"/>
          <w:szCs w:val="28"/>
        </w:rPr>
        <w:t>Наименование</w:t>
      </w:r>
      <w:r w:rsidR="00510ED8" w:rsidRPr="00DE36E5">
        <w:rPr>
          <w:rFonts w:ascii="Times New Roman" w:hAnsi="Times New Roman"/>
          <w:b/>
          <w:color w:val="000000"/>
          <w:sz w:val="28"/>
          <w:szCs w:val="28"/>
        </w:rPr>
        <w:t xml:space="preserve"> </w:t>
      </w:r>
      <w:r w:rsidR="00F55AC2" w:rsidRPr="00DE36E5">
        <w:rPr>
          <w:rFonts w:ascii="Times New Roman" w:hAnsi="Times New Roman"/>
          <w:b/>
          <w:color w:val="000000"/>
          <w:sz w:val="28"/>
          <w:szCs w:val="28"/>
        </w:rPr>
        <w:t>муниципальной</w:t>
      </w:r>
      <w:r w:rsidR="00510ED8" w:rsidRPr="00DE36E5">
        <w:rPr>
          <w:rFonts w:ascii="Times New Roman" w:hAnsi="Times New Roman"/>
          <w:b/>
          <w:color w:val="000000"/>
          <w:sz w:val="28"/>
          <w:szCs w:val="28"/>
        </w:rPr>
        <w:t xml:space="preserve"> </w:t>
      </w:r>
      <w:r w:rsidR="00B60255" w:rsidRPr="00DE36E5">
        <w:rPr>
          <w:rFonts w:ascii="Times New Roman" w:hAnsi="Times New Roman"/>
          <w:b/>
          <w:color w:val="000000"/>
          <w:sz w:val="28"/>
          <w:szCs w:val="28"/>
        </w:rPr>
        <w:t>услуги</w:t>
      </w:r>
    </w:p>
    <w:p w:rsidR="00711050" w:rsidRDefault="004A30F6" w:rsidP="0058573A">
      <w:pPr>
        <w:pStyle w:val="ad"/>
        <w:numPr>
          <w:ilvl w:val="2"/>
          <w:numId w:val="2"/>
        </w:numPr>
        <w:tabs>
          <w:tab w:val="left" w:pos="1134"/>
        </w:tabs>
        <w:spacing w:line="240" w:lineRule="auto"/>
        <w:ind w:left="0" w:firstLine="709"/>
        <w:jc w:val="both"/>
        <w:rPr>
          <w:rFonts w:ascii="Times New Roman" w:hAnsi="Times New Roman"/>
          <w:color w:val="000000"/>
          <w:sz w:val="28"/>
          <w:szCs w:val="28"/>
        </w:rPr>
      </w:pPr>
      <w:bookmarkStart w:id="0" w:name="_Hlk32494440"/>
      <w:r w:rsidRPr="00DE36E5">
        <w:rPr>
          <w:rFonts w:ascii="Times New Roman" w:hAnsi="Times New Roman"/>
          <w:color w:val="000000"/>
          <w:sz w:val="28"/>
          <w:szCs w:val="28"/>
          <w:lang w:eastAsia="ru-RU"/>
        </w:rPr>
        <w:t xml:space="preserve">Наименование муниципальной услуги </w:t>
      </w:r>
      <w:r w:rsidR="00711050" w:rsidRPr="00D6024B">
        <w:rPr>
          <w:rFonts w:ascii="Times New Roman" w:hAnsi="Times New Roman"/>
          <w:color w:val="000000"/>
          <w:sz w:val="28"/>
          <w:szCs w:val="28"/>
          <w:lang w:eastAsia="ru-RU"/>
        </w:rPr>
        <w:t>«Прием заявлений, документов, а также постановка граждан на учет в качестве нуждающихся в жилых помещениях»</w:t>
      </w:r>
      <w:r w:rsidR="007A4525">
        <w:rPr>
          <w:rFonts w:ascii="Times New Roman" w:hAnsi="Times New Roman"/>
          <w:color w:val="000000"/>
          <w:sz w:val="28"/>
          <w:szCs w:val="28"/>
          <w:lang w:eastAsia="ru-RU"/>
        </w:rPr>
        <w:t>.</w:t>
      </w:r>
    </w:p>
    <w:bookmarkEnd w:id="0"/>
    <w:p w:rsidR="00197ABE" w:rsidRPr="00DE36E5" w:rsidRDefault="00197ABE" w:rsidP="00873142">
      <w:pPr>
        <w:pStyle w:val="ad"/>
        <w:tabs>
          <w:tab w:val="left" w:pos="1134"/>
        </w:tabs>
        <w:spacing w:line="240" w:lineRule="auto"/>
        <w:ind w:left="709"/>
        <w:jc w:val="both"/>
        <w:rPr>
          <w:rFonts w:ascii="Times New Roman" w:hAnsi="Times New Roman"/>
          <w:color w:val="000000"/>
          <w:sz w:val="28"/>
          <w:szCs w:val="28"/>
        </w:rPr>
      </w:pPr>
    </w:p>
    <w:p w:rsidR="00B60255" w:rsidRPr="00DE36E5" w:rsidRDefault="00B60255" w:rsidP="0058573A">
      <w:pPr>
        <w:pStyle w:val="ad"/>
        <w:numPr>
          <w:ilvl w:val="1"/>
          <w:numId w:val="2"/>
        </w:numPr>
        <w:tabs>
          <w:tab w:val="left" w:pos="567"/>
        </w:tabs>
        <w:spacing w:line="240" w:lineRule="auto"/>
        <w:ind w:left="0" w:firstLine="0"/>
        <w:jc w:val="center"/>
        <w:rPr>
          <w:rFonts w:ascii="Times New Roman" w:hAnsi="Times New Roman"/>
          <w:b/>
          <w:color w:val="000000"/>
          <w:sz w:val="28"/>
          <w:szCs w:val="28"/>
        </w:rPr>
      </w:pPr>
      <w:bookmarkStart w:id="1" w:name="_Hlk32494567"/>
      <w:r w:rsidRPr="00DE36E5">
        <w:rPr>
          <w:rFonts w:ascii="Times New Roman" w:hAnsi="Times New Roman"/>
          <w:b/>
          <w:color w:val="000000"/>
          <w:sz w:val="28"/>
          <w:szCs w:val="28"/>
        </w:rPr>
        <w:t>Наименование органа, предоставляющего муниципальную услугу</w:t>
      </w:r>
    </w:p>
    <w:bookmarkEnd w:id="1"/>
    <w:p w:rsidR="00233189" w:rsidRPr="00055098" w:rsidRDefault="00F55AC2" w:rsidP="00700B43">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Муниципальная</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услуга</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предоставляется</w:t>
      </w:r>
      <w:r w:rsidR="00510ED8" w:rsidRPr="00DE36E5">
        <w:rPr>
          <w:rFonts w:ascii="Times New Roman" w:hAnsi="Times New Roman"/>
          <w:color w:val="000000"/>
          <w:spacing w:val="2"/>
          <w:sz w:val="28"/>
          <w:szCs w:val="28"/>
          <w:lang w:eastAsia="ru-RU"/>
        </w:rPr>
        <w:t xml:space="preserve"> </w:t>
      </w:r>
      <w:r w:rsidR="00C05572">
        <w:rPr>
          <w:rFonts w:ascii="Times New Roman" w:hAnsi="Times New Roman"/>
          <w:color w:val="000000"/>
          <w:spacing w:val="2"/>
          <w:sz w:val="28"/>
          <w:szCs w:val="28"/>
          <w:lang w:eastAsia="ru-RU"/>
        </w:rPr>
        <w:t>К</w:t>
      </w:r>
      <w:r w:rsidR="00B24EC8" w:rsidRPr="00DE36E5">
        <w:rPr>
          <w:rFonts w:ascii="Times New Roman" w:hAnsi="Times New Roman"/>
          <w:color w:val="000000"/>
          <w:spacing w:val="2"/>
          <w:sz w:val="28"/>
          <w:szCs w:val="28"/>
          <w:lang w:eastAsia="ru-RU"/>
        </w:rPr>
        <w:t xml:space="preserve">омиссией </w:t>
      </w:r>
      <w:r w:rsidR="00711050">
        <w:rPr>
          <w:rFonts w:ascii="Times New Roman" w:hAnsi="Times New Roman"/>
          <w:color w:val="000000"/>
          <w:spacing w:val="2"/>
          <w:sz w:val="28"/>
          <w:szCs w:val="28"/>
          <w:lang w:eastAsia="ru-RU"/>
        </w:rPr>
        <w:t xml:space="preserve">по постановке граждан на учет в качестве нуждающихся в жилых помещения </w:t>
      </w:r>
      <w:r w:rsidR="00B24EC8" w:rsidRPr="00DE36E5">
        <w:rPr>
          <w:rFonts w:ascii="Times New Roman" w:hAnsi="Times New Roman"/>
          <w:color w:val="000000"/>
          <w:spacing w:val="2"/>
          <w:sz w:val="28"/>
          <w:szCs w:val="28"/>
          <w:lang w:eastAsia="ru-RU"/>
        </w:rPr>
        <w:t>при</w:t>
      </w:r>
      <w:r w:rsidR="00B24EC8" w:rsidRPr="00DE36E5">
        <w:rPr>
          <w:rFonts w:ascii="Times New Roman" w:hAnsi="Times New Roman"/>
          <w:color w:val="000000"/>
          <w:sz w:val="28"/>
          <w:szCs w:val="28"/>
        </w:rPr>
        <w:t xml:space="preserve"> администрации Борисовского района Белгородской области (далее - Комиссия)</w:t>
      </w:r>
      <w:r w:rsidR="00C05572">
        <w:rPr>
          <w:rFonts w:ascii="Times New Roman" w:hAnsi="Times New Roman"/>
          <w:color w:val="000000"/>
          <w:sz w:val="28"/>
          <w:szCs w:val="28"/>
        </w:rPr>
        <w:t>, находящей</w:t>
      </w:r>
      <w:r w:rsidR="00050EC7" w:rsidRPr="00DE36E5">
        <w:rPr>
          <w:rFonts w:ascii="Times New Roman" w:hAnsi="Times New Roman"/>
          <w:color w:val="000000"/>
          <w:sz w:val="28"/>
          <w:szCs w:val="28"/>
        </w:rPr>
        <w:t>ся по адресу: Белгородская область, Борисовский район</w:t>
      </w:r>
      <w:r w:rsidR="00711050">
        <w:rPr>
          <w:rFonts w:ascii="Times New Roman" w:hAnsi="Times New Roman"/>
          <w:color w:val="000000"/>
          <w:sz w:val="28"/>
          <w:szCs w:val="28"/>
        </w:rPr>
        <w:t xml:space="preserve">, п. Борисовка, пл. </w:t>
      </w:r>
      <w:r w:rsidR="00711050" w:rsidRPr="00055098">
        <w:rPr>
          <w:rFonts w:ascii="Times New Roman" w:hAnsi="Times New Roman"/>
          <w:color w:val="000000"/>
          <w:sz w:val="28"/>
          <w:szCs w:val="28"/>
        </w:rPr>
        <w:t>Ушакова, д. 2,</w:t>
      </w:r>
      <w:r w:rsidR="00050EC7" w:rsidRPr="00055098">
        <w:rPr>
          <w:rFonts w:ascii="Times New Roman" w:hAnsi="Times New Roman"/>
          <w:color w:val="000000"/>
          <w:sz w:val="28"/>
          <w:szCs w:val="28"/>
        </w:rPr>
        <w:t xml:space="preserve"> кабинет №</w:t>
      </w:r>
      <w:r w:rsidR="006327CA" w:rsidRPr="00055098">
        <w:rPr>
          <w:rFonts w:ascii="Times New Roman" w:hAnsi="Times New Roman"/>
          <w:color w:val="000000"/>
          <w:sz w:val="28"/>
          <w:szCs w:val="28"/>
        </w:rPr>
        <w:t xml:space="preserve"> </w:t>
      </w:r>
      <w:r w:rsidR="00711050" w:rsidRPr="00055098">
        <w:rPr>
          <w:rFonts w:ascii="Times New Roman" w:hAnsi="Times New Roman"/>
          <w:color w:val="000000"/>
          <w:sz w:val="28"/>
          <w:szCs w:val="28"/>
        </w:rPr>
        <w:t>3</w:t>
      </w:r>
      <w:r w:rsidR="00233189" w:rsidRPr="00055098">
        <w:rPr>
          <w:rFonts w:ascii="Times New Roman" w:hAnsi="Times New Roman"/>
          <w:color w:val="000000"/>
          <w:sz w:val="28"/>
          <w:szCs w:val="28"/>
        </w:rPr>
        <w:t>.</w:t>
      </w:r>
    </w:p>
    <w:p w:rsidR="00D70C90" w:rsidRPr="00055098" w:rsidRDefault="00233189" w:rsidP="00055098">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xml:space="preserve"> </w:t>
      </w:r>
      <w:r w:rsidR="00D70C90" w:rsidRPr="00055098">
        <w:rPr>
          <w:rFonts w:ascii="Times New Roman" w:hAnsi="Times New Roman"/>
          <w:color w:val="000000"/>
          <w:spacing w:val="2"/>
          <w:sz w:val="28"/>
          <w:szCs w:val="28"/>
          <w:lang w:eastAsia="ru-RU"/>
        </w:rPr>
        <w:t xml:space="preserve">Предоставление услуги в многофункциональном </w:t>
      </w:r>
      <w:r w:rsidR="00D70C90" w:rsidRPr="00055098">
        <w:rPr>
          <w:rFonts w:ascii="Times New Roman" w:hAnsi="Times New Roman"/>
          <w:color w:val="000000"/>
          <w:sz w:val="28"/>
          <w:szCs w:val="28"/>
          <w:lang w:eastAsia="ru-RU"/>
        </w:rPr>
        <w:t>центре предоставления государственных и муниципальных услуг (далее – МФЦ)</w:t>
      </w:r>
      <w:r w:rsidR="00D70C90" w:rsidRPr="00055098">
        <w:rPr>
          <w:rFonts w:ascii="Times New Roman" w:hAnsi="Times New Roman"/>
          <w:color w:val="000000"/>
          <w:sz w:val="28"/>
          <w:szCs w:val="28"/>
          <w:lang w:eastAsia="ru-RU"/>
        </w:rPr>
        <w:br/>
        <w:t xml:space="preserve">обеспечивается при наличии соответствующего соглашения о взаимодействии между МФЦ и администрацией Борисовского района, заключённого в соответствии </w:t>
      </w:r>
      <w:r w:rsidR="00D70C90" w:rsidRPr="00055098">
        <w:rPr>
          <w:rFonts w:ascii="Times New Roman" w:hAnsi="Times New Roman"/>
          <w:color w:val="FF0000"/>
          <w:sz w:val="28"/>
          <w:szCs w:val="28"/>
          <w:lang w:eastAsia="ru-RU"/>
        </w:rPr>
        <w:t>с постановлением Правительства Российской Федерации от 27 сентября 2011 г. № 797</w:t>
      </w:r>
      <w:r w:rsidR="00055098" w:rsidRPr="00055098">
        <w:rPr>
          <w:rFonts w:ascii="Times New Roman" w:hAnsi="Times New Roman"/>
          <w:color w:val="FF0000"/>
          <w:sz w:val="28"/>
          <w:szCs w:val="28"/>
          <w:lang w:eastAsia="ru-RU"/>
        </w:rPr>
        <w:t xml:space="preserve"> </w:t>
      </w:r>
      <w:r w:rsidR="00D70C90" w:rsidRPr="00055098">
        <w:rPr>
          <w:rFonts w:ascii="Times New Roman" w:hAnsi="Times New Roman"/>
          <w:color w:val="FF0000"/>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w:t>
      </w:r>
      <w:r w:rsidR="00D70C90" w:rsidRPr="00055098">
        <w:rPr>
          <w:rFonts w:ascii="Times New Roman" w:hAnsi="Times New Roman"/>
          <w:sz w:val="28"/>
          <w:szCs w:val="28"/>
        </w:rPr>
        <w:t>законодательством Российской Федерации, публично-правовыми компаниями»</w:t>
      </w:r>
    </w:p>
    <w:p w:rsidR="00B13F66" w:rsidRPr="00C05572" w:rsidRDefault="00700B43" w:rsidP="00055098">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В случае, если заявление о предоставлении муниципальной услуги</w:t>
      </w:r>
      <w:r w:rsidR="00C05572" w:rsidRPr="00055098">
        <w:rPr>
          <w:rFonts w:ascii="Times New Roman" w:hAnsi="Times New Roman"/>
          <w:color w:val="000000"/>
          <w:spacing w:val="2"/>
          <w:sz w:val="28"/>
          <w:szCs w:val="28"/>
          <w:lang w:eastAsia="ru-RU"/>
        </w:rPr>
        <w:t xml:space="preserve"> </w:t>
      </w:r>
      <w:r w:rsidRPr="00055098">
        <w:rPr>
          <w:rFonts w:ascii="Times New Roman" w:hAnsi="Times New Roman"/>
          <w:color w:val="000000"/>
          <w:spacing w:val="2"/>
          <w:sz w:val="28"/>
          <w:szCs w:val="28"/>
          <w:lang w:eastAsia="ru-RU"/>
        </w:rPr>
        <w:t xml:space="preserve">подано в </w:t>
      </w:r>
      <w:r w:rsidR="00D70C90" w:rsidRPr="00055098">
        <w:rPr>
          <w:rFonts w:ascii="Times New Roman" w:hAnsi="Times New Roman"/>
          <w:bCs/>
          <w:color w:val="000000"/>
          <w:sz w:val="28"/>
          <w:szCs w:val="28"/>
        </w:rPr>
        <w:t xml:space="preserve">МФЦ, </w:t>
      </w:r>
      <w:r w:rsidRPr="00055098">
        <w:rPr>
          <w:rFonts w:ascii="Times New Roman" w:hAnsi="Times New Roman"/>
          <w:color w:val="000000"/>
          <w:spacing w:val="2"/>
          <w:sz w:val="28"/>
          <w:szCs w:val="28"/>
          <w:lang w:eastAsia="ru-RU"/>
        </w:rPr>
        <w:t xml:space="preserve">решение об отказе в приеме заявления и документов и (или) информации, необходимых для предоставления муниципальной </w:t>
      </w:r>
      <w:r w:rsidRPr="00C05572">
        <w:rPr>
          <w:rFonts w:ascii="Times New Roman" w:hAnsi="Times New Roman"/>
          <w:color w:val="000000"/>
          <w:spacing w:val="2"/>
          <w:sz w:val="28"/>
          <w:szCs w:val="28"/>
          <w:lang w:eastAsia="ru-RU"/>
        </w:rPr>
        <w:t>услуги, принимается уполномоченным должностным лицом МФЦ.</w:t>
      </w:r>
      <w:r w:rsidRPr="00C05572">
        <w:rPr>
          <w:rFonts w:ascii="Times New Roman" w:hAnsi="Times New Roman"/>
          <w:color w:val="000000"/>
          <w:spacing w:val="2"/>
          <w:sz w:val="28"/>
          <w:szCs w:val="28"/>
          <w:lang w:eastAsia="ru-RU"/>
        </w:rPr>
        <w:cr/>
      </w:r>
    </w:p>
    <w:p w:rsidR="00B13F66" w:rsidRPr="00DE36E5" w:rsidRDefault="00B13F66" w:rsidP="00F12DD8">
      <w:pPr>
        <w:pStyle w:val="ad"/>
        <w:numPr>
          <w:ilvl w:val="1"/>
          <w:numId w:val="2"/>
        </w:numPr>
        <w:shd w:val="clear" w:color="auto" w:fill="FFFFFF"/>
        <w:tabs>
          <w:tab w:val="left" w:pos="567"/>
          <w:tab w:val="left" w:pos="1134"/>
          <w:tab w:val="left" w:pos="1276"/>
        </w:tabs>
        <w:spacing w:after="0" w:line="240" w:lineRule="auto"/>
        <w:ind w:left="0" w:firstLine="0"/>
        <w:jc w:val="center"/>
        <w:textAlignment w:val="baseline"/>
        <w:rPr>
          <w:rFonts w:ascii="Times New Roman" w:hAnsi="Times New Roman"/>
          <w:b/>
          <w:color w:val="000000"/>
          <w:spacing w:val="2"/>
          <w:sz w:val="28"/>
          <w:szCs w:val="28"/>
          <w:lang w:eastAsia="ru-RU"/>
        </w:rPr>
      </w:pPr>
      <w:bookmarkStart w:id="2" w:name="_Hlk32495169"/>
      <w:r w:rsidRPr="00DE36E5">
        <w:rPr>
          <w:rFonts w:ascii="Times New Roman" w:hAnsi="Times New Roman"/>
          <w:b/>
          <w:color w:val="000000"/>
          <w:spacing w:val="2"/>
          <w:sz w:val="28"/>
          <w:szCs w:val="28"/>
          <w:lang w:eastAsia="ru-RU"/>
        </w:rPr>
        <w:t>Результат предоставления муниципальной услуги</w:t>
      </w:r>
    </w:p>
    <w:bookmarkEnd w:id="2"/>
    <w:p w:rsidR="00CB5674" w:rsidRPr="00DE36E5" w:rsidRDefault="00F55AC2" w:rsidP="000A223B">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Результатом</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предоставления</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муниципальной</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услуги</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является:</w:t>
      </w:r>
    </w:p>
    <w:p w:rsidR="004760CC" w:rsidRPr="007F5914" w:rsidRDefault="004760CC" w:rsidP="000A223B">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bookmarkStart w:id="3" w:name="_Hlk32499688"/>
      <w:r w:rsidRPr="007F5914">
        <w:rPr>
          <w:rFonts w:ascii="Times New Roman" w:hAnsi="Times New Roman"/>
          <w:bCs/>
          <w:color w:val="000000"/>
          <w:spacing w:val="2"/>
          <w:sz w:val="28"/>
          <w:szCs w:val="28"/>
          <w:lang w:eastAsia="ru-RU"/>
        </w:rPr>
        <w:t xml:space="preserve">- </w:t>
      </w:r>
      <w:r w:rsidR="00B25C79" w:rsidRPr="007F5914">
        <w:rPr>
          <w:rFonts w:ascii="Times New Roman" w:hAnsi="Times New Roman"/>
          <w:color w:val="000000"/>
          <w:sz w:val="28"/>
          <w:szCs w:val="28"/>
          <w:lang w:eastAsia="ru-RU"/>
        </w:rPr>
        <w:t>решение (уведомление)</w:t>
      </w:r>
      <w:r w:rsidR="00087D20" w:rsidRPr="007F5914">
        <w:rPr>
          <w:rFonts w:ascii="Times New Roman" w:hAnsi="Times New Roman"/>
          <w:color w:val="000000"/>
          <w:sz w:val="28"/>
          <w:szCs w:val="28"/>
          <w:lang w:eastAsia="ru-RU"/>
        </w:rPr>
        <w:t xml:space="preserve"> о </w:t>
      </w:r>
      <w:r w:rsidR="007F5914" w:rsidRPr="007F5914">
        <w:rPr>
          <w:rFonts w:ascii="Times New Roman" w:hAnsi="Times New Roman"/>
          <w:color w:val="000000"/>
          <w:sz w:val="28"/>
          <w:szCs w:val="28"/>
          <w:lang w:eastAsia="ru-RU"/>
        </w:rPr>
        <w:t>постановке</w:t>
      </w:r>
      <w:r w:rsidR="005A29DD" w:rsidRPr="007F5914">
        <w:rPr>
          <w:rFonts w:ascii="Times New Roman" w:hAnsi="Times New Roman"/>
          <w:color w:val="000000"/>
          <w:sz w:val="28"/>
          <w:szCs w:val="28"/>
          <w:lang w:eastAsia="ru-RU"/>
        </w:rPr>
        <w:t xml:space="preserve"> граждан</w:t>
      </w:r>
      <w:r w:rsidR="000D7637" w:rsidRPr="007F5914">
        <w:rPr>
          <w:rFonts w:ascii="Times New Roman" w:hAnsi="Times New Roman"/>
          <w:color w:val="000000"/>
          <w:sz w:val="28"/>
          <w:szCs w:val="28"/>
          <w:lang w:eastAsia="ru-RU"/>
        </w:rPr>
        <w:t xml:space="preserve">ина </w:t>
      </w:r>
      <w:r w:rsidR="007F5914" w:rsidRPr="007F5914">
        <w:rPr>
          <w:rFonts w:ascii="Times New Roman" w:hAnsi="Times New Roman"/>
          <w:color w:val="000000"/>
          <w:sz w:val="28"/>
          <w:szCs w:val="28"/>
          <w:lang w:eastAsia="ru-RU"/>
        </w:rPr>
        <w:t>на учет в качестве  нуждающего</w:t>
      </w:r>
      <w:r w:rsidR="000D7637" w:rsidRPr="007F5914">
        <w:rPr>
          <w:rFonts w:ascii="Times New Roman" w:hAnsi="Times New Roman"/>
          <w:color w:val="000000"/>
          <w:sz w:val="28"/>
          <w:szCs w:val="28"/>
          <w:lang w:eastAsia="ru-RU"/>
        </w:rPr>
        <w:t>ся</w:t>
      </w:r>
      <w:r w:rsidR="005A29DD" w:rsidRPr="007F5914">
        <w:rPr>
          <w:rFonts w:ascii="Times New Roman" w:hAnsi="Times New Roman"/>
          <w:color w:val="000000"/>
          <w:sz w:val="28"/>
          <w:szCs w:val="28"/>
          <w:lang w:eastAsia="ru-RU"/>
        </w:rPr>
        <w:t xml:space="preserve"> в жилых помещениях;</w:t>
      </w:r>
    </w:p>
    <w:p w:rsidR="007F5914" w:rsidRPr="007F5914" w:rsidRDefault="004760CC" w:rsidP="007F5914">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7F5914">
        <w:rPr>
          <w:rFonts w:ascii="Times New Roman" w:hAnsi="Times New Roman"/>
          <w:bCs/>
          <w:color w:val="000000"/>
          <w:spacing w:val="2"/>
          <w:sz w:val="28"/>
          <w:szCs w:val="28"/>
          <w:lang w:eastAsia="ru-RU"/>
        </w:rPr>
        <w:t xml:space="preserve">- </w:t>
      </w:r>
      <w:r w:rsidR="00B25C79" w:rsidRPr="007F5914">
        <w:rPr>
          <w:rFonts w:ascii="Times New Roman" w:hAnsi="Times New Roman"/>
          <w:bCs/>
          <w:color w:val="000000"/>
          <w:spacing w:val="2"/>
          <w:sz w:val="28"/>
          <w:szCs w:val="28"/>
          <w:lang w:eastAsia="ru-RU"/>
        </w:rPr>
        <w:t>решение</w:t>
      </w:r>
      <w:r w:rsidR="000D7637" w:rsidRPr="007F5914">
        <w:rPr>
          <w:rFonts w:ascii="Times New Roman" w:hAnsi="Times New Roman"/>
          <w:bCs/>
          <w:color w:val="000000"/>
          <w:spacing w:val="2"/>
          <w:sz w:val="28"/>
          <w:szCs w:val="28"/>
          <w:lang w:eastAsia="ru-RU"/>
        </w:rPr>
        <w:t xml:space="preserve"> </w:t>
      </w:r>
      <w:r w:rsidR="00B25C79" w:rsidRPr="007F5914">
        <w:rPr>
          <w:rFonts w:ascii="Times New Roman" w:hAnsi="Times New Roman"/>
          <w:bCs/>
          <w:color w:val="000000"/>
          <w:spacing w:val="2"/>
          <w:sz w:val="28"/>
          <w:szCs w:val="28"/>
          <w:lang w:eastAsia="ru-RU"/>
        </w:rPr>
        <w:t>(уведомление)</w:t>
      </w:r>
      <w:r w:rsidR="00087D20" w:rsidRPr="007F5914">
        <w:rPr>
          <w:rFonts w:ascii="Times New Roman" w:hAnsi="Times New Roman"/>
          <w:bCs/>
          <w:color w:val="000000"/>
          <w:spacing w:val="2"/>
          <w:sz w:val="28"/>
          <w:szCs w:val="28"/>
          <w:lang w:eastAsia="ru-RU"/>
        </w:rPr>
        <w:t xml:space="preserve"> об отказе </w:t>
      </w:r>
      <w:r w:rsidR="007F5914" w:rsidRPr="007F5914">
        <w:rPr>
          <w:rFonts w:ascii="Times New Roman" w:hAnsi="Times New Roman"/>
          <w:bCs/>
          <w:color w:val="000000"/>
          <w:spacing w:val="2"/>
          <w:sz w:val="28"/>
          <w:szCs w:val="28"/>
          <w:lang w:eastAsia="ru-RU"/>
        </w:rPr>
        <w:t>в</w:t>
      </w:r>
      <w:r w:rsidR="007F5914" w:rsidRPr="007F5914">
        <w:rPr>
          <w:rFonts w:ascii="Times New Roman" w:hAnsi="Times New Roman"/>
          <w:color w:val="000000"/>
          <w:sz w:val="28"/>
          <w:szCs w:val="28"/>
          <w:lang w:eastAsia="ru-RU"/>
        </w:rPr>
        <w:t xml:space="preserve"> постановке гражданина на учет в качестве  нуждающегося в жилых помещениях;</w:t>
      </w:r>
    </w:p>
    <w:p w:rsidR="007F5914" w:rsidRPr="007F5914" w:rsidRDefault="000D7637" w:rsidP="000D7637">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color w:val="000000"/>
          <w:sz w:val="28"/>
          <w:szCs w:val="28"/>
          <w:lang w:eastAsia="ru-RU"/>
        </w:rPr>
      </w:pPr>
      <w:r w:rsidRPr="007F5914">
        <w:rPr>
          <w:rFonts w:ascii="Times New Roman" w:hAnsi="Times New Roman"/>
          <w:color w:val="000000"/>
          <w:sz w:val="28"/>
          <w:szCs w:val="28"/>
          <w:lang w:eastAsia="ru-RU"/>
        </w:rPr>
        <w:t xml:space="preserve">- выдача дубликата </w:t>
      </w:r>
      <w:r w:rsidR="00B25C79" w:rsidRPr="007F5914">
        <w:rPr>
          <w:rFonts w:ascii="Times New Roman" w:hAnsi="Times New Roman"/>
          <w:color w:val="000000"/>
          <w:sz w:val="28"/>
          <w:szCs w:val="28"/>
          <w:lang w:eastAsia="ru-RU"/>
        </w:rPr>
        <w:t>решения (</w:t>
      </w:r>
      <w:r w:rsidRPr="007F5914">
        <w:rPr>
          <w:rFonts w:ascii="Times New Roman" w:hAnsi="Times New Roman"/>
          <w:color w:val="000000"/>
          <w:sz w:val="28"/>
          <w:szCs w:val="28"/>
          <w:lang w:eastAsia="ru-RU"/>
        </w:rPr>
        <w:t>уведомления</w:t>
      </w:r>
      <w:r w:rsidR="00B25C79" w:rsidRPr="007F5914">
        <w:rPr>
          <w:rFonts w:ascii="Times New Roman" w:hAnsi="Times New Roman"/>
          <w:color w:val="000000"/>
          <w:sz w:val="28"/>
          <w:szCs w:val="28"/>
          <w:lang w:eastAsia="ru-RU"/>
        </w:rPr>
        <w:t>)</w:t>
      </w:r>
      <w:r w:rsidRPr="007F5914">
        <w:rPr>
          <w:rFonts w:ascii="Times New Roman" w:hAnsi="Times New Roman"/>
          <w:color w:val="000000"/>
          <w:sz w:val="28"/>
          <w:szCs w:val="28"/>
          <w:lang w:eastAsia="ru-RU"/>
        </w:rPr>
        <w:t xml:space="preserve"> </w:t>
      </w:r>
      <w:r w:rsidR="007F5914" w:rsidRPr="007F5914">
        <w:rPr>
          <w:rFonts w:ascii="Times New Roman" w:hAnsi="Times New Roman"/>
          <w:color w:val="000000"/>
          <w:sz w:val="28"/>
          <w:szCs w:val="28"/>
          <w:lang w:eastAsia="ru-RU"/>
        </w:rPr>
        <w:t>о постановке гражданина на учет в качестве  нуждающегося в жилых помещениях;</w:t>
      </w:r>
    </w:p>
    <w:p w:rsidR="007F5914" w:rsidRPr="007F5914" w:rsidRDefault="000D7637" w:rsidP="000D7637">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7F5914">
        <w:rPr>
          <w:rFonts w:ascii="Times New Roman" w:hAnsi="Times New Roman"/>
          <w:bCs/>
          <w:color w:val="000000"/>
          <w:spacing w:val="2"/>
          <w:sz w:val="28"/>
          <w:szCs w:val="28"/>
          <w:lang w:eastAsia="ru-RU"/>
        </w:rPr>
        <w:t xml:space="preserve">- выдача дубликата </w:t>
      </w:r>
      <w:r w:rsidR="00B25C79" w:rsidRPr="007F5914">
        <w:rPr>
          <w:rFonts w:ascii="Times New Roman" w:hAnsi="Times New Roman"/>
          <w:bCs/>
          <w:color w:val="000000"/>
          <w:spacing w:val="2"/>
          <w:sz w:val="28"/>
          <w:szCs w:val="28"/>
          <w:lang w:eastAsia="ru-RU"/>
        </w:rPr>
        <w:t>решения (</w:t>
      </w:r>
      <w:r w:rsidRPr="007F5914">
        <w:rPr>
          <w:rFonts w:ascii="Times New Roman" w:hAnsi="Times New Roman"/>
          <w:bCs/>
          <w:color w:val="000000"/>
          <w:spacing w:val="2"/>
          <w:sz w:val="28"/>
          <w:szCs w:val="28"/>
          <w:lang w:eastAsia="ru-RU"/>
        </w:rPr>
        <w:t>уведомления</w:t>
      </w:r>
      <w:r w:rsidR="00B25C79" w:rsidRPr="007F5914">
        <w:rPr>
          <w:rFonts w:ascii="Times New Roman" w:hAnsi="Times New Roman"/>
          <w:bCs/>
          <w:color w:val="000000"/>
          <w:spacing w:val="2"/>
          <w:sz w:val="28"/>
          <w:szCs w:val="28"/>
          <w:lang w:eastAsia="ru-RU"/>
        </w:rPr>
        <w:t>)</w:t>
      </w:r>
      <w:r w:rsidRPr="007F5914">
        <w:rPr>
          <w:rFonts w:ascii="Times New Roman" w:hAnsi="Times New Roman"/>
          <w:bCs/>
          <w:color w:val="000000"/>
          <w:spacing w:val="2"/>
          <w:sz w:val="28"/>
          <w:szCs w:val="28"/>
          <w:lang w:eastAsia="ru-RU"/>
        </w:rPr>
        <w:t xml:space="preserve"> об отказе </w:t>
      </w:r>
      <w:r w:rsidR="007F5914" w:rsidRPr="007F5914">
        <w:rPr>
          <w:rFonts w:ascii="Times New Roman" w:hAnsi="Times New Roman"/>
          <w:color w:val="000000"/>
          <w:sz w:val="28"/>
          <w:szCs w:val="28"/>
          <w:lang w:eastAsia="ru-RU"/>
        </w:rPr>
        <w:t>в постановке гражданина на учет в качестве  нуждающегося в жилых помещениях;</w:t>
      </w:r>
    </w:p>
    <w:p w:rsidR="00B25C79" w:rsidRPr="007F5914" w:rsidRDefault="00B25C79" w:rsidP="00B25C79">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color w:val="000000"/>
          <w:sz w:val="28"/>
          <w:szCs w:val="28"/>
          <w:lang w:eastAsia="ru-RU"/>
        </w:rPr>
      </w:pPr>
      <w:r w:rsidRPr="007F5914">
        <w:rPr>
          <w:rFonts w:ascii="Times New Roman" w:hAnsi="Times New Roman"/>
          <w:color w:val="000000"/>
          <w:sz w:val="28"/>
          <w:szCs w:val="28"/>
          <w:lang w:eastAsia="ru-RU"/>
        </w:rPr>
        <w:t>-  выдача решения (уведомления) с исправлениями опечаток и (или) ошибок, допущенных при первичном оформлении решения (уведомления).</w:t>
      </w:r>
    </w:p>
    <w:p w:rsidR="001D6740" w:rsidRPr="00DE36E5" w:rsidRDefault="001D6740" w:rsidP="001D6740">
      <w:pPr>
        <w:pStyle w:val="ad"/>
        <w:numPr>
          <w:ilvl w:val="2"/>
          <w:numId w:val="2"/>
        </w:numPr>
        <w:shd w:val="clear" w:color="auto" w:fill="FFFFFF"/>
        <w:tabs>
          <w:tab w:val="left" w:pos="1134"/>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 xml:space="preserve">Решения о предоставлении муниципальной услуги, указанные в пункте 2.3.1 </w:t>
      </w:r>
      <w:r w:rsidR="00EA41B7" w:rsidRPr="00DE36E5">
        <w:rPr>
          <w:rFonts w:ascii="Times New Roman" w:hAnsi="Times New Roman"/>
          <w:bCs/>
          <w:color w:val="000000"/>
          <w:spacing w:val="2"/>
          <w:sz w:val="28"/>
          <w:szCs w:val="28"/>
          <w:lang w:eastAsia="ru-RU"/>
        </w:rPr>
        <w:t>подраздела</w:t>
      </w:r>
      <w:r w:rsidRPr="00DE36E5">
        <w:rPr>
          <w:rFonts w:ascii="Times New Roman" w:hAnsi="Times New Roman"/>
          <w:bCs/>
          <w:color w:val="000000"/>
          <w:spacing w:val="2"/>
          <w:sz w:val="28"/>
          <w:szCs w:val="28"/>
          <w:lang w:eastAsia="ru-RU"/>
        </w:rPr>
        <w:t xml:space="preserve"> 2.3</w:t>
      </w:r>
      <w:r w:rsidR="00EA41B7" w:rsidRPr="00DE36E5">
        <w:rPr>
          <w:rFonts w:ascii="Times New Roman" w:hAnsi="Times New Roman"/>
          <w:bCs/>
          <w:color w:val="000000"/>
          <w:spacing w:val="2"/>
          <w:sz w:val="28"/>
          <w:szCs w:val="28"/>
          <w:lang w:eastAsia="ru-RU"/>
        </w:rPr>
        <w:t xml:space="preserve"> раздела 2</w:t>
      </w:r>
      <w:r w:rsidR="00887DC0" w:rsidRPr="00DE36E5">
        <w:rPr>
          <w:rFonts w:ascii="Times New Roman" w:hAnsi="Times New Roman"/>
          <w:bCs/>
          <w:color w:val="000000"/>
          <w:spacing w:val="2"/>
          <w:sz w:val="28"/>
          <w:szCs w:val="28"/>
          <w:lang w:eastAsia="ru-RU"/>
        </w:rPr>
        <w:t>.</w:t>
      </w:r>
      <w:r w:rsidRPr="00DE36E5">
        <w:rPr>
          <w:rFonts w:ascii="Times New Roman" w:hAnsi="Times New Roman"/>
          <w:bCs/>
          <w:color w:val="000000"/>
          <w:spacing w:val="2"/>
          <w:sz w:val="28"/>
          <w:szCs w:val="28"/>
          <w:lang w:eastAsia="ru-RU"/>
        </w:rPr>
        <w:t xml:space="preserve"> Административного регламента, имеют следующие реквизиты:</w:t>
      </w:r>
    </w:p>
    <w:p w:rsidR="001D6740" w:rsidRPr="00DE36E5"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1) регистрационный номер</w:t>
      </w:r>
      <w:r w:rsidR="005A29DD">
        <w:rPr>
          <w:rFonts w:ascii="Times New Roman" w:hAnsi="Times New Roman"/>
          <w:bCs/>
          <w:color w:val="000000"/>
          <w:spacing w:val="2"/>
          <w:sz w:val="28"/>
          <w:szCs w:val="28"/>
          <w:lang w:eastAsia="ru-RU"/>
        </w:rPr>
        <w:t xml:space="preserve"> документа</w:t>
      </w:r>
      <w:r w:rsidRPr="00DE36E5">
        <w:rPr>
          <w:rFonts w:ascii="Times New Roman" w:hAnsi="Times New Roman"/>
          <w:bCs/>
          <w:color w:val="000000"/>
          <w:spacing w:val="2"/>
          <w:sz w:val="28"/>
          <w:szCs w:val="28"/>
          <w:lang w:eastAsia="ru-RU"/>
        </w:rPr>
        <w:t>;</w:t>
      </w:r>
    </w:p>
    <w:p w:rsidR="001D6740" w:rsidRPr="00DE36E5"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lastRenderedPageBreak/>
        <w:t>2) дата регистрации;</w:t>
      </w:r>
    </w:p>
    <w:p w:rsidR="001D6740" w:rsidRPr="00DE36E5"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3) подпись должностного лица, уполномоченного на подписание результата предоставления муниципальной услуги.</w:t>
      </w:r>
    </w:p>
    <w:p w:rsidR="00616556" w:rsidRDefault="001D6740" w:rsidP="00616556">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2.</w:t>
      </w:r>
      <w:r w:rsidR="004D3820" w:rsidRPr="00DE36E5">
        <w:rPr>
          <w:rFonts w:ascii="Times New Roman" w:hAnsi="Times New Roman"/>
          <w:bCs/>
          <w:color w:val="000000"/>
          <w:spacing w:val="2"/>
          <w:sz w:val="28"/>
          <w:szCs w:val="28"/>
          <w:lang w:eastAsia="ru-RU"/>
        </w:rPr>
        <w:t>3.3</w:t>
      </w:r>
      <w:r w:rsidRPr="00DE36E5">
        <w:rPr>
          <w:rFonts w:ascii="Times New Roman" w:hAnsi="Times New Roman"/>
          <w:bCs/>
          <w:color w:val="000000"/>
          <w:spacing w:val="2"/>
          <w:sz w:val="28"/>
          <w:szCs w:val="28"/>
          <w:lang w:eastAsia="ru-RU"/>
        </w:rPr>
        <w:t xml:space="preserve">. Факт получения заявителем результата предоставления муниципальной услуги </w:t>
      </w:r>
      <w:r w:rsidR="005A29DD">
        <w:rPr>
          <w:rFonts w:ascii="Times New Roman" w:hAnsi="Times New Roman"/>
          <w:bCs/>
          <w:color w:val="000000"/>
          <w:spacing w:val="2"/>
          <w:sz w:val="28"/>
          <w:szCs w:val="28"/>
          <w:lang w:eastAsia="ru-RU"/>
        </w:rPr>
        <w:t>фиксируется в журнале учета заявлений о постановке граждан на учет в качестве нуждающихся в жилых помещениях</w:t>
      </w:r>
      <w:r w:rsidR="00616556">
        <w:rPr>
          <w:rFonts w:ascii="Times New Roman" w:hAnsi="Times New Roman"/>
          <w:bCs/>
          <w:color w:val="000000"/>
          <w:spacing w:val="2"/>
          <w:sz w:val="28"/>
          <w:szCs w:val="28"/>
          <w:lang w:eastAsia="ru-RU"/>
        </w:rPr>
        <w:t xml:space="preserve"> или в</w:t>
      </w:r>
      <w:r w:rsidR="00616556" w:rsidRPr="00DE36E5">
        <w:rPr>
          <w:rFonts w:ascii="Times New Roman" w:hAnsi="Times New Roman"/>
          <w:bCs/>
          <w:color w:val="000000"/>
          <w:spacing w:val="2"/>
          <w:sz w:val="28"/>
          <w:szCs w:val="28"/>
          <w:lang w:eastAsia="ru-RU"/>
        </w:rPr>
        <w:t xml:space="preserve"> системе электронного документооборота (далее – СЭД).</w:t>
      </w:r>
    </w:p>
    <w:p w:rsidR="001D6740" w:rsidRPr="00DE36E5"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2.</w:t>
      </w:r>
      <w:r w:rsidR="004D3820" w:rsidRPr="00DE36E5">
        <w:rPr>
          <w:rFonts w:ascii="Times New Roman" w:hAnsi="Times New Roman"/>
          <w:bCs/>
          <w:color w:val="000000"/>
          <w:spacing w:val="2"/>
          <w:sz w:val="28"/>
          <w:szCs w:val="28"/>
          <w:lang w:eastAsia="ru-RU"/>
        </w:rPr>
        <w:t>3.4</w:t>
      </w:r>
      <w:r w:rsidRPr="00DE36E5">
        <w:rPr>
          <w:rFonts w:ascii="Times New Roman" w:hAnsi="Times New Roman"/>
          <w:bCs/>
          <w:color w:val="000000"/>
          <w:spacing w:val="2"/>
          <w:sz w:val="28"/>
          <w:szCs w:val="28"/>
          <w:lang w:eastAsia="ru-RU"/>
        </w:rPr>
        <w:t>. Результат предоставления муниципальной услуги получается заявителем одним из следующих способов:</w:t>
      </w:r>
    </w:p>
    <w:bookmarkEnd w:id="3"/>
    <w:p w:rsidR="004D3820" w:rsidRPr="00DE36E5"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1) на бумажном носителе в виде распечатанного экземпляра электронного документа в органе местного самоуправления либо в МФЦ;</w:t>
      </w:r>
    </w:p>
    <w:p w:rsidR="004D3820" w:rsidRPr="00DE36E5"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2) в форме электронного документа в личном кабинете на ЕПГУ или РПГУ;</w:t>
      </w:r>
    </w:p>
    <w:p w:rsidR="004D3820" w:rsidRPr="00DE36E5"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color w:val="000000"/>
          <w:spacing w:val="2"/>
          <w:sz w:val="28"/>
          <w:szCs w:val="28"/>
          <w:lang w:eastAsia="ru-RU"/>
        </w:rPr>
      </w:pPr>
      <w:r w:rsidRPr="00DE36E5">
        <w:rPr>
          <w:rFonts w:ascii="Times New Roman" w:hAnsi="Times New Roman"/>
          <w:bCs/>
          <w:color w:val="000000"/>
          <w:spacing w:val="2"/>
          <w:sz w:val="28"/>
          <w:szCs w:val="28"/>
          <w:lang w:eastAsia="ru-RU"/>
        </w:rPr>
        <w:t xml:space="preserve">3) в форме электронного документа </w:t>
      </w:r>
      <w:r w:rsidRPr="00DE36E5">
        <w:rPr>
          <w:rFonts w:ascii="Times New Roman" w:hAnsi="Times New Roman"/>
          <w:color w:val="000000"/>
          <w:spacing w:val="2"/>
          <w:sz w:val="28"/>
          <w:szCs w:val="28"/>
          <w:lang w:eastAsia="ru-RU"/>
        </w:rPr>
        <w:t>на электронную почту, указанную заявителем.</w:t>
      </w:r>
    </w:p>
    <w:p w:rsidR="00197ABE" w:rsidRPr="00DE36E5" w:rsidRDefault="00197ABE" w:rsidP="00873142">
      <w:pPr>
        <w:pStyle w:val="ad"/>
        <w:shd w:val="clear" w:color="auto" w:fill="FFFFFF"/>
        <w:tabs>
          <w:tab w:val="left" w:pos="1134"/>
          <w:tab w:val="left" w:pos="1276"/>
        </w:tabs>
        <w:spacing w:after="0" w:line="240" w:lineRule="auto"/>
        <w:ind w:left="709"/>
        <w:jc w:val="both"/>
        <w:textAlignment w:val="baseline"/>
        <w:rPr>
          <w:rFonts w:ascii="Times New Roman" w:hAnsi="Times New Roman"/>
          <w:bCs/>
          <w:color w:val="000000"/>
          <w:spacing w:val="2"/>
          <w:sz w:val="28"/>
          <w:szCs w:val="28"/>
          <w:highlight w:val="green"/>
          <w:lang w:eastAsia="ru-RU"/>
        </w:rPr>
      </w:pPr>
    </w:p>
    <w:p w:rsidR="00CB5674" w:rsidRPr="00DE36E5" w:rsidRDefault="00F55AC2" w:rsidP="00F12DD8">
      <w:pPr>
        <w:pStyle w:val="ad"/>
        <w:numPr>
          <w:ilvl w:val="1"/>
          <w:numId w:val="2"/>
        </w:numPr>
        <w:shd w:val="clear" w:color="auto" w:fill="FFFFFF"/>
        <w:tabs>
          <w:tab w:val="left" w:pos="567"/>
          <w:tab w:val="left" w:pos="1134"/>
          <w:tab w:val="left" w:pos="1276"/>
          <w:tab w:val="left" w:pos="1418"/>
          <w:tab w:val="left" w:pos="1560"/>
        </w:tabs>
        <w:spacing w:after="0" w:line="240" w:lineRule="auto"/>
        <w:ind w:left="0" w:firstLine="0"/>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Сроки</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предоставления</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муниципальной</w:t>
      </w:r>
      <w:r w:rsidR="00510ED8" w:rsidRPr="00DE36E5">
        <w:rPr>
          <w:rFonts w:ascii="Times New Roman" w:hAnsi="Times New Roman"/>
          <w:b/>
          <w:color w:val="000000"/>
          <w:spacing w:val="2"/>
          <w:sz w:val="28"/>
          <w:szCs w:val="28"/>
          <w:lang w:eastAsia="ru-RU"/>
        </w:rPr>
        <w:t xml:space="preserve"> </w:t>
      </w:r>
      <w:r w:rsidR="00B13F66" w:rsidRPr="00DE36E5">
        <w:rPr>
          <w:rFonts w:ascii="Times New Roman" w:hAnsi="Times New Roman"/>
          <w:b/>
          <w:color w:val="000000"/>
          <w:spacing w:val="2"/>
          <w:sz w:val="28"/>
          <w:szCs w:val="28"/>
          <w:lang w:eastAsia="ru-RU"/>
        </w:rPr>
        <w:t>услуги</w:t>
      </w:r>
    </w:p>
    <w:p w:rsidR="000D7637" w:rsidRDefault="00604DC6" w:rsidP="00604DC6">
      <w:pPr>
        <w:numPr>
          <w:ilvl w:val="2"/>
          <w:numId w:val="2"/>
        </w:numPr>
        <w:shd w:val="clear" w:color="auto" w:fill="FFFFFF"/>
        <w:tabs>
          <w:tab w:val="left" w:pos="0"/>
          <w:tab w:val="left" w:pos="1134"/>
        </w:tabs>
        <w:spacing w:after="0" w:line="240" w:lineRule="auto"/>
        <w:ind w:left="0" w:firstLine="709"/>
        <w:jc w:val="both"/>
        <w:textAlignment w:val="baseline"/>
        <w:rPr>
          <w:rFonts w:ascii="Times New Roman" w:hAnsi="Times New Roman"/>
          <w:color w:val="000000"/>
          <w:sz w:val="28"/>
          <w:szCs w:val="28"/>
          <w:lang w:eastAsia="ru-RU"/>
        </w:rPr>
      </w:pPr>
      <w:r w:rsidRPr="00DE36E5">
        <w:rPr>
          <w:rFonts w:ascii="Times New Roman" w:hAnsi="Times New Roman"/>
          <w:color w:val="000000"/>
          <w:sz w:val="28"/>
          <w:szCs w:val="28"/>
          <w:lang w:eastAsia="ru-RU"/>
        </w:rPr>
        <w:t xml:space="preserve">Максимальный </w:t>
      </w:r>
      <w:r w:rsidR="000D7637">
        <w:rPr>
          <w:rFonts w:ascii="Times New Roman" w:hAnsi="Times New Roman"/>
          <w:color w:val="000000"/>
          <w:sz w:val="28"/>
          <w:szCs w:val="28"/>
          <w:lang w:eastAsia="ru-RU"/>
        </w:rPr>
        <w:t>с</w:t>
      </w:r>
      <w:r w:rsidR="00B66323" w:rsidRPr="00DE36E5">
        <w:rPr>
          <w:rFonts w:ascii="Times New Roman" w:hAnsi="Times New Roman"/>
          <w:color w:val="000000"/>
          <w:sz w:val="28"/>
          <w:szCs w:val="28"/>
          <w:lang w:eastAsia="ru-RU"/>
        </w:rPr>
        <w:t>рок предоставления муниципальной услуги составляет</w:t>
      </w:r>
      <w:r w:rsidR="000D7637">
        <w:rPr>
          <w:rFonts w:ascii="Times New Roman" w:hAnsi="Times New Roman"/>
          <w:color w:val="000000"/>
          <w:sz w:val="28"/>
          <w:szCs w:val="28"/>
          <w:lang w:eastAsia="ru-RU"/>
        </w:rPr>
        <w:t>:</w:t>
      </w:r>
    </w:p>
    <w:p w:rsidR="00604DC6" w:rsidRDefault="000D7637" w:rsidP="000D7637">
      <w:pPr>
        <w:shd w:val="clear" w:color="auto" w:fill="FFFFFF"/>
        <w:tabs>
          <w:tab w:val="left" w:pos="0"/>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ab/>
        <w:t xml:space="preserve">-  25 рабочих дней - в случае варианта предоставления услуги «Прием заявлений, </w:t>
      </w:r>
      <w:r w:rsidRPr="00D6024B">
        <w:rPr>
          <w:rFonts w:ascii="Times New Roman" w:hAnsi="Times New Roman"/>
          <w:color w:val="000000"/>
          <w:sz w:val="28"/>
          <w:szCs w:val="28"/>
          <w:lang w:eastAsia="ru-RU"/>
        </w:rPr>
        <w:t>заявлений, документов, а также постановка граждан на учет в качестве нуждающихся в жилых помещениях</w:t>
      </w:r>
      <w:r>
        <w:rPr>
          <w:rFonts w:ascii="Times New Roman" w:hAnsi="Times New Roman"/>
          <w:color w:val="000000"/>
          <w:sz w:val="28"/>
          <w:szCs w:val="28"/>
          <w:lang w:eastAsia="ru-RU"/>
        </w:rPr>
        <w:t>»;</w:t>
      </w:r>
    </w:p>
    <w:p w:rsidR="003561EE" w:rsidRDefault="000D7637" w:rsidP="003561EE">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color w:val="000000"/>
          <w:sz w:val="28"/>
          <w:szCs w:val="28"/>
          <w:lang w:eastAsia="ru-RU"/>
        </w:rPr>
      </w:pPr>
      <w:r w:rsidRPr="009377EF">
        <w:rPr>
          <w:rFonts w:ascii="Times New Roman" w:hAnsi="Times New Roman"/>
          <w:color w:val="000000"/>
          <w:sz w:val="28"/>
          <w:szCs w:val="28"/>
          <w:lang w:eastAsia="ru-RU"/>
        </w:rPr>
        <w:t xml:space="preserve">- 5 рабочих дней - в случае варианта предоставления услуги </w:t>
      </w:r>
      <w:r w:rsidR="009377EF" w:rsidRPr="009377EF">
        <w:rPr>
          <w:rFonts w:ascii="Times New Roman" w:hAnsi="Times New Roman"/>
          <w:color w:val="000000"/>
          <w:sz w:val="28"/>
          <w:szCs w:val="28"/>
          <w:lang w:eastAsia="ru-RU"/>
        </w:rPr>
        <w:t xml:space="preserve">«Получение дубликата </w:t>
      </w:r>
      <w:r w:rsidR="003561EE">
        <w:rPr>
          <w:rFonts w:ascii="Times New Roman" w:hAnsi="Times New Roman"/>
          <w:color w:val="000000"/>
          <w:sz w:val="28"/>
          <w:szCs w:val="28"/>
          <w:lang w:eastAsia="ru-RU"/>
        </w:rPr>
        <w:t>решения (</w:t>
      </w:r>
      <w:r w:rsidR="009377EF" w:rsidRPr="009377EF">
        <w:rPr>
          <w:rFonts w:ascii="Times New Roman" w:hAnsi="Times New Roman"/>
          <w:color w:val="000000"/>
          <w:sz w:val="28"/>
          <w:szCs w:val="28"/>
          <w:lang w:eastAsia="ru-RU"/>
        </w:rPr>
        <w:t>уведомления</w:t>
      </w:r>
      <w:r w:rsidR="003561EE">
        <w:rPr>
          <w:rFonts w:ascii="Times New Roman" w:hAnsi="Times New Roman"/>
          <w:color w:val="000000"/>
          <w:sz w:val="28"/>
          <w:szCs w:val="28"/>
          <w:lang w:eastAsia="ru-RU"/>
        </w:rPr>
        <w:t>)</w:t>
      </w:r>
      <w:r w:rsidR="009377EF" w:rsidRPr="009377EF">
        <w:rPr>
          <w:rFonts w:ascii="Times New Roman" w:hAnsi="Times New Roman"/>
          <w:color w:val="000000"/>
          <w:sz w:val="28"/>
          <w:szCs w:val="28"/>
          <w:lang w:eastAsia="ru-RU"/>
        </w:rPr>
        <w:t xml:space="preserve"> о </w:t>
      </w:r>
      <w:r w:rsidR="003561EE">
        <w:rPr>
          <w:rFonts w:ascii="Times New Roman" w:hAnsi="Times New Roman"/>
          <w:color w:val="000000"/>
          <w:sz w:val="28"/>
          <w:szCs w:val="28"/>
          <w:lang w:eastAsia="ru-RU"/>
        </w:rPr>
        <w:t xml:space="preserve">постановке (либо об отказе в постановке) на учет в качестве нуждающегося в жилых помещениях» и </w:t>
      </w:r>
      <w:r w:rsidR="003561EE" w:rsidRPr="00DE36E5">
        <w:rPr>
          <w:rFonts w:ascii="Times New Roman" w:hAnsi="Times New Roman"/>
          <w:color w:val="000000"/>
          <w:sz w:val="28"/>
          <w:szCs w:val="28"/>
          <w:lang w:eastAsia="ru-RU"/>
        </w:rPr>
        <w:t>«Получение решения</w:t>
      </w:r>
      <w:r w:rsidR="003561EE">
        <w:rPr>
          <w:rFonts w:ascii="Times New Roman" w:hAnsi="Times New Roman"/>
          <w:color w:val="000000"/>
          <w:sz w:val="28"/>
          <w:szCs w:val="28"/>
          <w:lang w:eastAsia="ru-RU"/>
        </w:rPr>
        <w:t xml:space="preserve"> (уведомления)</w:t>
      </w:r>
      <w:r w:rsidR="003561EE" w:rsidRPr="00DE36E5">
        <w:rPr>
          <w:rFonts w:ascii="Times New Roman" w:hAnsi="Times New Roman"/>
          <w:color w:val="000000"/>
          <w:sz w:val="28"/>
          <w:szCs w:val="28"/>
          <w:lang w:eastAsia="ru-RU"/>
        </w:rPr>
        <w:t xml:space="preserve"> </w:t>
      </w:r>
      <w:r w:rsidR="003561EE">
        <w:rPr>
          <w:rFonts w:ascii="Times New Roman" w:hAnsi="Times New Roman"/>
          <w:color w:val="000000"/>
          <w:sz w:val="28"/>
          <w:szCs w:val="28"/>
          <w:lang w:eastAsia="ru-RU"/>
        </w:rPr>
        <w:t xml:space="preserve">с </w:t>
      </w:r>
      <w:r w:rsidR="003561EE" w:rsidRPr="00DE36E5">
        <w:rPr>
          <w:rFonts w:ascii="Times New Roman" w:hAnsi="Times New Roman"/>
          <w:color w:val="000000"/>
          <w:sz w:val="28"/>
          <w:szCs w:val="28"/>
          <w:lang w:eastAsia="ru-RU"/>
        </w:rPr>
        <w:t xml:space="preserve">исправлениями опечаток и (или) ошибок, допущенных при первичном оформлении решения </w:t>
      </w:r>
      <w:r w:rsidR="003561EE">
        <w:rPr>
          <w:rFonts w:ascii="Times New Roman" w:hAnsi="Times New Roman"/>
          <w:color w:val="000000"/>
          <w:sz w:val="28"/>
          <w:szCs w:val="28"/>
          <w:lang w:eastAsia="ru-RU"/>
        </w:rPr>
        <w:t xml:space="preserve"> (уведомления) </w:t>
      </w:r>
      <w:r w:rsidR="003561EE" w:rsidRPr="009377EF">
        <w:rPr>
          <w:rFonts w:ascii="Times New Roman" w:hAnsi="Times New Roman"/>
          <w:color w:val="000000"/>
          <w:sz w:val="28"/>
          <w:szCs w:val="28"/>
          <w:lang w:eastAsia="ru-RU"/>
        </w:rPr>
        <w:t xml:space="preserve">о </w:t>
      </w:r>
      <w:r w:rsidR="003561EE">
        <w:rPr>
          <w:rFonts w:ascii="Times New Roman" w:hAnsi="Times New Roman"/>
          <w:color w:val="000000"/>
          <w:sz w:val="28"/>
          <w:szCs w:val="28"/>
          <w:lang w:eastAsia="ru-RU"/>
        </w:rPr>
        <w:t>постановке (либо об отказе в постановке) на учет в качестве нуждающегося в жилых помещениях».</w:t>
      </w:r>
    </w:p>
    <w:p w:rsidR="00D74D44" w:rsidRPr="00DE36E5" w:rsidRDefault="00D74D44" w:rsidP="00D74D44">
      <w:pPr>
        <w:numPr>
          <w:ilvl w:val="2"/>
          <w:numId w:val="2"/>
        </w:numPr>
        <w:autoSpaceDE w:val="0"/>
        <w:autoSpaceDN w:val="0"/>
        <w:adjustRightInd w:val="0"/>
        <w:spacing w:after="0" w:line="240" w:lineRule="auto"/>
        <w:ind w:left="0" w:firstLine="710"/>
        <w:jc w:val="both"/>
        <w:rPr>
          <w:rFonts w:ascii="Times New Roman" w:hAnsi="Times New Roman"/>
          <w:color w:val="000000"/>
          <w:spacing w:val="2"/>
          <w:sz w:val="28"/>
          <w:szCs w:val="28"/>
          <w:lang w:eastAsia="ru-RU"/>
        </w:rPr>
      </w:pPr>
      <w:r w:rsidRPr="00DE36E5">
        <w:rPr>
          <w:rFonts w:ascii="Times New Roman" w:hAnsi="Times New Roman"/>
          <w:color w:val="000000"/>
          <w:sz w:val="28"/>
          <w:szCs w:val="28"/>
          <w:lang w:eastAsia="ru-RU"/>
        </w:rPr>
        <w:t xml:space="preserve">Срок предоставления муниципальной услуги исчисляется со дня регистрации заявления, документов, необходимых для предоставления муниципальной услуги </w:t>
      </w:r>
      <w:r w:rsidR="00887DC0" w:rsidRPr="00DE36E5">
        <w:rPr>
          <w:rFonts w:ascii="Times New Roman" w:hAnsi="Times New Roman"/>
          <w:color w:val="000000"/>
          <w:sz w:val="28"/>
          <w:szCs w:val="28"/>
          <w:lang w:eastAsia="ru-RU"/>
        </w:rPr>
        <w:t xml:space="preserve">в </w:t>
      </w:r>
      <w:r w:rsidR="00B24EC8" w:rsidRPr="00DE36E5">
        <w:rPr>
          <w:rFonts w:ascii="Times New Roman" w:hAnsi="Times New Roman"/>
          <w:color w:val="000000"/>
          <w:spacing w:val="2"/>
          <w:sz w:val="28"/>
          <w:szCs w:val="28"/>
          <w:lang w:eastAsia="ru-RU"/>
        </w:rPr>
        <w:t>Комиссии</w:t>
      </w:r>
      <w:r w:rsidRPr="00DE36E5">
        <w:rPr>
          <w:rFonts w:ascii="Times New Roman" w:hAnsi="Times New Roman"/>
          <w:color w:val="000000"/>
          <w:sz w:val="28"/>
          <w:szCs w:val="28"/>
          <w:lang w:eastAsia="ru-RU"/>
        </w:rPr>
        <w:t>, МФЦ либо на ЕПГУ или РПГУ.</w:t>
      </w:r>
    </w:p>
    <w:p w:rsidR="00A66DEF" w:rsidRPr="00DE36E5" w:rsidRDefault="00A66DEF" w:rsidP="008D2763">
      <w:pPr>
        <w:shd w:val="clear" w:color="auto" w:fill="FFFFFF"/>
        <w:tabs>
          <w:tab w:val="left" w:pos="1134"/>
          <w:tab w:val="left" w:pos="1276"/>
        </w:tabs>
        <w:spacing w:after="0" w:line="240" w:lineRule="auto"/>
        <w:ind w:firstLine="709"/>
        <w:jc w:val="both"/>
        <w:textAlignment w:val="baseline"/>
        <w:rPr>
          <w:rFonts w:ascii="Times New Roman" w:hAnsi="Times New Roman"/>
          <w:color w:val="000000"/>
          <w:spacing w:val="2"/>
          <w:sz w:val="28"/>
          <w:szCs w:val="28"/>
          <w:lang w:eastAsia="ru-RU"/>
        </w:rPr>
      </w:pPr>
    </w:p>
    <w:p w:rsidR="00B13F66" w:rsidRPr="00DE36E5" w:rsidRDefault="0083256D" w:rsidP="00D06771">
      <w:pPr>
        <w:numPr>
          <w:ilvl w:val="1"/>
          <w:numId w:val="2"/>
        </w:numPr>
        <w:shd w:val="clear" w:color="auto" w:fill="FFFFFF"/>
        <w:tabs>
          <w:tab w:val="left" w:pos="709"/>
          <w:tab w:val="left" w:pos="851"/>
        </w:tabs>
        <w:spacing w:after="0" w:line="240" w:lineRule="auto"/>
        <w:ind w:left="0" w:firstLine="0"/>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 xml:space="preserve"> </w:t>
      </w:r>
      <w:bookmarkStart w:id="4" w:name="_Hlk32500179"/>
      <w:r w:rsidR="00D06771" w:rsidRPr="00DE36E5">
        <w:rPr>
          <w:rFonts w:ascii="Times New Roman" w:hAnsi="Times New Roman"/>
          <w:b/>
          <w:color w:val="000000"/>
          <w:spacing w:val="2"/>
          <w:sz w:val="28"/>
          <w:szCs w:val="28"/>
          <w:lang w:eastAsia="ru-RU"/>
        </w:rPr>
        <w:t xml:space="preserve">Правовые основания для предоставления </w:t>
      </w:r>
      <w:r w:rsidR="00B13F66" w:rsidRPr="00DE36E5">
        <w:rPr>
          <w:rFonts w:ascii="Times New Roman" w:hAnsi="Times New Roman"/>
          <w:b/>
          <w:color w:val="000000"/>
          <w:spacing w:val="2"/>
          <w:sz w:val="28"/>
          <w:szCs w:val="28"/>
          <w:lang w:eastAsia="ru-RU"/>
        </w:rPr>
        <w:t>муниципальной услуги</w:t>
      </w:r>
      <w:bookmarkEnd w:id="4"/>
    </w:p>
    <w:p w:rsidR="00734E48" w:rsidRPr="00DE36E5" w:rsidRDefault="00A810EC" w:rsidP="00D34A46">
      <w:pPr>
        <w:pStyle w:val="ad"/>
        <w:numPr>
          <w:ilvl w:val="2"/>
          <w:numId w:val="2"/>
        </w:numPr>
        <w:shd w:val="clear" w:color="auto" w:fill="FFFFFF"/>
        <w:tabs>
          <w:tab w:val="left" w:pos="142"/>
        </w:tabs>
        <w:spacing w:after="0" w:line="240" w:lineRule="auto"/>
        <w:ind w:left="0" w:firstLine="710"/>
        <w:jc w:val="both"/>
        <w:textAlignment w:val="baseline"/>
        <w:rPr>
          <w:rFonts w:ascii="Times New Roman" w:hAnsi="Times New Roman"/>
          <w:color w:val="000000"/>
          <w:spacing w:val="2"/>
          <w:sz w:val="28"/>
          <w:szCs w:val="28"/>
          <w:lang w:eastAsia="ru-RU"/>
        </w:rPr>
      </w:pPr>
      <w:bookmarkStart w:id="5" w:name="_Hlk32500375"/>
      <w:r w:rsidRPr="00DE36E5">
        <w:rPr>
          <w:rFonts w:ascii="Times New Roman" w:hAnsi="Times New Roman"/>
          <w:color w:val="000000"/>
          <w:spacing w:val="2"/>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34A46" w:rsidRPr="00DE36E5">
        <w:rPr>
          <w:rFonts w:ascii="Times New Roman" w:hAnsi="Times New Roman"/>
          <w:color w:val="000000"/>
          <w:spacing w:val="2"/>
          <w:sz w:val="28"/>
          <w:szCs w:val="28"/>
          <w:lang w:eastAsia="ru-RU"/>
        </w:rPr>
        <w:t xml:space="preserve">информация о порядке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r w:rsidRPr="00DE36E5">
        <w:rPr>
          <w:rFonts w:ascii="Times New Roman" w:hAnsi="Times New Roman"/>
          <w:color w:val="000000"/>
          <w:spacing w:val="2"/>
          <w:sz w:val="28"/>
          <w:szCs w:val="28"/>
          <w:lang w:eastAsia="ru-RU"/>
        </w:rPr>
        <w:t>размещ</w:t>
      </w:r>
      <w:r w:rsidR="00D34A46" w:rsidRPr="00DE36E5">
        <w:rPr>
          <w:rFonts w:ascii="Times New Roman" w:hAnsi="Times New Roman"/>
          <w:color w:val="000000"/>
          <w:spacing w:val="2"/>
          <w:sz w:val="28"/>
          <w:szCs w:val="28"/>
          <w:lang w:eastAsia="ru-RU"/>
        </w:rPr>
        <w:t>аются</w:t>
      </w:r>
      <w:r w:rsidR="00734E48" w:rsidRPr="00DE36E5">
        <w:rPr>
          <w:rFonts w:ascii="Times New Roman" w:hAnsi="Times New Roman"/>
          <w:color w:val="000000"/>
          <w:spacing w:val="2"/>
          <w:sz w:val="28"/>
          <w:szCs w:val="28"/>
          <w:lang w:eastAsia="ru-RU"/>
        </w:rPr>
        <w:t xml:space="preserve">: </w:t>
      </w:r>
    </w:p>
    <w:p w:rsidR="00734E48" w:rsidRPr="00DE36E5" w:rsidRDefault="00734E48" w:rsidP="00734E48">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xml:space="preserve">на официальном сайте </w:t>
      </w:r>
      <w:r w:rsidR="00FA02FA" w:rsidRPr="00DE36E5">
        <w:rPr>
          <w:rFonts w:ascii="Times New Roman" w:hAnsi="Times New Roman"/>
          <w:color w:val="000000"/>
          <w:spacing w:val="2"/>
          <w:sz w:val="28"/>
          <w:szCs w:val="28"/>
          <w:lang w:eastAsia="ru-RU"/>
        </w:rPr>
        <w:t>органов местного самоуп</w:t>
      </w:r>
      <w:r w:rsidR="003561EE">
        <w:rPr>
          <w:rFonts w:ascii="Times New Roman" w:hAnsi="Times New Roman"/>
          <w:color w:val="000000"/>
          <w:spacing w:val="2"/>
          <w:sz w:val="28"/>
          <w:szCs w:val="28"/>
          <w:lang w:eastAsia="ru-RU"/>
        </w:rPr>
        <w:t>равления муниципального района «Борисовский район»</w:t>
      </w:r>
      <w:r w:rsidR="00FA02FA" w:rsidRPr="00DE36E5">
        <w:rPr>
          <w:rFonts w:ascii="Times New Roman" w:hAnsi="Times New Roman"/>
          <w:color w:val="000000"/>
          <w:spacing w:val="2"/>
          <w:sz w:val="28"/>
          <w:szCs w:val="28"/>
          <w:lang w:eastAsia="ru-RU"/>
        </w:rPr>
        <w:t xml:space="preserve"> Белгородской области</w:t>
      </w:r>
      <w:r w:rsidRPr="00DE36E5">
        <w:rPr>
          <w:rFonts w:ascii="Times New Roman" w:hAnsi="Times New Roman"/>
          <w:color w:val="000000"/>
          <w:spacing w:val="2"/>
          <w:sz w:val="28"/>
          <w:szCs w:val="28"/>
          <w:lang w:eastAsia="ru-RU"/>
        </w:rPr>
        <w:t xml:space="preserve"> в сети Интернет: </w:t>
      </w:r>
      <w:bookmarkStart w:id="6" w:name="_Hlk32490926"/>
      <w:r w:rsidR="00DB3BEA" w:rsidRPr="00DE36E5">
        <w:rPr>
          <w:rFonts w:ascii="Times New Roman" w:hAnsi="Times New Roman"/>
          <w:color w:val="000000"/>
          <w:sz w:val="28"/>
          <w:szCs w:val="28"/>
        </w:rPr>
        <w:fldChar w:fldCharType="begin"/>
      </w:r>
      <w:r w:rsidR="00DB3BEA" w:rsidRPr="00DE36E5">
        <w:rPr>
          <w:rFonts w:ascii="Times New Roman" w:hAnsi="Times New Roman"/>
          <w:color w:val="000000"/>
          <w:sz w:val="28"/>
          <w:szCs w:val="28"/>
        </w:rPr>
        <w:instrText xml:space="preserve"> HYPERLINK "https://borisovskij-r31.gosweb.gosuslugi.ru" </w:instrText>
      </w:r>
      <w:r w:rsidR="00DB3BEA" w:rsidRPr="00DE36E5">
        <w:rPr>
          <w:rFonts w:ascii="Times New Roman" w:hAnsi="Times New Roman"/>
          <w:color w:val="000000"/>
          <w:sz w:val="28"/>
          <w:szCs w:val="28"/>
        </w:rPr>
        <w:fldChar w:fldCharType="separate"/>
      </w:r>
      <w:r w:rsidR="00DB3BEA" w:rsidRPr="00DE36E5">
        <w:rPr>
          <w:rStyle w:val="aff2"/>
          <w:rFonts w:ascii="Times New Roman" w:hAnsi="Times New Roman"/>
          <w:color w:val="000000"/>
          <w:sz w:val="28"/>
          <w:szCs w:val="28"/>
          <w:u w:val="none"/>
        </w:rPr>
        <w:t>https://borisovskij-r31.gosweb.gosuslugi.ru</w:t>
      </w:r>
      <w:r w:rsidR="00DB3BEA" w:rsidRPr="00DE36E5">
        <w:rPr>
          <w:rFonts w:ascii="Times New Roman" w:hAnsi="Times New Roman"/>
          <w:color w:val="000000"/>
          <w:sz w:val="28"/>
          <w:szCs w:val="28"/>
        </w:rPr>
        <w:fldChar w:fldCharType="end"/>
      </w:r>
      <w:r w:rsidR="00DB3BEA" w:rsidRPr="00DE36E5">
        <w:rPr>
          <w:color w:val="000000"/>
          <w:sz w:val="28"/>
          <w:szCs w:val="28"/>
        </w:rPr>
        <w:t>.</w:t>
      </w:r>
      <w:r w:rsidR="00DB3BEA"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(далее – официальный сайт);</w:t>
      </w:r>
      <w:bookmarkEnd w:id="6"/>
    </w:p>
    <w:p w:rsidR="00734E48" w:rsidRPr="00DE36E5" w:rsidRDefault="00734E48" w:rsidP="00734E48">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на едином портале государственных и муниципальных услуг (функций): gosuslugi.ru (далее − ЕПГУ), на странице, посвященной муниципальной услуге;</w:t>
      </w:r>
    </w:p>
    <w:p w:rsidR="00734E48" w:rsidRPr="00DE36E5" w:rsidRDefault="00734E48" w:rsidP="00734E48">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lastRenderedPageBreak/>
        <w:t>на портале государственных и муниципальных услуг Белгородской области: gosuslugi31.ru (далее − РПГУ), на странице, посвященной муниципальной услуге.</w:t>
      </w:r>
    </w:p>
    <w:bookmarkEnd w:id="5"/>
    <w:p w:rsidR="00B13F66" w:rsidRPr="00DE36E5" w:rsidRDefault="00B13F66" w:rsidP="00873142">
      <w:pPr>
        <w:pStyle w:val="ad"/>
        <w:tabs>
          <w:tab w:val="left" w:pos="1134"/>
          <w:tab w:val="left" w:pos="1276"/>
        </w:tabs>
        <w:autoSpaceDE w:val="0"/>
        <w:autoSpaceDN w:val="0"/>
        <w:adjustRightInd w:val="0"/>
        <w:spacing w:after="0" w:line="240" w:lineRule="auto"/>
        <w:ind w:left="709"/>
        <w:jc w:val="both"/>
        <w:rPr>
          <w:rFonts w:ascii="Times New Roman" w:hAnsi="Times New Roman"/>
          <w:color w:val="000000"/>
          <w:spacing w:val="2"/>
          <w:sz w:val="28"/>
          <w:szCs w:val="28"/>
          <w:lang w:eastAsia="ru-RU"/>
        </w:rPr>
      </w:pPr>
    </w:p>
    <w:p w:rsidR="00393E89" w:rsidRPr="00DE36E5" w:rsidRDefault="00F55AC2" w:rsidP="00EB67A5">
      <w:pPr>
        <w:pStyle w:val="ad"/>
        <w:numPr>
          <w:ilvl w:val="1"/>
          <w:numId w:val="2"/>
        </w:numPr>
        <w:shd w:val="clear" w:color="auto" w:fill="FFFFFF"/>
        <w:tabs>
          <w:tab w:val="left" w:pos="709"/>
          <w:tab w:val="left" w:pos="1276"/>
          <w:tab w:val="left" w:pos="1418"/>
          <w:tab w:val="left" w:pos="1560"/>
        </w:tabs>
        <w:spacing w:after="0" w:line="240" w:lineRule="auto"/>
        <w:ind w:left="0" w:firstLine="0"/>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Исчерпывающий</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перечень</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документов,</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необходимых</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для</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предоставления</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муниципальной</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услуги</w:t>
      </w:r>
    </w:p>
    <w:p w:rsidR="00D34A46" w:rsidRPr="00DE36E5" w:rsidRDefault="007256FE" w:rsidP="001F1442">
      <w:pPr>
        <w:numPr>
          <w:ilvl w:val="2"/>
          <w:numId w:val="2"/>
        </w:numPr>
        <w:autoSpaceDE w:val="0"/>
        <w:autoSpaceDN w:val="0"/>
        <w:adjustRightInd w:val="0"/>
        <w:spacing w:after="0" w:line="240" w:lineRule="auto"/>
        <w:ind w:left="0" w:firstLine="71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Заявление о постановке на учет в качеств</w:t>
      </w:r>
      <w:r w:rsidR="003561EE">
        <w:rPr>
          <w:rFonts w:ascii="Times New Roman" w:hAnsi="Times New Roman"/>
          <w:color w:val="000000"/>
          <w:sz w:val="28"/>
          <w:szCs w:val="28"/>
          <w:lang w:eastAsia="ru-RU"/>
        </w:rPr>
        <w:t>е</w:t>
      </w:r>
      <w:r>
        <w:rPr>
          <w:rFonts w:ascii="Times New Roman" w:hAnsi="Times New Roman"/>
          <w:color w:val="000000"/>
          <w:sz w:val="28"/>
          <w:szCs w:val="28"/>
          <w:lang w:eastAsia="ru-RU"/>
        </w:rPr>
        <w:t xml:space="preserve"> нуждающихся в жилых</w:t>
      </w:r>
      <w:r w:rsidR="009377EF">
        <w:rPr>
          <w:rFonts w:ascii="Times New Roman" w:hAnsi="Times New Roman"/>
          <w:color w:val="000000"/>
          <w:sz w:val="28"/>
          <w:szCs w:val="28"/>
          <w:lang w:eastAsia="ru-RU"/>
        </w:rPr>
        <w:t xml:space="preserve"> помещениях (приложение № 1).</w:t>
      </w:r>
    </w:p>
    <w:p w:rsidR="0083256D" w:rsidRPr="00DE36E5" w:rsidRDefault="008D2763" w:rsidP="0058573A">
      <w:pPr>
        <w:pStyle w:val="ad"/>
        <w:numPr>
          <w:ilvl w:val="2"/>
          <w:numId w:val="2"/>
        </w:numPr>
        <w:shd w:val="clear" w:color="auto" w:fill="FFFFFF"/>
        <w:tabs>
          <w:tab w:val="left" w:pos="709"/>
          <w:tab w:val="left" w:pos="1276"/>
          <w:tab w:val="left" w:pos="1418"/>
          <w:tab w:val="left" w:pos="1560"/>
        </w:tabs>
        <w:spacing w:after="0" w:line="240" w:lineRule="auto"/>
        <w:ind w:left="0" w:firstLine="710"/>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xml:space="preserve">Исчерпывающий перечень документов, необходимых для </w:t>
      </w:r>
      <w:r w:rsidR="00BE50CE" w:rsidRPr="00DE36E5">
        <w:rPr>
          <w:rFonts w:ascii="Times New Roman" w:hAnsi="Times New Roman"/>
          <w:color w:val="000000"/>
          <w:spacing w:val="2"/>
          <w:sz w:val="28"/>
          <w:szCs w:val="28"/>
          <w:lang w:eastAsia="ru-RU"/>
        </w:rPr>
        <w:t>предоставления муниципальной услуги, которые</w:t>
      </w:r>
      <w:r w:rsidRPr="00DE36E5">
        <w:rPr>
          <w:rFonts w:ascii="Times New Roman" w:hAnsi="Times New Roman"/>
          <w:color w:val="000000"/>
          <w:spacing w:val="2"/>
          <w:sz w:val="28"/>
          <w:szCs w:val="28"/>
          <w:lang w:eastAsia="ru-RU"/>
        </w:rPr>
        <w:t xml:space="preserve"> предоставляются заявителем либо его уполномоченным представителем самостоятельно:</w:t>
      </w:r>
    </w:p>
    <w:p w:rsidR="005606D8" w:rsidRDefault="00BE50CE" w:rsidP="00776DCA">
      <w:pPr>
        <w:pStyle w:val="ad"/>
        <w:tabs>
          <w:tab w:val="left" w:pos="1134"/>
          <w:tab w:val="left" w:pos="1276"/>
        </w:tabs>
        <w:autoSpaceDE w:val="0"/>
        <w:autoSpaceDN w:val="0"/>
        <w:adjustRightInd w:val="0"/>
        <w:spacing w:after="0" w:line="240" w:lineRule="auto"/>
        <w:ind w:left="0" w:firstLine="710"/>
        <w:jc w:val="both"/>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1)</w:t>
      </w:r>
      <w:r w:rsidRPr="00DE36E5">
        <w:rPr>
          <w:rFonts w:ascii="Times New Roman" w:hAnsi="Times New Roman"/>
          <w:color w:val="000000"/>
          <w:spacing w:val="2"/>
          <w:sz w:val="28"/>
          <w:szCs w:val="28"/>
          <w:lang w:eastAsia="ru-RU"/>
        </w:rPr>
        <w:tab/>
        <w:t xml:space="preserve">документ, </w:t>
      </w:r>
      <w:r w:rsidR="005606D8">
        <w:rPr>
          <w:rFonts w:ascii="Times New Roman" w:hAnsi="Times New Roman"/>
          <w:color w:val="000000"/>
          <w:spacing w:val="2"/>
          <w:sz w:val="28"/>
          <w:szCs w:val="28"/>
          <w:lang w:eastAsia="ru-RU"/>
        </w:rPr>
        <w:t>удостоверяющий личность заявителя и членов</w:t>
      </w:r>
      <w:r w:rsidR="00D30610">
        <w:rPr>
          <w:rFonts w:ascii="Times New Roman" w:hAnsi="Times New Roman"/>
          <w:color w:val="000000"/>
          <w:spacing w:val="2"/>
          <w:sz w:val="28"/>
          <w:szCs w:val="28"/>
          <w:lang w:eastAsia="ru-RU"/>
        </w:rPr>
        <w:t xml:space="preserve"> его семьи</w:t>
      </w:r>
      <w:r w:rsidR="009377EF">
        <w:rPr>
          <w:rFonts w:ascii="Times New Roman" w:hAnsi="Times New Roman"/>
          <w:color w:val="000000"/>
          <w:spacing w:val="2"/>
          <w:sz w:val="28"/>
          <w:szCs w:val="28"/>
          <w:lang w:eastAsia="ru-RU"/>
        </w:rPr>
        <w:t xml:space="preserve">, а также </w:t>
      </w:r>
      <w:r w:rsidR="005606D8">
        <w:rPr>
          <w:rFonts w:ascii="Times New Roman" w:hAnsi="Times New Roman"/>
          <w:color w:val="000000"/>
          <w:spacing w:val="2"/>
          <w:sz w:val="28"/>
          <w:szCs w:val="28"/>
          <w:lang w:eastAsia="ru-RU"/>
        </w:rPr>
        <w:t>совместно зарегистрированных с ним лиц</w:t>
      </w:r>
      <w:r w:rsidR="009377EF">
        <w:rPr>
          <w:rFonts w:ascii="Times New Roman" w:hAnsi="Times New Roman"/>
          <w:color w:val="000000"/>
          <w:spacing w:val="2"/>
          <w:sz w:val="28"/>
          <w:szCs w:val="28"/>
          <w:lang w:eastAsia="ru-RU"/>
        </w:rPr>
        <w:t xml:space="preserve">, </w:t>
      </w:r>
      <w:r w:rsidR="005606D8">
        <w:rPr>
          <w:rFonts w:ascii="Times New Roman" w:hAnsi="Times New Roman"/>
          <w:color w:val="000000"/>
          <w:spacing w:val="2"/>
          <w:sz w:val="28"/>
          <w:szCs w:val="28"/>
          <w:lang w:eastAsia="ru-RU"/>
        </w:rPr>
        <w:t>(паспорт, свидетельство о рождении детей</w:t>
      </w:r>
      <w:r w:rsidR="00D30610">
        <w:rPr>
          <w:rFonts w:ascii="Times New Roman" w:hAnsi="Times New Roman"/>
          <w:color w:val="000000"/>
          <w:spacing w:val="2"/>
          <w:sz w:val="28"/>
          <w:szCs w:val="28"/>
          <w:lang w:eastAsia="ru-RU"/>
        </w:rPr>
        <w:t>, свидетельство о регистрации по месту жительства</w:t>
      </w:r>
      <w:r w:rsidR="005606D8">
        <w:rPr>
          <w:rFonts w:ascii="Times New Roman" w:hAnsi="Times New Roman"/>
          <w:color w:val="000000"/>
          <w:spacing w:val="2"/>
          <w:sz w:val="28"/>
          <w:szCs w:val="28"/>
          <w:lang w:eastAsia="ru-RU"/>
        </w:rPr>
        <w:t>);</w:t>
      </w:r>
    </w:p>
    <w:p w:rsidR="005606D8" w:rsidRDefault="00F70E6B" w:rsidP="00776DCA">
      <w:pPr>
        <w:pStyle w:val="ad"/>
        <w:tabs>
          <w:tab w:val="left" w:pos="1134"/>
          <w:tab w:val="left" w:pos="1276"/>
        </w:tabs>
        <w:autoSpaceDE w:val="0"/>
        <w:autoSpaceDN w:val="0"/>
        <w:adjustRightInd w:val="0"/>
        <w:spacing w:after="0" w:line="240" w:lineRule="auto"/>
        <w:ind w:left="0" w:firstLine="710"/>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2</w:t>
      </w:r>
      <w:r w:rsidR="005606D8">
        <w:rPr>
          <w:rFonts w:ascii="Times New Roman" w:hAnsi="Times New Roman"/>
          <w:color w:val="000000"/>
          <w:spacing w:val="2"/>
          <w:sz w:val="28"/>
          <w:szCs w:val="28"/>
          <w:lang w:eastAsia="ru-RU"/>
        </w:rPr>
        <w:t>) документы, подтверждающие состав семьи (свидетельство о заключении (расторжении) брака, решение об установлении опеки, судебное решение о признании членом семьи, свидетельство о перемени фамилии, им</w:t>
      </w:r>
      <w:r w:rsidR="0059125A">
        <w:rPr>
          <w:rFonts w:ascii="Times New Roman" w:hAnsi="Times New Roman"/>
          <w:color w:val="000000"/>
          <w:spacing w:val="2"/>
          <w:sz w:val="28"/>
          <w:szCs w:val="28"/>
          <w:lang w:eastAsia="ru-RU"/>
        </w:rPr>
        <w:t>е</w:t>
      </w:r>
      <w:r w:rsidR="005606D8">
        <w:rPr>
          <w:rFonts w:ascii="Times New Roman" w:hAnsi="Times New Roman"/>
          <w:color w:val="000000"/>
          <w:spacing w:val="2"/>
          <w:sz w:val="28"/>
          <w:szCs w:val="28"/>
          <w:lang w:eastAsia="ru-RU"/>
        </w:rPr>
        <w:t>ни, отчества, свидетельство о смерт</w:t>
      </w:r>
      <w:r w:rsidR="0059125A">
        <w:rPr>
          <w:rFonts w:ascii="Times New Roman" w:hAnsi="Times New Roman"/>
          <w:color w:val="000000"/>
          <w:spacing w:val="2"/>
          <w:sz w:val="28"/>
          <w:szCs w:val="28"/>
          <w:lang w:eastAsia="ru-RU"/>
        </w:rPr>
        <w:t>и);</w:t>
      </w:r>
    </w:p>
    <w:p w:rsidR="00D30610" w:rsidRDefault="00F70E6B" w:rsidP="00776DCA">
      <w:pPr>
        <w:pStyle w:val="ad"/>
        <w:tabs>
          <w:tab w:val="left" w:pos="1134"/>
          <w:tab w:val="left" w:pos="1276"/>
        </w:tabs>
        <w:autoSpaceDE w:val="0"/>
        <w:autoSpaceDN w:val="0"/>
        <w:adjustRightInd w:val="0"/>
        <w:spacing w:after="0" w:line="240" w:lineRule="auto"/>
        <w:ind w:left="0" w:firstLine="710"/>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3</w:t>
      </w:r>
      <w:r w:rsidR="0059125A">
        <w:rPr>
          <w:rFonts w:ascii="Times New Roman" w:hAnsi="Times New Roman"/>
          <w:color w:val="000000"/>
          <w:spacing w:val="2"/>
          <w:sz w:val="28"/>
          <w:szCs w:val="28"/>
          <w:lang w:eastAsia="ru-RU"/>
        </w:rPr>
        <w:t xml:space="preserve">) </w:t>
      </w:r>
      <w:r w:rsidR="00D30610">
        <w:rPr>
          <w:rFonts w:ascii="Times New Roman" w:hAnsi="Times New Roman"/>
          <w:color w:val="000000"/>
          <w:spacing w:val="2"/>
          <w:sz w:val="28"/>
          <w:szCs w:val="28"/>
          <w:lang w:eastAsia="ru-RU"/>
        </w:rPr>
        <w:t>сведения о составе семьи по форме предоставления  сведений о составе семьи при получении гражданами мер социальной поддержки, установленной Прав</w:t>
      </w:r>
      <w:r>
        <w:rPr>
          <w:rFonts w:ascii="Times New Roman" w:hAnsi="Times New Roman"/>
          <w:color w:val="000000"/>
          <w:spacing w:val="2"/>
          <w:sz w:val="28"/>
          <w:szCs w:val="28"/>
          <w:lang w:eastAsia="ru-RU"/>
        </w:rPr>
        <w:t>ительством Белгородской области (Приложение № 2);</w:t>
      </w:r>
    </w:p>
    <w:p w:rsidR="0059125A" w:rsidRDefault="00F447D0" w:rsidP="00776DCA">
      <w:pPr>
        <w:pStyle w:val="ad"/>
        <w:tabs>
          <w:tab w:val="left" w:pos="1134"/>
          <w:tab w:val="left" w:pos="1276"/>
        </w:tabs>
        <w:autoSpaceDE w:val="0"/>
        <w:autoSpaceDN w:val="0"/>
        <w:adjustRightInd w:val="0"/>
        <w:spacing w:after="0" w:line="240" w:lineRule="auto"/>
        <w:ind w:left="0" w:firstLine="710"/>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4</w:t>
      </w:r>
      <w:r w:rsidR="00D30610">
        <w:rPr>
          <w:rFonts w:ascii="Times New Roman" w:hAnsi="Times New Roman"/>
          <w:color w:val="000000"/>
          <w:spacing w:val="2"/>
          <w:sz w:val="28"/>
          <w:szCs w:val="28"/>
          <w:lang w:eastAsia="ru-RU"/>
        </w:rPr>
        <w:t xml:space="preserve">) </w:t>
      </w:r>
      <w:r w:rsidR="0059125A">
        <w:rPr>
          <w:rFonts w:ascii="Times New Roman" w:hAnsi="Times New Roman"/>
          <w:color w:val="000000"/>
          <w:spacing w:val="2"/>
          <w:sz w:val="28"/>
          <w:szCs w:val="28"/>
          <w:lang w:eastAsia="ru-RU"/>
        </w:rPr>
        <w:t xml:space="preserve">документ, подтверждающий право пользования жилым помещением, занимаемым заявителем и членами его семьи </w:t>
      </w:r>
      <w:r w:rsidR="007F6052">
        <w:rPr>
          <w:rFonts w:ascii="Times New Roman" w:hAnsi="Times New Roman"/>
          <w:color w:val="000000"/>
          <w:spacing w:val="2"/>
          <w:sz w:val="28"/>
          <w:szCs w:val="28"/>
          <w:lang w:eastAsia="ru-RU"/>
        </w:rPr>
        <w:t>(договор, ордер, решение о предоставлении жилого помещения или иные документы, в соответствии с действующим законодательством);</w:t>
      </w:r>
    </w:p>
    <w:p w:rsidR="007F6052" w:rsidRDefault="00F447D0" w:rsidP="00776DCA">
      <w:pPr>
        <w:pStyle w:val="ad"/>
        <w:tabs>
          <w:tab w:val="left" w:pos="1134"/>
          <w:tab w:val="left" w:pos="1276"/>
        </w:tabs>
        <w:autoSpaceDE w:val="0"/>
        <w:autoSpaceDN w:val="0"/>
        <w:adjustRightInd w:val="0"/>
        <w:spacing w:after="0" w:line="240" w:lineRule="auto"/>
        <w:ind w:left="0" w:firstLine="710"/>
        <w:jc w:val="both"/>
        <w:rPr>
          <w:rFonts w:ascii="Times New Roman" w:hAnsi="Times New Roman"/>
          <w:color w:val="000000"/>
          <w:sz w:val="28"/>
          <w:szCs w:val="28"/>
          <w:shd w:val="clear" w:color="auto" w:fill="FFFFFF"/>
        </w:rPr>
      </w:pPr>
      <w:r>
        <w:rPr>
          <w:rFonts w:ascii="Times New Roman" w:hAnsi="Times New Roman"/>
          <w:color w:val="000000"/>
          <w:spacing w:val="2"/>
          <w:sz w:val="28"/>
          <w:szCs w:val="28"/>
          <w:lang w:eastAsia="ru-RU"/>
        </w:rPr>
        <w:t>5</w:t>
      </w:r>
      <w:r w:rsidR="007F6052" w:rsidRPr="007F6052">
        <w:rPr>
          <w:rFonts w:ascii="Times New Roman" w:hAnsi="Times New Roman"/>
          <w:color w:val="000000"/>
          <w:spacing w:val="2"/>
          <w:sz w:val="28"/>
          <w:szCs w:val="28"/>
          <w:lang w:eastAsia="ru-RU"/>
        </w:rPr>
        <w:t xml:space="preserve">) документ, подтверждающий регистрацию с системе индивидуального (персонифицированного) учета </w:t>
      </w:r>
      <w:r w:rsidR="007F6052" w:rsidRPr="007F6052">
        <w:rPr>
          <w:rFonts w:ascii="Times New Roman" w:hAnsi="Times New Roman"/>
          <w:color w:val="000000"/>
          <w:sz w:val="28"/>
          <w:szCs w:val="28"/>
          <w:shd w:val="clear" w:color="auto" w:fill="FFFFFF"/>
        </w:rPr>
        <w:t>содержащее сведения о страховом номере </w:t>
      </w:r>
      <w:r w:rsidR="007F6052" w:rsidRPr="007F6052">
        <w:rPr>
          <w:rFonts w:ascii="Times New Roman" w:hAnsi="Times New Roman"/>
          <w:bCs/>
          <w:color w:val="000000"/>
          <w:sz w:val="28"/>
          <w:szCs w:val="28"/>
          <w:shd w:val="clear" w:color="auto" w:fill="FFFFFF"/>
        </w:rPr>
        <w:t>индивидуального</w:t>
      </w:r>
      <w:r w:rsidR="007F6052" w:rsidRPr="007F6052">
        <w:rPr>
          <w:rFonts w:ascii="Times New Roman" w:hAnsi="Times New Roman"/>
          <w:color w:val="000000"/>
          <w:sz w:val="28"/>
          <w:szCs w:val="28"/>
          <w:shd w:val="clear" w:color="auto" w:fill="FFFFFF"/>
        </w:rPr>
        <w:t> лицевого счета</w:t>
      </w:r>
      <w:r w:rsidR="007F6052">
        <w:rPr>
          <w:rFonts w:ascii="Times New Roman" w:hAnsi="Times New Roman"/>
          <w:color w:val="000000"/>
          <w:sz w:val="28"/>
          <w:szCs w:val="28"/>
          <w:shd w:val="clear" w:color="auto" w:fill="FFFFFF"/>
        </w:rPr>
        <w:t xml:space="preserve"> (СНИЛС, справка форма АДИ-РЕГ</w:t>
      </w:r>
      <w:r w:rsidR="00D30610">
        <w:rPr>
          <w:rFonts w:ascii="Times New Roman" w:hAnsi="Times New Roman"/>
          <w:color w:val="000000"/>
          <w:sz w:val="28"/>
          <w:szCs w:val="28"/>
          <w:shd w:val="clear" w:color="auto" w:fill="FFFFFF"/>
        </w:rPr>
        <w:t>);</w:t>
      </w:r>
    </w:p>
    <w:p w:rsidR="00D30610" w:rsidRDefault="00F447D0" w:rsidP="00776DCA">
      <w:pPr>
        <w:pStyle w:val="ad"/>
        <w:tabs>
          <w:tab w:val="left" w:pos="1134"/>
          <w:tab w:val="left" w:pos="1276"/>
        </w:tabs>
        <w:autoSpaceDE w:val="0"/>
        <w:autoSpaceDN w:val="0"/>
        <w:adjustRightInd w:val="0"/>
        <w:spacing w:after="0" w:line="240" w:lineRule="auto"/>
        <w:ind w:left="0" w:firstLine="710"/>
        <w:jc w:val="both"/>
        <w:rPr>
          <w:rFonts w:ascii="Times New Roman" w:hAnsi="Times New Roman"/>
          <w:bCs/>
          <w:color w:val="000000"/>
          <w:sz w:val="28"/>
          <w:szCs w:val="28"/>
          <w:shd w:val="clear" w:color="auto" w:fill="FFFFFF"/>
        </w:rPr>
      </w:pPr>
      <w:r>
        <w:rPr>
          <w:rFonts w:ascii="Times New Roman" w:hAnsi="Times New Roman"/>
          <w:color w:val="000000"/>
          <w:sz w:val="28"/>
          <w:szCs w:val="28"/>
          <w:shd w:val="clear" w:color="auto" w:fill="FFFFFF"/>
        </w:rPr>
        <w:t>6</w:t>
      </w:r>
      <w:r w:rsidR="00D30610" w:rsidRPr="009039ED">
        <w:rPr>
          <w:rFonts w:ascii="Times New Roman" w:hAnsi="Times New Roman"/>
          <w:color w:val="000000"/>
          <w:sz w:val="28"/>
          <w:szCs w:val="28"/>
          <w:shd w:val="clear" w:color="auto" w:fill="FFFFFF"/>
        </w:rPr>
        <w:t>) правоустанавливающие документы на объекты недвижимости, права на которые не зарегистрированы в Едином</w:t>
      </w:r>
      <w:r w:rsidR="009039ED" w:rsidRPr="009039ED">
        <w:rPr>
          <w:rFonts w:ascii="Times New Roman" w:hAnsi="Times New Roman"/>
          <w:bCs/>
          <w:color w:val="000000"/>
          <w:sz w:val="28"/>
          <w:szCs w:val="28"/>
          <w:shd w:val="clear" w:color="auto" w:fill="FFFFFF"/>
        </w:rPr>
        <w:t xml:space="preserve"> государственный реестр недвижимости</w:t>
      </w:r>
      <w:r w:rsidR="009039ED">
        <w:rPr>
          <w:rFonts w:ascii="Times New Roman" w:hAnsi="Times New Roman"/>
          <w:bCs/>
          <w:color w:val="000000"/>
          <w:sz w:val="28"/>
          <w:szCs w:val="28"/>
          <w:shd w:val="clear" w:color="auto" w:fill="FFFFFF"/>
        </w:rPr>
        <w:t xml:space="preserve"> (договор о приватизации, свидетельство о праве на наследство по закону, свидетельство о праве на наследство по завещанию, договор купли- продажи);</w:t>
      </w:r>
    </w:p>
    <w:p w:rsidR="00B145A6" w:rsidRDefault="00F447D0" w:rsidP="00776DCA">
      <w:pPr>
        <w:pStyle w:val="ad"/>
        <w:tabs>
          <w:tab w:val="left" w:pos="1134"/>
          <w:tab w:val="left" w:pos="1276"/>
        </w:tabs>
        <w:autoSpaceDE w:val="0"/>
        <w:autoSpaceDN w:val="0"/>
        <w:adjustRightInd w:val="0"/>
        <w:spacing w:after="0" w:line="240" w:lineRule="auto"/>
        <w:ind w:left="0" w:firstLine="710"/>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7</w:t>
      </w:r>
      <w:r w:rsidR="009039ED">
        <w:rPr>
          <w:rFonts w:ascii="Times New Roman" w:hAnsi="Times New Roman"/>
          <w:bCs/>
          <w:color w:val="000000"/>
          <w:sz w:val="28"/>
          <w:szCs w:val="28"/>
          <w:shd w:val="clear" w:color="auto" w:fill="FFFFFF"/>
        </w:rPr>
        <w:t xml:space="preserve">) </w:t>
      </w:r>
      <w:r w:rsidR="003730E7">
        <w:rPr>
          <w:rFonts w:ascii="Times New Roman" w:hAnsi="Times New Roman"/>
          <w:bCs/>
          <w:color w:val="000000"/>
          <w:sz w:val="28"/>
          <w:szCs w:val="28"/>
          <w:shd w:val="clear" w:color="auto" w:fill="FFFFFF"/>
        </w:rPr>
        <w:t>с</w:t>
      </w:r>
      <w:r w:rsidR="00396A9E">
        <w:rPr>
          <w:rFonts w:ascii="Times New Roman" w:hAnsi="Times New Roman"/>
          <w:bCs/>
          <w:color w:val="000000"/>
          <w:sz w:val="28"/>
          <w:szCs w:val="28"/>
          <w:shd w:val="clear" w:color="auto" w:fill="FFFFFF"/>
        </w:rPr>
        <w:t xml:space="preserve">правка БТИ  о наличии или отсутствии </w:t>
      </w:r>
      <w:r w:rsidR="007256FE">
        <w:rPr>
          <w:rFonts w:ascii="Times New Roman" w:hAnsi="Times New Roman"/>
          <w:bCs/>
          <w:color w:val="000000"/>
          <w:sz w:val="28"/>
          <w:szCs w:val="28"/>
          <w:shd w:val="clear" w:color="auto" w:fill="FFFFFF"/>
        </w:rPr>
        <w:t xml:space="preserve">в </w:t>
      </w:r>
      <w:r w:rsidR="00396A9E">
        <w:rPr>
          <w:rFonts w:ascii="Times New Roman" w:hAnsi="Times New Roman"/>
          <w:bCs/>
          <w:color w:val="000000"/>
          <w:sz w:val="28"/>
          <w:szCs w:val="28"/>
          <w:shd w:val="clear" w:color="auto" w:fill="FFFFFF"/>
        </w:rPr>
        <w:t>собственности</w:t>
      </w:r>
      <w:r w:rsidR="007256FE">
        <w:rPr>
          <w:rFonts w:ascii="Times New Roman" w:hAnsi="Times New Roman"/>
          <w:bCs/>
          <w:color w:val="000000"/>
          <w:sz w:val="28"/>
          <w:szCs w:val="28"/>
          <w:shd w:val="clear" w:color="auto" w:fill="FFFFFF"/>
        </w:rPr>
        <w:t xml:space="preserve"> жилых помещений</w:t>
      </w:r>
      <w:r w:rsidR="00396A9E">
        <w:rPr>
          <w:rFonts w:ascii="Times New Roman" w:hAnsi="Times New Roman"/>
          <w:bCs/>
          <w:color w:val="000000"/>
          <w:sz w:val="28"/>
          <w:szCs w:val="28"/>
          <w:shd w:val="clear" w:color="auto" w:fill="FFFFFF"/>
        </w:rPr>
        <w:t>;</w:t>
      </w:r>
    </w:p>
    <w:p w:rsidR="00B145A6" w:rsidRDefault="00F447D0" w:rsidP="00B145A6">
      <w:pPr>
        <w:pStyle w:val="ad"/>
        <w:tabs>
          <w:tab w:val="left" w:pos="1134"/>
          <w:tab w:val="left" w:pos="1276"/>
        </w:tabs>
        <w:autoSpaceDE w:val="0"/>
        <w:autoSpaceDN w:val="0"/>
        <w:adjustRightInd w:val="0"/>
        <w:spacing w:after="0" w:line="240" w:lineRule="auto"/>
        <w:ind w:left="0" w:firstLine="710"/>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8</w:t>
      </w:r>
      <w:r w:rsidR="003730E7">
        <w:rPr>
          <w:rFonts w:ascii="Times New Roman" w:hAnsi="Times New Roman"/>
          <w:bCs/>
          <w:color w:val="000000"/>
          <w:sz w:val="28"/>
          <w:szCs w:val="28"/>
          <w:shd w:val="clear" w:color="auto" w:fill="FFFFFF"/>
        </w:rPr>
        <w:t>) с</w:t>
      </w:r>
      <w:r w:rsidR="00396A9E">
        <w:rPr>
          <w:rFonts w:ascii="Times New Roman" w:hAnsi="Times New Roman"/>
          <w:bCs/>
          <w:color w:val="000000"/>
          <w:sz w:val="28"/>
          <w:szCs w:val="28"/>
          <w:shd w:val="clear" w:color="auto" w:fill="FFFFFF"/>
        </w:rPr>
        <w:t>огласие на обработку персональных данн</w:t>
      </w:r>
      <w:r>
        <w:rPr>
          <w:rFonts w:ascii="Times New Roman" w:hAnsi="Times New Roman"/>
          <w:bCs/>
          <w:color w:val="000000"/>
          <w:sz w:val="28"/>
          <w:szCs w:val="28"/>
          <w:shd w:val="clear" w:color="auto" w:fill="FFFFFF"/>
        </w:rPr>
        <w:t>ых заявителя и членов его семьи (Приложение № 3);</w:t>
      </w:r>
    </w:p>
    <w:p w:rsidR="00B145A6" w:rsidRPr="00B145A6" w:rsidRDefault="00F447D0" w:rsidP="00B145A6">
      <w:pPr>
        <w:pStyle w:val="ad"/>
        <w:tabs>
          <w:tab w:val="left" w:pos="1134"/>
          <w:tab w:val="left" w:pos="1276"/>
        </w:tabs>
        <w:autoSpaceDE w:val="0"/>
        <w:autoSpaceDN w:val="0"/>
        <w:adjustRightInd w:val="0"/>
        <w:spacing w:after="0" w:line="240" w:lineRule="auto"/>
        <w:ind w:left="0" w:firstLine="710"/>
        <w:jc w:val="both"/>
        <w:rPr>
          <w:rFonts w:ascii="Times New Roman" w:hAnsi="Times New Roman"/>
          <w:bCs/>
          <w:color w:val="000000"/>
          <w:sz w:val="28"/>
          <w:szCs w:val="28"/>
          <w:shd w:val="clear" w:color="auto" w:fill="FFFFFF"/>
        </w:rPr>
      </w:pPr>
      <w:r>
        <w:rPr>
          <w:rFonts w:ascii="Times New Roman" w:hAnsi="Times New Roman"/>
          <w:sz w:val="28"/>
          <w:szCs w:val="28"/>
        </w:rPr>
        <w:t>9</w:t>
      </w:r>
      <w:r w:rsidR="00081B4F">
        <w:rPr>
          <w:rFonts w:ascii="Times New Roman" w:hAnsi="Times New Roman"/>
          <w:sz w:val="28"/>
          <w:szCs w:val="28"/>
        </w:rPr>
        <w:t xml:space="preserve">) </w:t>
      </w:r>
      <w:r w:rsidR="003730E7">
        <w:rPr>
          <w:rFonts w:ascii="Times New Roman" w:hAnsi="Times New Roman"/>
          <w:sz w:val="28"/>
          <w:szCs w:val="28"/>
        </w:rPr>
        <w:t>д</w:t>
      </w:r>
      <w:r w:rsidR="00B145A6" w:rsidRPr="00B145A6">
        <w:rPr>
          <w:rFonts w:ascii="Times New Roman" w:hAnsi="Times New Roman"/>
          <w:sz w:val="28"/>
          <w:szCs w:val="28"/>
        </w:rPr>
        <w:t>окументы подтверждающие принадлежность лица к определенной категории граждан:</w:t>
      </w:r>
    </w:p>
    <w:p w:rsidR="00B145A6" w:rsidRDefault="00F447D0" w:rsidP="00776DCA">
      <w:pPr>
        <w:pStyle w:val="ad"/>
        <w:tabs>
          <w:tab w:val="left" w:pos="1134"/>
          <w:tab w:val="left" w:pos="1276"/>
        </w:tabs>
        <w:autoSpaceDE w:val="0"/>
        <w:autoSpaceDN w:val="0"/>
        <w:adjustRightInd w:val="0"/>
        <w:spacing w:after="0" w:line="240" w:lineRule="auto"/>
        <w:ind w:left="0" w:firstLine="710"/>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9</w:t>
      </w:r>
      <w:r w:rsidR="00B145A6">
        <w:rPr>
          <w:rFonts w:ascii="Times New Roman" w:hAnsi="Times New Roman"/>
          <w:bCs/>
          <w:color w:val="000000"/>
          <w:sz w:val="28"/>
          <w:szCs w:val="28"/>
          <w:shd w:val="clear" w:color="auto" w:fill="FFFFFF"/>
        </w:rPr>
        <w:t>.1)</w:t>
      </w:r>
      <w:r w:rsidR="003730E7">
        <w:rPr>
          <w:rFonts w:ascii="Times New Roman" w:hAnsi="Times New Roman"/>
          <w:bCs/>
          <w:color w:val="000000"/>
          <w:sz w:val="28"/>
          <w:szCs w:val="28"/>
          <w:shd w:val="clear" w:color="auto" w:fill="FFFFFF"/>
        </w:rPr>
        <w:t xml:space="preserve"> д</w:t>
      </w:r>
      <w:r w:rsidR="00B145A6">
        <w:rPr>
          <w:rFonts w:ascii="Times New Roman" w:hAnsi="Times New Roman"/>
          <w:bCs/>
          <w:color w:val="000000"/>
          <w:sz w:val="28"/>
          <w:szCs w:val="28"/>
          <w:shd w:val="clear" w:color="auto" w:fill="FFFFFF"/>
        </w:rPr>
        <w:t>ля граждан, имеющих инвалидность:</w:t>
      </w:r>
    </w:p>
    <w:p w:rsidR="00B145A6" w:rsidRDefault="00B145A6" w:rsidP="00776DCA">
      <w:pPr>
        <w:pStyle w:val="ad"/>
        <w:tabs>
          <w:tab w:val="left" w:pos="1134"/>
          <w:tab w:val="left" w:pos="1276"/>
        </w:tabs>
        <w:autoSpaceDE w:val="0"/>
        <w:autoSpaceDN w:val="0"/>
        <w:adjustRightInd w:val="0"/>
        <w:spacing w:after="0" w:line="240" w:lineRule="auto"/>
        <w:ind w:left="0" w:firstLine="710"/>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справка об инвалидности;</w:t>
      </w:r>
    </w:p>
    <w:p w:rsidR="00B145A6" w:rsidRPr="00B145A6" w:rsidRDefault="00B145A6" w:rsidP="00B145A6">
      <w:pPr>
        <w:pStyle w:val="13"/>
        <w:jc w:val="both"/>
        <w:rPr>
          <w:rFonts w:ascii="Times New Roman" w:hAnsi="Times New Roman"/>
          <w:sz w:val="28"/>
          <w:szCs w:val="28"/>
        </w:rPr>
      </w:pPr>
      <w:r>
        <w:rPr>
          <w:rFonts w:ascii="Times New Roman" w:hAnsi="Times New Roman"/>
          <w:sz w:val="28"/>
          <w:szCs w:val="28"/>
        </w:rPr>
        <w:tab/>
        <w:t xml:space="preserve">   - </w:t>
      </w:r>
      <w:r w:rsidRPr="00B145A6">
        <w:rPr>
          <w:rFonts w:ascii="Times New Roman" w:hAnsi="Times New Roman"/>
          <w:sz w:val="28"/>
          <w:szCs w:val="28"/>
        </w:rPr>
        <w:t>справка медико-социальной экспертизы о наличии у заявителя или членов его семьи тяжелой формы хронического заболевания, при котором совместное проживание с ним в одном помещении невозможно</w:t>
      </w:r>
      <w:r>
        <w:rPr>
          <w:rFonts w:ascii="Times New Roman" w:hAnsi="Times New Roman"/>
          <w:sz w:val="28"/>
          <w:szCs w:val="28"/>
        </w:rPr>
        <w:t xml:space="preserve"> (при наличии); </w:t>
      </w:r>
    </w:p>
    <w:p w:rsidR="00B145A6" w:rsidRPr="00B145A6" w:rsidRDefault="00F447D0" w:rsidP="00B145A6">
      <w:pPr>
        <w:pStyle w:val="13"/>
        <w:jc w:val="both"/>
        <w:rPr>
          <w:rFonts w:ascii="Times New Roman" w:hAnsi="Times New Roman"/>
          <w:sz w:val="28"/>
          <w:szCs w:val="28"/>
        </w:rPr>
      </w:pPr>
      <w:r>
        <w:rPr>
          <w:rFonts w:ascii="Times New Roman" w:hAnsi="Times New Roman"/>
          <w:sz w:val="28"/>
          <w:szCs w:val="28"/>
        </w:rPr>
        <w:tab/>
        <w:t xml:space="preserve">  9</w:t>
      </w:r>
      <w:r w:rsidR="00B145A6">
        <w:rPr>
          <w:rFonts w:ascii="Times New Roman" w:hAnsi="Times New Roman"/>
          <w:sz w:val="28"/>
          <w:szCs w:val="28"/>
        </w:rPr>
        <w:t>.2</w:t>
      </w:r>
      <w:r w:rsidR="003730E7">
        <w:rPr>
          <w:rFonts w:ascii="Times New Roman" w:hAnsi="Times New Roman"/>
          <w:sz w:val="28"/>
          <w:szCs w:val="28"/>
        </w:rPr>
        <w:t>) д</w:t>
      </w:r>
      <w:r w:rsidR="00B145A6" w:rsidRPr="00B145A6">
        <w:rPr>
          <w:rFonts w:ascii="Times New Roman" w:hAnsi="Times New Roman"/>
          <w:sz w:val="28"/>
          <w:szCs w:val="28"/>
        </w:rPr>
        <w:t>ля граждан, подвергшихся радиационному воздействию вследствие катастрофы на Чернобыльской АЭС, и приравненных к ним лицам:</w:t>
      </w:r>
    </w:p>
    <w:p w:rsidR="00B145A6" w:rsidRPr="00B145A6" w:rsidRDefault="00B145A6" w:rsidP="00B145A6">
      <w:pPr>
        <w:pStyle w:val="13"/>
        <w:jc w:val="both"/>
        <w:rPr>
          <w:rFonts w:ascii="Times New Roman" w:hAnsi="Times New Roman"/>
          <w:sz w:val="28"/>
          <w:szCs w:val="28"/>
        </w:rPr>
      </w:pPr>
      <w:r>
        <w:rPr>
          <w:rFonts w:ascii="Times New Roman" w:hAnsi="Times New Roman"/>
          <w:sz w:val="28"/>
          <w:szCs w:val="28"/>
        </w:rPr>
        <w:lastRenderedPageBreak/>
        <w:tab/>
      </w:r>
      <w:r w:rsidRPr="00B145A6">
        <w:rPr>
          <w:rFonts w:ascii="Times New Roman" w:hAnsi="Times New Roman"/>
          <w:sz w:val="28"/>
          <w:szCs w:val="28"/>
        </w:rPr>
        <w:t>- удостоверение граждан, подвергшихся радиационному воздействию вследствие катастрофы на чернобыльской</w:t>
      </w:r>
      <w:r>
        <w:rPr>
          <w:rFonts w:ascii="Times New Roman" w:hAnsi="Times New Roman"/>
          <w:sz w:val="28"/>
          <w:szCs w:val="28"/>
        </w:rPr>
        <w:t xml:space="preserve"> АЭС и приравненных к ним лицам;</w:t>
      </w:r>
    </w:p>
    <w:p w:rsidR="00B145A6" w:rsidRPr="00B145A6" w:rsidRDefault="00F447D0" w:rsidP="00B145A6">
      <w:pPr>
        <w:pStyle w:val="13"/>
        <w:jc w:val="both"/>
        <w:rPr>
          <w:rFonts w:ascii="Times New Roman" w:hAnsi="Times New Roman"/>
          <w:sz w:val="28"/>
          <w:szCs w:val="28"/>
        </w:rPr>
      </w:pPr>
      <w:r>
        <w:rPr>
          <w:rFonts w:ascii="Times New Roman" w:hAnsi="Times New Roman"/>
          <w:sz w:val="28"/>
          <w:szCs w:val="28"/>
        </w:rPr>
        <w:tab/>
        <w:t xml:space="preserve"> 9</w:t>
      </w:r>
      <w:r w:rsidR="00B145A6">
        <w:rPr>
          <w:rFonts w:ascii="Times New Roman" w:hAnsi="Times New Roman"/>
          <w:sz w:val="28"/>
          <w:szCs w:val="28"/>
        </w:rPr>
        <w:t>.3</w:t>
      </w:r>
      <w:r w:rsidR="003730E7">
        <w:rPr>
          <w:rFonts w:ascii="Times New Roman" w:hAnsi="Times New Roman"/>
          <w:sz w:val="28"/>
          <w:szCs w:val="28"/>
        </w:rPr>
        <w:t>) д</w:t>
      </w:r>
      <w:r w:rsidR="00B145A6" w:rsidRPr="00B145A6">
        <w:rPr>
          <w:rFonts w:ascii="Times New Roman" w:hAnsi="Times New Roman"/>
          <w:sz w:val="28"/>
          <w:szCs w:val="28"/>
        </w:rPr>
        <w:t>ля ветеранов Великой отечественной войны, членов семей погибших (умерших) инвалидов и участников Великой отечественной войны, имеющих право на соответствующую социальную поддержку согласно Федеральному закону  от 12 января 1995г. № 5-ФЗ «О ветеранах»:</w:t>
      </w:r>
    </w:p>
    <w:p w:rsidR="00B145A6" w:rsidRPr="00B145A6" w:rsidRDefault="00B145A6" w:rsidP="00B145A6">
      <w:pPr>
        <w:pStyle w:val="13"/>
        <w:jc w:val="both"/>
        <w:rPr>
          <w:rFonts w:ascii="Times New Roman" w:hAnsi="Times New Roman"/>
          <w:sz w:val="28"/>
          <w:szCs w:val="28"/>
        </w:rPr>
      </w:pPr>
      <w:r>
        <w:rPr>
          <w:rFonts w:ascii="Times New Roman" w:hAnsi="Times New Roman"/>
          <w:sz w:val="28"/>
          <w:szCs w:val="28"/>
        </w:rPr>
        <w:tab/>
      </w:r>
      <w:r w:rsidRPr="00B145A6">
        <w:rPr>
          <w:rFonts w:ascii="Times New Roman" w:hAnsi="Times New Roman"/>
          <w:sz w:val="28"/>
          <w:szCs w:val="28"/>
        </w:rPr>
        <w:t>- удостоверение вдовы участн</w:t>
      </w:r>
      <w:r>
        <w:rPr>
          <w:rFonts w:ascii="Times New Roman" w:hAnsi="Times New Roman"/>
          <w:sz w:val="28"/>
          <w:szCs w:val="28"/>
        </w:rPr>
        <w:t>ика Великой отечественной войны;</w:t>
      </w:r>
    </w:p>
    <w:p w:rsidR="00B145A6" w:rsidRPr="00B145A6" w:rsidRDefault="00B145A6" w:rsidP="00B145A6">
      <w:pPr>
        <w:pStyle w:val="13"/>
        <w:jc w:val="both"/>
        <w:rPr>
          <w:rFonts w:ascii="Times New Roman" w:hAnsi="Times New Roman"/>
          <w:sz w:val="28"/>
          <w:szCs w:val="28"/>
        </w:rPr>
      </w:pPr>
      <w:r>
        <w:rPr>
          <w:rFonts w:ascii="Times New Roman" w:hAnsi="Times New Roman"/>
          <w:sz w:val="28"/>
          <w:szCs w:val="28"/>
        </w:rPr>
        <w:tab/>
      </w:r>
      <w:r w:rsidRPr="00B145A6">
        <w:rPr>
          <w:rFonts w:ascii="Times New Roman" w:hAnsi="Times New Roman"/>
          <w:sz w:val="28"/>
          <w:szCs w:val="28"/>
        </w:rPr>
        <w:t>- удостоверение инвалида или участник</w:t>
      </w:r>
      <w:r>
        <w:rPr>
          <w:rFonts w:ascii="Times New Roman" w:hAnsi="Times New Roman"/>
          <w:sz w:val="28"/>
          <w:szCs w:val="28"/>
        </w:rPr>
        <w:t>а Великой отечественной войны</w:t>
      </w:r>
      <w:r w:rsidRPr="00B145A6">
        <w:rPr>
          <w:rFonts w:ascii="Times New Roman" w:hAnsi="Times New Roman"/>
          <w:sz w:val="28"/>
          <w:szCs w:val="28"/>
        </w:rPr>
        <w:t>;</w:t>
      </w:r>
    </w:p>
    <w:p w:rsidR="00B145A6" w:rsidRPr="00B145A6" w:rsidRDefault="00B145A6" w:rsidP="00B145A6">
      <w:pPr>
        <w:pStyle w:val="13"/>
        <w:jc w:val="both"/>
        <w:rPr>
          <w:rFonts w:ascii="Times New Roman" w:hAnsi="Times New Roman"/>
          <w:sz w:val="28"/>
          <w:szCs w:val="28"/>
        </w:rPr>
      </w:pPr>
      <w:r>
        <w:rPr>
          <w:rFonts w:ascii="Times New Roman" w:hAnsi="Times New Roman"/>
          <w:sz w:val="28"/>
          <w:szCs w:val="28"/>
        </w:rPr>
        <w:tab/>
      </w:r>
      <w:r w:rsidRPr="00B145A6">
        <w:rPr>
          <w:rFonts w:ascii="Times New Roman" w:hAnsi="Times New Roman"/>
          <w:sz w:val="28"/>
          <w:szCs w:val="28"/>
        </w:rPr>
        <w:t>- удостоверени</w:t>
      </w:r>
      <w:r>
        <w:rPr>
          <w:rFonts w:ascii="Times New Roman" w:hAnsi="Times New Roman"/>
          <w:sz w:val="28"/>
          <w:szCs w:val="28"/>
        </w:rPr>
        <w:t>е жителя блокадного Ленинграда;</w:t>
      </w:r>
    </w:p>
    <w:p w:rsidR="00B145A6" w:rsidRPr="00B145A6" w:rsidRDefault="00F447D0" w:rsidP="00B145A6">
      <w:pPr>
        <w:pStyle w:val="13"/>
        <w:jc w:val="both"/>
        <w:rPr>
          <w:rFonts w:ascii="Times New Roman" w:hAnsi="Times New Roman"/>
          <w:sz w:val="28"/>
          <w:szCs w:val="28"/>
        </w:rPr>
      </w:pPr>
      <w:r>
        <w:rPr>
          <w:rFonts w:ascii="Times New Roman" w:hAnsi="Times New Roman"/>
          <w:sz w:val="28"/>
          <w:szCs w:val="28"/>
        </w:rPr>
        <w:tab/>
        <w:t xml:space="preserve">  9</w:t>
      </w:r>
      <w:r w:rsidR="00B145A6">
        <w:rPr>
          <w:rFonts w:ascii="Times New Roman" w:hAnsi="Times New Roman"/>
          <w:sz w:val="28"/>
          <w:szCs w:val="28"/>
        </w:rPr>
        <w:t>.4</w:t>
      </w:r>
      <w:r w:rsidR="003730E7">
        <w:rPr>
          <w:rFonts w:ascii="Times New Roman" w:hAnsi="Times New Roman"/>
          <w:sz w:val="28"/>
          <w:szCs w:val="28"/>
        </w:rPr>
        <w:t>) д</w:t>
      </w:r>
      <w:r w:rsidR="00B145A6" w:rsidRPr="00B145A6">
        <w:rPr>
          <w:rFonts w:ascii="Times New Roman" w:hAnsi="Times New Roman"/>
          <w:sz w:val="28"/>
          <w:szCs w:val="28"/>
        </w:rPr>
        <w:t>ля граждан, выехавших из районов Крайнего Севера и приравненных к ним местностей:</w:t>
      </w:r>
    </w:p>
    <w:p w:rsidR="00B145A6" w:rsidRPr="00B145A6" w:rsidRDefault="00081B4F" w:rsidP="00B145A6">
      <w:pPr>
        <w:pStyle w:val="13"/>
        <w:jc w:val="both"/>
        <w:rPr>
          <w:rFonts w:ascii="Times New Roman" w:hAnsi="Times New Roman"/>
          <w:sz w:val="28"/>
          <w:szCs w:val="28"/>
        </w:rPr>
      </w:pPr>
      <w:r>
        <w:rPr>
          <w:rFonts w:ascii="Times New Roman" w:hAnsi="Times New Roman"/>
          <w:sz w:val="28"/>
          <w:szCs w:val="28"/>
        </w:rPr>
        <w:tab/>
      </w:r>
      <w:r w:rsidR="00B145A6" w:rsidRPr="00B145A6">
        <w:rPr>
          <w:rFonts w:ascii="Times New Roman" w:hAnsi="Times New Roman"/>
          <w:sz w:val="28"/>
          <w:szCs w:val="28"/>
        </w:rPr>
        <w:t>- копия трудовой книжки;</w:t>
      </w:r>
    </w:p>
    <w:p w:rsidR="00B145A6" w:rsidRPr="00B145A6" w:rsidRDefault="00081B4F" w:rsidP="00B145A6">
      <w:pPr>
        <w:pStyle w:val="13"/>
        <w:jc w:val="both"/>
        <w:rPr>
          <w:rFonts w:ascii="Times New Roman" w:hAnsi="Times New Roman"/>
          <w:sz w:val="28"/>
          <w:szCs w:val="28"/>
        </w:rPr>
      </w:pPr>
      <w:r>
        <w:rPr>
          <w:rFonts w:ascii="Times New Roman" w:hAnsi="Times New Roman"/>
          <w:sz w:val="28"/>
          <w:szCs w:val="28"/>
        </w:rPr>
        <w:tab/>
      </w:r>
      <w:r w:rsidR="00B145A6" w:rsidRPr="00B145A6">
        <w:rPr>
          <w:rFonts w:ascii="Times New Roman" w:hAnsi="Times New Roman"/>
          <w:sz w:val="28"/>
          <w:szCs w:val="28"/>
        </w:rPr>
        <w:t>- справка из районов Крайнего Севера о неполучении субсидии, в связи с вые</w:t>
      </w:r>
      <w:r>
        <w:rPr>
          <w:rFonts w:ascii="Times New Roman" w:hAnsi="Times New Roman"/>
          <w:sz w:val="28"/>
          <w:szCs w:val="28"/>
        </w:rPr>
        <w:t>здом из районов Крайнего Севера;</w:t>
      </w:r>
    </w:p>
    <w:p w:rsidR="00B145A6" w:rsidRPr="00B145A6" w:rsidRDefault="00081B4F" w:rsidP="00B145A6">
      <w:pPr>
        <w:pStyle w:val="13"/>
        <w:jc w:val="both"/>
        <w:rPr>
          <w:rFonts w:ascii="Times New Roman" w:hAnsi="Times New Roman"/>
          <w:sz w:val="28"/>
          <w:szCs w:val="28"/>
        </w:rPr>
      </w:pPr>
      <w:r>
        <w:rPr>
          <w:rFonts w:ascii="Times New Roman" w:hAnsi="Times New Roman"/>
          <w:sz w:val="28"/>
          <w:szCs w:val="28"/>
        </w:rPr>
        <w:tab/>
      </w:r>
      <w:r w:rsidR="00B145A6" w:rsidRPr="00B145A6">
        <w:rPr>
          <w:rFonts w:ascii="Times New Roman" w:hAnsi="Times New Roman"/>
          <w:sz w:val="28"/>
          <w:szCs w:val="28"/>
        </w:rPr>
        <w:t>- справка о сдаче жилья или необеспеченностью жильем по месту жительства в районах</w:t>
      </w:r>
      <w:r>
        <w:rPr>
          <w:rFonts w:ascii="Times New Roman" w:hAnsi="Times New Roman"/>
          <w:sz w:val="28"/>
          <w:szCs w:val="28"/>
        </w:rPr>
        <w:t xml:space="preserve"> Крайнего Севера</w:t>
      </w:r>
      <w:r w:rsidR="00B145A6" w:rsidRPr="00B145A6">
        <w:rPr>
          <w:rFonts w:ascii="Times New Roman" w:hAnsi="Times New Roman"/>
          <w:sz w:val="28"/>
          <w:szCs w:val="28"/>
        </w:rPr>
        <w:t>;</w:t>
      </w:r>
    </w:p>
    <w:p w:rsidR="00B145A6" w:rsidRPr="00B145A6" w:rsidRDefault="00F447D0" w:rsidP="00B145A6">
      <w:pPr>
        <w:pStyle w:val="13"/>
        <w:jc w:val="both"/>
        <w:rPr>
          <w:rFonts w:ascii="Times New Roman" w:hAnsi="Times New Roman"/>
          <w:sz w:val="28"/>
          <w:szCs w:val="28"/>
        </w:rPr>
      </w:pPr>
      <w:r>
        <w:rPr>
          <w:rFonts w:ascii="Times New Roman" w:hAnsi="Times New Roman"/>
          <w:sz w:val="28"/>
          <w:szCs w:val="28"/>
        </w:rPr>
        <w:tab/>
        <w:t xml:space="preserve"> 9</w:t>
      </w:r>
      <w:r w:rsidR="00081B4F">
        <w:rPr>
          <w:rFonts w:ascii="Times New Roman" w:hAnsi="Times New Roman"/>
          <w:sz w:val="28"/>
          <w:szCs w:val="28"/>
        </w:rPr>
        <w:t>.5</w:t>
      </w:r>
      <w:r w:rsidR="003730E7">
        <w:rPr>
          <w:rFonts w:ascii="Times New Roman" w:hAnsi="Times New Roman"/>
          <w:sz w:val="28"/>
          <w:szCs w:val="28"/>
        </w:rPr>
        <w:t>) д</w:t>
      </w:r>
      <w:r w:rsidR="00B145A6" w:rsidRPr="00B145A6">
        <w:rPr>
          <w:rFonts w:ascii="Times New Roman" w:hAnsi="Times New Roman"/>
          <w:sz w:val="28"/>
          <w:szCs w:val="28"/>
        </w:rPr>
        <w:t>ля граждан,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w:t>
      </w:r>
    </w:p>
    <w:p w:rsidR="00B145A6" w:rsidRPr="00B145A6" w:rsidRDefault="00081B4F" w:rsidP="00B145A6">
      <w:pPr>
        <w:pStyle w:val="13"/>
        <w:jc w:val="both"/>
        <w:rPr>
          <w:rFonts w:ascii="Times New Roman" w:hAnsi="Times New Roman"/>
          <w:sz w:val="28"/>
          <w:szCs w:val="28"/>
        </w:rPr>
      </w:pPr>
      <w:r>
        <w:rPr>
          <w:rFonts w:ascii="Times New Roman" w:hAnsi="Times New Roman"/>
          <w:sz w:val="28"/>
          <w:szCs w:val="28"/>
        </w:rPr>
        <w:tab/>
      </w:r>
      <w:r w:rsidR="00B145A6" w:rsidRPr="00B145A6">
        <w:rPr>
          <w:rFonts w:ascii="Times New Roman" w:hAnsi="Times New Roman"/>
          <w:sz w:val="28"/>
          <w:szCs w:val="28"/>
        </w:rPr>
        <w:t>- удостов</w:t>
      </w:r>
      <w:r>
        <w:rPr>
          <w:rFonts w:ascii="Times New Roman" w:hAnsi="Times New Roman"/>
          <w:sz w:val="28"/>
          <w:szCs w:val="28"/>
        </w:rPr>
        <w:t>ерение вынужденного переселенца.</w:t>
      </w:r>
    </w:p>
    <w:p w:rsidR="0028165D" w:rsidRPr="00DE36E5" w:rsidRDefault="00EB4B29" w:rsidP="0058573A">
      <w:pPr>
        <w:pStyle w:val="ad"/>
        <w:numPr>
          <w:ilvl w:val="2"/>
          <w:numId w:val="2"/>
        </w:numPr>
        <w:tabs>
          <w:tab w:val="left" w:pos="1134"/>
          <w:tab w:val="left" w:pos="1276"/>
        </w:tabs>
        <w:autoSpaceDE w:val="0"/>
        <w:autoSpaceDN w:val="0"/>
        <w:adjustRightInd w:val="0"/>
        <w:spacing w:after="0" w:line="240" w:lineRule="auto"/>
        <w:ind w:left="0" w:firstLine="709"/>
        <w:jc w:val="both"/>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Заявление</w:t>
      </w:r>
      <w:r w:rsidR="0028165D" w:rsidRPr="00DE36E5">
        <w:rPr>
          <w:rFonts w:ascii="Times New Roman" w:hAnsi="Times New Roman"/>
          <w:color w:val="000000"/>
          <w:spacing w:val="2"/>
          <w:sz w:val="28"/>
          <w:szCs w:val="28"/>
          <w:lang w:eastAsia="ru-RU"/>
        </w:rPr>
        <w:t xml:space="preserve"> </w:t>
      </w:r>
      <w:r w:rsidR="0048299C" w:rsidRPr="00DE36E5">
        <w:rPr>
          <w:rFonts w:ascii="Times New Roman" w:hAnsi="Times New Roman"/>
          <w:color w:val="000000"/>
          <w:spacing w:val="2"/>
          <w:sz w:val="28"/>
          <w:szCs w:val="28"/>
          <w:lang w:eastAsia="ru-RU"/>
        </w:rPr>
        <w:t xml:space="preserve">и прилагаемые к нему документы </w:t>
      </w:r>
      <w:r w:rsidR="0028165D" w:rsidRPr="00DE36E5">
        <w:rPr>
          <w:rFonts w:ascii="Times New Roman" w:hAnsi="Times New Roman"/>
          <w:color w:val="000000"/>
          <w:spacing w:val="2"/>
          <w:sz w:val="28"/>
          <w:szCs w:val="28"/>
          <w:lang w:eastAsia="ru-RU"/>
        </w:rPr>
        <w:t>мо</w:t>
      </w:r>
      <w:r w:rsidR="0048299C" w:rsidRPr="00DE36E5">
        <w:rPr>
          <w:rFonts w:ascii="Times New Roman" w:hAnsi="Times New Roman"/>
          <w:color w:val="000000"/>
          <w:spacing w:val="2"/>
          <w:sz w:val="28"/>
          <w:szCs w:val="28"/>
          <w:lang w:eastAsia="ru-RU"/>
        </w:rPr>
        <w:t>гут</w:t>
      </w:r>
      <w:r w:rsidR="0028165D" w:rsidRPr="00DE36E5">
        <w:rPr>
          <w:rFonts w:ascii="Times New Roman" w:hAnsi="Times New Roman"/>
          <w:color w:val="000000"/>
          <w:spacing w:val="2"/>
          <w:sz w:val="28"/>
          <w:szCs w:val="28"/>
          <w:lang w:eastAsia="ru-RU"/>
        </w:rPr>
        <w:t xml:space="preserve"> быть:</w:t>
      </w:r>
    </w:p>
    <w:p w:rsidR="0028165D" w:rsidRPr="00DE36E5" w:rsidRDefault="0028165D" w:rsidP="00C702A8">
      <w:pPr>
        <w:pStyle w:val="ad"/>
        <w:tabs>
          <w:tab w:val="left" w:pos="0"/>
          <w:tab w:val="left" w:pos="1134"/>
        </w:tabs>
        <w:autoSpaceDE w:val="0"/>
        <w:autoSpaceDN w:val="0"/>
        <w:adjustRightInd w:val="0"/>
        <w:spacing w:after="0" w:line="240" w:lineRule="auto"/>
        <w:ind w:left="0" w:firstLine="709"/>
        <w:jc w:val="both"/>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направлен</w:t>
      </w:r>
      <w:r w:rsidR="0048299C" w:rsidRPr="00DE36E5">
        <w:rPr>
          <w:rFonts w:ascii="Times New Roman" w:hAnsi="Times New Roman"/>
          <w:color w:val="000000"/>
          <w:spacing w:val="2"/>
          <w:sz w:val="28"/>
          <w:szCs w:val="28"/>
          <w:lang w:eastAsia="ru-RU"/>
        </w:rPr>
        <w:t>ы</w:t>
      </w:r>
      <w:r w:rsidRPr="00DE36E5">
        <w:rPr>
          <w:rFonts w:ascii="Times New Roman" w:hAnsi="Times New Roman"/>
          <w:color w:val="000000"/>
          <w:spacing w:val="2"/>
          <w:sz w:val="28"/>
          <w:szCs w:val="28"/>
          <w:lang w:eastAsia="ru-RU"/>
        </w:rPr>
        <w:t xml:space="preserve"> </w:t>
      </w:r>
      <w:r w:rsidR="00C06E7D" w:rsidRPr="00DE36E5">
        <w:rPr>
          <w:rFonts w:ascii="Times New Roman" w:hAnsi="Times New Roman"/>
          <w:color w:val="000000"/>
          <w:spacing w:val="2"/>
          <w:sz w:val="28"/>
          <w:szCs w:val="28"/>
          <w:lang w:eastAsia="ru-RU"/>
        </w:rPr>
        <w:t>с использованием личного кабинета в</w:t>
      </w:r>
      <w:r w:rsidRPr="00DE36E5">
        <w:rPr>
          <w:rFonts w:ascii="Times New Roman" w:hAnsi="Times New Roman"/>
          <w:color w:val="000000"/>
          <w:spacing w:val="2"/>
          <w:sz w:val="28"/>
          <w:szCs w:val="28"/>
          <w:lang w:eastAsia="ru-RU"/>
        </w:rPr>
        <w:t xml:space="preserve"> </w:t>
      </w:r>
      <w:r w:rsidR="00B23658" w:rsidRPr="00DE36E5">
        <w:rPr>
          <w:rFonts w:ascii="Times New Roman" w:hAnsi="Times New Roman"/>
          <w:color w:val="000000"/>
          <w:spacing w:val="2"/>
          <w:sz w:val="28"/>
          <w:szCs w:val="28"/>
          <w:lang w:eastAsia="ru-RU"/>
        </w:rPr>
        <w:t>ЕПГУ или РПГУ</w:t>
      </w:r>
      <w:r w:rsidRPr="00DE36E5">
        <w:rPr>
          <w:rFonts w:ascii="Times New Roman" w:hAnsi="Times New Roman"/>
          <w:color w:val="000000"/>
          <w:spacing w:val="2"/>
          <w:sz w:val="28"/>
          <w:szCs w:val="28"/>
          <w:lang w:eastAsia="ru-RU"/>
        </w:rPr>
        <w:t xml:space="preserve"> </w:t>
      </w:r>
      <w:r w:rsidR="00C06E7D" w:rsidRPr="00DE36E5">
        <w:rPr>
          <w:rFonts w:ascii="Times New Roman" w:hAnsi="Times New Roman"/>
          <w:color w:val="000000"/>
          <w:spacing w:val="2"/>
          <w:sz w:val="28"/>
          <w:szCs w:val="28"/>
          <w:lang w:eastAsia="ru-RU"/>
        </w:rPr>
        <w:br/>
        <w:t xml:space="preserve">в форме электронного документа </w:t>
      </w:r>
      <w:r w:rsidRPr="00DE36E5">
        <w:rPr>
          <w:rFonts w:ascii="Times New Roman" w:hAnsi="Times New Roman"/>
          <w:color w:val="000000"/>
          <w:spacing w:val="2"/>
          <w:sz w:val="28"/>
          <w:szCs w:val="28"/>
          <w:lang w:eastAsia="ru-RU"/>
        </w:rPr>
        <w:t>(подписывается электронной подписью);</w:t>
      </w:r>
    </w:p>
    <w:p w:rsidR="00197ABE" w:rsidRDefault="0028165D" w:rsidP="00C702A8">
      <w:pPr>
        <w:pStyle w:val="ad"/>
        <w:tabs>
          <w:tab w:val="left" w:pos="0"/>
          <w:tab w:val="left" w:pos="1134"/>
        </w:tabs>
        <w:autoSpaceDE w:val="0"/>
        <w:autoSpaceDN w:val="0"/>
        <w:adjustRightInd w:val="0"/>
        <w:spacing w:after="0" w:line="240" w:lineRule="auto"/>
        <w:ind w:left="0" w:firstLine="709"/>
        <w:jc w:val="both"/>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представлен</w:t>
      </w:r>
      <w:r w:rsidR="0048299C" w:rsidRPr="00DE36E5">
        <w:rPr>
          <w:rFonts w:ascii="Times New Roman" w:hAnsi="Times New Roman"/>
          <w:color w:val="000000"/>
          <w:spacing w:val="2"/>
          <w:sz w:val="28"/>
          <w:szCs w:val="28"/>
          <w:lang w:eastAsia="ru-RU"/>
        </w:rPr>
        <w:t>ы</w:t>
      </w:r>
      <w:r w:rsidRPr="00DE36E5">
        <w:rPr>
          <w:rFonts w:ascii="Times New Roman" w:hAnsi="Times New Roman"/>
          <w:color w:val="000000"/>
          <w:spacing w:val="2"/>
          <w:sz w:val="28"/>
          <w:szCs w:val="28"/>
          <w:lang w:eastAsia="ru-RU"/>
        </w:rPr>
        <w:t xml:space="preserve"> </w:t>
      </w:r>
      <w:r w:rsidR="00C06E7D" w:rsidRPr="00DE36E5">
        <w:rPr>
          <w:rFonts w:ascii="Times New Roman" w:hAnsi="Times New Roman"/>
          <w:color w:val="000000"/>
          <w:spacing w:val="2"/>
          <w:sz w:val="28"/>
          <w:szCs w:val="28"/>
          <w:lang w:eastAsia="ru-RU"/>
        </w:rPr>
        <w:t xml:space="preserve">на бумажном носителе </w:t>
      </w:r>
      <w:r w:rsidRPr="00DE36E5">
        <w:rPr>
          <w:rFonts w:ascii="Times New Roman" w:hAnsi="Times New Roman"/>
          <w:color w:val="000000"/>
          <w:spacing w:val="2"/>
          <w:sz w:val="28"/>
          <w:szCs w:val="28"/>
          <w:lang w:eastAsia="ru-RU"/>
        </w:rPr>
        <w:t>лично (или через представителя) в</w:t>
      </w:r>
      <w:r w:rsidR="00396A9E">
        <w:rPr>
          <w:rFonts w:ascii="Times New Roman" w:hAnsi="Times New Roman"/>
          <w:color w:val="000000"/>
          <w:spacing w:val="2"/>
          <w:sz w:val="28"/>
          <w:szCs w:val="28"/>
          <w:lang w:eastAsia="ru-RU"/>
        </w:rPr>
        <w:t xml:space="preserve"> комиссию</w:t>
      </w:r>
      <w:r w:rsidR="00EE642F" w:rsidRPr="00DE36E5">
        <w:rPr>
          <w:rFonts w:ascii="Times New Roman" w:hAnsi="Times New Roman"/>
          <w:color w:val="000000"/>
          <w:spacing w:val="2"/>
          <w:sz w:val="28"/>
          <w:szCs w:val="28"/>
          <w:lang w:eastAsia="ru-RU"/>
        </w:rPr>
        <w:t xml:space="preserve"> либо</w:t>
      </w:r>
      <w:r w:rsidRPr="00DE36E5">
        <w:rPr>
          <w:rFonts w:ascii="Times New Roman" w:hAnsi="Times New Roman"/>
          <w:color w:val="000000"/>
          <w:spacing w:val="2"/>
          <w:sz w:val="28"/>
          <w:szCs w:val="28"/>
          <w:lang w:eastAsia="ru-RU"/>
        </w:rPr>
        <w:t xml:space="preserve"> </w:t>
      </w:r>
      <w:r w:rsidR="00B9146D" w:rsidRPr="00DE36E5">
        <w:rPr>
          <w:rFonts w:ascii="Times New Roman" w:hAnsi="Times New Roman"/>
          <w:color w:val="000000"/>
          <w:spacing w:val="2"/>
          <w:sz w:val="28"/>
          <w:szCs w:val="28"/>
          <w:lang w:eastAsia="ru-RU"/>
        </w:rPr>
        <w:t>МФЦ</w:t>
      </w:r>
      <w:r w:rsidRPr="00DE36E5">
        <w:rPr>
          <w:rFonts w:ascii="Times New Roman" w:hAnsi="Times New Roman"/>
          <w:color w:val="000000"/>
          <w:spacing w:val="2"/>
          <w:sz w:val="28"/>
          <w:szCs w:val="28"/>
          <w:lang w:eastAsia="ru-RU"/>
        </w:rPr>
        <w:t>.</w:t>
      </w:r>
    </w:p>
    <w:p w:rsidR="0028165D" w:rsidRPr="00DE36E5" w:rsidRDefault="0028165D" w:rsidP="0058573A">
      <w:pPr>
        <w:numPr>
          <w:ilvl w:val="2"/>
          <w:numId w:val="2"/>
        </w:numPr>
        <w:spacing w:line="240" w:lineRule="auto"/>
        <w:ind w:left="0" w:firstLine="709"/>
        <w:contextualSpacing/>
        <w:jc w:val="both"/>
        <w:rPr>
          <w:rFonts w:ascii="Times New Roman" w:hAnsi="Times New Roman"/>
          <w:color w:val="000000"/>
          <w:sz w:val="28"/>
          <w:szCs w:val="28"/>
        </w:rPr>
      </w:pPr>
      <w:bookmarkStart w:id="7" w:name="sub_1228"/>
      <w:r w:rsidRPr="00DE36E5">
        <w:rPr>
          <w:rFonts w:ascii="Times New Roman" w:hAnsi="Times New Roman"/>
          <w:color w:val="000000"/>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запрашиваемых в порядке межведомственного взаимодействия и которые заявитель вправе представить самостоятельно:</w:t>
      </w:r>
    </w:p>
    <w:p w:rsidR="003730E7" w:rsidRDefault="003730E7" w:rsidP="0058573A">
      <w:pPr>
        <w:numPr>
          <w:ilvl w:val="1"/>
          <w:numId w:val="8"/>
        </w:numPr>
        <w:spacing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распоряжение администрации Борисовского района о признании гражданина малоимущим;</w:t>
      </w:r>
    </w:p>
    <w:p w:rsidR="003730E7" w:rsidRDefault="00E30784" w:rsidP="0058573A">
      <w:pPr>
        <w:numPr>
          <w:ilvl w:val="1"/>
          <w:numId w:val="8"/>
        </w:numPr>
        <w:spacing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в</w:t>
      </w:r>
      <w:r w:rsidR="003730E7">
        <w:rPr>
          <w:rFonts w:ascii="Times New Roman" w:hAnsi="Times New Roman"/>
          <w:color w:val="000000"/>
          <w:sz w:val="28"/>
          <w:szCs w:val="28"/>
        </w:rPr>
        <w:t xml:space="preserve">ыписка из Единого </w:t>
      </w:r>
      <w:r>
        <w:rPr>
          <w:rFonts w:ascii="Times New Roman" w:hAnsi="Times New Roman"/>
          <w:color w:val="000000"/>
          <w:sz w:val="28"/>
          <w:szCs w:val="28"/>
        </w:rPr>
        <w:t>государственного реестра недвижимости о правах отдельного лица на имевшиеся (имеющиеся) у него объекты недвижимости;</w:t>
      </w:r>
    </w:p>
    <w:p w:rsidR="00E30784" w:rsidRPr="00E30784" w:rsidRDefault="00E30784" w:rsidP="00E30784">
      <w:pPr>
        <w:numPr>
          <w:ilvl w:val="1"/>
          <w:numId w:val="8"/>
        </w:numPr>
        <w:spacing w:line="240" w:lineRule="auto"/>
        <w:ind w:left="0" w:firstLine="709"/>
        <w:contextualSpacing/>
        <w:jc w:val="both"/>
        <w:rPr>
          <w:rFonts w:ascii="Times New Roman" w:hAnsi="Times New Roman"/>
          <w:color w:val="000000"/>
          <w:sz w:val="28"/>
          <w:szCs w:val="28"/>
        </w:rPr>
      </w:pPr>
      <w:r>
        <w:rPr>
          <w:rFonts w:ascii="Times New Roman" w:hAnsi="Times New Roman"/>
          <w:sz w:val="28"/>
          <w:szCs w:val="28"/>
        </w:rPr>
        <w:t>в</w:t>
      </w:r>
      <w:r w:rsidRPr="00E30784">
        <w:rPr>
          <w:rFonts w:ascii="Times New Roman" w:hAnsi="Times New Roman"/>
          <w:sz w:val="28"/>
          <w:szCs w:val="28"/>
        </w:rPr>
        <w:t xml:space="preserve">ыписка (извлечение)  из технического паспорта с поэтажным планом (при наличии) и экспликацией ГУП Белгородской области «Белоблтехинвентаризация» Борисовский филиал; </w:t>
      </w:r>
    </w:p>
    <w:p w:rsidR="00E30784" w:rsidRPr="00E30784" w:rsidRDefault="00E30784" w:rsidP="00E30784">
      <w:pPr>
        <w:numPr>
          <w:ilvl w:val="1"/>
          <w:numId w:val="8"/>
        </w:numPr>
        <w:spacing w:line="240" w:lineRule="auto"/>
        <w:ind w:left="0" w:firstLine="709"/>
        <w:contextualSpacing/>
        <w:jc w:val="both"/>
        <w:rPr>
          <w:rFonts w:ascii="Times New Roman" w:hAnsi="Times New Roman"/>
          <w:color w:val="000000"/>
          <w:sz w:val="28"/>
          <w:szCs w:val="28"/>
        </w:rPr>
      </w:pPr>
      <w:r w:rsidRPr="00E30784">
        <w:rPr>
          <w:rFonts w:ascii="Times New Roman" w:hAnsi="Times New Roman"/>
          <w:sz w:val="28"/>
          <w:szCs w:val="28"/>
        </w:rPr>
        <w:t>заключение Комиссии по признанию помещения жилым помещением, жилого помещения непригодным для проживания и многоквартирного дома аварийным и подлежащим сносу  о признании жилого помещения непригодным для проживания;</w:t>
      </w:r>
    </w:p>
    <w:p w:rsidR="00E30784" w:rsidRPr="00E30784" w:rsidRDefault="00E30784" w:rsidP="00E30784">
      <w:pPr>
        <w:numPr>
          <w:ilvl w:val="1"/>
          <w:numId w:val="8"/>
        </w:numPr>
        <w:spacing w:line="240" w:lineRule="auto"/>
        <w:ind w:left="0" w:firstLine="709"/>
        <w:contextualSpacing/>
        <w:jc w:val="both"/>
        <w:rPr>
          <w:rFonts w:ascii="Times New Roman" w:hAnsi="Times New Roman"/>
          <w:color w:val="000000"/>
          <w:sz w:val="28"/>
          <w:szCs w:val="28"/>
        </w:rPr>
      </w:pPr>
      <w:r w:rsidRPr="00E30784">
        <w:rPr>
          <w:rFonts w:ascii="Times New Roman" w:hAnsi="Times New Roman"/>
          <w:sz w:val="28"/>
          <w:szCs w:val="28"/>
        </w:rPr>
        <w:t>справка Пенсионного фонда о трудовом стаже в районе Крайнего Севера (расширенная) – для граждан, выехавших из районов Крайнего Севера и приравненных к ним местностях.</w:t>
      </w:r>
    </w:p>
    <w:p w:rsidR="00C46E33" w:rsidRPr="00DE36E5" w:rsidRDefault="00C46E33" w:rsidP="00C46E33">
      <w:pPr>
        <w:numPr>
          <w:ilvl w:val="2"/>
          <w:numId w:val="2"/>
        </w:numPr>
        <w:spacing w:after="0" w:line="240" w:lineRule="auto"/>
        <w:ind w:left="0" w:firstLine="709"/>
        <w:contextualSpacing/>
        <w:jc w:val="both"/>
        <w:rPr>
          <w:rFonts w:ascii="Times New Roman" w:hAnsi="Times New Roman"/>
          <w:color w:val="000000"/>
          <w:sz w:val="28"/>
          <w:szCs w:val="28"/>
        </w:rPr>
      </w:pPr>
      <w:bookmarkStart w:id="8" w:name="sub_1229"/>
      <w:r w:rsidRPr="00DE36E5">
        <w:rPr>
          <w:rFonts w:ascii="Times New Roman" w:hAnsi="Times New Roman"/>
          <w:color w:val="000000"/>
          <w:sz w:val="28"/>
          <w:szCs w:val="28"/>
        </w:rPr>
        <w:t>Комиссия, МФЦ не вправе требовать от заявителя:</w:t>
      </w:r>
      <w:bookmarkEnd w:id="8"/>
    </w:p>
    <w:p w:rsidR="00C46E33" w:rsidRPr="00DE36E5" w:rsidRDefault="00C46E33" w:rsidP="00C46E33">
      <w:pPr>
        <w:spacing w:after="0" w:line="240" w:lineRule="auto"/>
        <w:contextualSpacing/>
        <w:jc w:val="both"/>
        <w:rPr>
          <w:rFonts w:ascii="Times New Roman" w:hAnsi="Times New Roman"/>
          <w:color w:val="000000"/>
          <w:sz w:val="28"/>
          <w:szCs w:val="28"/>
        </w:rPr>
      </w:pPr>
      <w:r w:rsidRPr="00DE36E5">
        <w:rPr>
          <w:rFonts w:ascii="Times New Roman" w:hAnsi="Times New Roman"/>
          <w:color w:val="000000"/>
          <w:sz w:val="28"/>
          <w:szCs w:val="28"/>
        </w:rPr>
        <w:lastRenderedPageBreak/>
        <w:tab/>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olor w:val="000000"/>
          <w:sz w:val="28"/>
          <w:szCs w:val="28"/>
        </w:rPr>
        <w:t>муниципальной</w:t>
      </w:r>
      <w:r w:rsidRPr="00DE36E5">
        <w:rPr>
          <w:rFonts w:ascii="Times New Roman" w:hAnsi="Times New Roman"/>
          <w:color w:val="000000"/>
          <w:sz w:val="28"/>
          <w:szCs w:val="28"/>
        </w:rPr>
        <w:t xml:space="preserve"> услуг</w:t>
      </w:r>
      <w:r>
        <w:rPr>
          <w:rFonts w:ascii="Times New Roman" w:hAnsi="Times New Roman"/>
          <w:color w:val="000000"/>
          <w:sz w:val="28"/>
          <w:szCs w:val="28"/>
        </w:rPr>
        <w:t>и</w:t>
      </w:r>
      <w:r w:rsidRPr="00DE36E5">
        <w:rPr>
          <w:rFonts w:ascii="Times New Roman" w:hAnsi="Times New Roman"/>
          <w:color w:val="000000"/>
          <w:sz w:val="28"/>
          <w:szCs w:val="28"/>
        </w:rPr>
        <w:t xml:space="preserve">; </w:t>
      </w:r>
    </w:p>
    <w:p w:rsidR="00C46E33" w:rsidRPr="00DE36E5" w:rsidRDefault="00C46E33" w:rsidP="00C46E33">
      <w:pPr>
        <w:pStyle w:val="10"/>
        <w:numPr>
          <w:ilvl w:val="0"/>
          <w:numId w:val="0"/>
        </w:numPr>
        <w:tabs>
          <w:tab w:val="clear" w:pos="1134"/>
        </w:tabs>
        <w:spacing w:line="240" w:lineRule="auto"/>
        <w:rPr>
          <w:rFonts w:ascii="Times New Roman" w:hAnsi="Times New Roman"/>
          <w:b w:val="0"/>
          <w:color w:val="000000"/>
          <w:sz w:val="28"/>
          <w:szCs w:val="28"/>
        </w:rPr>
      </w:pPr>
      <w:r w:rsidRPr="00DE36E5">
        <w:rPr>
          <w:rFonts w:ascii="Times New Roman" w:hAnsi="Times New Roman"/>
          <w:b w:val="0"/>
          <w:color w:val="000000"/>
          <w:sz w:val="28"/>
          <w:szCs w:val="28"/>
          <w:lang w:val="ru-RU"/>
        </w:rPr>
        <w:tab/>
      </w:r>
      <w:r w:rsidRPr="00DE36E5">
        <w:rPr>
          <w:rFonts w:ascii="Times New Roman" w:hAnsi="Times New Roman"/>
          <w:b w:val="0"/>
          <w:color w:val="000000"/>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DE36E5">
          <w:rPr>
            <w:rFonts w:ascii="Times New Roman" w:hAnsi="Times New Roman"/>
            <w:b w:val="0"/>
            <w:color w:val="000000"/>
            <w:sz w:val="28"/>
            <w:szCs w:val="28"/>
          </w:rPr>
          <w:t>частью 1 статьи 1</w:t>
        </w:r>
      </w:hyperlink>
      <w:r w:rsidRPr="00DE36E5">
        <w:rPr>
          <w:rFonts w:ascii="Times New Roman" w:hAnsi="Times New Roman"/>
          <w:b w:val="0"/>
          <w:color w:val="000000"/>
          <w:sz w:val="28"/>
          <w:szCs w:val="28"/>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0" w:history="1">
        <w:r w:rsidRPr="00DE36E5">
          <w:rPr>
            <w:rFonts w:ascii="Times New Roman" w:hAnsi="Times New Roman"/>
            <w:b w:val="0"/>
            <w:color w:val="000000"/>
            <w:sz w:val="28"/>
            <w:szCs w:val="28"/>
          </w:rPr>
          <w:t>части 6 статьи 7</w:t>
        </w:r>
      </w:hyperlink>
      <w:r w:rsidRPr="00DE36E5">
        <w:rPr>
          <w:rFonts w:ascii="Times New Roman" w:hAnsi="Times New Roman"/>
          <w:b w:val="0"/>
          <w:color w:val="000000"/>
          <w:sz w:val="28"/>
          <w:szCs w:val="28"/>
        </w:rPr>
        <w:t xml:space="preserve"> Федерального закона от 27 июля 2010 г. </w:t>
      </w:r>
      <w:r>
        <w:rPr>
          <w:rFonts w:ascii="Times New Roman" w:hAnsi="Times New Roman"/>
          <w:b w:val="0"/>
          <w:color w:val="000000"/>
          <w:sz w:val="28"/>
          <w:szCs w:val="28"/>
          <w:lang w:val="ru-RU"/>
        </w:rPr>
        <w:t>№</w:t>
      </w:r>
      <w:r w:rsidRPr="00DE36E5">
        <w:rPr>
          <w:rFonts w:ascii="Times New Roman" w:hAnsi="Times New Roman"/>
          <w:b w:val="0"/>
          <w:color w:val="000000"/>
          <w:sz w:val="28"/>
          <w:szCs w:val="28"/>
        </w:rPr>
        <w:t xml:space="preserve"> 210-ФЗ </w:t>
      </w:r>
      <w:r>
        <w:rPr>
          <w:rFonts w:ascii="Times New Roman" w:hAnsi="Times New Roman"/>
          <w:b w:val="0"/>
          <w:color w:val="000000"/>
          <w:sz w:val="28"/>
          <w:szCs w:val="28"/>
          <w:lang w:val="ru-RU"/>
        </w:rPr>
        <w:t>«</w:t>
      </w:r>
      <w:r w:rsidRPr="00DE36E5">
        <w:rPr>
          <w:rFonts w:ascii="Times New Roman" w:hAnsi="Times New Roman"/>
          <w:b w:val="0"/>
          <w:color w:val="000000"/>
          <w:sz w:val="28"/>
          <w:szCs w:val="28"/>
        </w:rPr>
        <w:t>Об организации предоставления государственных и муниципальных услуг</w:t>
      </w:r>
      <w:r>
        <w:rPr>
          <w:rFonts w:ascii="Times New Roman" w:hAnsi="Times New Roman"/>
          <w:b w:val="0"/>
          <w:color w:val="000000"/>
          <w:sz w:val="28"/>
          <w:szCs w:val="28"/>
          <w:lang w:val="ru-RU"/>
        </w:rPr>
        <w:t>»</w:t>
      </w:r>
      <w:r w:rsidRPr="00DE36E5">
        <w:rPr>
          <w:rFonts w:ascii="Times New Roman" w:hAnsi="Times New Roman"/>
          <w:b w:val="0"/>
          <w:color w:val="000000"/>
          <w:sz w:val="28"/>
          <w:szCs w:val="28"/>
        </w:rPr>
        <w:t xml:space="preserve"> (далее - Федеральный закон </w:t>
      </w:r>
      <w:r>
        <w:rPr>
          <w:rFonts w:ascii="Times New Roman" w:hAnsi="Times New Roman"/>
          <w:b w:val="0"/>
          <w:color w:val="000000"/>
          <w:sz w:val="28"/>
          <w:szCs w:val="28"/>
          <w:lang w:val="ru-RU"/>
        </w:rPr>
        <w:t>№</w:t>
      </w:r>
      <w:r w:rsidRPr="00DE36E5">
        <w:rPr>
          <w:rFonts w:ascii="Times New Roman" w:hAnsi="Times New Roman"/>
          <w:b w:val="0"/>
          <w:color w:val="000000"/>
          <w:sz w:val="28"/>
          <w:szCs w:val="28"/>
        </w:rPr>
        <w:t xml:space="preserve"> 210-ФЗ);</w:t>
      </w:r>
    </w:p>
    <w:p w:rsidR="00C46E33" w:rsidRPr="00DE36E5" w:rsidRDefault="00C46E33" w:rsidP="00C46E33">
      <w:pPr>
        <w:pStyle w:val="10"/>
        <w:numPr>
          <w:ilvl w:val="0"/>
          <w:numId w:val="0"/>
        </w:numPr>
        <w:tabs>
          <w:tab w:val="clear" w:pos="1134"/>
          <w:tab w:val="left" w:pos="567"/>
        </w:tabs>
        <w:spacing w:line="240" w:lineRule="auto"/>
        <w:rPr>
          <w:rFonts w:ascii="Times New Roman" w:hAnsi="Times New Roman"/>
          <w:b w:val="0"/>
          <w:color w:val="000000"/>
          <w:sz w:val="28"/>
          <w:szCs w:val="28"/>
        </w:rPr>
      </w:pPr>
      <w:r w:rsidRPr="00DE36E5">
        <w:rPr>
          <w:rFonts w:ascii="Times New Roman" w:hAnsi="Times New Roman"/>
          <w:b w:val="0"/>
          <w:color w:val="000000"/>
          <w:sz w:val="28"/>
          <w:szCs w:val="28"/>
          <w:lang w:val="ru-RU"/>
        </w:rPr>
        <w:tab/>
      </w:r>
      <w:r w:rsidRPr="00DE36E5">
        <w:rPr>
          <w:rFonts w:ascii="Times New Roman" w:hAnsi="Times New Roman"/>
          <w:b w:val="0"/>
          <w:color w:val="00000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E36E5">
          <w:rPr>
            <w:rFonts w:ascii="Times New Roman" w:hAnsi="Times New Roman"/>
            <w:b w:val="0"/>
            <w:color w:val="000000"/>
            <w:sz w:val="28"/>
            <w:szCs w:val="28"/>
          </w:rPr>
          <w:t>части 1 статьи 9</w:t>
        </w:r>
      </w:hyperlink>
      <w:r w:rsidRPr="00DE36E5">
        <w:rPr>
          <w:rFonts w:ascii="Times New Roman" w:hAnsi="Times New Roman"/>
          <w:b w:val="0"/>
          <w:color w:val="000000"/>
          <w:sz w:val="28"/>
          <w:szCs w:val="28"/>
        </w:rPr>
        <w:t xml:space="preserve"> Федерального закона </w:t>
      </w:r>
      <w:r>
        <w:rPr>
          <w:rFonts w:ascii="Times New Roman" w:hAnsi="Times New Roman"/>
          <w:b w:val="0"/>
          <w:color w:val="000000"/>
          <w:sz w:val="28"/>
          <w:szCs w:val="28"/>
          <w:lang w:val="ru-RU"/>
        </w:rPr>
        <w:t>№</w:t>
      </w:r>
      <w:r w:rsidRPr="00DE36E5">
        <w:rPr>
          <w:rFonts w:ascii="Times New Roman" w:hAnsi="Times New Roman"/>
          <w:b w:val="0"/>
          <w:color w:val="000000"/>
          <w:sz w:val="28"/>
          <w:szCs w:val="28"/>
        </w:rPr>
        <w:t xml:space="preserve"> 210-ФЗ;</w:t>
      </w:r>
    </w:p>
    <w:p w:rsidR="00C46E33" w:rsidRPr="00DE36E5" w:rsidRDefault="00C46E33" w:rsidP="00C46E33">
      <w:pPr>
        <w:pStyle w:val="10"/>
        <w:numPr>
          <w:ilvl w:val="0"/>
          <w:numId w:val="0"/>
        </w:numPr>
        <w:tabs>
          <w:tab w:val="clear" w:pos="1134"/>
          <w:tab w:val="left" w:pos="709"/>
        </w:tabs>
        <w:spacing w:line="240" w:lineRule="auto"/>
        <w:rPr>
          <w:rFonts w:ascii="Times New Roman" w:hAnsi="Times New Roman"/>
          <w:b w:val="0"/>
          <w:color w:val="000000"/>
          <w:sz w:val="28"/>
          <w:szCs w:val="28"/>
          <w:lang w:val="ru-RU"/>
        </w:rPr>
      </w:pPr>
      <w:r w:rsidRPr="00DE36E5">
        <w:rPr>
          <w:rFonts w:ascii="Times New Roman" w:hAnsi="Times New Roman"/>
          <w:b w:val="0"/>
          <w:color w:val="000000"/>
          <w:sz w:val="28"/>
          <w:szCs w:val="28"/>
          <w:lang w:val="ru-RU"/>
        </w:rPr>
        <w:tab/>
      </w:r>
      <w:r w:rsidRPr="00DE36E5">
        <w:rPr>
          <w:rFonts w:ascii="Times New Roman" w:hAnsi="Times New Roman"/>
          <w:b w:val="0"/>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E33" w:rsidRPr="00DE36E5" w:rsidRDefault="00C46E33" w:rsidP="00C46E33">
      <w:pPr>
        <w:pStyle w:val="10"/>
        <w:numPr>
          <w:ilvl w:val="0"/>
          <w:numId w:val="0"/>
        </w:numPr>
        <w:tabs>
          <w:tab w:val="clear" w:pos="1134"/>
          <w:tab w:val="left" w:pos="709"/>
        </w:tabs>
        <w:spacing w:line="240" w:lineRule="auto"/>
        <w:rPr>
          <w:rFonts w:ascii="Times New Roman" w:hAnsi="Times New Roman"/>
          <w:b w:val="0"/>
          <w:color w:val="000000"/>
          <w:sz w:val="28"/>
          <w:szCs w:val="28"/>
          <w:lang w:val="ru-RU"/>
        </w:rPr>
      </w:pPr>
      <w:r w:rsidRPr="00DE36E5">
        <w:rPr>
          <w:rFonts w:ascii="Times New Roman" w:hAnsi="Times New Roman"/>
          <w:b w:val="0"/>
          <w:color w:val="000000"/>
          <w:sz w:val="28"/>
          <w:szCs w:val="28"/>
          <w:lang w:val="ru-RU"/>
        </w:rPr>
        <w:tab/>
      </w:r>
      <w:r w:rsidRPr="00DE36E5">
        <w:rPr>
          <w:rFonts w:ascii="Times New Roman" w:hAnsi="Times New Roman"/>
          <w:b w:val="0"/>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696B" w:rsidRDefault="00C46E33" w:rsidP="00C46E33">
      <w:pPr>
        <w:pStyle w:val="10"/>
        <w:numPr>
          <w:ilvl w:val="0"/>
          <w:numId w:val="0"/>
        </w:numPr>
        <w:tabs>
          <w:tab w:val="clear" w:pos="1134"/>
          <w:tab w:val="left" w:pos="709"/>
        </w:tabs>
        <w:spacing w:line="240" w:lineRule="auto"/>
        <w:rPr>
          <w:rFonts w:ascii="Times New Roman" w:hAnsi="Times New Roman"/>
          <w:b w:val="0"/>
          <w:color w:val="000000"/>
          <w:sz w:val="28"/>
          <w:szCs w:val="28"/>
          <w:lang w:val="ru-RU"/>
        </w:rPr>
      </w:pPr>
      <w:r w:rsidRPr="00DE36E5">
        <w:rPr>
          <w:rFonts w:ascii="Times New Roman" w:hAnsi="Times New Roman"/>
          <w:b w:val="0"/>
          <w:color w:val="000000"/>
          <w:sz w:val="28"/>
          <w:szCs w:val="28"/>
          <w:lang w:val="ru-RU"/>
        </w:rPr>
        <w:tab/>
      </w:r>
      <w:r w:rsidRPr="00DE36E5">
        <w:rPr>
          <w:rFonts w:ascii="Times New Roman" w:hAnsi="Times New Roman"/>
          <w:b w:val="0"/>
          <w:color w:val="000000"/>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46E33" w:rsidRPr="00DE36E5" w:rsidRDefault="0000696B" w:rsidP="00C46E33">
      <w:pPr>
        <w:pStyle w:val="10"/>
        <w:numPr>
          <w:ilvl w:val="0"/>
          <w:numId w:val="0"/>
        </w:numPr>
        <w:tabs>
          <w:tab w:val="clear" w:pos="1134"/>
          <w:tab w:val="left" w:pos="709"/>
        </w:tabs>
        <w:spacing w:line="240" w:lineRule="auto"/>
        <w:rPr>
          <w:rFonts w:ascii="Times New Roman" w:hAnsi="Times New Roman"/>
          <w:b w:val="0"/>
          <w:color w:val="000000"/>
          <w:sz w:val="28"/>
          <w:szCs w:val="28"/>
          <w:lang w:val="ru-RU"/>
        </w:rPr>
      </w:pPr>
      <w:r>
        <w:rPr>
          <w:rFonts w:ascii="Times New Roman" w:hAnsi="Times New Roman"/>
          <w:b w:val="0"/>
          <w:color w:val="000000"/>
          <w:sz w:val="28"/>
          <w:szCs w:val="28"/>
          <w:lang w:val="ru-RU"/>
        </w:rPr>
        <w:tab/>
      </w:r>
      <w:r w:rsidR="00C46E33" w:rsidRPr="00DE36E5">
        <w:rPr>
          <w:rFonts w:ascii="Times New Roman" w:hAnsi="Times New Roman"/>
          <w:b w:val="0"/>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E33" w:rsidRPr="00DE36E5" w:rsidRDefault="00C46E33" w:rsidP="00C46E33">
      <w:pPr>
        <w:pStyle w:val="10"/>
        <w:numPr>
          <w:ilvl w:val="0"/>
          <w:numId w:val="0"/>
        </w:numPr>
        <w:tabs>
          <w:tab w:val="clear" w:pos="1134"/>
          <w:tab w:val="left" w:pos="709"/>
        </w:tabs>
        <w:spacing w:line="240" w:lineRule="auto"/>
        <w:rPr>
          <w:rFonts w:ascii="Times New Roman" w:hAnsi="Times New Roman"/>
          <w:b w:val="0"/>
          <w:color w:val="000000"/>
          <w:sz w:val="28"/>
          <w:szCs w:val="28"/>
          <w:lang w:val="ru-RU"/>
        </w:rPr>
      </w:pPr>
      <w:r w:rsidRPr="00DE36E5">
        <w:rPr>
          <w:rFonts w:ascii="Times New Roman" w:hAnsi="Times New Roman"/>
          <w:b w:val="0"/>
          <w:color w:val="000000"/>
          <w:sz w:val="28"/>
          <w:szCs w:val="28"/>
          <w:lang w:val="ru-RU"/>
        </w:rPr>
        <w:tab/>
      </w:r>
      <w:r w:rsidRPr="00DE36E5">
        <w:rPr>
          <w:rFonts w:ascii="Times New Roman" w:hAnsi="Times New Roman"/>
          <w:b w:val="0"/>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DE36E5">
          <w:rPr>
            <w:rFonts w:ascii="Times New Roman" w:hAnsi="Times New Roman"/>
            <w:b w:val="0"/>
            <w:color w:val="000000"/>
            <w:sz w:val="28"/>
            <w:szCs w:val="28"/>
          </w:rPr>
          <w:t>частью 1.1 статьи 16</w:t>
        </w:r>
      </w:hyperlink>
      <w:r w:rsidRPr="00DE36E5">
        <w:rPr>
          <w:rFonts w:ascii="Times New Roman" w:hAnsi="Times New Roman"/>
          <w:b w:val="0"/>
          <w:color w:val="000000"/>
          <w:sz w:val="28"/>
          <w:szCs w:val="28"/>
        </w:rPr>
        <w:t xml:space="preserve"> Федерального закона </w:t>
      </w:r>
      <w:r>
        <w:rPr>
          <w:rFonts w:ascii="Times New Roman" w:hAnsi="Times New Roman"/>
          <w:b w:val="0"/>
          <w:color w:val="000000"/>
          <w:sz w:val="28"/>
          <w:szCs w:val="28"/>
          <w:lang w:val="ru-RU"/>
        </w:rPr>
        <w:t>№</w:t>
      </w:r>
      <w:r w:rsidRPr="00DE36E5">
        <w:rPr>
          <w:rFonts w:ascii="Times New Roman" w:hAnsi="Times New Roman"/>
          <w:b w:val="0"/>
          <w:color w:val="000000"/>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DE36E5">
        <w:rPr>
          <w:rFonts w:ascii="Times New Roman" w:hAnsi="Times New Roman"/>
          <w:b w:val="0"/>
          <w:color w:val="000000"/>
          <w:sz w:val="28"/>
          <w:szCs w:val="28"/>
        </w:rPr>
        <w:lastRenderedPageBreak/>
        <w:t xml:space="preserve">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b w:val="0"/>
          <w:color w:val="000000"/>
          <w:sz w:val="28"/>
          <w:szCs w:val="28"/>
          <w:lang w:val="ru-RU"/>
        </w:rPr>
        <w:t>№</w:t>
      </w:r>
      <w:r w:rsidRPr="00DE36E5">
        <w:rPr>
          <w:rFonts w:ascii="Times New Roman" w:hAnsi="Times New Roman"/>
          <w:b w:val="0"/>
          <w:color w:val="000000"/>
          <w:sz w:val="28"/>
          <w:szCs w:val="28"/>
        </w:rPr>
        <w:t xml:space="preserve"> 210-ФЗ, уведомляется заявитель, а также приносятся извинения за доставленные неудобства;</w:t>
      </w:r>
    </w:p>
    <w:p w:rsidR="00C46E33" w:rsidRPr="00DE36E5" w:rsidRDefault="00C46E33" w:rsidP="00C46E33">
      <w:pPr>
        <w:pStyle w:val="10"/>
        <w:numPr>
          <w:ilvl w:val="0"/>
          <w:numId w:val="0"/>
        </w:numPr>
        <w:tabs>
          <w:tab w:val="clear" w:pos="1134"/>
          <w:tab w:val="left" w:pos="709"/>
        </w:tabs>
        <w:spacing w:line="240" w:lineRule="auto"/>
        <w:rPr>
          <w:rFonts w:ascii="Times New Roman" w:hAnsi="Times New Roman"/>
          <w:b w:val="0"/>
          <w:color w:val="000000"/>
          <w:sz w:val="28"/>
          <w:szCs w:val="28"/>
        </w:rPr>
      </w:pPr>
      <w:r w:rsidRPr="00DE36E5">
        <w:rPr>
          <w:rFonts w:ascii="Times New Roman" w:hAnsi="Times New Roman"/>
          <w:b w:val="0"/>
          <w:color w:val="000000"/>
          <w:sz w:val="28"/>
          <w:szCs w:val="28"/>
          <w:lang w:val="ru-RU"/>
        </w:rPr>
        <w:tab/>
      </w:r>
      <w:r w:rsidRPr="00DE36E5">
        <w:rPr>
          <w:rFonts w:ascii="Times New Roman" w:hAnsi="Times New Roman"/>
          <w:b w:val="0"/>
          <w:color w:val="00000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DE36E5">
          <w:rPr>
            <w:rFonts w:ascii="Times New Roman" w:hAnsi="Times New Roman"/>
            <w:b w:val="0"/>
            <w:color w:val="000000"/>
            <w:sz w:val="28"/>
            <w:szCs w:val="28"/>
          </w:rPr>
          <w:t>пунктом 7.2 части 1 статьи 16</w:t>
        </w:r>
      </w:hyperlink>
      <w:r w:rsidRPr="00DE36E5">
        <w:rPr>
          <w:rFonts w:ascii="Times New Roman" w:hAnsi="Times New Roman"/>
          <w:b w:val="0"/>
          <w:color w:val="000000"/>
          <w:sz w:val="28"/>
          <w:szCs w:val="28"/>
        </w:rPr>
        <w:t xml:space="preserve"> Федерального закона 27.07.2010</w:t>
      </w:r>
      <w:r w:rsidR="0000696B">
        <w:rPr>
          <w:rFonts w:ascii="Times New Roman" w:hAnsi="Times New Roman"/>
          <w:b w:val="0"/>
          <w:color w:val="000000"/>
          <w:sz w:val="28"/>
          <w:szCs w:val="28"/>
          <w:lang w:val="ru-RU"/>
        </w:rPr>
        <w:t xml:space="preserve"> года </w:t>
      </w:r>
      <w:r w:rsidR="0000696B">
        <w:rPr>
          <w:rFonts w:ascii="Times New Roman" w:hAnsi="Times New Roman"/>
          <w:b w:val="0"/>
          <w:color w:val="000000"/>
          <w:sz w:val="28"/>
          <w:szCs w:val="28"/>
        </w:rPr>
        <w:t xml:space="preserve"> </w:t>
      </w:r>
      <w:r w:rsidR="0000696B">
        <w:rPr>
          <w:rFonts w:ascii="Times New Roman" w:hAnsi="Times New Roman"/>
          <w:b w:val="0"/>
          <w:color w:val="000000"/>
          <w:sz w:val="28"/>
          <w:szCs w:val="28"/>
          <w:lang w:val="ru-RU"/>
        </w:rPr>
        <w:t>№</w:t>
      </w:r>
      <w:r w:rsidRPr="00DE36E5">
        <w:rPr>
          <w:rFonts w:ascii="Times New Roman" w:hAnsi="Times New Roman"/>
          <w:b w:val="0"/>
          <w:color w:val="000000"/>
          <w:sz w:val="28"/>
          <w:szCs w:val="28"/>
        </w:rPr>
        <w:t xml:space="preserve"> 210-ФЗ </w:t>
      </w:r>
      <w:r>
        <w:rPr>
          <w:rFonts w:ascii="Times New Roman" w:hAnsi="Times New Roman"/>
          <w:b w:val="0"/>
          <w:color w:val="000000"/>
          <w:sz w:val="28"/>
          <w:szCs w:val="28"/>
          <w:lang w:val="ru-RU"/>
        </w:rPr>
        <w:t>«</w:t>
      </w:r>
      <w:r w:rsidRPr="00DE36E5">
        <w:rPr>
          <w:rFonts w:ascii="Times New Roman" w:hAnsi="Times New Roman"/>
          <w:b w:val="0"/>
          <w:color w:val="000000"/>
          <w:sz w:val="28"/>
          <w:szCs w:val="28"/>
        </w:rPr>
        <w:t>Об организации предоставления государственных и муниципальных услуг</w:t>
      </w:r>
      <w:r>
        <w:rPr>
          <w:rFonts w:ascii="Times New Roman" w:hAnsi="Times New Roman"/>
          <w:b w:val="0"/>
          <w:color w:val="000000"/>
          <w:sz w:val="28"/>
          <w:szCs w:val="28"/>
          <w:lang w:val="ru-RU"/>
        </w:rPr>
        <w:t>»</w:t>
      </w:r>
      <w:r w:rsidRPr="00DE36E5">
        <w:rPr>
          <w:rFonts w:ascii="Times New Roman" w:hAnsi="Times New Roman"/>
          <w:b w:val="0"/>
          <w:color w:val="000000"/>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w:t>
      </w:r>
      <w:r w:rsidR="0000696B">
        <w:rPr>
          <w:rFonts w:ascii="Times New Roman" w:hAnsi="Times New Roman"/>
          <w:b w:val="0"/>
          <w:color w:val="000000"/>
          <w:sz w:val="28"/>
          <w:szCs w:val="28"/>
        </w:rPr>
        <w:t>онами</w:t>
      </w:r>
      <w:r w:rsidR="0000696B">
        <w:rPr>
          <w:rFonts w:ascii="Times New Roman" w:hAnsi="Times New Roman"/>
          <w:b w:val="0"/>
          <w:color w:val="000000"/>
          <w:sz w:val="28"/>
          <w:szCs w:val="28"/>
          <w:lang w:val="ru-RU"/>
        </w:rPr>
        <w:t>»</w:t>
      </w:r>
      <w:r w:rsidRPr="00DE36E5">
        <w:rPr>
          <w:rFonts w:ascii="Times New Roman" w:hAnsi="Times New Roman"/>
          <w:b w:val="0"/>
          <w:color w:val="000000"/>
          <w:sz w:val="28"/>
          <w:szCs w:val="28"/>
        </w:rPr>
        <w:t>.</w:t>
      </w:r>
    </w:p>
    <w:p w:rsidR="0000696B" w:rsidRDefault="0000696B" w:rsidP="0000696B">
      <w:pPr>
        <w:jc w:val="both"/>
        <w:rPr>
          <w:rFonts w:ascii="Times New Roman" w:hAnsi="Times New Roman"/>
          <w:color w:val="000000"/>
          <w:sz w:val="28"/>
          <w:szCs w:val="28"/>
        </w:rPr>
      </w:pPr>
      <w:r>
        <w:rPr>
          <w:rFonts w:ascii="Times New Roman" w:hAnsi="Times New Roman"/>
          <w:color w:val="000000"/>
          <w:sz w:val="28"/>
          <w:szCs w:val="28"/>
        </w:rPr>
        <w:tab/>
      </w:r>
      <w:r w:rsidR="00C46E33" w:rsidRPr="00DE36E5">
        <w:rPr>
          <w:rFonts w:ascii="Times New Roman" w:hAnsi="Times New Roman"/>
          <w:color w:val="000000"/>
          <w:sz w:val="28"/>
          <w:szCs w:val="28"/>
        </w:rPr>
        <w:t>2.6.</w:t>
      </w:r>
      <w:bookmarkEnd w:id="7"/>
      <w:r>
        <w:rPr>
          <w:rFonts w:ascii="Times New Roman" w:hAnsi="Times New Roman"/>
          <w:color w:val="000000"/>
          <w:sz w:val="28"/>
          <w:szCs w:val="28"/>
        </w:rPr>
        <w:t>6.</w:t>
      </w:r>
      <w:r w:rsidRPr="0000696B">
        <w:rPr>
          <w:rFonts w:ascii="Times New Roman" w:hAnsi="Times New Roman"/>
          <w:color w:val="000000"/>
          <w:sz w:val="28"/>
          <w:szCs w:val="28"/>
        </w:rPr>
        <w:t xml:space="preserve"> </w:t>
      </w:r>
      <w:r w:rsidRPr="00DE36E5">
        <w:rPr>
          <w:rFonts w:ascii="Times New Roman" w:hAnsi="Times New Roman"/>
          <w:color w:val="000000"/>
          <w:sz w:val="28"/>
          <w:szCs w:val="28"/>
        </w:rPr>
        <w:t>Заявитель вправе представить документы, указанные в пункте 2.6.</w:t>
      </w:r>
      <w:r>
        <w:rPr>
          <w:rFonts w:ascii="Times New Roman" w:hAnsi="Times New Roman"/>
          <w:color w:val="000000"/>
          <w:sz w:val="28"/>
          <w:szCs w:val="28"/>
        </w:rPr>
        <w:t>4</w:t>
      </w:r>
      <w:r w:rsidRPr="00DE36E5">
        <w:rPr>
          <w:rFonts w:ascii="Times New Roman" w:hAnsi="Times New Roman"/>
          <w:color w:val="000000"/>
          <w:sz w:val="28"/>
          <w:szCs w:val="28"/>
        </w:rPr>
        <w:t xml:space="preserve"> </w:t>
      </w:r>
      <w:r w:rsidRPr="00DE36E5">
        <w:rPr>
          <w:rFonts w:ascii="Times New Roman" w:hAnsi="Times New Roman"/>
          <w:color w:val="000000"/>
          <w:spacing w:val="2"/>
          <w:sz w:val="28"/>
          <w:szCs w:val="28"/>
          <w:lang w:eastAsia="ru-RU"/>
        </w:rPr>
        <w:t xml:space="preserve">подраздела 2.6 раздела 2 </w:t>
      </w:r>
      <w:r w:rsidRPr="00DE36E5">
        <w:rPr>
          <w:rFonts w:ascii="Times New Roman" w:hAnsi="Times New Roman"/>
          <w:color w:val="000000"/>
          <w:sz w:val="28"/>
          <w:szCs w:val="28"/>
        </w:rPr>
        <w:t>Административного регламента по собственной инициативе.</w:t>
      </w:r>
    </w:p>
    <w:p w:rsidR="007D2A40" w:rsidRPr="00DE36E5" w:rsidRDefault="007D2A40" w:rsidP="0058573A">
      <w:pPr>
        <w:pStyle w:val="ad"/>
        <w:numPr>
          <w:ilvl w:val="1"/>
          <w:numId w:val="2"/>
        </w:numPr>
        <w:tabs>
          <w:tab w:val="left" w:pos="709"/>
          <w:tab w:val="left" w:pos="1843"/>
        </w:tabs>
        <w:autoSpaceDE w:val="0"/>
        <w:autoSpaceDN w:val="0"/>
        <w:adjustRightInd w:val="0"/>
        <w:spacing w:after="0" w:line="240" w:lineRule="auto"/>
        <w:ind w:left="0" w:firstLine="0"/>
        <w:jc w:val="center"/>
        <w:rPr>
          <w:rFonts w:ascii="Times New Roman" w:hAnsi="Times New Roman"/>
          <w:b/>
          <w:color w:val="000000"/>
          <w:spacing w:val="2"/>
          <w:sz w:val="28"/>
          <w:szCs w:val="28"/>
          <w:lang w:eastAsia="ru-RU"/>
        </w:rPr>
      </w:pPr>
      <w:r w:rsidRPr="00DE36E5">
        <w:rPr>
          <w:rFonts w:ascii="Times New Roman" w:hAnsi="Times New Roman"/>
          <w:b/>
          <w:color w:val="000000"/>
          <w:sz w:val="28"/>
          <w:szCs w:val="28"/>
        </w:rPr>
        <w:t>Исчерпывающий</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перечень</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оснований</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для</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отказа</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в</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приеме</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документов,</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необходимых</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для</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предоставления</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муниципальной</w:t>
      </w:r>
      <w:r w:rsidR="00510ED8" w:rsidRPr="00DE36E5">
        <w:rPr>
          <w:rFonts w:ascii="Times New Roman" w:hAnsi="Times New Roman"/>
          <w:b/>
          <w:color w:val="000000"/>
          <w:sz w:val="28"/>
          <w:szCs w:val="28"/>
        </w:rPr>
        <w:t xml:space="preserve"> </w:t>
      </w:r>
      <w:r w:rsidRPr="00DE36E5">
        <w:rPr>
          <w:rFonts w:ascii="Times New Roman" w:hAnsi="Times New Roman"/>
          <w:b/>
          <w:color w:val="000000"/>
          <w:sz w:val="28"/>
          <w:szCs w:val="28"/>
        </w:rPr>
        <w:t>услуги</w:t>
      </w:r>
    </w:p>
    <w:p w:rsidR="009864F8" w:rsidRPr="00DE36E5" w:rsidRDefault="009864F8" w:rsidP="00873142">
      <w:pPr>
        <w:pStyle w:val="ad"/>
        <w:tabs>
          <w:tab w:val="left" w:pos="709"/>
          <w:tab w:val="left" w:pos="1843"/>
        </w:tabs>
        <w:autoSpaceDE w:val="0"/>
        <w:autoSpaceDN w:val="0"/>
        <w:adjustRightInd w:val="0"/>
        <w:spacing w:after="0" w:line="240" w:lineRule="auto"/>
        <w:ind w:left="0"/>
        <w:rPr>
          <w:rFonts w:ascii="Times New Roman" w:hAnsi="Times New Roman"/>
          <w:b/>
          <w:color w:val="000000"/>
          <w:spacing w:val="2"/>
          <w:sz w:val="28"/>
          <w:szCs w:val="28"/>
          <w:lang w:eastAsia="ru-RU"/>
        </w:rPr>
      </w:pPr>
    </w:p>
    <w:p w:rsidR="009E64A5" w:rsidRPr="00D32FDB" w:rsidRDefault="00D32FDB" w:rsidP="00D32FDB">
      <w:pPr>
        <w:pStyle w:val="13"/>
        <w:jc w:val="both"/>
        <w:rPr>
          <w:rFonts w:ascii="Times New Roman" w:hAnsi="Times New Roman"/>
          <w:sz w:val="28"/>
          <w:szCs w:val="28"/>
        </w:rPr>
      </w:pPr>
      <w:r>
        <w:rPr>
          <w:rFonts w:ascii="Times New Roman" w:hAnsi="Times New Roman"/>
          <w:sz w:val="28"/>
          <w:szCs w:val="28"/>
        </w:rPr>
        <w:tab/>
        <w:t xml:space="preserve">2.7.1. </w:t>
      </w:r>
      <w:r w:rsidR="009E64A5" w:rsidRPr="00D32FDB">
        <w:rPr>
          <w:rFonts w:ascii="Times New Roman" w:hAnsi="Times New Roman"/>
          <w:sz w:val="28"/>
          <w:szCs w:val="28"/>
        </w:rPr>
        <w:t>Основаниями</w:t>
      </w:r>
      <w:r w:rsidR="00510ED8" w:rsidRPr="00D32FDB">
        <w:rPr>
          <w:rFonts w:ascii="Times New Roman" w:hAnsi="Times New Roman"/>
          <w:sz w:val="28"/>
          <w:szCs w:val="28"/>
        </w:rPr>
        <w:t xml:space="preserve"> </w:t>
      </w:r>
      <w:r w:rsidR="009E64A5" w:rsidRPr="00D32FDB">
        <w:rPr>
          <w:rFonts w:ascii="Times New Roman" w:hAnsi="Times New Roman"/>
          <w:sz w:val="28"/>
          <w:szCs w:val="28"/>
        </w:rPr>
        <w:t>для</w:t>
      </w:r>
      <w:r w:rsidR="00510ED8" w:rsidRPr="00D32FDB">
        <w:rPr>
          <w:rFonts w:ascii="Times New Roman" w:hAnsi="Times New Roman"/>
          <w:sz w:val="28"/>
          <w:szCs w:val="28"/>
        </w:rPr>
        <w:t xml:space="preserve"> </w:t>
      </w:r>
      <w:r w:rsidR="009E64A5" w:rsidRPr="00D32FDB">
        <w:rPr>
          <w:rFonts w:ascii="Times New Roman" w:hAnsi="Times New Roman"/>
          <w:sz w:val="28"/>
          <w:szCs w:val="28"/>
        </w:rPr>
        <w:t>отказа</w:t>
      </w:r>
      <w:r w:rsidR="00510ED8" w:rsidRPr="00D32FDB">
        <w:rPr>
          <w:rFonts w:ascii="Times New Roman" w:hAnsi="Times New Roman"/>
          <w:sz w:val="28"/>
          <w:szCs w:val="28"/>
        </w:rPr>
        <w:t xml:space="preserve"> </w:t>
      </w:r>
      <w:r w:rsidR="009E64A5" w:rsidRPr="00D32FDB">
        <w:rPr>
          <w:rFonts w:ascii="Times New Roman" w:hAnsi="Times New Roman"/>
          <w:sz w:val="28"/>
          <w:szCs w:val="28"/>
        </w:rPr>
        <w:t>в</w:t>
      </w:r>
      <w:r w:rsidR="00510ED8" w:rsidRPr="00D32FDB">
        <w:rPr>
          <w:rFonts w:ascii="Times New Roman" w:hAnsi="Times New Roman"/>
          <w:sz w:val="28"/>
          <w:szCs w:val="28"/>
        </w:rPr>
        <w:t xml:space="preserve"> </w:t>
      </w:r>
      <w:r w:rsidR="009E64A5" w:rsidRPr="00D32FDB">
        <w:rPr>
          <w:rFonts w:ascii="Times New Roman" w:hAnsi="Times New Roman"/>
          <w:sz w:val="28"/>
          <w:szCs w:val="28"/>
        </w:rPr>
        <w:t>приеме</w:t>
      </w:r>
      <w:r w:rsidR="00510ED8" w:rsidRPr="00D32FDB">
        <w:rPr>
          <w:rFonts w:ascii="Times New Roman" w:hAnsi="Times New Roman"/>
          <w:sz w:val="28"/>
          <w:szCs w:val="28"/>
        </w:rPr>
        <w:t xml:space="preserve"> </w:t>
      </w:r>
      <w:r w:rsidR="009E64A5" w:rsidRPr="00D32FDB">
        <w:rPr>
          <w:rFonts w:ascii="Times New Roman" w:hAnsi="Times New Roman"/>
          <w:sz w:val="28"/>
          <w:szCs w:val="28"/>
        </w:rPr>
        <w:t>документов,</w:t>
      </w:r>
      <w:r w:rsidR="00510ED8" w:rsidRPr="00D32FDB">
        <w:rPr>
          <w:rFonts w:ascii="Times New Roman" w:hAnsi="Times New Roman"/>
          <w:sz w:val="28"/>
          <w:szCs w:val="28"/>
        </w:rPr>
        <w:t xml:space="preserve"> </w:t>
      </w:r>
      <w:r w:rsidR="009E64A5" w:rsidRPr="00D32FDB">
        <w:rPr>
          <w:rFonts w:ascii="Times New Roman" w:hAnsi="Times New Roman"/>
          <w:sz w:val="28"/>
          <w:szCs w:val="28"/>
        </w:rPr>
        <w:t>необходимых</w:t>
      </w:r>
      <w:r w:rsidR="00510ED8" w:rsidRPr="00D32FDB">
        <w:rPr>
          <w:rFonts w:ascii="Times New Roman" w:hAnsi="Times New Roman"/>
          <w:sz w:val="28"/>
          <w:szCs w:val="28"/>
        </w:rPr>
        <w:t xml:space="preserve"> </w:t>
      </w:r>
      <w:r w:rsidR="009E64A5" w:rsidRPr="00D32FDB">
        <w:rPr>
          <w:rFonts w:ascii="Times New Roman" w:hAnsi="Times New Roman"/>
          <w:sz w:val="28"/>
          <w:szCs w:val="28"/>
        </w:rPr>
        <w:t>для</w:t>
      </w:r>
      <w:r w:rsidR="00510ED8" w:rsidRPr="00D32FDB">
        <w:rPr>
          <w:rFonts w:ascii="Times New Roman" w:hAnsi="Times New Roman"/>
          <w:sz w:val="28"/>
          <w:szCs w:val="28"/>
        </w:rPr>
        <w:t xml:space="preserve"> </w:t>
      </w:r>
      <w:r w:rsidR="009E64A5" w:rsidRPr="00D32FDB">
        <w:rPr>
          <w:rFonts w:ascii="Times New Roman" w:hAnsi="Times New Roman"/>
          <w:sz w:val="28"/>
          <w:szCs w:val="28"/>
        </w:rPr>
        <w:t>предоставления</w:t>
      </w:r>
      <w:r w:rsidR="00510ED8" w:rsidRPr="00D32FDB">
        <w:rPr>
          <w:rFonts w:ascii="Times New Roman" w:hAnsi="Times New Roman"/>
          <w:sz w:val="28"/>
          <w:szCs w:val="28"/>
        </w:rPr>
        <w:t xml:space="preserve"> </w:t>
      </w:r>
      <w:r w:rsidR="00EE0189" w:rsidRPr="00D32FDB">
        <w:rPr>
          <w:rFonts w:ascii="Times New Roman" w:hAnsi="Times New Roman"/>
          <w:sz w:val="28"/>
          <w:szCs w:val="28"/>
        </w:rPr>
        <w:t>муниципальной</w:t>
      </w:r>
      <w:r w:rsidR="00510ED8" w:rsidRPr="00D32FDB">
        <w:rPr>
          <w:rFonts w:ascii="Times New Roman" w:hAnsi="Times New Roman"/>
          <w:sz w:val="28"/>
          <w:szCs w:val="28"/>
        </w:rPr>
        <w:t xml:space="preserve"> </w:t>
      </w:r>
      <w:r w:rsidR="009E64A5" w:rsidRPr="00D32FDB">
        <w:rPr>
          <w:rFonts w:ascii="Times New Roman" w:hAnsi="Times New Roman"/>
          <w:sz w:val="28"/>
          <w:szCs w:val="28"/>
        </w:rPr>
        <w:t>услуги,</w:t>
      </w:r>
      <w:r w:rsidR="00510ED8" w:rsidRPr="00D32FDB">
        <w:rPr>
          <w:rFonts w:ascii="Times New Roman" w:hAnsi="Times New Roman"/>
          <w:sz w:val="28"/>
          <w:szCs w:val="28"/>
        </w:rPr>
        <w:t xml:space="preserve"> </w:t>
      </w:r>
      <w:r w:rsidR="009E64A5" w:rsidRPr="00D32FDB">
        <w:rPr>
          <w:rFonts w:ascii="Times New Roman" w:hAnsi="Times New Roman"/>
          <w:sz w:val="28"/>
          <w:szCs w:val="28"/>
        </w:rPr>
        <w:t>являются:</w:t>
      </w:r>
    </w:p>
    <w:p w:rsidR="00EB4B29" w:rsidRPr="00D32FDB" w:rsidRDefault="00D32FDB" w:rsidP="00D32FDB">
      <w:pPr>
        <w:pStyle w:val="13"/>
        <w:jc w:val="both"/>
        <w:rPr>
          <w:rFonts w:ascii="Times New Roman" w:hAnsi="Times New Roman"/>
          <w:sz w:val="28"/>
          <w:szCs w:val="28"/>
        </w:rPr>
      </w:pPr>
      <w:bookmarkStart w:id="9" w:name="__RefHeading__16681_1239231982"/>
      <w:bookmarkStart w:id="10" w:name="__RefHeading__16689_1239231982"/>
      <w:bookmarkStart w:id="11" w:name="__RefHeading__16703_1239231982"/>
      <w:bookmarkStart w:id="12" w:name="__RefHeading__16705_1239231982"/>
      <w:bookmarkStart w:id="13" w:name="__RefHeading__16709_1239231982"/>
      <w:bookmarkEnd w:id="9"/>
      <w:bookmarkEnd w:id="10"/>
      <w:bookmarkEnd w:id="11"/>
      <w:bookmarkEnd w:id="12"/>
      <w:bookmarkEnd w:id="13"/>
      <w:r>
        <w:rPr>
          <w:rFonts w:ascii="Times New Roman" w:hAnsi="Times New Roman"/>
          <w:sz w:val="28"/>
          <w:szCs w:val="28"/>
        </w:rPr>
        <w:tab/>
      </w:r>
      <w:r w:rsidR="00EB4B29" w:rsidRPr="00D32FDB">
        <w:rPr>
          <w:rFonts w:ascii="Times New Roman" w:hAnsi="Times New Roman"/>
          <w:sz w:val="28"/>
          <w:szCs w:val="28"/>
        </w:rPr>
        <w:t>1)</w:t>
      </w:r>
      <w:r w:rsidR="00EB4B29" w:rsidRPr="00D32FDB">
        <w:rPr>
          <w:rFonts w:ascii="Times New Roman" w:hAnsi="Times New Roman"/>
          <w:sz w:val="28"/>
          <w:szCs w:val="28"/>
        </w:rPr>
        <w:tab/>
        <w:t xml:space="preserve"> заявление подано в орган местного самоуправления или организацию, в полномочия которых не входит предоставление </w:t>
      </w:r>
      <w:r w:rsidR="00B312F5" w:rsidRPr="00D32FDB">
        <w:rPr>
          <w:rFonts w:ascii="Times New Roman" w:hAnsi="Times New Roman"/>
          <w:sz w:val="28"/>
          <w:szCs w:val="28"/>
        </w:rPr>
        <w:t xml:space="preserve">муниципальной </w:t>
      </w:r>
      <w:r w:rsidR="00EB4B29" w:rsidRPr="00D32FDB">
        <w:rPr>
          <w:rFonts w:ascii="Times New Roman" w:hAnsi="Times New Roman"/>
          <w:sz w:val="28"/>
          <w:szCs w:val="28"/>
        </w:rPr>
        <w:t>услуги;</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EB4B29" w:rsidRPr="00D32FDB">
        <w:rPr>
          <w:rFonts w:ascii="Times New Roman" w:hAnsi="Times New Roman"/>
          <w:sz w:val="28"/>
          <w:szCs w:val="28"/>
        </w:rPr>
        <w:t>2)</w:t>
      </w:r>
      <w:r w:rsidR="00EB4B29" w:rsidRPr="00D32FDB">
        <w:rPr>
          <w:rFonts w:ascii="Times New Roman" w:hAnsi="Times New Roman"/>
          <w:sz w:val="28"/>
          <w:szCs w:val="28"/>
        </w:rPr>
        <w:tab/>
        <w:t xml:space="preserve"> представление неполного комплекта документов, необходимых для предоставления </w:t>
      </w:r>
      <w:r w:rsidR="00B312F5" w:rsidRPr="00D32FDB">
        <w:rPr>
          <w:rFonts w:ascii="Times New Roman" w:hAnsi="Times New Roman"/>
          <w:sz w:val="28"/>
          <w:szCs w:val="28"/>
        </w:rPr>
        <w:t xml:space="preserve">муниципальной </w:t>
      </w:r>
      <w:r w:rsidR="00EB4B29" w:rsidRPr="00D32FDB">
        <w:rPr>
          <w:rFonts w:ascii="Times New Roman" w:hAnsi="Times New Roman"/>
          <w:sz w:val="28"/>
          <w:szCs w:val="28"/>
        </w:rPr>
        <w:t>услуги;</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EB4B29" w:rsidRPr="00D32FDB">
        <w:rPr>
          <w:rFonts w:ascii="Times New Roman" w:hAnsi="Times New Roman"/>
          <w:sz w:val="28"/>
          <w:szCs w:val="28"/>
        </w:rPr>
        <w:t>3)</w:t>
      </w:r>
      <w:r w:rsidR="00EB4B29" w:rsidRPr="00D32FDB">
        <w:rPr>
          <w:rFonts w:ascii="Times New Roman" w:hAnsi="Times New Roman"/>
          <w:sz w:val="28"/>
          <w:szCs w:val="28"/>
        </w:rPr>
        <w:tab/>
        <w:t xml:space="preserve">представленные документы или сведения утратили силу на момент обращения за </w:t>
      </w:r>
      <w:r w:rsidR="00B312F5" w:rsidRPr="00D32FDB">
        <w:rPr>
          <w:rFonts w:ascii="Times New Roman" w:hAnsi="Times New Roman"/>
          <w:sz w:val="28"/>
          <w:szCs w:val="28"/>
        </w:rPr>
        <w:t xml:space="preserve">муниципальной </w:t>
      </w:r>
      <w:r w:rsidR="00EB4B29" w:rsidRPr="00D32FDB">
        <w:rPr>
          <w:rFonts w:ascii="Times New Roman" w:hAnsi="Times New Roman"/>
          <w:sz w:val="28"/>
          <w:szCs w:val="28"/>
        </w:rPr>
        <w:t>услугой (сведения док</w:t>
      </w:r>
      <w:r w:rsidR="00257C23" w:rsidRPr="00D32FDB">
        <w:rPr>
          <w:rFonts w:ascii="Times New Roman" w:hAnsi="Times New Roman"/>
          <w:sz w:val="28"/>
          <w:szCs w:val="28"/>
        </w:rPr>
        <w:t>умента, удостоверяющий личность,</w:t>
      </w:r>
      <w:r w:rsidR="00EB4B29" w:rsidRPr="00D32FDB">
        <w:rPr>
          <w:rFonts w:ascii="Times New Roman" w:hAnsi="Times New Roman"/>
          <w:sz w:val="28"/>
          <w:szCs w:val="28"/>
        </w:rPr>
        <w:t xml:space="preserve"> документ</w:t>
      </w:r>
      <w:r w:rsidR="00257C23" w:rsidRPr="00D32FDB">
        <w:rPr>
          <w:rFonts w:ascii="Times New Roman" w:hAnsi="Times New Roman"/>
          <w:sz w:val="28"/>
          <w:szCs w:val="28"/>
        </w:rPr>
        <w:t>а</w:t>
      </w:r>
      <w:r w:rsidR="00EB4B29" w:rsidRPr="00D32FDB">
        <w:rPr>
          <w:rFonts w:ascii="Times New Roman" w:hAnsi="Times New Roman"/>
          <w:sz w:val="28"/>
          <w:szCs w:val="28"/>
        </w:rPr>
        <w:t xml:space="preserve"> удостоверяющ</w:t>
      </w:r>
      <w:r w:rsidR="00257C23" w:rsidRPr="00D32FDB">
        <w:rPr>
          <w:rFonts w:ascii="Times New Roman" w:hAnsi="Times New Roman"/>
          <w:sz w:val="28"/>
          <w:szCs w:val="28"/>
        </w:rPr>
        <w:t>его</w:t>
      </w:r>
      <w:r w:rsidR="00EB4B29" w:rsidRPr="00D32FDB">
        <w:rPr>
          <w:rFonts w:ascii="Times New Roman" w:hAnsi="Times New Roman"/>
          <w:sz w:val="28"/>
          <w:szCs w:val="28"/>
        </w:rPr>
        <w:t xml:space="preserve"> полномочия представителя </w:t>
      </w:r>
      <w:r w:rsidR="00753AA3" w:rsidRPr="00D32FDB">
        <w:rPr>
          <w:rFonts w:ascii="Times New Roman" w:hAnsi="Times New Roman"/>
          <w:sz w:val="28"/>
          <w:szCs w:val="28"/>
        </w:rPr>
        <w:t>з</w:t>
      </w:r>
      <w:r w:rsidR="00257C23" w:rsidRPr="00D32FDB">
        <w:rPr>
          <w:rFonts w:ascii="Times New Roman" w:hAnsi="Times New Roman"/>
          <w:sz w:val="28"/>
          <w:szCs w:val="28"/>
        </w:rPr>
        <w:t>аявителя</w:t>
      </w:r>
      <w:r w:rsidR="00EB4B29" w:rsidRPr="00D32FDB">
        <w:rPr>
          <w:rFonts w:ascii="Times New Roman" w:hAnsi="Times New Roman"/>
          <w:sz w:val="28"/>
          <w:szCs w:val="28"/>
        </w:rPr>
        <w:t>);</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EB4B29" w:rsidRPr="00D32FDB">
        <w:rPr>
          <w:rFonts w:ascii="Times New Roman" w:hAnsi="Times New Roman"/>
          <w:sz w:val="28"/>
          <w:szCs w:val="28"/>
        </w:rPr>
        <w:t>4)</w:t>
      </w:r>
      <w:r w:rsidR="00EB4B29" w:rsidRPr="00D32FDB">
        <w:rPr>
          <w:rFonts w:ascii="Times New Roman" w:hAnsi="Times New Roman"/>
          <w:sz w:val="28"/>
          <w:szCs w:val="28"/>
        </w:rPr>
        <w:tab/>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EB4B29" w:rsidRPr="00D32FDB">
        <w:rPr>
          <w:rFonts w:ascii="Times New Roman" w:hAnsi="Times New Roman"/>
          <w:sz w:val="28"/>
          <w:szCs w:val="28"/>
        </w:rPr>
        <w:t>5)</w:t>
      </w:r>
      <w:r w:rsidR="00EB4B29" w:rsidRPr="00D32FDB">
        <w:rPr>
          <w:rFonts w:ascii="Times New Roman" w:hAnsi="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00B312F5" w:rsidRPr="00D32FDB">
        <w:rPr>
          <w:rFonts w:ascii="Times New Roman" w:hAnsi="Times New Roman"/>
          <w:sz w:val="28"/>
          <w:szCs w:val="28"/>
        </w:rPr>
        <w:t xml:space="preserve"> муниципальной</w:t>
      </w:r>
      <w:r w:rsidR="00EB4B29" w:rsidRPr="00D32FDB">
        <w:rPr>
          <w:rFonts w:ascii="Times New Roman" w:hAnsi="Times New Roman"/>
          <w:sz w:val="28"/>
          <w:szCs w:val="28"/>
        </w:rPr>
        <w:t xml:space="preserve"> услуги;</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EB4B29" w:rsidRPr="00D32FDB">
        <w:rPr>
          <w:rFonts w:ascii="Times New Roman" w:hAnsi="Times New Roman"/>
          <w:sz w:val="28"/>
          <w:szCs w:val="28"/>
        </w:rPr>
        <w:t>6)</w:t>
      </w:r>
      <w:r w:rsidR="00EB4B29" w:rsidRPr="00D32FDB">
        <w:rPr>
          <w:rFonts w:ascii="Times New Roman" w:hAnsi="Times New Roman"/>
          <w:sz w:val="28"/>
          <w:szCs w:val="28"/>
        </w:rPr>
        <w:tab/>
        <w:t>неполное заполнение полей в форме заявления, в том числе в интерактивной форме заявления на ЕПГУ</w:t>
      </w:r>
      <w:r w:rsidR="00257C23" w:rsidRPr="00D32FDB">
        <w:rPr>
          <w:rFonts w:ascii="Times New Roman" w:hAnsi="Times New Roman"/>
          <w:sz w:val="28"/>
          <w:szCs w:val="28"/>
        </w:rPr>
        <w:t xml:space="preserve"> или РПГУ</w:t>
      </w:r>
      <w:r w:rsidR="00EB4B29" w:rsidRPr="00D32FDB">
        <w:rPr>
          <w:rFonts w:ascii="Times New Roman" w:hAnsi="Times New Roman"/>
          <w:sz w:val="28"/>
          <w:szCs w:val="28"/>
        </w:rPr>
        <w:t>;</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EB4B29" w:rsidRPr="00D32FDB">
        <w:rPr>
          <w:rFonts w:ascii="Times New Roman" w:hAnsi="Times New Roman"/>
          <w:sz w:val="28"/>
          <w:szCs w:val="28"/>
        </w:rPr>
        <w:t>7)</w:t>
      </w:r>
      <w:r w:rsidR="00EB4B29" w:rsidRPr="00D32FDB">
        <w:rPr>
          <w:rFonts w:ascii="Times New Roman" w:hAnsi="Times New Roman"/>
          <w:sz w:val="28"/>
          <w:szCs w:val="28"/>
        </w:rPr>
        <w:tab/>
        <w:t xml:space="preserve"> подача </w:t>
      </w:r>
      <w:r w:rsidR="00B155C6" w:rsidRPr="00D32FDB">
        <w:rPr>
          <w:rFonts w:ascii="Times New Roman" w:hAnsi="Times New Roman"/>
          <w:sz w:val="28"/>
          <w:szCs w:val="28"/>
        </w:rPr>
        <w:t>заявления</w:t>
      </w:r>
      <w:r w:rsidR="00B312F5" w:rsidRPr="00D32FDB">
        <w:rPr>
          <w:rFonts w:ascii="Times New Roman" w:hAnsi="Times New Roman"/>
          <w:sz w:val="28"/>
          <w:szCs w:val="28"/>
        </w:rPr>
        <w:t xml:space="preserve"> </w:t>
      </w:r>
      <w:r w:rsidR="00EB4B29" w:rsidRPr="00D32FDB">
        <w:rPr>
          <w:rFonts w:ascii="Times New Roman" w:hAnsi="Times New Roman"/>
          <w:sz w:val="28"/>
          <w:szCs w:val="28"/>
        </w:rPr>
        <w:t xml:space="preserve">услуги и документов, необходимых для предоставления </w:t>
      </w:r>
      <w:r w:rsidR="00B312F5" w:rsidRPr="00D32FDB">
        <w:rPr>
          <w:rFonts w:ascii="Times New Roman" w:hAnsi="Times New Roman"/>
          <w:sz w:val="28"/>
          <w:szCs w:val="28"/>
        </w:rPr>
        <w:t xml:space="preserve">муниципальной </w:t>
      </w:r>
      <w:r w:rsidR="00EB4B29" w:rsidRPr="00D32FDB">
        <w:rPr>
          <w:rFonts w:ascii="Times New Roman" w:hAnsi="Times New Roman"/>
          <w:sz w:val="28"/>
          <w:szCs w:val="28"/>
        </w:rPr>
        <w:t>услуги, в электронной форме с нарушением установленных требований;</w:t>
      </w:r>
    </w:p>
    <w:p w:rsidR="00EB4B29" w:rsidRPr="00D32FDB" w:rsidRDefault="00D32FDB" w:rsidP="00D32FDB">
      <w:pPr>
        <w:pStyle w:val="13"/>
        <w:jc w:val="both"/>
        <w:rPr>
          <w:rFonts w:ascii="Times New Roman" w:hAnsi="Times New Roman"/>
          <w:sz w:val="28"/>
          <w:szCs w:val="28"/>
        </w:rPr>
      </w:pPr>
      <w:r w:rsidRPr="00D32FDB">
        <w:rPr>
          <w:rFonts w:ascii="Times New Roman" w:hAnsi="Times New Roman"/>
          <w:sz w:val="28"/>
          <w:szCs w:val="28"/>
        </w:rPr>
        <w:tab/>
      </w:r>
      <w:r w:rsidR="00EB4B29" w:rsidRPr="00D32FDB">
        <w:rPr>
          <w:rFonts w:ascii="Times New Roman" w:hAnsi="Times New Roman"/>
          <w:sz w:val="28"/>
          <w:szCs w:val="28"/>
        </w:rPr>
        <w:t>8)</w:t>
      </w:r>
      <w:r w:rsidR="00EB4B29" w:rsidRPr="00D32FDB">
        <w:rPr>
          <w:rFonts w:ascii="Times New Roman" w:hAnsi="Times New Roman"/>
          <w:sz w:val="28"/>
          <w:szCs w:val="28"/>
        </w:rPr>
        <w:tab/>
        <w:t xml:space="preserve">несоблюдение установленных статьей 11 Федерального закона </w:t>
      </w:r>
      <w:r w:rsidR="003E6F9B" w:rsidRPr="00D32FDB">
        <w:rPr>
          <w:rFonts w:ascii="Times New Roman" w:hAnsi="Times New Roman"/>
          <w:sz w:val="28"/>
          <w:szCs w:val="28"/>
        </w:rPr>
        <w:br/>
      </w:r>
      <w:r w:rsidR="00EB4B29" w:rsidRPr="00D32FDB">
        <w:rPr>
          <w:rFonts w:ascii="Times New Roman" w:hAnsi="Times New Roman"/>
          <w:sz w:val="28"/>
          <w:szCs w:val="28"/>
        </w:rPr>
        <w:t>от 6 апреля 2011 г</w:t>
      </w:r>
      <w:r w:rsidR="003E6F9B" w:rsidRPr="00D32FDB">
        <w:rPr>
          <w:rFonts w:ascii="Times New Roman" w:hAnsi="Times New Roman"/>
          <w:sz w:val="28"/>
          <w:szCs w:val="28"/>
        </w:rPr>
        <w:t>ода</w:t>
      </w:r>
      <w:r w:rsidR="00EB4B29" w:rsidRPr="00D32FDB">
        <w:rPr>
          <w:rFonts w:ascii="Times New Roman" w:hAnsi="Times New Roman"/>
          <w:sz w:val="28"/>
          <w:szCs w:val="28"/>
        </w:rPr>
        <w:t xml:space="preserve"> № 63-ФЗ «Об электронной подписи» условий признания действительности, усиленной квалифи</w:t>
      </w:r>
      <w:r w:rsidR="00B312F5" w:rsidRPr="00D32FDB">
        <w:rPr>
          <w:rFonts w:ascii="Times New Roman" w:hAnsi="Times New Roman"/>
          <w:sz w:val="28"/>
          <w:szCs w:val="28"/>
        </w:rPr>
        <w:t>цированной электронной подписи.</w:t>
      </w:r>
    </w:p>
    <w:p w:rsidR="000B5109" w:rsidRPr="00D32FDB" w:rsidRDefault="00D32FDB" w:rsidP="00D32FDB">
      <w:pPr>
        <w:pStyle w:val="13"/>
        <w:jc w:val="both"/>
        <w:rPr>
          <w:rFonts w:ascii="Times New Roman" w:hAnsi="Times New Roman"/>
          <w:sz w:val="28"/>
          <w:szCs w:val="28"/>
          <w:lang w:eastAsia="ru-RU"/>
        </w:rPr>
      </w:pPr>
      <w:r>
        <w:rPr>
          <w:rFonts w:ascii="Times New Roman" w:hAnsi="Times New Roman"/>
          <w:sz w:val="28"/>
          <w:szCs w:val="28"/>
        </w:rPr>
        <w:tab/>
      </w:r>
      <w:r w:rsidR="000B5109" w:rsidRPr="00D32FDB">
        <w:rPr>
          <w:rFonts w:ascii="Times New Roman" w:hAnsi="Times New Roman"/>
          <w:sz w:val="28"/>
          <w:szCs w:val="28"/>
        </w:rPr>
        <w:t>2</w:t>
      </w:r>
      <w:r w:rsidR="00301137" w:rsidRPr="00D32FDB">
        <w:rPr>
          <w:rFonts w:ascii="Times New Roman" w:hAnsi="Times New Roman"/>
          <w:sz w:val="28"/>
          <w:szCs w:val="28"/>
        </w:rPr>
        <w:t>.7.2</w:t>
      </w:r>
      <w:r w:rsidR="000B5109" w:rsidRPr="00D32FDB">
        <w:rPr>
          <w:rFonts w:ascii="Times New Roman" w:hAnsi="Times New Roman"/>
          <w:sz w:val="28"/>
          <w:szCs w:val="28"/>
        </w:rPr>
        <w:t xml:space="preserve">. </w:t>
      </w:r>
      <w:r w:rsidR="000B5109" w:rsidRPr="00D32FDB">
        <w:rPr>
          <w:rFonts w:ascii="Times New Roman" w:hAnsi="Times New Roman"/>
          <w:sz w:val="28"/>
          <w:szCs w:val="28"/>
          <w:lang w:eastAsia="ru-RU"/>
        </w:rPr>
        <w:t>Письменное решение об отказе в приёме документов, необходимых</w:t>
      </w:r>
      <w:r w:rsidR="000B5109" w:rsidRPr="00D32FDB">
        <w:rPr>
          <w:rFonts w:ascii="Times New Roman" w:hAnsi="Times New Roman"/>
          <w:sz w:val="28"/>
          <w:szCs w:val="28"/>
          <w:lang w:eastAsia="ru-RU"/>
        </w:rPr>
        <w:br/>
        <w:t>для предоставления Услуги, оформляется по требованию заявит</w:t>
      </w:r>
      <w:r w:rsidR="00301137" w:rsidRPr="00D32FDB">
        <w:rPr>
          <w:rFonts w:ascii="Times New Roman" w:hAnsi="Times New Roman"/>
          <w:sz w:val="28"/>
          <w:szCs w:val="28"/>
          <w:lang w:eastAsia="ru-RU"/>
        </w:rPr>
        <w:t xml:space="preserve">еля, </w:t>
      </w:r>
      <w:r w:rsidR="00301137" w:rsidRPr="00D32FDB">
        <w:rPr>
          <w:rFonts w:ascii="Times New Roman" w:hAnsi="Times New Roman"/>
          <w:sz w:val="28"/>
          <w:szCs w:val="28"/>
          <w:lang w:eastAsia="ru-RU"/>
        </w:rPr>
        <w:lastRenderedPageBreak/>
        <w:t xml:space="preserve">подписывается </w:t>
      </w:r>
      <w:r>
        <w:rPr>
          <w:rFonts w:ascii="Times New Roman" w:hAnsi="Times New Roman"/>
          <w:sz w:val="28"/>
          <w:szCs w:val="28"/>
          <w:lang w:eastAsia="ru-RU"/>
        </w:rPr>
        <w:t>председателем или заместителем К</w:t>
      </w:r>
      <w:r w:rsidR="00301137" w:rsidRPr="00D32FDB">
        <w:rPr>
          <w:rFonts w:ascii="Times New Roman" w:hAnsi="Times New Roman"/>
          <w:sz w:val="28"/>
          <w:szCs w:val="28"/>
          <w:lang w:eastAsia="ru-RU"/>
        </w:rPr>
        <w:t xml:space="preserve">омиссии </w:t>
      </w:r>
      <w:r w:rsidR="000B5109" w:rsidRPr="00D32FDB">
        <w:rPr>
          <w:rFonts w:ascii="Times New Roman" w:hAnsi="Times New Roman"/>
          <w:sz w:val="28"/>
          <w:szCs w:val="28"/>
          <w:lang w:eastAsia="ru-RU"/>
        </w:rPr>
        <w:t xml:space="preserve"> и выдаётся (направляется) заявителю с указанием причин отказа в срок не позднее 2 рабочих  с момента получения от заявителя документов.</w:t>
      </w:r>
    </w:p>
    <w:p w:rsidR="00EB4B29" w:rsidRPr="00D32FDB" w:rsidRDefault="00D32FDB" w:rsidP="00D32FDB">
      <w:pPr>
        <w:pStyle w:val="13"/>
        <w:jc w:val="both"/>
        <w:rPr>
          <w:rFonts w:ascii="Times New Roman" w:hAnsi="Times New Roman"/>
          <w:sz w:val="28"/>
          <w:szCs w:val="28"/>
        </w:rPr>
      </w:pPr>
      <w:r>
        <w:rPr>
          <w:rFonts w:ascii="Times New Roman" w:hAnsi="Times New Roman"/>
          <w:sz w:val="28"/>
          <w:szCs w:val="28"/>
        </w:rPr>
        <w:tab/>
      </w:r>
      <w:r w:rsidR="00301137" w:rsidRPr="00D32FDB">
        <w:rPr>
          <w:rFonts w:ascii="Times New Roman" w:hAnsi="Times New Roman"/>
          <w:sz w:val="28"/>
          <w:szCs w:val="28"/>
        </w:rPr>
        <w:t>2.7.3</w:t>
      </w:r>
      <w:r w:rsidR="00EB4B29" w:rsidRPr="00D32FDB">
        <w:rPr>
          <w:rFonts w:ascii="Times New Roman" w:hAnsi="Times New Roman"/>
          <w:sz w:val="28"/>
          <w:szCs w:val="28"/>
        </w:rPr>
        <w:t>. Осно</w:t>
      </w:r>
      <w:r w:rsidR="00B155C6" w:rsidRPr="00D32FDB">
        <w:rPr>
          <w:rFonts w:ascii="Times New Roman" w:hAnsi="Times New Roman"/>
          <w:sz w:val="28"/>
          <w:szCs w:val="28"/>
        </w:rPr>
        <w:t xml:space="preserve">ванием для оставления заявления </w:t>
      </w:r>
      <w:r w:rsidR="00C52BA7" w:rsidRPr="00D32FDB">
        <w:rPr>
          <w:rFonts w:ascii="Times New Roman" w:hAnsi="Times New Roman"/>
          <w:sz w:val="28"/>
          <w:szCs w:val="28"/>
        </w:rPr>
        <w:t>без рассмотрени</w:t>
      </w:r>
      <w:r w:rsidR="004F79C0" w:rsidRPr="00D32FDB">
        <w:rPr>
          <w:rFonts w:ascii="Times New Roman" w:hAnsi="Times New Roman"/>
          <w:sz w:val="28"/>
          <w:szCs w:val="28"/>
        </w:rPr>
        <w:t>я</w:t>
      </w:r>
      <w:r w:rsidR="00C52BA7" w:rsidRPr="00D32FDB">
        <w:rPr>
          <w:rFonts w:ascii="Times New Roman" w:hAnsi="Times New Roman"/>
          <w:sz w:val="28"/>
          <w:szCs w:val="28"/>
        </w:rPr>
        <w:t xml:space="preserve"> является подача заявителем заявления об оставлении </w:t>
      </w:r>
      <w:r w:rsidR="00B155C6" w:rsidRPr="00D32FDB">
        <w:rPr>
          <w:rFonts w:ascii="Times New Roman" w:hAnsi="Times New Roman"/>
          <w:sz w:val="28"/>
          <w:szCs w:val="28"/>
        </w:rPr>
        <w:t xml:space="preserve">заявления </w:t>
      </w:r>
      <w:r w:rsidR="00C52BA7" w:rsidRPr="00D32FDB">
        <w:rPr>
          <w:rFonts w:ascii="Times New Roman" w:hAnsi="Times New Roman"/>
          <w:sz w:val="28"/>
          <w:szCs w:val="28"/>
        </w:rPr>
        <w:t>без рассмотрения.</w:t>
      </w:r>
    </w:p>
    <w:p w:rsidR="00CB5674" w:rsidRPr="00DE36E5" w:rsidRDefault="00CB5674" w:rsidP="00EB4B29">
      <w:pPr>
        <w:tabs>
          <w:tab w:val="left" w:pos="1134"/>
          <w:tab w:val="left" w:pos="1276"/>
        </w:tabs>
        <w:autoSpaceDE w:val="0"/>
        <w:autoSpaceDN w:val="0"/>
        <w:adjustRightInd w:val="0"/>
        <w:spacing w:after="0" w:line="240" w:lineRule="auto"/>
        <w:contextualSpacing/>
        <w:jc w:val="both"/>
        <w:rPr>
          <w:rFonts w:ascii="Times New Roman" w:hAnsi="Times New Roman"/>
          <w:color w:val="000000"/>
          <w:spacing w:val="2"/>
          <w:sz w:val="28"/>
          <w:szCs w:val="28"/>
          <w:lang w:eastAsia="ru-RU"/>
        </w:rPr>
      </w:pPr>
    </w:p>
    <w:p w:rsidR="00B00FC0" w:rsidRPr="00DE36E5" w:rsidRDefault="00F55AC2" w:rsidP="0058573A">
      <w:pPr>
        <w:pStyle w:val="ad"/>
        <w:numPr>
          <w:ilvl w:val="1"/>
          <w:numId w:val="2"/>
        </w:numPr>
        <w:tabs>
          <w:tab w:val="left" w:pos="709"/>
          <w:tab w:val="left" w:pos="1134"/>
          <w:tab w:val="left" w:pos="1276"/>
        </w:tabs>
        <w:autoSpaceDE w:val="0"/>
        <w:autoSpaceDN w:val="0"/>
        <w:adjustRightInd w:val="0"/>
        <w:spacing w:after="0" w:line="240" w:lineRule="auto"/>
        <w:ind w:left="0" w:firstLine="0"/>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Исчерпывающий</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перечень</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оснований</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для</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приостановления</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или</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отказа</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в</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предоставлении</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муниципальной</w:t>
      </w:r>
      <w:r w:rsidR="00510ED8" w:rsidRPr="00DE36E5">
        <w:rPr>
          <w:rFonts w:ascii="Times New Roman" w:hAnsi="Times New Roman"/>
          <w:b/>
          <w:color w:val="000000"/>
          <w:spacing w:val="2"/>
          <w:sz w:val="28"/>
          <w:szCs w:val="28"/>
          <w:lang w:eastAsia="ru-RU"/>
        </w:rPr>
        <w:t xml:space="preserve"> </w:t>
      </w:r>
      <w:r w:rsidR="009864F8" w:rsidRPr="00DE36E5">
        <w:rPr>
          <w:rFonts w:ascii="Times New Roman" w:hAnsi="Times New Roman"/>
          <w:b/>
          <w:color w:val="000000"/>
          <w:spacing w:val="2"/>
          <w:sz w:val="28"/>
          <w:szCs w:val="28"/>
          <w:lang w:eastAsia="ru-RU"/>
        </w:rPr>
        <w:t>услуги</w:t>
      </w:r>
    </w:p>
    <w:p w:rsidR="00C702A8" w:rsidRPr="00332250" w:rsidRDefault="00B629A7" w:rsidP="0058573A">
      <w:pPr>
        <w:pStyle w:val="ad"/>
        <w:numPr>
          <w:ilvl w:val="2"/>
          <w:numId w:val="2"/>
        </w:numPr>
        <w:tabs>
          <w:tab w:val="left" w:pos="568"/>
          <w:tab w:val="left" w:pos="1276"/>
        </w:tabs>
        <w:autoSpaceDE w:val="0"/>
        <w:autoSpaceDN w:val="0"/>
        <w:adjustRightInd w:val="0"/>
        <w:spacing w:after="0" w:line="240" w:lineRule="auto"/>
        <w:ind w:left="0" w:firstLine="709"/>
        <w:jc w:val="both"/>
        <w:rPr>
          <w:rFonts w:ascii="Times New Roman" w:hAnsi="Times New Roman"/>
          <w:color w:val="000000"/>
          <w:spacing w:val="2"/>
          <w:sz w:val="28"/>
          <w:szCs w:val="28"/>
          <w:lang w:eastAsia="ru-RU"/>
        </w:rPr>
      </w:pPr>
      <w:r w:rsidRPr="00332250">
        <w:rPr>
          <w:rFonts w:ascii="Times New Roman" w:hAnsi="Times New Roman"/>
          <w:color w:val="000000"/>
          <w:spacing w:val="2"/>
          <w:sz w:val="28"/>
          <w:szCs w:val="28"/>
          <w:lang w:eastAsia="ru-RU"/>
        </w:rPr>
        <w:t xml:space="preserve">Основания для приостановления </w:t>
      </w:r>
      <w:r w:rsidR="00832428" w:rsidRPr="00332250">
        <w:rPr>
          <w:rFonts w:ascii="Times New Roman" w:hAnsi="Times New Roman"/>
          <w:color w:val="000000"/>
          <w:spacing w:val="2"/>
          <w:sz w:val="28"/>
          <w:szCs w:val="28"/>
          <w:lang w:eastAsia="ru-RU"/>
        </w:rPr>
        <w:t xml:space="preserve">предоставления </w:t>
      </w:r>
      <w:r w:rsidRPr="00332250">
        <w:rPr>
          <w:rFonts w:ascii="Times New Roman" w:hAnsi="Times New Roman"/>
          <w:color w:val="000000"/>
          <w:spacing w:val="2"/>
          <w:sz w:val="28"/>
          <w:szCs w:val="28"/>
          <w:lang w:eastAsia="ru-RU"/>
        </w:rPr>
        <w:t>муниципальной услуги не предусмотрены.</w:t>
      </w:r>
    </w:p>
    <w:p w:rsidR="00497853" w:rsidRDefault="00F55AC2" w:rsidP="0058573A">
      <w:pPr>
        <w:pStyle w:val="ad"/>
        <w:numPr>
          <w:ilvl w:val="2"/>
          <w:numId w:val="2"/>
        </w:numPr>
        <w:tabs>
          <w:tab w:val="left" w:pos="1134"/>
          <w:tab w:val="left" w:pos="1276"/>
        </w:tabs>
        <w:autoSpaceDE w:val="0"/>
        <w:autoSpaceDN w:val="0"/>
        <w:adjustRightInd w:val="0"/>
        <w:spacing w:after="0" w:line="240" w:lineRule="auto"/>
        <w:ind w:left="0" w:firstLine="709"/>
        <w:jc w:val="both"/>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Исчерпывающий</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перечень</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оснований</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для</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отказа</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в</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предоставлении</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муниципальной</w:t>
      </w:r>
      <w:r w:rsidR="00510ED8" w:rsidRPr="00DE36E5">
        <w:rPr>
          <w:rFonts w:ascii="Times New Roman" w:hAnsi="Times New Roman"/>
          <w:color w:val="000000"/>
          <w:spacing w:val="2"/>
          <w:sz w:val="28"/>
          <w:szCs w:val="28"/>
          <w:lang w:eastAsia="ru-RU"/>
        </w:rPr>
        <w:t xml:space="preserve"> </w:t>
      </w:r>
      <w:r w:rsidRPr="00DE36E5">
        <w:rPr>
          <w:rFonts w:ascii="Times New Roman" w:hAnsi="Times New Roman"/>
          <w:color w:val="000000"/>
          <w:spacing w:val="2"/>
          <w:sz w:val="28"/>
          <w:szCs w:val="28"/>
          <w:lang w:eastAsia="ru-RU"/>
        </w:rPr>
        <w:t>услуги</w:t>
      </w:r>
      <w:r w:rsidR="00744500">
        <w:rPr>
          <w:rFonts w:ascii="Times New Roman" w:hAnsi="Times New Roman"/>
          <w:color w:val="000000"/>
          <w:spacing w:val="2"/>
          <w:sz w:val="28"/>
          <w:szCs w:val="28"/>
          <w:lang w:eastAsia="ru-RU"/>
        </w:rPr>
        <w:t xml:space="preserve"> для варианта «Прием заявлений, документов, а также постановка граждан на учет в качестве нуждающихся в жилых помещениях»:</w:t>
      </w:r>
    </w:p>
    <w:p w:rsidR="002C3D64" w:rsidRPr="002C3D64" w:rsidRDefault="002C3D64" w:rsidP="002C3D64">
      <w:pPr>
        <w:pStyle w:val="13"/>
        <w:jc w:val="both"/>
        <w:rPr>
          <w:rFonts w:ascii="Times New Roman" w:hAnsi="Times New Roman"/>
          <w:sz w:val="28"/>
          <w:szCs w:val="28"/>
        </w:rPr>
      </w:pPr>
      <w:r>
        <w:rPr>
          <w:rFonts w:ascii="Times New Roman" w:hAnsi="Times New Roman"/>
          <w:sz w:val="28"/>
          <w:szCs w:val="28"/>
        </w:rPr>
        <w:tab/>
        <w:t xml:space="preserve">1) </w:t>
      </w:r>
      <w:r w:rsidRPr="002C3D64">
        <w:rPr>
          <w:rFonts w:ascii="Times New Roman" w:hAnsi="Times New Roman"/>
          <w:sz w:val="28"/>
          <w:szCs w:val="28"/>
        </w:rPr>
        <w:t>не представлены предусмотренные настоящим регламентом документы, обязанность по предоставлению которых возложена на заявителя;</w:t>
      </w:r>
    </w:p>
    <w:p w:rsidR="002C3D64" w:rsidRPr="002C3D64" w:rsidRDefault="002C3D64" w:rsidP="002C3D64">
      <w:pPr>
        <w:pStyle w:val="13"/>
        <w:jc w:val="both"/>
        <w:rPr>
          <w:rFonts w:ascii="Times New Roman" w:hAnsi="Times New Roman"/>
          <w:sz w:val="28"/>
          <w:szCs w:val="28"/>
        </w:rPr>
      </w:pPr>
      <w:r>
        <w:rPr>
          <w:rFonts w:ascii="Times New Roman" w:hAnsi="Times New Roman"/>
          <w:sz w:val="28"/>
          <w:szCs w:val="28"/>
        </w:rPr>
        <w:tab/>
        <w:t xml:space="preserve">2) </w:t>
      </w:r>
      <w:r w:rsidRPr="002C3D64">
        <w:rPr>
          <w:rFonts w:ascii="Times New Roman" w:hAnsi="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2C3D64" w:rsidRPr="002C3D64" w:rsidRDefault="002C3D64" w:rsidP="002C3D64">
      <w:pPr>
        <w:pStyle w:val="13"/>
        <w:jc w:val="both"/>
        <w:rPr>
          <w:rFonts w:ascii="Times New Roman" w:hAnsi="Times New Roman"/>
          <w:sz w:val="28"/>
          <w:szCs w:val="28"/>
        </w:rPr>
      </w:pPr>
      <w:r>
        <w:rPr>
          <w:rFonts w:ascii="Times New Roman" w:hAnsi="Times New Roman"/>
          <w:sz w:val="28"/>
          <w:szCs w:val="28"/>
        </w:rPr>
        <w:tab/>
        <w:t xml:space="preserve">3) </w:t>
      </w:r>
      <w:r w:rsidRPr="002C3D64">
        <w:rPr>
          <w:rFonts w:ascii="Times New Roman" w:hAnsi="Times New Roman"/>
          <w:sz w:val="28"/>
          <w:szCs w:val="28"/>
        </w:rPr>
        <w:t>ответ государственного органа, органа местного самоуправления либо подведомственной государственному органу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гражданина на учет, если соответствующий документ не был представлен заявителем самостоятельно, за исключением случаев, если отсутствие таких запрашиваемых документов или информации в распоряжении таких органов или организации подтверждает право соответствующих граждан состоять на учете в качестве нуждающихся в жилых помещениях;</w:t>
      </w:r>
    </w:p>
    <w:p w:rsidR="002C3D64" w:rsidRDefault="002C3D64" w:rsidP="002C3D64">
      <w:pPr>
        <w:pStyle w:val="13"/>
        <w:jc w:val="both"/>
        <w:rPr>
          <w:rFonts w:ascii="Times New Roman" w:hAnsi="Times New Roman"/>
          <w:sz w:val="28"/>
          <w:szCs w:val="28"/>
        </w:rPr>
      </w:pPr>
      <w:r>
        <w:rPr>
          <w:rFonts w:ascii="Times New Roman" w:hAnsi="Times New Roman"/>
          <w:sz w:val="28"/>
          <w:szCs w:val="28"/>
        </w:rPr>
        <w:tab/>
        <w:t xml:space="preserve">4) </w:t>
      </w:r>
      <w:r w:rsidRPr="002C3D64">
        <w:rPr>
          <w:rFonts w:ascii="Times New Roman" w:hAnsi="Times New Roman"/>
          <w:sz w:val="28"/>
          <w:szCs w:val="28"/>
        </w:rPr>
        <w:t>не истек пятилетний срок со дня совершения гражданином намеренного ухудшения своих жилищных условий, в результате которых такой гражданин может быть признан нуждающимся в жилых помещениях.</w:t>
      </w:r>
    </w:p>
    <w:p w:rsidR="00F606D8" w:rsidRPr="00C21B43" w:rsidRDefault="00F606D8" w:rsidP="00F606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 xml:space="preserve">2.8.3. </w:t>
      </w:r>
      <w:r w:rsidR="00744500" w:rsidRPr="00DE36E5">
        <w:rPr>
          <w:rFonts w:ascii="Times New Roman" w:hAnsi="Times New Roman"/>
          <w:color w:val="000000"/>
          <w:spacing w:val="2"/>
          <w:sz w:val="28"/>
          <w:szCs w:val="28"/>
          <w:lang w:eastAsia="ru-RU"/>
        </w:rPr>
        <w:t>Исчерпывающий перечень оснований для отказа в предоставлении муниципальной услуги</w:t>
      </w:r>
      <w:r w:rsidR="00744500">
        <w:rPr>
          <w:rFonts w:ascii="Times New Roman" w:hAnsi="Times New Roman"/>
          <w:color w:val="000000"/>
          <w:spacing w:val="2"/>
          <w:sz w:val="28"/>
          <w:szCs w:val="28"/>
          <w:lang w:eastAsia="ru-RU"/>
        </w:rPr>
        <w:t xml:space="preserve"> </w:t>
      </w:r>
      <w:r w:rsidR="00744500">
        <w:rPr>
          <w:rFonts w:ascii="Times New Roman" w:hAnsi="Times New Roman"/>
          <w:color w:val="000000"/>
          <w:sz w:val="28"/>
          <w:szCs w:val="28"/>
          <w:lang w:eastAsia="ru-RU"/>
        </w:rPr>
        <w:t>д</w:t>
      </w:r>
      <w:r w:rsidRPr="00C21B43">
        <w:rPr>
          <w:rFonts w:ascii="Times New Roman" w:hAnsi="Times New Roman"/>
          <w:color w:val="000000"/>
          <w:sz w:val="28"/>
          <w:szCs w:val="28"/>
          <w:lang w:eastAsia="ru-RU"/>
        </w:rPr>
        <w:t>ля варианта предоставления услуги: «Получение дубликата решения (уведомления) о постановке (либо отказе в постановке) на учет в качестве нуждающихся в жилых помещениях»:</w:t>
      </w:r>
    </w:p>
    <w:p w:rsidR="00F606D8" w:rsidRPr="00C21B43" w:rsidRDefault="00F606D8" w:rsidP="00F606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 xml:space="preserve">1) несоответствие заявителя кругу лиц, указанных в подразделе 1.2 </w:t>
      </w:r>
      <w:r w:rsidRPr="00C21B43">
        <w:rPr>
          <w:rFonts w:ascii="Times New Roman" w:hAnsi="Times New Roman"/>
          <w:color w:val="000000"/>
          <w:spacing w:val="2"/>
          <w:sz w:val="28"/>
          <w:szCs w:val="28"/>
          <w:lang w:eastAsia="ru-RU"/>
        </w:rPr>
        <w:t xml:space="preserve">раздела 2 </w:t>
      </w:r>
      <w:r w:rsidRPr="00C21B43">
        <w:rPr>
          <w:rFonts w:ascii="Times New Roman" w:hAnsi="Times New Roman"/>
          <w:color w:val="000000"/>
          <w:sz w:val="28"/>
          <w:szCs w:val="28"/>
          <w:lang w:eastAsia="ru-RU"/>
        </w:rPr>
        <w:t>Административного регламента;</w:t>
      </w:r>
    </w:p>
    <w:p w:rsidR="00F606D8" w:rsidRPr="00C21B43" w:rsidRDefault="00F606D8" w:rsidP="00F606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2) испрашиваемое решение о постановке (либо отказе в постановке) на учет в качестве нуждающихся в жилых помещениях не принималось.</w:t>
      </w:r>
    </w:p>
    <w:p w:rsidR="00F606D8" w:rsidRPr="00C21B43" w:rsidRDefault="00F606D8" w:rsidP="00F606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 xml:space="preserve">2.8.4. </w:t>
      </w:r>
      <w:r w:rsidR="00744500" w:rsidRPr="00DE36E5">
        <w:rPr>
          <w:rFonts w:ascii="Times New Roman" w:hAnsi="Times New Roman"/>
          <w:color w:val="000000"/>
          <w:spacing w:val="2"/>
          <w:sz w:val="28"/>
          <w:szCs w:val="28"/>
          <w:lang w:eastAsia="ru-RU"/>
        </w:rPr>
        <w:t>Исчерпывающий перечень оснований для отказа в предоставлении муниципальной услуги</w:t>
      </w:r>
      <w:r w:rsidR="00744500">
        <w:rPr>
          <w:rFonts w:ascii="Times New Roman" w:hAnsi="Times New Roman"/>
          <w:color w:val="000000"/>
          <w:spacing w:val="2"/>
          <w:sz w:val="28"/>
          <w:szCs w:val="28"/>
          <w:lang w:eastAsia="ru-RU"/>
        </w:rPr>
        <w:t xml:space="preserve"> </w:t>
      </w:r>
      <w:r w:rsidR="00744500">
        <w:rPr>
          <w:rFonts w:ascii="Times New Roman" w:hAnsi="Times New Roman"/>
          <w:color w:val="000000"/>
          <w:sz w:val="28"/>
          <w:szCs w:val="28"/>
          <w:lang w:eastAsia="ru-RU"/>
        </w:rPr>
        <w:t>д</w:t>
      </w:r>
      <w:r w:rsidRPr="00C21B43">
        <w:rPr>
          <w:rFonts w:ascii="Times New Roman" w:hAnsi="Times New Roman"/>
          <w:color w:val="000000"/>
          <w:sz w:val="28"/>
          <w:szCs w:val="28"/>
          <w:lang w:eastAsia="ru-RU"/>
        </w:rPr>
        <w:t>ля варианта предоставления услуги: «Получение решения (уведомления) о постановке (либо отказе в постановке) на учет в качестве нуждающихся в жилых помещениях:</w:t>
      </w:r>
    </w:p>
    <w:p w:rsidR="00F606D8" w:rsidRPr="00C21B43" w:rsidRDefault="00F606D8" w:rsidP="00F606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1) несоответствие заявителя кругу лиц, указанных в подразделе 1.2 раздела 2 Административного регламента;</w:t>
      </w:r>
    </w:p>
    <w:p w:rsidR="00F606D8" w:rsidRPr="00C21B43" w:rsidRDefault="00F606D8" w:rsidP="00F606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lastRenderedPageBreak/>
        <w:t>2) отсутствие факта допущения опечаток и (или) ошибок в решении (уведомлении) о постановке (либо отказе в постановке) на учет в качестве нуждающихся в жилых помещениях</w:t>
      </w:r>
      <w:r w:rsidR="00C21B43" w:rsidRPr="00C21B43">
        <w:rPr>
          <w:rFonts w:ascii="Times New Roman" w:hAnsi="Times New Roman"/>
          <w:color w:val="000000"/>
          <w:sz w:val="28"/>
          <w:szCs w:val="28"/>
          <w:lang w:eastAsia="ru-RU"/>
        </w:rPr>
        <w:t>.</w:t>
      </w:r>
    </w:p>
    <w:p w:rsidR="002C3D64" w:rsidRPr="00492179" w:rsidRDefault="00F606D8" w:rsidP="002C3D64">
      <w:pPr>
        <w:pStyle w:val="13"/>
        <w:jc w:val="both"/>
        <w:rPr>
          <w:rFonts w:ascii="Times New Roman" w:eastAsia="Times New Roman" w:hAnsi="Times New Roman"/>
          <w:color w:val="000000"/>
          <w:sz w:val="26"/>
          <w:szCs w:val="26"/>
          <w:lang w:eastAsia="ru-RU"/>
        </w:rPr>
      </w:pPr>
      <w:r>
        <w:rPr>
          <w:rFonts w:ascii="Times New Roman" w:hAnsi="Times New Roman"/>
          <w:sz w:val="28"/>
          <w:szCs w:val="28"/>
        </w:rPr>
        <w:tab/>
        <w:t>2.8.5.</w:t>
      </w:r>
      <w:r w:rsidR="002C3D64">
        <w:rPr>
          <w:rFonts w:ascii="Times New Roman" w:hAnsi="Times New Roman"/>
          <w:sz w:val="28"/>
          <w:szCs w:val="28"/>
        </w:rPr>
        <w:t xml:space="preserve"> </w:t>
      </w:r>
      <w:r w:rsidR="002C3D64" w:rsidRPr="00492179">
        <w:rPr>
          <w:rFonts w:ascii="Times New Roman" w:eastAsia="Times New Roman" w:hAnsi="Times New Roman"/>
          <w:color w:val="000000"/>
          <w:sz w:val="26"/>
          <w:szCs w:val="26"/>
          <w:lang w:eastAsia="ru-RU"/>
        </w:rPr>
        <w:t>Перечень оснований для отказа в</w:t>
      </w:r>
      <w:r w:rsidR="002C3D64">
        <w:rPr>
          <w:rFonts w:ascii="Times New Roman" w:eastAsia="Times New Roman" w:hAnsi="Times New Roman"/>
          <w:color w:val="000000"/>
          <w:sz w:val="26"/>
          <w:szCs w:val="26"/>
          <w:lang w:eastAsia="ru-RU"/>
        </w:rPr>
        <w:t xml:space="preserve"> предоставлении муниципальной </w:t>
      </w:r>
      <w:r w:rsidR="002C3D64" w:rsidRPr="00492179">
        <w:rPr>
          <w:rFonts w:ascii="Times New Roman" w:eastAsia="Times New Roman" w:hAnsi="Times New Roman"/>
          <w:color w:val="000000"/>
          <w:sz w:val="26"/>
          <w:szCs w:val="26"/>
          <w:lang w:eastAsia="ru-RU"/>
        </w:rPr>
        <w:t xml:space="preserve">услуги, установленный </w:t>
      </w:r>
      <w:hyperlink w:anchor="Par629" w:tooltip="Ссылка на текущий документ" w:history="1">
        <w:r w:rsidR="002C3D64" w:rsidRPr="00492179">
          <w:rPr>
            <w:rFonts w:ascii="Times New Roman" w:eastAsia="Times New Roman" w:hAnsi="Times New Roman"/>
            <w:color w:val="000000"/>
            <w:sz w:val="26"/>
            <w:szCs w:val="26"/>
            <w:lang w:eastAsia="ru-RU"/>
          </w:rPr>
          <w:t xml:space="preserve">пунктом </w:t>
        </w:r>
      </w:hyperlink>
      <w:r w:rsidR="002C3D64">
        <w:rPr>
          <w:rFonts w:ascii="Times New Roman" w:eastAsia="Times New Roman" w:hAnsi="Times New Roman"/>
          <w:color w:val="000000"/>
          <w:sz w:val="26"/>
          <w:szCs w:val="26"/>
          <w:lang w:eastAsia="ru-RU"/>
        </w:rPr>
        <w:t>2.8.2</w:t>
      </w:r>
      <w:r w:rsidR="002C3D64" w:rsidRPr="00492179">
        <w:rPr>
          <w:rFonts w:ascii="Times New Roman" w:eastAsia="Times New Roman" w:hAnsi="Times New Roman"/>
          <w:color w:val="000000"/>
          <w:sz w:val="26"/>
          <w:szCs w:val="26"/>
          <w:lang w:eastAsia="ru-RU"/>
        </w:rPr>
        <w:t xml:space="preserve"> настоящего административного регламента, является исчерпывающим.</w:t>
      </w:r>
    </w:p>
    <w:p w:rsidR="002C3D64" w:rsidRPr="00492179" w:rsidRDefault="00F606D8" w:rsidP="002C3D64">
      <w:pPr>
        <w:widowControl w:val="0"/>
        <w:autoSpaceDE w:val="0"/>
        <w:autoSpaceDN w:val="0"/>
        <w:adjustRightInd w:val="0"/>
        <w:spacing w:after="0" w:line="240" w:lineRule="auto"/>
        <w:ind w:firstLine="540"/>
        <w:jc w:val="both"/>
        <w:rPr>
          <w:rFonts w:ascii="Times New Roman" w:hAnsi="Times New Roman"/>
          <w:color w:val="000000"/>
          <w:sz w:val="26"/>
          <w:szCs w:val="26"/>
          <w:lang w:eastAsia="ru-RU"/>
        </w:rPr>
      </w:pPr>
      <w:r>
        <w:rPr>
          <w:rFonts w:ascii="Times New Roman" w:hAnsi="Times New Roman"/>
          <w:color w:val="000000"/>
          <w:sz w:val="26"/>
          <w:szCs w:val="26"/>
          <w:lang w:eastAsia="ru-RU"/>
        </w:rPr>
        <w:t>2.8.6</w:t>
      </w:r>
      <w:r w:rsidR="002C3D64" w:rsidRPr="00492179">
        <w:rPr>
          <w:rFonts w:ascii="Times New Roman" w:hAnsi="Times New Roman"/>
          <w:color w:val="000000"/>
          <w:sz w:val="26"/>
          <w:szCs w:val="26"/>
          <w:lang w:eastAsia="ru-RU"/>
        </w:rPr>
        <w:t>. Решение об отказе в предоставлении Ус</w:t>
      </w:r>
      <w:r w:rsidR="00D5319C">
        <w:rPr>
          <w:rFonts w:ascii="Times New Roman" w:hAnsi="Times New Roman"/>
          <w:color w:val="000000"/>
          <w:sz w:val="26"/>
          <w:szCs w:val="26"/>
          <w:lang w:eastAsia="ru-RU"/>
        </w:rPr>
        <w:t xml:space="preserve">луги подписывается председателем (заместителем председателя) комиссии </w:t>
      </w:r>
      <w:r w:rsidR="002C3D64" w:rsidRPr="00492179">
        <w:rPr>
          <w:rFonts w:ascii="Times New Roman" w:hAnsi="Times New Roman"/>
          <w:color w:val="000000"/>
          <w:sz w:val="26"/>
          <w:szCs w:val="26"/>
          <w:lang w:eastAsia="ru-RU"/>
        </w:rPr>
        <w:t xml:space="preserve"> и выда</w:t>
      </w:r>
      <w:r w:rsidR="002C3D64">
        <w:rPr>
          <w:rFonts w:ascii="Times New Roman" w:hAnsi="Times New Roman"/>
          <w:color w:val="000000"/>
          <w:sz w:val="26"/>
          <w:szCs w:val="26"/>
          <w:lang w:eastAsia="ru-RU"/>
        </w:rPr>
        <w:t>ё</w:t>
      </w:r>
      <w:r w:rsidR="002C3D64" w:rsidRPr="00492179">
        <w:rPr>
          <w:rFonts w:ascii="Times New Roman" w:hAnsi="Times New Roman"/>
          <w:color w:val="000000"/>
          <w:sz w:val="26"/>
          <w:szCs w:val="26"/>
          <w:lang w:eastAsia="ru-RU"/>
        </w:rPr>
        <w:t xml:space="preserve">тся (направляется) заявителю с указанием причин отказа не позднее </w:t>
      </w:r>
      <w:r w:rsidR="00D5319C">
        <w:rPr>
          <w:rFonts w:ascii="Times New Roman" w:hAnsi="Times New Roman"/>
          <w:color w:val="000000"/>
          <w:sz w:val="26"/>
          <w:szCs w:val="26"/>
          <w:lang w:eastAsia="ru-RU"/>
        </w:rPr>
        <w:t xml:space="preserve">3 рабочих дней </w:t>
      </w:r>
      <w:r w:rsidR="002C3D64" w:rsidRPr="00492179">
        <w:rPr>
          <w:rFonts w:ascii="Times New Roman" w:hAnsi="Times New Roman"/>
          <w:color w:val="000000"/>
          <w:sz w:val="26"/>
          <w:szCs w:val="26"/>
          <w:lang w:eastAsia="ru-RU"/>
        </w:rPr>
        <w:t>с момента</w:t>
      </w:r>
      <w:r w:rsidR="00D5319C">
        <w:rPr>
          <w:rFonts w:ascii="Times New Roman" w:hAnsi="Times New Roman"/>
          <w:color w:val="000000"/>
          <w:sz w:val="26"/>
          <w:szCs w:val="26"/>
          <w:lang w:eastAsia="ru-RU"/>
        </w:rPr>
        <w:t xml:space="preserve"> </w:t>
      </w:r>
      <w:r w:rsidR="002C3D64" w:rsidRPr="00492179">
        <w:rPr>
          <w:rFonts w:ascii="Times New Roman" w:hAnsi="Times New Roman"/>
          <w:color w:val="000000"/>
          <w:sz w:val="26"/>
          <w:szCs w:val="26"/>
          <w:lang w:eastAsia="ru-RU"/>
        </w:rPr>
        <w:t>принятия решения об отказе</w:t>
      </w:r>
      <w:r w:rsidR="00D5319C">
        <w:rPr>
          <w:rFonts w:ascii="Times New Roman" w:hAnsi="Times New Roman"/>
          <w:color w:val="000000"/>
          <w:sz w:val="26"/>
          <w:szCs w:val="26"/>
          <w:lang w:eastAsia="ru-RU"/>
        </w:rPr>
        <w:t xml:space="preserve"> </w:t>
      </w:r>
      <w:r w:rsidR="002C3D64" w:rsidRPr="00492179">
        <w:rPr>
          <w:rFonts w:ascii="Times New Roman" w:hAnsi="Times New Roman"/>
          <w:color w:val="000000"/>
          <w:sz w:val="26"/>
          <w:szCs w:val="26"/>
          <w:lang w:eastAsia="ru-RU"/>
        </w:rPr>
        <w:t>в предоставлении Услуги.</w:t>
      </w:r>
    </w:p>
    <w:p w:rsidR="002C3D64" w:rsidRDefault="002C3D64" w:rsidP="007B52BE">
      <w:pPr>
        <w:pStyle w:val="ad"/>
        <w:tabs>
          <w:tab w:val="left" w:pos="1134"/>
          <w:tab w:val="left" w:pos="1276"/>
        </w:tabs>
        <w:autoSpaceDE w:val="0"/>
        <w:autoSpaceDN w:val="0"/>
        <w:adjustRightInd w:val="0"/>
        <w:spacing w:after="0" w:line="240" w:lineRule="auto"/>
        <w:ind w:left="0" w:firstLine="709"/>
        <w:jc w:val="both"/>
        <w:rPr>
          <w:rFonts w:ascii="Times New Roman" w:hAnsi="Times New Roman"/>
          <w:color w:val="000000"/>
          <w:spacing w:val="2"/>
          <w:sz w:val="28"/>
          <w:szCs w:val="28"/>
          <w:lang w:eastAsia="ru-RU"/>
        </w:rPr>
      </w:pPr>
    </w:p>
    <w:p w:rsidR="004C23C0" w:rsidRPr="00DE36E5" w:rsidRDefault="001932C1" w:rsidP="001932C1">
      <w:pPr>
        <w:pStyle w:val="ad"/>
        <w:numPr>
          <w:ilvl w:val="1"/>
          <w:numId w:val="2"/>
        </w:numPr>
        <w:tabs>
          <w:tab w:val="left" w:pos="426"/>
          <w:tab w:val="left" w:pos="567"/>
        </w:tabs>
        <w:autoSpaceDE w:val="0"/>
        <w:autoSpaceDN w:val="0"/>
        <w:adjustRightInd w:val="0"/>
        <w:spacing w:after="0" w:line="240" w:lineRule="auto"/>
        <w:ind w:left="0" w:firstLine="0"/>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 xml:space="preserve">Размер платы, взимаемой с заявителя при предоставлении </w:t>
      </w:r>
      <w:r w:rsidR="004F4091" w:rsidRPr="00DE36E5">
        <w:rPr>
          <w:rFonts w:ascii="Times New Roman" w:hAnsi="Times New Roman"/>
          <w:b/>
          <w:color w:val="000000"/>
          <w:spacing w:val="2"/>
          <w:sz w:val="28"/>
          <w:szCs w:val="28"/>
          <w:lang w:eastAsia="ru-RU"/>
        </w:rPr>
        <w:t>муниципальной</w:t>
      </w:r>
      <w:r w:rsidRPr="00DE36E5">
        <w:rPr>
          <w:rFonts w:ascii="Times New Roman" w:hAnsi="Times New Roman"/>
          <w:b/>
          <w:color w:val="000000"/>
          <w:spacing w:val="2"/>
          <w:sz w:val="28"/>
          <w:szCs w:val="28"/>
          <w:lang w:eastAsia="ru-RU"/>
        </w:rPr>
        <w:t xml:space="preserve"> услуги, и способы ее взимания</w:t>
      </w:r>
    </w:p>
    <w:p w:rsidR="007B52BE" w:rsidRPr="00DE36E5" w:rsidRDefault="007B52BE" w:rsidP="0058573A">
      <w:pPr>
        <w:pStyle w:val="ad"/>
        <w:numPr>
          <w:ilvl w:val="2"/>
          <w:numId w:val="25"/>
        </w:numPr>
        <w:tabs>
          <w:tab w:val="left" w:pos="1134"/>
          <w:tab w:val="left" w:pos="1276"/>
          <w:tab w:val="left" w:pos="1701"/>
        </w:tabs>
        <w:autoSpaceDE w:val="0"/>
        <w:autoSpaceDN w:val="0"/>
        <w:adjustRightInd w:val="0"/>
        <w:spacing w:after="0" w:line="240" w:lineRule="auto"/>
        <w:ind w:left="0" w:firstLine="709"/>
        <w:jc w:val="both"/>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Муниципальная услуга оказывается на безвозмездной основе.</w:t>
      </w:r>
    </w:p>
    <w:p w:rsidR="000E376A" w:rsidRPr="00DE36E5" w:rsidRDefault="000E376A" w:rsidP="000E376A">
      <w:pPr>
        <w:pStyle w:val="ad"/>
        <w:tabs>
          <w:tab w:val="left" w:pos="1134"/>
          <w:tab w:val="left" w:pos="1276"/>
          <w:tab w:val="left" w:pos="1843"/>
        </w:tabs>
        <w:autoSpaceDE w:val="0"/>
        <w:autoSpaceDN w:val="0"/>
        <w:adjustRightInd w:val="0"/>
        <w:spacing w:after="0" w:line="240" w:lineRule="auto"/>
        <w:ind w:left="709"/>
        <w:jc w:val="both"/>
        <w:rPr>
          <w:rFonts w:ascii="Times New Roman" w:hAnsi="Times New Roman"/>
          <w:color w:val="000000"/>
          <w:spacing w:val="2"/>
          <w:sz w:val="28"/>
          <w:szCs w:val="28"/>
          <w:lang w:eastAsia="ru-RU"/>
        </w:rPr>
      </w:pPr>
    </w:p>
    <w:p w:rsidR="00CB5674" w:rsidRPr="00DE36E5" w:rsidRDefault="004C23C0" w:rsidP="0058573A">
      <w:pPr>
        <w:numPr>
          <w:ilvl w:val="1"/>
          <w:numId w:val="2"/>
        </w:numPr>
        <w:tabs>
          <w:tab w:val="left" w:pos="851"/>
          <w:tab w:val="left" w:pos="1134"/>
        </w:tabs>
        <w:autoSpaceDE w:val="0"/>
        <w:autoSpaceDN w:val="0"/>
        <w:adjustRightInd w:val="0"/>
        <w:spacing w:after="0" w:line="240" w:lineRule="auto"/>
        <w:ind w:left="0" w:firstLine="0"/>
        <w:contextualSpacing/>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 xml:space="preserve">Максимальный срок ожидания в очереди при подаче </w:t>
      </w:r>
      <w:r w:rsidR="000A223B" w:rsidRPr="00DE36E5">
        <w:rPr>
          <w:rFonts w:ascii="Times New Roman" w:hAnsi="Times New Roman"/>
          <w:b/>
          <w:color w:val="000000"/>
          <w:spacing w:val="2"/>
          <w:sz w:val="28"/>
          <w:szCs w:val="28"/>
          <w:lang w:eastAsia="ru-RU"/>
        </w:rPr>
        <w:t>заявления</w:t>
      </w:r>
      <w:r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br/>
        <w:t>о предоставлении муниципальной услуги и при получении результата предоставления муниципальной услуги</w:t>
      </w:r>
    </w:p>
    <w:p w:rsidR="005B62D2" w:rsidRPr="00DE36E5" w:rsidRDefault="005B62D2" w:rsidP="005B62D2">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DE36E5">
        <w:rPr>
          <w:rFonts w:ascii="Times New Roman" w:hAnsi="Times New Roman"/>
          <w:color w:val="000000"/>
          <w:sz w:val="28"/>
          <w:szCs w:val="28"/>
        </w:rPr>
        <w:t>Максимальный срок ожидания в очереди при</w:t>
      </w:r>
      <w:r w:rsidRPr="00DE36E5">
        <w:rPr>
          <w:color w:val="000000"/>
        </w:rPr>
        <w:t xml:space="preserve"> </w:t>
      </w:r>
      <w:r w:rsidRPr="00DE36E5">
        <w:rPr>
          <w:rFonts w:ascii="Times New Roman" w:hAnsi="Times New Roman"/>
          <w:color w:val="000000"/>
          <w:sz w:val="28"/>
          <w:szCs w:val="28"/>
        </w:rPr>
        <w:t xml:space="preserve">направлении заявления в </w:t>
      </w:r>
      <w:r w:rsidR="00A94EFE" w:rsidRPr="00DE36E5">
        <w:rPr>
          <w:rFonts w:ascii="Times New Roman" w:hAnsi="Times New Roman"/>
          <w:color w:val="000000"/>
          <w:sz w:val="28"/>
          <w:szCs w:val="28"/>
        </w:rPr>
        <w:t>Комиссию</w:t>
      </w:r>
      <w:r w:rsidRPr="00DE36E5">
        <w:rPr>
          <w:rFonts w:ascii="Times New Roman" w:hAnsi="Times New Roman"/>
          <w:color w:val="000000"/>
          <w:sz w:val="28"/>
          <w:szCs w:val="28"/>
        </w:rPr>
        <w:t xml:space="preserve"> или МФЦ составляет не более 15 минут. </w:t>
      </w:r>
    </w:p>
    <w:p w:rsidR="005B62D2" w:rsidRPr="00DE36E5" w:rsidRDefault="005B62D2" w:rsidP="005B62D2">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DE36E5">
        <w:rPr>
          <w:rFonts w:ascii="Times New Roman" w:hAnsi="Times New Roman"/>
          <w:color w:val="000000"/>
          <w:sz w:val="28"/>
          <w:szCs w:val="28"/>
        </w:rPr>
        <w:t>Максимальный срок ожидания в очереди при</w:t>
      </w:r>
      <w:r w:rsidRPr="00DE36E5">
        <w:rPr>
          <w:color w:val="000000"/>
        </w:rPr>
        <w:t xml:space="preserve"> </w:t>
      </w:r>
      <w:r w:rsidRPr="00DE36E5">
        <w:rPr>
          <w:rFonts w:ascii="Times New Roman" w:hAnsi="Times New Roman"/>
          <w:color w:val="000000"/>
          <w:sz w:val="28"/>
          <w:szCs w:val="28"/>
        </w:rPr>
        <w:t xml:space="preserve">получении результата предоставления </w:t>
      </w:r>
      <w:r w:rsidR="00A94EFE" w:rsidRPr="00DE36E5">
        <w:rPr>
          <w:rFonts w:ascii="Times New Roman" w:hAnsi="Times New Roman"/>
          <w:color w:val="000000"/>
          <w:sz w:val="28"/>
          <w:szCs w:val="28"/>
        </w:rPr>
        <w:t>Комиссией</w:t>
      </w:r>
      <w:r w:rsidRPr="00DE36E5">
        <w:rPr>
          <w:rFonts w:ascii="Times New Roman" w:hAnsi="Times New Roman"/>
          <w:color w:val="000000"/>
          <w:sz w:val="28"/>
          <w:szCs w:val="28"/>
        </w:rPr>
        <w:t xml:space="preserve"> или в МФЦ составляет не более 15 минут. </w:t>
      </w:r>
    </w:p>
    <w:p w:rsidR="00B732D5" w:rsidRPr="00DE36E5" w:rsidRDefault="00B732D5" w:rsidP="00B732D5">
      <w:pPr>
        <w:tabs>
          <w:tab w:val="left" w:pos="1134"/>
          <w:tab w:val="left" w:pos="1276"/>
        </w:tabs>
        <w:autoSpaceDE w:val="0"/>
        <w:autoSpaceDN w:val="0"/>
        <w:adjustRightInd w:val="0"/>
        <w:spacing w:after="0" w:line="240" w:lineRule="auto"/>
        <w:ind w:left="851"/>
        <w:contextualSpacing/>
        <w:jc w:val="both"/>
        <w:rPr>
          <w:rFonts w:ascii="Times New Roman" w:hAnsi="Times New Roman"/>
          <w:color w:val="000000"/>
          <w:sz w:val="28"/>
          <w:szCs w:val="28"/>
        </w:rPr>
      </w:pPr>
    </w:p>
    <w:p w:rsidR="00EC5932" w:rsidRPr="00DE36E5" w:rsidRDefault="00EC5932" w:rsidP="00261735">
      <w:pPr>
        <w:numPr>
          <w:ilvl w:val="1"/>
          <w:numId w:val="2"/>
        </w:numPr>
        <w:tabs>
          <w:tab w:val="left" w:pos="142"/>
        </w:tabs>
        <w:spacing w:line="240" w:lineRule="auto"/>
        <w:ind w:left="0" w:firstLine="0"/>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 xml:space="preserve">Срок регистрации </w:t>
      </w:r>
      <w:r w:rsidR="00261735" w:rsidRPr="00DE36E5">
        <w:rPr>
          <w:rFonts w:ascii="Times New Roman" w:hAnsi="Times New Roman"/>
          <w:b/>
          <w:color w:val="000000"/>
          <w:spacing w:val="2"/>
          <w:sz w:val="28"/>
          <w:szCs w:val="28"/>
          <w:lang w:eastAsia="ru-RU"/>
        </w:rPr>
        <w:t xml:space="preserve">запроса заявителя </w:t>
      </w:r>
      <w:r w:rsidR="00261735" w:rsidRPr="00DE36E5">
        <w:rPr>
          <w:rFonts w:ascii="Times New Roman" w:hAnsi="Times New Roman"/>
          <w:b/>
          <w:color w:val="000000"/>
          <w:spacing w:val="2"/>
          <w:sz w:val="28"/>
          <w:szCs w:val="28"/>
          <w:lang w:eastAsia="ru-RU"/>
        </w:rPr>
        <w:br/>
      </w:r>
      <w:r w:rsidRPr="00DE36E5">
        <w:rPr>
          <w:rFonts w:ascii="Times New Roman" w:hAnsi="Times New Roman"/>
          <w:b/>
          <w:color w:val="000000"/>
          <w:spacing w:val="2"/>
          <w:sz w:val="28"/>
          <w:szCs w:val="28"/>
          <w:lang w:eastAsia="ru-RU"/>
        </w:rPr>
        <w:t>о предоставлении муниципальной услуги</w:t>
      </w:r>
    </w:p>
    <w:p w:rsidR="00C13272" w:rsidRPr="00DE36E5" w:rsidRDefault="00735C28" w:rsidP="0058573A">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Заявление подлежит</w:t>
      </w:r>
      <w:r w:rsidR="00C13272" w:rsidRPr="00DE36E5">
        <w:rPr>
          <w:rFonts w:ascii="Times New Roman" w:hAnsi="Times New Roman"/>
          <w:color w:val="000000"/>
          <w:spacing w:val="2"/>
          <w:sz w:val="28"/>
          <w:szCs w:val="28"/>
          <w:lang w:eastAsia="ru-RU"/>
        </w:rPr>
        <w:t xml:space="preserve"> регистрации</w:t>
      </w:r>
      <w:r w:rsidR="00207624">
        <w:rPr>
          <w:rFonts w:ascii="Times New Roman" w:hAnsi="Times New Roman"/>
          <w:color w:val="000000"/>
          <w:spacing w:val="2"/>
          <w:sz w:val="28"/>
          <w:szCs w:val="28"/>
          <w:lang w:eastAsia="ru-RU"/>
        </w:rPr>
        <w:t xml:space="preserve"> </w:t>
      </w:r>
      <w:r w:rsidR="00C13272" w:rsidRPr="00DE36E5">
        <w:rPr>
          <w:rFonts w:ascii="Times New Roman" w:hAnsi="Times New Roman"/>
          <w:color w:val="000000"/>
          <w:spacing w:val="2"/>
          <w:sz w:val="28"/>
          <w:szCs w:val="28"/>
          <w:lang w:eastAsia="ru-RU"/>
        </w:rPr>
        <w:t xml:space="preserve"> в день </w:t>
      </w:r>
      <w:r w:rsidRPr="00DE36E5">
        <w:rPr>
          <w:rFonts w:ascii="Times New Roman" w:hAnsi="Times New Roman"/>
          <w:color w:val="000000"/>
          <w:spacing w:val="2"/>
          <w:sz w:val="28"/>
          <w:szCs w:val="28"/>
          <w:lang w:eastAsia="ru-RU"/>
        </w:rPr>
        <w:t>его</w:t>
      </w:r>
      <w:r w:rsidR="00C13272" w:rsidRPr="00DE36E5">
        <w:rPr>
          <w:rFonts w:ascii="Times New Roman" w:hAnsi="Times New Roman"/>
          <w:color w:val="000000"/>
          <w:spacing w:val="2"/>
          <w:sz w:val="28"/>
          <w:szCs w:val="28"/>
          <w:lang w:eastAsia="ru-RU"/>
        </w:rPr>
        <w:t xml:space="preserve"> получения либо на сл</w:t>
      </w:r>
      <w:r w:rsidR="00744500">
        <w:rPr>
          <w:rFonts w:ascii="Times New Roman" w:hAnsi="Times New Roman"/>
          <w:color w:val="000000"/>
          <w:spacing w:val="2"/>
          <w:sz w:val="28"/>
          <w:szCs w:val="28"/>
          <w:lang w:eastAsia="ru-RU"/>
        </w:rPr>
        <w:t>едующий рабочий день в случае его</w:t>
      </w:r>
      <w:r w:rsidR="00C13272" w:rsidRPr="00DE36E5">
        <w:rPr>
          <w:rFonts w:ascii="Times New Roman" w:hAnsi="Times New Roman"/>
          <w:color w:val="000000"/>
          <w:spacing w:val="2"/>
          <w:sz w:val="28"/>
          <w:szCs w:val="28"/>
          <w:lang w:eastAsia="ru-RU"/>
        </w:rPr>
        <w:t xml:space="preserve"> получения после 16 часов текущего рабочего дня или в выходной (праздничный) день.</w:t>
      </w:r>
    </w:p>
    <w:p w:rsidR="00E64168" w:rsidRPr="00DE36E5" w:rsidRDefault="00E64168" w:rsidP="00873142">
      <w:pPr>
        <w:tabs>
          <w:tab w:val="left" w:pos="1134"/>
          <w:tab w:val="left" w:pos="1276"/>
        </w:tabs>
        <w:autoSpaceDE w:val="0"/>
        <w:autoSpaceDN w:val="0"/>
        <w:adjustRightInd w:val="0"/>
        <w:spacing w:after="0" w:line="240" w:lineRule="auto"/>
        <w:ind w:firstLine="709"/>
        <w:contextualSpacing/>
        <w:jc w:val="both"/>
        <w:rPr>
          <w:rFonts w:ascii="Times New Roman" w:hAnsi="Times New Roman"/>
          <w:color w:val="000000"/>
          <w:spacing w:val="2"/>
          <w:sz w:val="28"/>
          <w:szCs w:val="28"/>
          <w:lang w:eastAsia="ru-RU"/>
        </w:rPr>
      </w:pPr>
    </w:p>
    <w:p w:rsidR="00313C60" w:rsidRPr="00DE36E5" w:rsidRDefault="00F55AC2" w:rsidP="0058573A">
      <w:pPr>
        <w:pStyle w:val="ad"/>
        <w:numPr>
          <w:ilvl w:val="1"/>
          <w:numId w:val="2"/>
        </w:numPr>
        <w:tabs>
          <w:tab w:val="left" w:pos="1134"/>
          <w:tab w:val="left" w:pos="1276"/>
        </w:tabs>
        <w:autoSpaceDE w:val="0"/>
        <w:autoSpaceDN w:val="0"/>
        <w:adjustRightInd w:val="0"/>
        <w:spacing w:after="0" w:line="240" w:lineRule="auto"/>
        <w:ind w:left="0" w:firstLine="709"/>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Требования</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к</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помещениям,</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в</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которых</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предоставляется</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муниципальная</w:t>
      </w:r>
      <w:r w:rsidR="00510ED8" w:rsidRPr="00DE36E5">
        <w:rPr>
          <w:rFonts w:ascii="Times New Roman" w:hAnsi="Times New Roman"/>
          <w:b/>
          <w:color w:val="000000"/>
          <w:spacing w:val="2"/>
          <w:sz w:val="28"/>
          <w:szCs w:val="28"/>
          <w:lang w:eastAsia="ru-RU"/>
        </w:rPr>
        <w:t xml:space="preserve"> </w:t>
      </w:r>
      <w:r w:rsidR="00261735" w:rsidRPr="00DE36E5">
        <w:rPr>
          <w:rFonts w:ascii="Times New Roman" w:hAnsi="Times New Roman"/>
          <w:b/>
          <w:color w:val="000000"/>
          <w:spacing w:val="2"/>
          <w:sz w:val="28"/>
          <w:szCs w:val="28"/>
          <w:lang w:eastAsia="ru-RU"/>
        </w:rPr>
        <w:t>услуга</w:t>
      </w:r>
    </w:p>
    <w:p w:rsidR="00CB5674" w:rsidRDefault="00CB5674" w:rsidP="00873142">
      <w:pPr>
        <w:tabs>
          <w:tab w:val="left" w:pos="851"/>
          <w:tab w:val="left" w:pos="1276"/>
        </w:tabs>
        <w:autoSpaceDE w:val="0"/>
        <w:autoSpaceDN w:val="0"/>
        <w:adjustRightInd w:val="0"/>
        <w:spacing w:after="0" w:line="240" w:lineRule="auto"/>
        <w:ind w:firstLine="709"/>
        <w:contextualSpacing/>
        <w:jc w:val="both"/>
        <w:rPr>
          <w:rFonts w:ascii="Times New Roman" w:hAnsi="Times New Roman"/>
          <w:color w:val="000000"/>
          <w:spacing w:val="2"/>
          <w:sz w:val="28"/>
          <w:szCs w:val="28"/>
          <w:lang w:eastAsia="ru-RU"/>
        </w:rPr>
      </w:pP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2.12.1. Места, предназначенные для ознакомления заявителей</w:t>
      </w:r>
      <w:r w:rsidRPr="00055098">
        <w:rPr>
          <w:rFonts w:ascii="Times New Roman" w:hAnsi="Times New Roman"/>
          <w:color w:val="000000"/>
          <w:sz w:val="28"/>
          <w:szCs w:val="28"/>
        </w:rPr>
        <w:br/>
        <w:t>с информационными материалами, оборудуются информационными стендами.</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2.12.2. Места ожидания для представления или получения документов должны быть оборудованы стульями, скамьями.</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2.12.3. Места для заполнения заявления оборудуются стульями, столами (стойками) и обеспечиваются канцелярскими принадлежностями.</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2.12.4. Помещения для приёма заявителей:</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 должны быть оборудованы информационными табличками (вывесками)</w:t>
      </w:r>
      <w:r w:rsidRPr="00055098">
        <w:rPr>
          <w:rFonts w:ascii="Times New Roman" w:hAnsi="Times New Roman"/>
          <w:color w:val="000000"/>
          <w:sz w:val="28"/>
          <w:szCs w:val="28"/>
        </w:rPr>
        <w:br/>
        <w:t>с указанием номера кабинета, должности, фамилии, имени, отчества должностного лица, режима работы;</w:t>
      </w:r>
    </w:p>
    <w:p w:rsidR="007D038F" w:rsidRPr="00055098" w:rsidRDefault="008D1A8A" w:rsidP="007D038F">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055098">
        <w:rPr>
          <w:rFonts w:ascii="Times New Roman" w:hAnsi="Times New Roman"/>
          <w:color w:val="000000"/>
          <w:sz w:val="28"/>
          <w:szCs w:val="28"/>
          <w:lang w:eastAsia="ru-RU"/>
        </w:rPr>
        <w:t>-</w:t>
      </w:r>
      <w:r w:rsidR="007D038F" w:rsidRPr="00055098">
        <w:rPr>
          <w:rFonts w:ascii="Times New Roman" w:hAnsi="Times New Roman"/>
          <w:color w:val="000000"/>
          <w:sz w:val="28"/>
          <w:szCs w:val="28"/>
          <w:lang w:eastAsia="ru-RU"/>
        </w:rPr>
        <w:t> должны быть оборудованы носителями информации, необходимыми</w:t>
      </w:r>
      <w:r w:rsidR="007D038F" w:rsidRPr="00055098">
        <w:rPr>
          <w:rFonts w:ascii="Times New Roman" w:hAnsi="Times New Roman"/>
          <w:color w:val="000000"/>
          <w:sz w:val="28"/>
          <w:szCs w:val="28"/>
          <w:lang w:eastAsia="ru-RU"/>
        </w:rPr>
        <w:br/>
        <w:t>для обеспечения беспрепятственного доступа инвалидов к получению Услуги,</w:t>
      </w:r>
      <w:r w:rsidR="007D038F" w:rsidRPr="00055098">
        <w:rPr>
          <w:rFonts w:ascii="Times New Roman" w:hAnsi="Times New Roman"/>
          <w:color w:val="000000"/>
          <w:sz w:val="28"/>
          <w:szCs w:val="28"/>
          <w:lang w:eastAsia="ru-RU"/>
        </w:rPr>
        <w:br/>
        <w:t>с учётом ограничений их жизнедеятельности;</w:t>
      </w:r>
    </w:p>
    <w:p w:rsidR="007D038F" w:rsidRPr="00055098" w:rsidRDefault="008D1A8A" w:rsidP="007D038F">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055098">
        <w:rPr>
          <w:rFonts w:ascii="Times New Roman" w:hAnsi="Times New Roman"/>
          <w:color w:val="000000"/>
          <w:sz w:val="28"/>
          <w:szCs w:val="28"/>
          <w:lang w:eastAsia="ru-RU"/>
        </w:rPr>
        <w:t xml:space="preserve">- </w:t>
      </w:r>
      <w:r w:rsidR="007D038F" w:rsidRPr="00055098">
        <w:rPr>
          <w:rFonts w:ascii="Times New Roman" w:hAnsi="Times New Roman"/>
          <w:color w:val="000000"/>
          <w:sz w:val="28"/>
          <w:szCs w:val="28"/>
          <w:lang w:eastAsia="ru-RU"/>
        </w:rPr>
        <w:t>должны обеспечивать беспрепятственный доступ для инвалидов,</w:t>
      </w:r>
      <w:r w:rsidR="007D038F" w:rsidRPr="00055098">
        <w:rPr>
          <w:rFonts w:ascii="Times New Roman" w:hAnsi="Times New Roman"/>
          <w:color w:val="000000"/>
          <w:sz w:val="28"/>
          <w:szCs w:val="28"/>
          <w:lang w:eastAsia="ru-RU"/>
        </w:rPr>
        <w:br/>
      </w:r>
      <w:r w:rsidR="007D038F" w:rsidRPr="00055098">
        <w:rPr>
          <w:rFonts w:ascii="Times New Roman" w:hAnsi="Times New Roman"/>
          <w:color w:val="000000"/>
          <w:sz w:val="28"/>
          <w:szCs w:val="28"/>
          <w:lang w:eastAsia="ru-RU"/>
        </w:rPr>
        <w:lastRenderedPageBreak/>
        <w:t>в том числе, возможность беспрепятственного входа в помещение и выхода из него;</w:t>
      </w:r>
    </w:p>
    <w:p w:rsidR="007D038F" w:rsidRPr="00055098" w:rsidRDefault="008D1A8A" w:rsidP="008D1A8A">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055098">
        <w:rPr>
          <w:rFonts w:ascii="Times New Roman" w:hAnsi="Times New Roman"/>
          <w:color w:val="000000"/>
          <w:sz w:val="28"/>
          <w:szCs w:val="28"/>
        </w:rPr>
        <w:t xml:space="preserve">- </w:t>
      </w:r>
      <w:r w:rsidR="007D038F" w:rsidRPr="00055098">
        <w:rPr>
          <w:rFonts w:ascii="Times New Roman" w:hAnsi="Times New Roman"/>
          <w:color w:val="000000"/>
          <w:sz w:val="28"/>
          <w:szCs w:val="28"/>
        </w:rPr>
        <w:t>должны иметь комфортные условия для заявителей и оптимальные условия для работы должностных лиц, в том числе</w:t>
      </w:r>
      <w:r w:rsidRPr="00055098">
        <w:rPr>
          <w:rFonts w:ascii="Times New Roman" w:hAnsi="Times New Roman"/>
          <w:color w:val="000000"/>
          <w:sz w:val="28"/>
          <w:szCs w:val="28"/>
        </w:rPr>
        <w:t xml:space="preserve">, </w:t>
      </w:r>
      <w:r w:rsidR="007D038F" w:rsidRPr="00055098">
        <w:rPr>
          <w:rFonts w:ascii="Times New Roman" w:hAnsi="Times New Roman"/>
          <w:color w:val="000000"/>
          <w:sz w:val="28"/>
          <w:szCs w:val="28"/>
          <w:lang w:eastAsia="ru-RU"/>
        </w:rPr>
        <w:t>должны быть оборудованы бесплатным туалетом для посетителей;</w:t>
      </w:r>
    </w:p>
    <w:p w:rsidR="007D038F" w:rsidRPr="00055098" w:rsidRDefault="008D1A8A" w:rsidP="007D038F">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055098">
        <w:rPr>
          <w:rFonts w:ascii="Times New Roman" w:hAnsi="Times New Roman"/>
          <w:color w:val="000000"/>
          <w:sz w:val="28"/>
          <w:szCs w:val="28"/>
          <w:lang w:eastAsia="ru-RU"/>
        </w:rPr>
        <w:t xml:space="preserve">- </w:t>
      </w:r>
      <w:r w:rsidR="007D038F" w:rsidRPr="00055098">
        <w:rPr>
          <w:rFonts w:ascii="Times New Roman" w:hAnsi="Times New Roman"/>
          <w:color w:val="000000"/>
          <w:sz w:val="28"/>
          <w:szCs w:val="28"/>
          <w:lang w:eastAsia="ru-RU"/>
        </w:rPr>
        <w:t xml:space="preserve">должны быть доступны для инвалидов в соответствии с </w:t>
      </w:r>
      <w:hyperlink r:id="rId14" w:history="1">
        <w:r w:rsidR="007D038F" w:rsidRPr="00055098">
          <w:rPr>
            <w:rFonts w:ascii="Times New Roman" w:hAnsi="Times New Roman"/>
            <w:color w:val="000000"/>
            <w:sz w:val="28"/>
            <w:szCs w:val="28"/>
            <w:lang w:eastAsia="ru-RU"/>
          </w:rPr>
          <w:t>законодательством</w:t>
        </w:r>
      </w:hyperlink>
      <w:r w:rsidR="007D038F" w:rsidRPr="00055098">
        <w:rPr>
          <w:rFonts w:ascii="Times New Roman" w:hAnsi="Times New Roman"/>
          <w:color w:val="000000"/>
          <w:sz w:val="28"/>
          <w:szCs w:val="28"/>
          <w:lang w:eastAsia="ru-RU"/>
        </w:rPr>
        <w:t xml:space="preserve"> Российской Федерации о социальной защите инвалидов.</w:t>
      </w:r>
    </w:p>
    <w:p w:rsidR="007D038F" w:rsidRPr="00055098" w:rsidRDefault="007D038F" w:rsidP="007D038F">
      <w:pPr>
        <w:pStyle w:val="13"/>
        <w:jc w:val="both"/>
        <w:rPr>
          <w:rFonts w:ascii="Times New Roman" w:hAnsi="Times New Roman"/>
          <w:sz w:val="28"/>
          <w:szCs w:val="28"/>
        </w:rPr>
      </w:pPr>
      <w:r w:rsidRPr="00055098">
        <w:rPr>
          <w:rFonts w:ascii="Times New Roman" w:hAnsi="Times New Roman"/>
          <w:sz w:val="28"/>
          <w:szCs w:val="28"/>
        </w:rPr>
        <w:tab/>
        <w:t>2.12.5. Для лиц с ограниченными возможностями здоровья (включая лиц, использующих кресла-коляски и собак-проводников) должны обеспечиваться:</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возможность беспрепятственного доступа к объекту (зданию, помещению), в котором предоставляется муниципальная услуга;</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сопровождение инвалидов, имеющих стойкие расстройства функции зрения и самостоятельного передвижения;</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допуск сурдопереводчика и тифлосурдопереводчика;</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D1A8A" w:rsidRPr="00055098" w:rsidRDefault="008D1A8A" w:rsidP="008D1A8A">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color w:val="000000"/>
          <w:spacing w:val="2"/>
          <w:sz w:val="28"/>
          <w:szCs w:val="28"/>
          <w:lang w:eastAsia="ru-RU"/>
        </w:rPr>
      </w:pPr>
      <w:r w:rsidRPr="00055098">
        <w:rPr>
          <w:rFonts w:ascii="Times New Roman" w:hAnsi="Times New Roman"/>
          <w:color w:val="000000"/>
          <w:spacing w:val="2"/>
          <w:sz w:val="28"/>
          <w:szCs w:val="28"/>
          <w:lang w:eastAsia="ru-RU"/>
        </w:rPr>
        <w:t>- оказание инвалидам помощи в преодолении барьеров, мешающих получению ими муниципальных услуг наравне с другими лицами.</w:t>
      </w:r>
    </w:p>
    <w:p w:rsidR="007D038F" w:rsidRPr="00055098" w:rsidRDefault="007D038F" w:rsidP="007D038F">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055098">
        <w:rPr>
          <w:rFonts w:ascii="Times New Roman" w:hAnsi="Times New Roman"/>
          <w:color w:val="000000"/>
          <w:sz w:val="28"/>
          <w:szCs w:val="28"/>
          <w:lang w:eastAsia="ru-RU"/>
        </w:rPr>
        <w:t>В случае невозможности полностью приспособить объект с учётом потребности инвалида ему обеспечивается доступ к месту предоставления муниципальной услуги либо, когда это невозможно, её предоставлен</w:t>
      </w:r>
      <w:r w:rsidR="00E939C8" w:rsidRPr="00055098">
        <w:rPr>
          <w:rFonts w:ascii="Times New Roman" w:hAnsi="Times New Roman"/>
          <w:color w:val="000000"/>
          <w:sz w:val="28"/>
          <w:szCs w:val="28"/>
          <w:lang w:eastAsia="ru-RU"/>
        </w:rPr>
        <w:t>ие по месту жительства инвалида.</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2.12.7. На информационных стендах в доступных для ознакомления местах,</w:t>
      </w:r>
      <w:r w:rsidRPr="00055098">
        <w:rPr>
          <w:rFonts w:ascii="Times New Roman" w:hAnsi="Times New Roman"/>
          <w:color w:val="000000"/>
          <w:sz w:val="28"/>
          <w:szCs w:val="28"/>
        </w:rPr>
        <w:br/>
        <w:t>на официальном</w:t>
      </w:r>
      <w:r w:rsidR="00E939C8" w:rsidRPr="00055098">
        <w:rPr>
          <w:rFonts w:ascii="Times New Roman" w:hAnsi="Times New Roman"/>
          <w:color w:val="000000"/>
          <w:sz w:val="28"/>
          <w:szCs w:val="28"/>
        </w:rPr>
        <w:t xml:space="preserve"> сайте администрации Борисовского района, </w:t>
      </w:r>
      <w:r w:rsidRPr="00055098">
        <w:rPr>
          <w:rFonts w:ascii="Times New Roman" w:hAnsi="Times New Roman"/>
          <w:color w:val="000000"/>
          <w:sz w:val="28"/>
          <w:szCs w:val="28"/>
        </w:rPr>
        <w:t>а также на ЕПГУ размещается следующая информация:</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 текст Административного регламента;</w:t>
      </w:r>
    </w:p>
    <w:p w:rsidR="007D038F" w:rsidRPr="00055098" w:rsidRDefault="007D038F" w:rsidP="007D038F">
      <w:pPr>
        <w:tabs>
          <w:tab w:val="center" w:pos="5372"/>
        </w:tabs>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 время приёма заявителей;</w:t>
      </w:r>
    </w:p>
    <w:p w:rsidR="007D038F" w:rsidRPr="00055098" w:rsidRDefault="007D038F" w:rsidP="007D038F">
      <w:pPr>
        <w:widowControl w:val="0"/>
        <w:autoSpaceDE w:val="0"/>
        <w:autoSpaceDN w:val="0"/>
        <w:adjustRightInd w:val="0"/>
        <w:spacing w:after="0" w:line="240" w:lineRule="auto"/>
        <w:ind w:firstLine="540"/>
        <w:jc w:val="both"/>
        <w:rPr>
          <w:rFonts w:ascii="Times New Roman" w:hAnsi="Times New Roman"/>
          <w:b/>
          <w:bCs/>
          <w:color w:val="000000"/>
          <w:sz w:val="28"/>
          <w:szCs w:val="28"/>
          <w:lang w:eastAsia="ru-RU"/>
        </w:rPr>
      </w:pPr>
      <w:r w:rsidRPr="00055098">
        <w:rPr>
          <w:rFonts w:ascii="Times New Roman" w:hAnsi="Times New Roman"/>
          <w:color w:val="000000"/>
          <w:sz w:val="28"/>
          <w:szCs w:val="28"/>
          <w:lang w:eastAsia="ru-RU"/>
        </w:rPr>
        <w:t>– и</w:t>
      </w:r>
      <w:r w:rsidRPr="00055098">
        <w:rPr>
          <w:rFonts w:ascii="Times New Roman" w:hAnsi="Times New Roman"/>
          <w:bCs/>
          <w:color w:val="000000"/>
          <w:sz w:val="28"/>
          <w:szCs w:val="28"/>
          <w:lang w:eastAsia="ru-RU"/>
        </w:rPr>
        <w:t xml:space="preserve">нформация о максимальном времени ожидания в очереди при обращении заявителя в </w:t>
      </w:r>
      <w:r w:rsidRPr="00055098">
        <w:rPr>
          <w:rFonts w:ascii="Times New Roman" w:hAnsi="Times New Roman"/>
          <w:color w:val="000000"/>
          <w:sz w:val="28"/>
          <w:szCs w:val="28"/>
          <w:lang w:eastAsia="ru-RU"/>
        </w:rPr>
        <w:t>орган, предоставляющий Услугу,</w:t>
      </w:r>
      <w:r w:rsidRPr="00055098">
        <w:rPr>
          <w:rFonts w:ascii="Times New Roman" w:hAnsi="Times New Roman"/>
          <w:bCs/>
          <w:color w:val="000000"/>
          <w:sz w:val="28"/>
          <w:szCs w:val="28"/>
          <w:lang w:eastAsia="ru-RU"/>
        </w:rPr>
        <w:t xml:space="preserve"> для получения </w:t>
      </w:r>
      <w:r w:rsidRPr="00055098">
        <w:rPr>
          <w:rFonts w:ascii="Times New Roman" w:hAnsi="Times New Roman"/>
          <w:color w:val="000000"/>
          <w:sz w:val="28"/>
          <w:szCs w:val="28"/>
          <w:lang w:eastAsia="ru-RU"/>
        </w:rPr>
        <w:t>Услуги;</w:t>
      </w:r>
    </w:p>
    <w:p w:rsidR="007D038F" w:rsidRPr="00055098" w:rsidRDefault="007D038F" w:rsidP="007D038F">
      <w:pPr>
        <w:tabs>
          <w:tab w:val="center" w:pos="5372"/>
        </w:tabs>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t>– порядок информирования о ходе предоставления Услуги;</w:t>
      </w:r>
    </w:p>
    <w:p w:rsidR="007D038F" w:rsidRPr="00055098" w:rsidRDefault="007D038F" w:rsidP="007D038F">
      <w:pPr>
        <w:autoSpaceDE w:val="0"/>
        <w:autoSpaceDN w:val="0"/>
        <w:adjustRightInd w:val="0"/>
        <w:spacing w:after="0" w:line="240" w:lineRule="auto"/>
        <w:ind w:firstLine="540"/>
        <w:jc w:val="both"/>
        <w:rPr>
          <w:rFonts w:ascii="Times New Roman" w:hAnsi="Times New Roman"/>
          <w:color w:val="000000"/>
          <w:sz w:val="28"/>
          <w:szCs w:val="28"/>
        </w:rPr>
      </w:pPr>
      <w:r w:rsidRPr="00055098">
        <w:rPr>
          <w:rFonts w:ascii="Times New Roman" w:hAnsi="Times New Roman"/>
          <w:color w:val="000000"/>
          <w:sz w:val="28"/>
          <w:szCs w:val="28"/>
        </w:rPr>
        <w:lastRenderedPageBreak/>
        <w:t>– порядок обжалования решений, действий или бездействия должностных лиц, предоставляющих Услугу.</w:t>
      </w:r>
    </w:p>
    <w:p w:rsidR="00616556" w:rsidRPr="00055098" w:rsidRDefault="00616556" w:rsidP="007D038F">
      <w:pPr>
        <w:autoSpaceDE w:val="0"/>
        <w:autoSpaceDN w:val="0"/>
        <w:adjustRightInd w:val="0"/>
        <w:spacing w:after="0" w:line="240" w:lineRule="auto"/>
        <w:ind w:firstLine="540"/>
        <w:jc w:val="both"/>
        <w:rPr>
          <w:rFonts w:ascii="Times New Roman" w:hAnsi="Times New Roman"/>
          <w:color w:val="000000"/>
          <w:sz w:val="28"/>
          <w:szCs w:val="28"/>
        </w:rPr>
      </w:pPr>
    </w:p>
    <w:p w:rsidR="009D00E4" w:rsidRPr="00DE36E5" w:rsidRDefault="00F55AC2" w:rsidP="0058573A">
      <w:pPr>
        <w:pStyle w:val="ad"/>
        <w:numPr>
          <w:ilvl w:val="1"/>
          <w:numId w:val="2"/>
        </w:numPr>
        <w:tabs>
          <w:tab w:val="left" w:pos="851"/>
          <w:tab w:val="left" w:pos="1134"/>
          <w:tab w:val="left" w:pos="1276"/>
          <w:tab w:val="left" w:pos="1560"/>
        </w:tabs>
        <w:autoSpaceDE w:val="0"/>
        <w:autoSpaceDN w:val="0"/>
        <w:adjustRightInd w:val="0"/>
        <w:spacing w:after="0" w:line="240" w:lineRule="auto"/>
        <w:ind w:left="0" w:firstLine="709"/>
        <w:jc w:val="both"/>
        <w:rPr>
          <w:rFonts w:ascii="Times New Roman" w:hAnsi="Times New Roman"/>
          <w:b/>
          <w:color w:val="000000"/>
          <w:spacing w:val="2"/>
          <w:sz w:val="28"/>
          <w:szCs w:val="28"/>
          <w:lang w:eastAsia="ru-RU"/>
        </w:rPr>
      </w:pPr>
      <w:r w:rsidRPr="00055098">
        <w:rPr>
          <w:rFonts w:ascii="Times New Roman" w:hAnsi="Times New Roman"/>
          <w:b/>
          <w:color w:val="000000"/>
          <w:spacing w:val="2"/>
          <w:sz w:val="28"/>
          <w:szCs w:val="28"/>
          <w:lang w:eastAsia="ru-RU"/>
        </w:rPr>
        <w:t>Показатели</w:t>
      </w:r>
      <w:r w:rsidR="00510ED8" w:rsidRPr="00055098">
        <w:rPr>
          <w:rFonts w:ascii="Times New Roman" w:hAnsi="Times New Roman"/>
          <w:b/>
          <w:color w:val="000000"/>
          <w:spacing w:val="2"/>
          <w:sz w:val="28"/>
          <w:szCs w:val="28"/>
          <w:lang w:eastAsia="ru-RU"/>
        </w:rPr>
        <w:t xml:space="preserve"> </w:t>
      </w:r>
      <w:r w:rsidR="00DF5592" w:rsidRPr="00055098">
        <w:rPr>
          <w:rFonts w:ascii="Times New Roman" w:hAnsi="Times New Roman"/>
          <w:b/>
          <w:color w:val="000000"/>
          <w:spacing w:val="2"/>
          <w:sz w:val="28"/>
          <w:szCs w:val="28"/>
          <w:lang w:eastAsia="ru-RU"/>
        </w:rPr>
        <w:t xml:space="preserve">качества и </w:t>
      </w:r>
      <w:r w:rsidRPr="00055098">
        <w:rPr>
          <w:rFonts w:ascii="Times New Roman" w:hAnsi="Times New Roman"/>
          <w:b/>
          <w:color w:val="000000"/>
          <w:spacing w:val="2"/>
          <w:sz w:val="28"/>
          <w:szCs w:val="28"/>
          <w:lang w:eastAsia="ru-RU"/>
        </w:rPr>
        <w:t>доступности</w:t>
      </w:r>
      <w:r w:rsidR="00510ED8" w:rsidRPr="00055098">
        <w:rPr>
          <w:rFonts w:ascii="Times New Roman" w:hAnsi="Times New Roman"/>
          <w:b/>
          <w:color w:val="000000"/>
          <w:spacing w:val="2"/>
          <w:sz w:val="28"/>
          <w:szCs w:val="28"/>
          <w:lang w:eastAsia="ru-RU"/>
        </w:rPr>
        <w:t xml:space="preserve"> </w:t>
      </w:r>
      <w:r w:rsidRPr="00055098">
        <w:rPr>
          <w:rFonts w:ascii="Times New Roman" w:hAnsi="Times New Roman"/>
          <w:b/>
          <w:color w:val="000000"/>
          <w:spacing w:val="2"/>
          <w:sz w:val="28"/>
          <w:szCs w:val="28"/>
          <w:lang w:eastAsia="ru-RU"/>
        </w:rPr>
        <w:t>муниципальной</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ус</w:t>
      </w:r>
      <w:r w:rsidR="00A04070" w:rsidRPr="00DE36E5">
        <w:rPr>
          <w:rFonts w:ascii="Times New Roman" w:hAnsi="Times New Roman"/>
          <w:b/>
          <w:color w:val="000000"/>
          <w:spacing w:val="2"/>
          <w:sz w:val="28"/>
          <w:szCs w:val="28"/>
          <w:lang w:eastAsia="ru-RU"/>
        </w:rPr>
        <w:t>луги</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r>
      <w:r w:rsidRPr="00BA520B">
        <w:rPr>
          <w:rFonts w:ascii="Times New Roman" w:hAnsi="Times New Roman"/>
          <w:sz w:val="28"/>
          <w:szCs w:val="28"/>
        </w:rPr>
        <w:t>2.13.1. Показателями доступности и качества предоставления Услуги являются:</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доступность информации о предоставлении Услуги;</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возможность получения информации о ходе предоставления Услуги</w:t>
      </w:r>
      <w:r w:rsidRPr="00BA520B">
        <w:rPr>
          <w:rFonts w:ascii="Times New Roman" w:hAnsi="Times New Roman"/>
          <w:sz w:val="28"/>
          <w:szCs w:val="28"/>
        </w:rPr>
        <w:br/>
        <w:t>с использованием информационно-коммуникационных технологий,</w:t>
      </w:r>
      <w:r w:rsidRPr="00BA520B">
        <w:rPr>
          <w:rFonts w:ascii="Times New Roman" w:hAnsi="Times New Roman"/>
          <w:sz w:val="28"/>
          <w:szCs w:val="28"/>
        </w:rPr>
        <w:br/>
        <w:t>в том числе с использованием ЕПГУ;</w:t>
      </w:r>
    </w:p>
    <w:p w:rsid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соблюдение сроков предоставления Услуги;</w:t>
      </w:r>
      <w:r>
        <w:rPr>
          <w:rFonts w:ascii="Times New Roman" w:hAnsi="Times New Roman"/>
          <w:sz w:val="28"/>
          <w:szCs w:val="28"/>
        </w:rPr>
        <w:t xml:space="preserve"> </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DE36E5">
        <w:rPr>
          <w:rFonts w:ascii="Times New Roman" w:hAnsi="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предоставление возможности подачи заявления и получения результата предоставления Услуги в электронной форме.</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предоставление возможности получения Услуги в МФЦ;</w:t>
      </w:r>
    </w:p>
    <w:p w:rsid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время ожидания в очереди при подаче запроса – не более 15 минут;</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DE36E5">
        <w:rPr>
          <w:rFonts w:ascii="Times New Roman" w:hAnsi="Times New Roman"/>
          <w:color w:val="000000"/>
          <w:sz w:val="28"/>
          <w:szCs w:val="28"/>
          <w:lang w:eastAsia="ru-RU"/>
        </w:rPr>
        <w:t>отсутствие заявлений об оспаривании решений, действий (бездействия) Комиссии,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достоверность предоставляемой заявителям информации о ходе предоставления Услуги;</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своевременный приём и регистрация запроса заявителя;</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удовлетворённость заявителей качеством предоставления Услуги;</w:t>
      </w:r>
    </w:p>
    <w:p w:rsidR="00BA520B" w:rsidRPr="00BA520B" w:rsidRDefault="00BA520B" w:rsidP="00BA520B">
      <w:pPr>
        <w:pStyle w:val="13"/>
        <w:jc w:val="both"/>
        <w:rPr>
          <w:rFonts w:ascii="Times New Roman" w:hAnsi="Times New Roman"/>
          <w:sz w:val="28"/>
          <w:szCs w:val="28"/>
        </w:rPr>
      </w:pPr>
      <w:r>
        <w:rPr>
          <w:rFonts w:ascii="Times New Roman" w:hAnsi="Times New Roman"/>
          <w:sz w:val="28"/>
          <w:szCs w:val="28"/>
        </w:rPr>
        <w:tab/>
        <w:t xml:space="preserve">- </w:t>
      </w:r>
      <w:r w:rsidRPr="00BA520B">
        <w:rPr>
          <w:rFonts w:ascii="Times New Roman" w:hAnsi="Times New Roman"/>
          <w:sz w:val="28"/>
          <w:szCs w:val="28"/>
        </w:rPr>
        <w:t>принятие мер, направленных на восстановление нарушенных прав, свобод</w:t>
      </w:r>
      <w:r w:rsidRPr="00BA520B">
        <w:rPr>
          <w:rFonts w:ascii="Times New Roman" w:hAnsi="Times New Roman"/>
          <w:sz w:val="28"/>
          <w:szCs w:val="28"/>
        </w:rPr>
        <w:br/>
        <w:t>и законных интересов заявителей.</w:t>
      </w:r>
    </w:p>
    <w:p w:rsidR="00BA520B" w:rsidRPr="00BA520B" w:rsidRDefault="00BA520B" w:rsidP="00BA520B">
      <w:pPr>
        <w:pStyle w:val="13"/>
        <w:jc w:val="both"/>
        <w:rPr>
          <w:rFonts w:ascii="Times New Roman" w:hAnsi="Times New Roman"/>
          <w:sz w:val="28"/>
          <w:szCs w:val="28"/>
        </w:rPr>
      </w:pPr>
    </w:p>
    <w:p w:rsidR="00CB5674" w:rsidRPr="00165C8B" w:rsidRDefault="00F55AC2" w:rsidP="00165C8B">
      <w:pPr>
        <w:pStyle w:val="ad"/>
        <w:numPr>
          <w:ilvl w:val="1"/>
          <w:numId w:val="2"/>
        </w:numPr>
        <w:tabs>
          <w:tab w:val="left" w:pos="851"/>
          <w:tab w:val="left" w:pos="1134"/>
          <w:tab w:val="left" w:pos="1276"/>
          <w:tab w:val="left" w:pos="1560"/>
        </w:tabs>
        <w:autoSpaceDE w:val="0"/>
        <w:autoSpaceDN w:val="0"/>
        <w:adjustRightInd w:val="0"/>
        <w:spacing w:after="0" w:line="240" w:lineRule="auto"/>
        <w:ind w:left="0" w:firstLine="709"/>
        <w:jc w:val="center"/>
        <w:rPr>
          <w:rFonts w:ascii="Times New Roman" w:hAnsi="Times New Roman"/>
          <w:color w:val="000000"/>
          <w:spacing w:val="2"/>
          <w:sz w:val="28"/>
          <w:szCs w:val="28"/>
          <w:lang w:eastAsia="ru-RU"/>
        </w:rPr>
      </w:pPr>
      <w:r w:rsidRPr="00165C8B">
        <w:rPr>
          <w:rFonts w:ascii="Times New Roman" w:hAnsi="Times New Roman"/>
          <w:b/>
          <w:color w:val="000000"/>
          <w:spacing w:val="2"/>
          <w:sz w:val="28"/>
          <w:szCs w:val="28"/>
          <w:lang w:eastAsia="ru-RU"/>
        </w:rPr>
        <w:t>Иные</w:t>
      </w:r>
      <w:r w:rsidR="00510ED8" w:rsidRPr="00165C8B">
        <w:rPr>
          <w:rFonts w:ascii="Times New Roman" w:hAnsi="Times New Roman"/>
          <w:b/>
          <w:color w:val="000000"/>
          <w:spacing w:val="2"/>
          <w:sz w:val="28"/>
          <w:szCs w:val="28"/>
          <w:lang w:eastAsia="ru-RU"/>
        </w:rPr>
        <w:t xml:space="preserve"> </w:t>
      </w:r>
      <w:r w:rsidR="00DF5592" w:rsidRPr="00165C8B">
        <w:rPr>
          <w:rFonts w:ascii="Times New Roman" w:hAnsi="Times New Roman"/>
          <w:b/>
          <w:color w:val="000000"/>
          <w:spacing w:val="2"/>
          <w:sz w:val="28"/>
          <w:szCs w:val="28"/>
          <w:lang w:eastAsia="ru-RU"/>
        </w:rPr>
        <w:t>требования</w:t>
      </w:r>
      <w:r w:rsidR="00510ED8" w:rsidRPr="00165C8B">
        <w:rPr>
          <w:rFonts w:ascii="Times New Roman" w:hAnsi="Times New Roman"/>
          <w:b/>
          <w:color w:val="000000"/>
          <w:spacing w:val="2"/>
          <w:sz w:val="28"/>
          <w:szCs w:val="28"/>
          <w:lang w:eastAsia="ru-RU"/>
        </w:rPr>
        <w:t xml:space="preserve"> </w:t>
      </w:r>
      <w:r w:rsidR="00DF5592" w:rsidRPr="00165C8B">
        <w:rPr>
          <w:rFonts w:ascii="Times New Roman" w:hAnsi="Times New Roman"/>
          <w:b/>
          <w:color w:val="000000"/>
          <w:spacing w:val="2"/>
          <w:sz w:val="28"/>
          <w:szCs w:val="28"/>
          <w:lang w:eastAsia="ru-RU"/>
        </w:rPr>
        <w:t xml:space="preserve">к предоставлению </w:t>
      </w:r>
      <w:r w:rsidRPr="00165C8B">
        <w:rPr>
          <w:rFonts w:ascii="Times New Roman" w:hAnsi="Times New Roman"/>
          <w:b/>
          <w:color w:val="000000"/>
          <w:spacing w:val="2"/>
          <w:sz w:val="28"/>
          <w:szCs w:val="28"/>
          <w:lang w:eastAsia="ru-RU"/>
        </w:rPr>
        <w:t>муниципальной</w:t>
      </w:r>
      <w:r w:rsidR="00510ED8" w:rsidRPr="00165C8B">
        <w:rPr>
          <w:rFonts w:ascii="Times New Roman" w:hAnsi="Times New Roman"/>
          <w:b/>
          <w:color w:val="000000"/>
          <w:spacing w:val="2"/>
          <w:sz w:val="28"/>
          <w:szCs w:val="28"/>
          <w:lang w:eastAsia="ru-RU"/>
        </w:rPr>
        <w:t xml:space="preserve"> </w:t>
      </w:r>
      <w:r w:rsidRPr="00165C8B">
        <w:rPr>
          <w:rFonts w:ascii="Times New Roman" w:hAnsi="Times New Roman"/>
          <w:b/>
          <w:color w:val="000000"/>
          <w:spacing w:val="2"/>
          <w:sz w:val="28"/>
          <w:szCs w:val="28"/>
          <w:lang w:eastAsia="ru-RU"/>
        </w:rPr>
        <w:t>услуги</w:t>
      </w:r>
      <w:r w:rsidR="00165C8B" w:rsidRPr="00165C8B">
        <w:rPr>
          <w:rFonts w:ascii="Times New Roman" w:hAnsi="Times New Roman"/>
          <w:b/>
          <w:color w:val="000000"/>
          <w:sz w:val="28"/>
          <w:szCs w:val="28"/>
          <w:lang w:eastAsia="ru-RU"/>
        </w:rPr>
        <w:t xml:space="preserve"> в том числе учитывающие особенности предоставления Услуги в многофункциональных центрах предоставления государственных и муниципальных</w:t>
      </w:r>
      <w:r w:rsidR="00165C8B">
        <w:rPr>
          <w:rFonts w:ascii="Times New Roman" w:hAnsi="Times New Roman"/>
          <w:b/>
          <w:color w:val="000000"/>
          <w:sz w:val="28"/>
          <w:szCs w:val="28"/>
          <w:lang w:eastAsia="ru-RU"/>
        </w:rPr>
        <w:t xml:space="preserve"> услуг </w:t>
      </w:r>
      <w:r w:rsidR="00165C8B" w:rsidRPr="00165C8B">
        <w:rPr>
          <w:rFonts w:ascii="Times New Roman" w:hAnsi="Times New Roman"/>
          <w:b/>
          <w:color w:val="000000"/>
          <w:sz w:val="28"/>
          <w:szCs w:val="28"/>
          <w:lang w:eastAsia="ru-RU"/>
        </w:rPr>
        <w:t>и особенности предоставления Услуги в электронной форме</w:t>
      </w:r>
    </w:p>
    <w:p w:rsidR="009022FC" w:rsidRDefault="009022FC" w:rsidP="009022FC">
      <w:pPr>
        <w:pStyle w:val="ad"/>
        <w:tabs>
          <w:tab w:val="left" w:pos="851"/>
          <w:tab w:val="left" w:pos="1134"/>
          <w:tab w:val="left" w:pos="1276"/>
          <w:tab w:val="left" w:pos="1560"/>
        </w:tabs>
        <w:autoSpaceDE w:val="0"/>
        <w:autoSpaceDN w:val="0"/>
        <w:adjustRightInd w:val="0"/>
        <w:spacing w:after="0" w:line="240" w:lineRule="auto"/>
        <w:ind w:left="709"/>
        <w:jc w:val="both"/>
        <w:rPr>
          <w:rFonts w:ascii="Times New Roman" w:hAnsi="Times New Roman"/>
          <w:color w:val="000000"/>
          <w:spacing w:val="2"/>
          <w:sz w:val="28"/>
          <w:szCs w:val="28"/>
          <w:lang w:eastAsia="ru-RU"/>
        </w:rPr>
      </w:pPr>
    </w:p>
    <w:p w:rsidR="00E80FEC" w:rsidRDefault="00E80FEC" w:rsidP="00E80FEC">
      <w:pPr>
        <w:widowControl w:val="0"/>
        <w:autoSpaceDE w:val="0"/>
        <w:autoSpaceDN w:val="0"/>
        <w:adjustRightInd w:val="0"/>
        <w:spacing w:after="0" w:line="240" w:lineRule="auto"/>
        <w:ind w:firstLine="540"/>
        <w:jc w:val="both"/>
        <w:rPr>
          <w:rFonts w:ascii="Times New Roman" w:hAnsi="Times New Roman"/>
          <w:color w:val="000000"/>
          <w:sz w:val="26"/>
          <w:szCs w:val="26"/>
          <w:lang w:eastAsia="ru-RU"/>
        </w:rPr>
      </w:pPr>
      <w:r>
        <w:rPr>
          <w:rFonts w:ascii="Times New Roman" w:hAnsi="Times New Roman"/>
          <w:color w:val="000000"/>
          <w:spacing w:val="2"/>
          <w:sz w:val="28"/>
          <w:szCs w:val="28"/>
          <w:lang w:eastAsia="ru-RU"/>
        </w:rPr>
        <w:t xml:space="preserve"> </w:t>
      </w:r>
      <w:r w:rsidRPr="00492179">
        <w:rPr>
          <w:rFonts w:ascii="Times New Roman" w:hAnsi="Times New Roman"/>
          <w:color w:val="000000"/>
          <w:sz w:val="26"/>
          <w:szCs w:val="26"/>
          <w:lang w:eastAsia="ru-RU"/>
        </w:rPr>
        <w:t>2.14.1. </w:t>
      </w:r>
      <w:r>
        <w:rPr>
          <w:rFonts w:ascii="Times New Roman" w:hAnsi="Times New Roman"/>
          <w:color w:val="000000"/>
          <w:sz w:val="26"/>
          <w:szCs w:val="26"/>
          <w:lang w:eastAsia="ru-RU"/>
        </w:rPr>
        <w:t xml:space="preserve"> </w:t>
      </w:r>
      <w:r w:rsidRPr="00492179">
        <w:rPr>
          <w:rFonts w:ascii="Times New Roman" w:hAnsi="Times New Roman"/>
          <w:color w:val="000000"/>
          <w:sz w:val="26"/>
          <w:szCs w:val="26"/>
          <w:lang w:eastAsia="ru-RU"/>
        </w:rPr>
        <w:t>Услуги, необходимые и о</w:t>
      </w:r>
      <w:r>
        <w:rPr>
          <w:rFonts w:ascii="Times New Roman" w:hAnsi="Times New Roman"/>
          <w:color w:val="000000"/>
          <w:sz w:val="26"/>
          <w:szCs w:val="26"/>
          <w:lang w:eastAsia="ru-RU"/>
        </w:rPr>
        <w:t>бязательные для предоставления муниципальной услуги, отсутствуют</w:t>
      </w:r>
      <w:r w:rsidRPr="00492179">
        <w:rPr>
          <w:rFonts w:ascii="Times New Roman" w:hAnsi="Times New Roman"/>
          <w:color w:val="000000"/>
          <w:sz w:val="26"/>
          <w:szCs w:val="26"/>
          <w:lang w:eastAsia="ru-RU"/>
        </w:rPr>
        <w:t>.</w:t>
      </w:r>
    </w:p>
    <w:p w:rsidR="00E80FEC" w:rsidRPr="00E80FEC" w:rsidRDefault="00E80FEC" w:rsidP="00E80FEC">
      <w:pPr>
        <w:widowControl w:val="0"/>
        <w:autoSpaceDE w:val="0"/>
        <w:autoSpaceDN w:val="0"/>
        <w:adjustRightInd w:val="0"/>
        <w:spacing w:after="0" w:line="240" w:lineRule="auto"/>
        <w:ind w:firstLine="540"/>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2.14.2. </w:t>
      </w:r>
      <w:r w:rsidRPr="00DE36E5">
        <w:rPr>
          <w:rFonts w:ascii="Times New Roman" w:hAnsi="Times New Roman"/>
          <w:color w:val="000000"/>
          <w:sz w:val="28"/>
          <w:szCs w:val="28"/>
          <w:lang w:eastAsia="ru-RU"/>
        </w:rPr>
        <w:t>Для предоставления муниципальной услуги используются следующие информационные системы:</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1) федеральная государственная информационная система «Единый портал государственных и муниципальных услуг (функций)»;</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2) федеральная государственная информационная система «Единая система межведомственного электронного взаимодействия»;</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3) федеральная информационная система «Платформа государственных сервисов»;</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4) ЕПГУ, РПГУ.</w:t>
      </w:r>
    </w:p>
    <w:p w:rsidR="00E80FEC" w:rsidRPr="00E80FEC" w:rsidRDefault="00E80FEC" w:rsidP="00E80FEC">
      <w:pPr>
        <w:pStyle w:val="13"/>
        <w:jc w:val="both"/>
        <w:rPr>
          <w:rFonts w:ascii="Times New Roman" w:hAnsi="Times New Roman"/>
          <w:sz w:val="28"/>
          <w:szCs w:val="28"/>
        </w:rPr>
      </w:pPr>
      <w:r>
        <w:rPr>
          <w:rFonts w:ascii="Times New Roman" w:hAnsi="Times New Roman"/>
          <w:color w:val="000000"/>
          <w:sz w:val="28"/>
          <w:szCs w:val="28"/>
          <w:lang w:eastAsia="ru-RU"/>
        </w:rPr>
        <w:lastRenderedPageBreak/>
        <w:tab/>
      </w:r>
      <w:r w:rsidRPr="00DE36E5">
        <w:rPr>
          <w:rFonts w:ascii="Times New Roman" w:hAnsi="Times New Roman"/>
          <w:color w:val="000000"/>
          <w:sz w:val="28"/>
          <w:szCs w:val="28"/>
          <w:lang w:eastAsia="ru-RU"/>
        </w:rPr>
        <w:t xml:space="preserve">2.14.3. </w:t>
      </w:r>
      <w:r w:rsidRPr="00E80FEC">
        <w:rPr>
          <w:rFonts w:ascii="Times New Roman" w:hAnsi="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80FEC" w:rsidRPr="00E80FEC" w:rsidRDefault="00E80FEC" w:rsidP="00E80FEC">
      <w:pPr>
        <w:pStyle w:val="13"/>
        <w:jc w:val="both"/>
        <w:rPr>
          <w:rFonts w:ascii="Times New Roman" w:hAnsi="Times New Roman"/>
          <w:sz w:val="28"/>
          <w:szCs w:val="28"/>
        </w:rPr>
      </w:pPr>
      <w:r>
        <w:rPr>
          <w:rFonts w:ascii="Times New Roman" w:hAnsi="Times New Roman"/>
          <w:sz w:val="28"/>
          <w:szCs w:val="28"/>
        </w:rPr>
        <w:tab/>
      </w:r>
      <w:r w:rsidRPr="00E80FEC">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80FEC" w:rsidRPr="00E80FEC" w:rsidRDefault="00E80FEC" w:rsidP="00E80FEC">
      <w:pPr>
        <w:pStyle w:val="13"/>
        <w:jc w:val="both"/>
        <w:rPr>
          <w:rFonts w:ascii="Times New Roman" w:hAnsi="Times New Roman"/>
          <w:sz w:val="28"/>
          <w:szCs w:val="28"/>
        </w:rPr>
      </w:pPr>
      <w:r>
        <w:rPr>
          <w:rFonts w:ascii="Times New Roman" w:hAnsi="Times New Roman"/>
          <w:sz w:val="28"/>
          <w:szCs w:val="28"/>
        </w:rPr>
        <w:tab/>
        <w:t xml:space="preserve">2.14.4. </w:t>
      </w:r>
      <w:r w:rsidRPr="00E80FEC">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80FEC" w:rsidRPr="00E80FEC" w:rsidRDefault="00E80FEC" w:rsidP="00E80FEC">
      <w:pPr>
        <w:pStyle w:val="13"/>
        <w:jc w:val="both"/>
        <w:rPr>
          <w:rFonts w:ascii="Times New Roman" w:hAnsi="Times New Roman"/>
          <w:sz w:val="28"/>
          <w:szCs w:val="28"/>
        </w:rPr>
      </w:pPr>
      <w:r>
        <w:rPr>
          <w:rFonts w:ascii="Times New Roman" w:hAnsi="Times New Roman"/>
          <w:sz w:val="28"/>
          <w:szCs w:val="28"/>
        </w:rPr>
        <w:tab/>
        <w:t xml:space="preserve">2.14.5. </w:t>
      </w:r>
      <w:r w:rsidRPr="00E80FEC">
        <w:rPr>
          <w:rFonts w:ascii="Times New Roman" w:hAnsi="Times New Roman"/>
          <w:sz w:val="28"/>
          <w:szCs w:val="28"/>
        </w:rPr>
        <w:t xml:space="preserve">Результаты предоставления муниципальной услуги, указанные в </w:t>
      </w:r>
      <w:hyperlink w:anchor="P117">
        <w:r w:rsidR="008D1A8A">
          <w:rPr>
            <w:rFonts w:ascii="Times New Roman" w:hAnsi="Times New Roman"/>
            <w:color w:val="000000"/>
            <w:sz w:val="28"/>
            <w:szCs w:val="28"/>
          </w:rPr>
          <w:t>подразделе</w:t>
        </w:r>
        <w:r w:rsidRPr="00E80FEC">
          <w:rPr>
            <w:rFonts w:ascii="Times New Roman" w:hAnsi="Times New Roman"/>
            <w:color w:val="000000"/>
            <w:sz w:val="28"/>
            <w:szCs w:val="28"/>
          </w:rPr>
          <w:t xml:space="preserve"> 2.3</w:t>
        </w:r>
      </w:hyperlink>
      <w:r w:rsidRPr="00E80FEC">
        <w:rPr>
          <w:rFonts w:ascii="Times New Roman" w:hAnsi="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80FEC" w:rsidRPr="00E80FEC" w:rsidRDefault="00E80FEC" w:rsidP="00E80FEC">
      <w:pPr>
        <w:pStyle w:val="13"/>
        <w:jc w:val="both"/>
        <w:rPr>
          <w:rFonts w:ascii="Times New Roman" w:hAnsi="Times New Roman"/>
          <w:color w:val="FF0000"/>
          <w:sz w:val="28"/>
          <w:szCs w:val="28"/>
        </w:rPr>
      </w:pPr>
      <w:r>
        <w:rPr>
          <w:rFonts w:ascii="Times New Roman" w:hAnsi="Times New Roman"/>
          <w:sz w:val="28"/>
          <w:szCs w:val="28"/>
        </w:rPr>
        <w:tab/>
        <w:t xml:space="preserve">2.14.6. </w:t>
      </w:r>
      <w:r w:rsidRPr="00E80FEC">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r w:rsidR="00202076">
        <w:rPr>
          <w:rFonts w:ascii="Times New Roman" w:hAnsi="Times New Roman"/>
          <w:sz w:val="28"/>
          <w:szCs w:val="28"/>
        </w:rPr>
        <w:t>.</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2.14.7. </w:t>
      </w:r>
      <w:r w:rsidRPr="00DE36E5">
        <w:rPr>
          <w:rFonts w:ascii="Times New Roman" w:hAnsi="Times New Roman"/>
          <w:color w:val="000000"/>
          <w:sz w:val="28"/>
          <w:szCs w:val="28"/>
          <w:lang w:eastAsia="ru-RU"/>
        </w:rPr>
        <w:t>Документы, прилагаемые заявителем к заявлению о предоставлении муниципальной услуги, представляемые в электронной форме, направляются в следующих форматах:</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б) doc, docx, odt - для документов с текстовым содержанием, не включающим формулы;</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2.14.8</w:t>
      </w:r>
      <w:r w:rsidRPr="00DE36E5">
        <w:rPr>
          <w:rFonts w:ascii="Times New Roman" w:hAnsi="Times New Roman"/>
          <w:color w:val="000000"/>
          <w:sz w:val="28"/>
          <w:szCs w:val="28"/>
          <w:lang w:eastAsia="ru-RU"/>
        </w:rPr>
        <w:t>. В случае если оригиналы документов, прилагаемых к заявлению о предоставлении муниципальной,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«черно-белый» (при отсутствии в документе графических изображений и (или) цветного текста);</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lastRenderedPageBreak/>
        <w:t>«цветной» или «режим полной цветопередачи» (при наличии в документе цветных графических изображений либо цветного текста).</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E36E5">
        <w:rPr>
          <w:rFonts w:ascii="Times New Roman" w:hAnsi="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2.14.9</w:t>
      </w:r>
      <w:r w:rsidRPr="00DE36E5">
        <w:rPr>
          <w:rFonts w:ascii="Times New Roman" w:hAnsi="Times New Roman"/>
          <w:color w:val="000000"/>
          <w:sz w:val="28"/>
          <w:szCs w:val="28"/>
          <w:lang w:eastAsia="ru-RU"/>
        </w:rPr>
        <w:t>. Документы, прилагаемые заявителем к заявлению о предоставлении муниципальной, представляемые в электронной форме, должны обеспечивать возможность идентифицировать документ и количество листов в документе.</w:t>
      </w:r>
    </w:p>
    <w:p w:rsidR="00E80FEC" w:rsidRPr="00DE36E5" w:rsidRDefault="00E80FEC" w:rsidP="00E80FEC">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5E7C3A" w:rsidRPr="00887B61" w:rsidRDefault="00F55AC2" w:rsidP="005E7C3A">
      <w:pPr>
        <w:pStyle w:val="10"/>
        <w:tabs>
          <w:tab w:val="clear" w:pos="1134"/>
          <w:tab w:val="left" w:pos="284"/>
        </w:tabs>
        <w:spacing w:line="240" w:lineRule="auto"/>
        <w:ind w:left="0" w:firstLine="0"/>
        <w:jc w:val="center"/>
        <w:rPr>
          <w:rFonts w:ascii="Times New Roman" w:hAnsi="Times New Roman"/>
          <w:color w:val="000000"/>
          <w:sz w:val="28"/>
          <w:szCs w:val="28"/>
        </w:rPr>
      </w:pPr>
      <w:r w:rsidRPr="00887B61">
        <w:rPr>
          <w:rFonts w:ascii="Times New Roman" w:hAnsi="Times New Roman"/>
          <w:color w:val="000000"/>
          <w:sz w:val="28"/>
          <w:szCs w:val="28"/>
        </w:rPr>
        <w:t>Состав,</w:t>
      </w:r>
      <w:r w:rsidR="00510ED8" w:rsidRPr="00887B61">
        <w:rPr>
          <w:rFonts w:ascii="Times New Roman" w:hAnsi="Times New Roman"/>
          <w:color w:val="000000"/>
          <w:sz w:val="28"/>
          <w:szCs w:val="28"/>
        </w:rPr>
        <w:t xml:space="preserve"> </w:t>
      </w:r>
      <w:r w:rsidRPr="00887B61">
        <w:rPr>
          <w:rFonts w:ascii="Times New Roman" w:hAnsi="Times New Roman"/>
          <w:color w:val="000000"/>
          <w:sz w:val="28"/>
          <w:szCs w:val="28"/>
        </w:rPr>
        <w:t>последовательность</w:t>
      </w:r>
      <w:r w:rsidR="00510ED8" w:rsidRPr="00887B61">
        <w:rPr>
          <w:rFonts w:ascii="Times New Roman" w:hAnsi="Times New Roman"/>
          <w:color w:val="000000"/>
          <w:sz w:val="28"/>
          <w:szCs w:val="28"/>
        </w:rPr>
        <w:t xml:space="preserve"> </w:t>
      </w:r>
      <w:r w:rsidRPr="00887B61">
        <w:rPr>
          <w:rFonts w:ascii="Times New Roman" w:hAnsi="Times New Roman"/>
          <w:color w:val="000000"/>
          <w:sz w:val="28"/>
          <w:szCs w:val="28"/>
        </w:rPr>
        <w:t>и</w:t>
      </w:r>
      <w:r w:rsidR="00510ED8" w:rsidRPr="00887B61">
        <w:rPr>
          <w:rFonts w:ascii="Times New Roman" w:hAnsi="Times New Roman"/>
          <w:color w:val="000000"/>
          <w:sz w:val="28"/>
          <w:szCs w:val="28"/>
        </w:rPr>
        <w:t xml:space="preserve"> </w:t>
      </w:r>
      <w:r w:rsidRPr="00887B61">
        <w:rPr>
          <w:rFonts w:ascii="Times New Roman" w:hAnsi="Times New Roman"/>
          <w:color w:val="000000"/>
          <w:sz w:val="28"/>
          <w:szCs w:val="28"/>
        </w:rPr>
        <w:t>сроки</w:t>
      </w:r>
      <w:r w:rsidR="00510ED8" w:rsidRPr="00887B61">
        <w:rPr>
          <w:rFonts w:ascii="Times New Roman" w:hAnsi="Times New Roman"/>
          <w:color w:val="000000"/>
          <w:sz w:val="28"/>
          <w:szCs w:val="28"/>
        </w:rPr>
        <w:t xml:space="preserve"> </w:t>
      </w:r>
      <w:r w:rsidRPr="00887B61">
        <w:rPr>
          <w:rFonts w:ascii="Times New Roman" w:hAnsi="Times New Roman"/>
          <w:color w:val="000000"/>
          <w:sz w:val="28"/>
          <w:szCs w:val="28"/>
        </w:rPr>
        <w:t>выполнения</w:t>
      </w:r>
      <w:r w:rsidR="00510ED8" w:rsidRPr="00887B61">
        <w:rPr>
          <w:rFonts w:ascii="Times New Roman" w:hAnsi="Times New Roman"/>
          <w:color w:val="000000"/>
          <w:sz w:val="28"/>
          <w:szCs w:val="28"/>
        </w:rPr>
        <w:t xml:space="preserve"> </w:t>
      </w:r>
    </w:p>
    <w:p w:rsidR="00F55AC2" w:rsidRPr="00887B61" w:rsidRDefault="00F55AC2" w:rsidP="005E7C3A">
      <w:pPr>
        <w:pStyle w:val="10"/>
        <w:numPr>
          <w:ilvl w:val="0"/>
          <w:numId w:val="0"/>
        </w:numPr>
        <w:tabs>
          <w:tab w:val="clear" w:pos="1134"/>
          <w:tab w:val="left" w:pos="284"/>
        </w:tabs>
        <w:spacing w:line="240" w:lineRule="auto"/>
        <w:jc w:val="center"/>
        <w:rPr>
          <w:rFonts w:ascii="Times New Roman" w:hAnsi="Times New Roman"/>
          <w:color w:val="000000"/>
          <w:sz w:val="28"/>
          <w:szCs w:val="28"/>
        </w:rPr>
      </w:pPr>
      <w:r w:rsidRPr="00887B61">
        <w:rPr>
          <w:rFonts w:ascii="Times New Roman" w:hAnsi="Times New Roman"/>
          <w:color w:val="000000"/>
          <w:sz w:val="28"/>
          <w:szCs w:val="28"/>
        </w:rPr>
        <w:t>административных</w:t>
      </w:r>
      <w:r w:rsidR="00510ED8" w:rsidRPr="00887B61">
        <w:rPr>
          <w:rFonts w:ascii="Times New Roman" w:hAnsi="Times New Roman"/>
          <w:color w:val="000000"/>
          <w:sz w:val="28"/>
          <w:szCs w:val="28"/>
        </w:rPr>
        <w:t xml:space="preserve"> </w:t>
      </w:r>
      <w:r w:rsidRPr="00887B61">
        <w:rPr>
          <w:rFonts w:ascii="Times New Roman" w:hAnsi="Times New Roman"/>
          <w:color w:val="000000"/>
          <w:sz w:val="28"/>
          <w:szCs w:val="28"/>
        </w:rPr>
        <w:t>процедур</w:t>
      </w:r>
    </w:p>
    <w:p w:rsidR="007C3608" w:rsidRPr="00B41B6C" w:rsidRDefault="007C3608" w:rsidP="00873142">
      <w:pPr>
        <w:pStyle w:val="10"/>
        <w:numPr>
          <w:ilvl w:val="0"/>
          <w:numId w:val="0"/>
        </w:numPr>
        <w:tabs>
          <w:tab w:val="clear" w:pos="1134"/>
          <w:tab w:val="left" w:pos="284"/>
        </w:tabs>
        <w:spacing w:line="240" w:lineRule="auto"/>
        <w:rPr>
          <w:rFonts w:ascii="Times New Roman" w:hAnsi="Times New Roman"/>
          <w:color w:val="FF0000"/>
          <w:sz w:val="28"/>
          <w:szCs w:val="28"/>
        </w:rPr>
      </w:pPr>
    </w:p>
    <w:p w:rsidR="00CB5674" w:rsidRPr="008D1A8A" w:rsidRDefault="00760FEC" w:rsidP="0058573A">
      <w:pPr>
        <w:numPr>
          <w:ilvl w:val="1"/>
          <w:numId w:val="2"/>
        </w:numPr>
        <w:shd w:val="clear" w:color="auto" w:fill="FFFFFF"/>
        <w:spacing w:after="0" w:line="240" w:lineRule="auto"/>
        <w:ind w:left="0" w:firstLine="0"/>
        <w:jc w:val="center"/>
        <w:textAlignment w:val="baseline"/>
        <w:rPr>
          <w:rFonts w:ascii="Times New Roman" w:hAnsi="Times New Roman"/>
          <w:b/>
          <w:color w:val="000000"/>
          <w:spacing w:val="2"/>
          <w:sz w:val="28"/>
          <w:szCs w:val="28"/>
          <w:lang w:eastAsia="ru-RU"/>
        </w:rPr>
      </w:pPr>
      <w:r w:rsidRPr="008D1A8A">
        <w:rPr>
          <w:rFonts w:ascii="Times New Roman" w:hAnsi="Times New Roman"/>
          <w:b/>
          <w:color w:val="000000"/>
          <w:spacing w:val="2"/>
          <w:sz w:val="28"/>
          <w:szCs w:val="28"/>
          <w:lang w:eastAsia="ru-RU"/>
        </w:rPr>
        <w:t>Варианты предоставления муниципальной услуги</w:t>
      </w:r>
    </w:p>
    <w:p w:rsidR="005B09F8" w:rsidRPr="008D1A8A" w:rsidRDefault="00760FEC" w:rsidP="005B09F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8D1A8A">
        <w:rPr>
          <w:rFonts w:ascii="Times New Roman" w:hAnsi="Times New Roman"/>
          <w:color w:val="000000"/>
          <w:spacing w:val="2"/>
          <w:sz w:val="28"/>
          <w:szCs w:val="28"/>
          <w:lang w:eastAsia="ru-RU"/>
        </w:rPr>
        <w:t>3.1.1. Заявитель вправе получить муницип</w:t>
      </w:r>
      <w:r w:rsidR="005B09F8" w:rsidRPr="008D1A8A">
        <w:rPr>
          <w:rFonts w:ascii="Times New Roman" w:hAnsi="Times New Roman"/>
          <w:color w:val="000000"/>
          <w:spacing w:val="2"/>
          <w:sz w:val="28"/>
          <w:szCs w:val="28"/>
          <w:lang w:eastAsia="ru-RU"/>
        </w:rPr>
        <w:t xml:space="preserve">альную услугу в соответствии со </w:t>
      </w:r>
      <w:r w:rsidRPr="008D1A8A">
        <w:rPr>
          <w:rFonts w:ascii="Times New Roman" w:hAnsi="Times New Roman"/>
          <w:color w:val="000000"/>
          <w:spacing w:val="2"/>
          <w:sz w:val="28"/>
          <w:szCs w:val="28"/>
          <w:lang w:eastAsia="ru-RU"/>
        </w:rPr>
        <w:t>следующим</w:t>
      </w:r>
      <w:r w:rsidR="005B09F8" w:rsidRPr="008D1A8A">
        <w:rPr>
          <w:rFonts w:ascii="Times New Roman" w:hAnsi="Times New Roman"/>
          <w:color w:val="000000"/>
          <w:spacing w:val="2"/>
          <w:sz w:val="28"/>
          <w:szCs w:val="28"/>
          <w:lang w:eastAsia="ru-RU"/>
        </w:rPr>
        <w:t>и вариантами ее предоставления:</w:t>
      </w:r>
    </w:p>
    <w:p w:rsidR="005B09F8" w:rsidRPr="008D1A8A" w:rsidRDefault="005B09F8" w:rsidP="005B09F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8D1A8A">
        <w:rPr>
          <w:rFonts w:ascii="Times New Roman" w:hAnsi="Times New Roman"/>
          <w:color w:val="000000"/>
          <w:spacing w:val="2"/>
          <w:sz w:val="28"/>
          <w:szCs w:val="28"/>
          <w:lang w:eastAsia="ru-RU"/>
        </w:rPr>
        <w:t>1) «</w:t>
      </w:r>
      <w:r w:rsidR="00202076" w:rsidRPr="008D1A8A">
        <w:rPr>
          <w:rFonts w:ascii="Times New Roman" w:hAnsi="Times New Roman"/>
          <w:color w:val="000000"/>
          <w:sz w:val="28"/>
          <w:szCs w:val="28"/>
          <w:lang w:eastAsia="ru-RU"/>
        </w:rPr>
        <w:t>Прием заявлений, документов, а также постановка граждан на учет в качестве нуждающихся в жилых помещениях</w:t>
      </w:r>
      <w:r w:rsidR="00760FEC" w:rsidRPr="008D1A8A">
        <w:rPr>
          <w:rFonts w:ascii="Times New Roman" w:hAnsi="Times New Roman"/>
          <w:color w:val="000000"/>
          <w:sz w:val="28"/>
          <w:szCs w:val="28"/>
          <w:lang w:eastAsia="ru-RU"/>
        </w:rPr>
        <w:t>»;</w:t>
      </w:r>
    </w:p>
    <w:p w:rsidR="005B09F8" w:rsidRPr="008D1A8A" w:rsidRDefault="005B09F8" w:rsidP="005B09F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8D1A8A">
        <w:rPr>
          <w:rFonts w:ascii="Times New Roman" w:hAnsi="Times New Roman"/>
          <w:color w:val="000000"/>
          <w:sz w:val="28"/>
          <w:szCs w:val="28"/>
          <w:lang w:eastAsia="ru-RU"/>
        </w:rPr>
        <w:t xml:space="preserve">2) </w:t>
      </w:r>
      <w:r w:rsidR="00760FEC" w:rsidRPr="008D1A8A">
        <w:rPr>
          <w:rFonts w:ascii="Times New Roman" w:hAnsi="Times New Roman"/>
          <w:color w:val="000000"/>
          <w:sz w:val="28"/>
          <w:szCs w:val="28"/>
          <w:lang w:eastAsia="ru-RU"/>
        </w:rPr>
        <w:t>«Получение дубликата решения</w:t>
      </w:r>
      <w:r w:rsidR="00202076" w:rsidRPr="008D1A8A">
        <w:rPr>
          <w:rFonts w:ascii="Times New Roman" w:hAnsi="Times New Roman"/>
          <w:color w:val="000000"/>
          <w:sz w:val="28"/>
          <w:szCs w:val="28"/>
          <w:lang w:eastAsia="ru-RU"/>
        </w:rPr>
        <w:t xml:space="preserve"> (уведомления)</w:t>
      </w:r>
      <w:r w:rsidR="00760FEC" w:rsidRPr="008D1A8A">
        <w:rPr>
          <w:rFonts w:ascii="Times New Roman" w:hAnsi="Times New Roman"/>
          <w:color w:val="000000"/>
          <w:sz w:val="28"/>
          <w:szCs w:val="28"/>
          <w:lang w:eastAsia="ru-RU"/>
        </w:rPr>
        <w:t xml:space="preserve"> о п</w:t>
      </w:r>
      <w:r w:rsidR="00202076" w:rsidRPr="008D1A8A">
        <w:rPr>
          <w:rFonts w:ascii="Times New Roman" w:hAnsi="Times New Roman"/>
          <w:color w:val="000000"/>
          <w:sz w:val="28"/>
          <w:szCs w:val="28"/>
          <w:lang w:eastAsia="ru-RU"/>
        </w:rPr>
        <w:t xml:space="preserve">остановке </w:t>
      </w:r>
      <w:r w:rsidR="008D1A8A" w:rsidRPr="008D1A8A">
        <w:rPr>
          <w:rFonts w:ascii="Times New Roman" w:hAnsi="Times New Roman"/>
          <w:color w:val="000000"/>
          <w:sz w:val="28"/>
          <w:szCs w:val="28"/>
          <w:lang w:eastAsia="ru-RU"/>
        </w:rPr>
        <w:t xml:space="preserve">(либо об отказе в постановке) </w:t>
      </w:r>
      <w:r w:rsidR="00202076" w:rsidRPr="008D1A8A">
        <w:rPr>
          <w:rFonts w:ascii="Times New Roman" w:hAnsi="Times New Roman"/>
          <w:color w:val="000000"/>
          <w:sz w:val="28"/>
          <w:szCs w:val="28"/>
          <w:lang w:eastAsia="ru-RU"/>
        </w:rPr>
        <w:t>на учет в качестве нуждающихся в жилых помещениях</w:t>
      </w:r>
      <w:r w:rsidR="00760FEC" w:rsidRPr="008D1A8A">
        <w:rPr>
          <w:rFonts w:ascii="Times New Roman" w:hAnsi="Times New Roman"/>
          <w:color w:val="000000"/>
          <w:sz w:val="28"/>
          <w:szCs w:val="28"/>
          <w:lang w:eastAsia="ru-RU"/>
        </w:rPr>
        <w:t>»</w:t>
      </w:r>
      <w:r w:rsidRPr="008D1A8A">
        <w:rPr>
          <w:rFonts w:ascii="Times New Roman" w:hAnsi="Times New Roman"/>
          <w:color w:val="000000"/>
          <w:sz w:val="28"/>
          <w:szCs w:val="28"/>
          <w:lang w:eastAsia="ru-RU"/>
        </w:rPr>
        <w:t>;</w:t>
      </w:r>
      <w:r w:rsidR="00760FEC" w:rsidRPr="008D1A8A">
        <w:rPr>
          <w:rFonts w:ascii="Times New Roman" w:hAnsi="Times New Roman"/>
          <w:color w:val="000000"/>
          <w:sz w:val="28"/>
          <w:szCs w:val="28"/>
          <w:lang w:eastAsia="ru-RU"/>
        </w:rPr>
        <w:t xml:space="preserve"> </w:t>
      </w:r>
    </w:p>
    <w:p w:rsidR="00760FEC" w:rsidRPr="008D1A8A" w:rsidRDefault="00795A49" w:rsidP="005B09F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8D1A8A">
        <w:rPr>
          <w:rFonts w:ascii="Times New Roman" w:hAnsi="Times New Roman"/>
          <w:color w:val="000000"/>
          <w:sz w:val="28"/>
          <w:szCs w:val="28"/>
          <w:lang w:eastAsia="ru-RU"/>
        </w:rPr>
        <w:t xml:space="preserve">3) «Получение решения (уведомления) </w:t>
      </w:r>
      <w:r w:rsidR="00760FEC" w:rsidRPr="008D1A8A">
        <w:rPr>
          <w:rFonts w:ascii="Times New Roman" w:hAnsi="Times New Roman"/>
          <w:color w:val="000000"/>
          <w:sz w:val="28"/>
          <w:szCs w:val="28"/>
          <w:lang w:eastAsia="ru-RU"/>
        </w:rPr>
        <w:t xml:space="preserve">с исправлениями опечаток и (или) ошибок, допущенных при первичном оформлении решения о </w:t>
      </w:r>
      <w:r w:rsidRPr="008D1A8A">
        <w:rPr>
          <w:rFonts w:ascii="Times New Roman" w:hAnsi="Times New Roman"/>
          <w:color w:val="000000"/>
          <w:sz w:val="28"/>
          <w:szCs w:val="28"/>
          <w:lang w:eastAsia="ru-RU"/>
        </w:rPr>
        <w:t xml:space="preserve">постановке </w:t>
      </w:r>
      <w:r w:rsidR="008D1A8A" w:rsidRPr="008D1A8A">
        <w:rPr>
          <w:rFonts w:ascii="Times New Roman" w:hAnsi="Times New Roman"/>
          <w:color w:val="000000"/>
          <w:sz w:val="28"/>
          <w:szCs w:val="28"/>
          <w:lang w:eastAsia="ru-RU"/>
        </w:rPr>
        <w:t xml:space="preserve">(либо об отказе в постановке) </w:t>
      </w:r>
      <w:r w:rsidRPr="008D1A8A">
        <w:rPr>
          <w:rFonts w:ascii="Times New Roman" w:hAnsi="Times New Roman"/>
          <w:color w:val="000000"/>
          <w:sz w:val="28"/>
          <w:szCs w:val="28"/>
          <w:lang w:eastAsia="ru-RU"/>
        </w:rPr>
        <w:t>на учет в качестве нуждающихся в жилых помещениях».</w:t>
      </w:r>
    </w:p>
    <w:p w:rsidR="00531231" w:rsidRPr="00B41B6C" w:rsidRDefault="00531231" w:rsidP="00760FEC">
      <w:pPr>
        <w:shd w:val="clear" w:color="auto" w:fill="FFFFFF"/>
        <w:tabs>
          <w:tab w:val="left" w:pos="851"/>
          <w:tab w:val="left" w:pos="1134"/>
          <w:tab w:val="left" w:pos="1276"/>
          <w:tab w:val="left" w:pos="1560"/>
        </w:tabs>
        <w:spacing w:after="0" w:line="240" w:lineRule="auto"/>
        <w:jc w:val="both"/>
        <w:textAlignment w:val="baseline"/>
        <w:rPr>
          <w:rFonts w:ascii="Times New Roman" w:hAnsi="Times New Roman"/>
          <w:color w:val="FF0000"/>
          <w:spacing w:val="2"/>
          <w:sz w:val="28"/>
          <w:szCs w:val="28"/>
          <w:lang w:eastAsia="ru-RU"/>
        </w:rPr>
      </w:pPr>
    </w:p>
    <w:p w:rsidR="00D212A8" w:rsidRPr="00040478" w:rsidRDefault="00D212A8" w:rsidP="0058573A">
      <w:pPr>
        <w:numPr>
          <w:ilvl w:val="1"/>
          <w:numId w:val="2"/>
        </w:numPr>
        <w:shd w:val="clear" w:color="auto" w:fill="FFFFFF"/>
        <w:tabs>
          <w:tab w:val="left" w:pos="851"/>
          <w:tab w:val="left" w:pos="1134"/>
          <w:tab w:val="left" w:pos="1276"/>
          <w:tab w:val="left" w:pos="1560"/>
        </w:tabs>
        <w:spacing w:after="0" w:line="240" w:lineRule="auto"/>
        <w:ind w:left="0" w:firstLine="0"/>
        <w:jc w:val="center"/>
        <w:textAlignment w:val="baseline"/>
        <w:rPr>
          <w:rFonts w:ascii="Times New Roman" w:hAnsi="Times New Roman"/>
          <w:color w:val="000000"/>
          <w:spacing w:val="2"/>
          <w:sz w:val="28"/>
          <w:szCs w:val="28"/>
          <w:lang w:eastAsia="ru-RU"/>
        </w:rPr>
      </w:pPr>
      <w:r w:rsidRPr="00040478">
        <w:rPr>
          <w:rFonts w:ascii="Times New Roman" w:hAnsi="Times New Roman"/>
          <w:b/>
          <w:color w:val="000000"/>
          <w:spacing w:val="2"/>
          <w:sz w:val="28"/>
          <w:szCs w:val="28"/>
          <w:lang w:eastAsia="ru-RU"/>
        </w:rPr>
        <w:t>Административная процедура «Профилирование заявителя»</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3.2.1. В административной процедуре профилирования заявителя определяется вариант предоставления муниципальной услуги на основе:</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типа (признаков) заявителя;</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ЕПГУ либо РПГУ;</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данных, поступивших в профиль заявителя из внешних информационных систем, препятствующих подаче запроса на предоставление муниципальной услуги;</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результата, за предоставлением которого обратился заявитель.</w:t>
      </w:r>
    </w:p>
    <w:p w:rsidR="00D212A8" w:rsidRPr="00040478" w:rsidRDefault="008D1A8A"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В приложении № 4</w:t>
      </w:r>
      <w:r w:rsidR="00D212A8" w:rsidRPr="00040478">
        <w:rPr>
          <w:rFonts w:ascii="Times New Roman" w:hAnsi="Times New Roman"/>
          <w:color w:val="000000"/>
          <w:spacing w:val="2"/>
          <w:sz w:val="28"/>
          <w:szCs w:val="28"/>
          <w:lang w:eastAsia="ru-RU"/>
        </w:rPr>
        <w:t xml:space="preserve"> к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3.</w:t>
      </w:r>
      <w:r w:rsidR="00D2320B" w:rsidRPr="00040478">
        <w:rPr>
          <w:rFonts w:ascii="Times New Roman" w:hAnsi="Times New Roman"/>
          <w:color w:val="000000"/>
          <w:spacing w:val="2"/>
          <w:sz w:val="28"/>
          <w:szCs w:val="28"/>
          <w:lang w:eastAsia="ru-RU"/>
        </w:rPr>
        <w:t>2.2</w:t>
      </w:r>
      <w:r w:rsidRPr="00040478">
        <w:rPr>
          <w:rFonts w:ascii="Times New Roman" w:hAnsi="Times New Roman"/>
          <w:color w:val="000000"/>
          <w:spacing w:val="2"/>
          <w:sz w:val="28"/>
          <w:szCs w:val="28"/>
          <w:lang w:eastAsia="ru-RU"/>
        </w:rPr>
        <w:t>. Вариант предоставления муниципальной услуги определяется и предъявляется заявителю:</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1) путем предварительного устного анкетирования заявителя и анализа предоставленных документов в ходе личного приема в органе местного самоуправления, МФЦ, по результатам которых заявителю предлагается подходящий вариант предоставления муниципальной услуги;</w:t>
      </w:r>
    </w:p>
    <w:p w:rsidR="00D212A8" w:rsidRPr="00040478" w:rsidRDefault="00D212A8" w:rsidP="00D212A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040478">
        <w:rPr>
          <w:rFonts w:ascii="Times New Roman" w:hAnsi="Times New Roman"/>
          <w:color w:val="000000"/>
          <w:spacing w:val="2"/>
          <w:sz w:val="28"/>
          <w:szCs w:val="28"/>
          <w:lang w:eastAsia="ru-RU"/>
        </w:rPr>
        <w:t>2) при заполнении интерактивного запроса на ЕПГУ либо РПГУ в автоматическом режиме в ходе прохождения заявителем экспертной системы.</w:t>
      </w:r>
    </w:p>
    <w:p w:rsidR="008D1A8A" w:rsidRDefault="008D1A8A"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color w:val="FF0000"/>
          <w:spacing w:val="2"/>
          <w:sz w:val="28"/>
          <w:szCs w:val="28"/>
          <w:lang w:eastAsia="ru-RU"/>
        </w:rPr>
      </w:pPr>
    </w:p>
    <w:p w:rsidR="00D2320B" w:rsidRPr="008D1A8A" w:rsidRDefault="00D2320B"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color w:val="000000"/>
          <w:spacing w:val="2"/>
          <w:sz w:val="28"/>
          <w:szCs w:val="28"/>
          <w:lang w:eastAsia="ru-RU"/>
        </w:rPr>
      </w:pPr>
      <w:r w:rsidRPr="008D1A8A">
        <w:rPr>
          <w:rFonts w:ascii="Times New Roman" w:hAnsi="Times New Roman"/>
          <w:b/>
          <w:color w:val="000000"/>
          <w:spacing w:val="2"/>
          <w:sz w:val="28"/>
          <w:szCs w:val="28"/>
          <w:lang w:eastAsia="ru-RU"/>
        </w:rPr>
        <w:lastRenderedPageBreak/>
        <w:t xml:space="preserve">3.3. Вариант предоставления услуги </w:t>
      </w:r>
    </w:p>
    <w:p w:rsidR="00D2320B" w:rsidRPr="008D1A8A" w:rsidRDefault="00FC3473"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color w:val="000000"/>
          <w:spacing w:val="2"/>
          <w:sz w:val="28"/>
          <w:szCs w:val="28"/>
          <w:lang w:eastAsia="ru-RU"/>
        </w:rPr>
      </w:pPr>
      <w:r w:rsidRPr="008D1A8A">
        <w:rPr>
          <w:rFonts w:ascii="Times New Roman" w:hAnsi="Times New Roman"/>
          <w:b/>
          <w:color w:val="000000"/>
          <w:spacing w:val="2"/>
          <w:sz w:val="28"/>
          <w:szCs w:val="28"/>
          <w:lang w:eastAsia="ru-RU"/>
        </w:rPr>
        <w:t>«Прием заявлений, документов, а также постановка граждан на учет в качестве нуждающихся в жилых помещениях</w:t>
      </w:r>
      <w:r w:rsidR="00D2320B" w:rsidRPr="008D1A8A">
        <w:rPr>
          <w:rFonts w:ascii="Times New Roman" w:hAnsi="Times New Roman"/>
          <w:b/>
          <w:color w:val="000000"/>
          <w:spacing w:val="2"/>
          <w:sz w:val="28"/>
          <w:szCs w:val="28"/>
          <w:lang w:eastAsia="ru-RU"/>
        </w:rPr>
        <w:t>»</w:t>
      </w:r>
    </w:p>
    <w:p w:rsidR="00D2320B" w:rsidRDefault="00D2320B" w:rsidP="00D706F9">
      <w:pPr>
        <w:pStyle w:val="13"/>
        <w:jc w:val="both"/>
        <w:rPr>
          <w:rFonts w:ascii="Times New Roman" w:hAnsi="Times New Roman"/>
          <w:sz w:val="28"/>
          <w:szCs w:val="28"/>
        </w:rPr>
      </w:pPr>
    </w:p>
    <w:p w:rsidR="00FC3473"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3.</w:t>
      </w:r>
      <w:r>
        <w:rPr>
          <w:rFonts w:ascii="Times New Roman" w:hAnsi="Times New Roman"/>
          <w:sz w:val="28"/>
          <w:szCs w:val="28"/>
        </w:rPr>
        <w:t>3.</w:t>
      </w:r>
      <w:r w:rsidR="00FC3473" w:rsidRPr="00D706F9">
        <w:rPr>
          <w:rFonts w:ascii="Times New Roman" w:hAnsi="Times New Roman"/>
          <w:sz w:val="28"/>
          <w:szCs w:val="28"/>
        </w:rPr>
        <w:t>1. Предоставление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FC3473"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Предоставление муниципальной услуги включает в себя следующие процедуры:</w:t>
      </w:r>
    </w:p>
    <w:p w:rsidR="00FC3473"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1) прием и регистрация заявления о постановке гражданина на учет в качестве нуждающегося в жилом помещении с необходимыми документами;</w:t>
      </w:r>
    </w:p>
    <w:p w:rsidR="00FC3473"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FC3473"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3) рассмотрение заявления и представленных документов и принятие решения о постановке либо об отказе в постановке на учет в качестве нуждающегося в жилом помещении;</w:t>
      </w:r>
    </w:p>
    <w:p w:rsidR="00FC3473"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4) уведомление гражданина о принятом решении;</w:t>
      </w:r>
    </w:p>
    <w:p w:rsidR="00D706F9"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Pr="00D706F9">
        <w:rPr>
          <w:rFonts w:ascii="Times New Roman" w:hAnsi="Times New Roman"/>
          <w:sz w:val="28"/>
          <w:szCs w:val="28"/>
        </w:rPr>
        <w:t>3.</w:t>
      </w:r>
      <w:r>
        <w:rPr>
          <w:rFonts w:ascii="Times New Roman" w:hAnsi="Times New Roman"/>
          <w:sz w:val="28"/>
          <w:szCs w:val="28"/>
        </w:rPr>
        <w:t>3.</w:t>
      </w:r>
      <w:r w:rsidRPr="00D706F9">
        <w:rPr>
          <w:rFonts w:ascii="Times New Roman" w:hAnsi="Times New Roman"/>
          <w:sz w:val="28"/>
          <w:szCs w:val="28"/>
        </w:rPr>
        <w:t>2. Описание административных процедур.</w:t>
      </w:r>
    </w:p>
    <w:p w:rsidR="00D706F9" w:rsidRPr="00D706F9" w:rsidRDefault="00D706F9" w:rsidP="00D706F9">
      <w:pPr>
        <w:pStyle w:val="13"/>
        <w:jc w:val="both"/>
        <w:rPr>
          <w:rFonts w:ascii="Times New Roman" w:hAnsi="Times New Roman"/>
          <w:sz w:val="28"/>
          <w:szCs w:val="28"/>
        </w:rPr>
      </w:pPr>
      <w:r>
        <w:rPr>
          <w:rFonts w:ascii="Times New Roman" w:hAnsi="Times New Roman"/>
          <w:sz w:val="28"/>
          <w:szCs w:val="28"/>
        </w:rPr>
        <w:tab/>
      </w:r>
      <w:r w:rsidRPr="00D706F9">
        <w:rPr>
          <w:rFonts w:ascii="Times New Roman" w:hAnsi="Times New Roman"/>
          <w:sz w:val="28"/>
          <w:szCs w:val="28"/>
        </w:rPr>
        <w:t>3.</w:t>
      </w:r>
      <w:r>
        <w:rPr>
          <w:rFonts w:ascii="Times New Roman" w:hAnsi="Times New Roman"/>
          <w:sz w:val="28"/>
          <w:szCs w:val="28"/>
        </w:rPr>
        <w:t>3.</w:t>
      </w:r>
      <w:r w:rsidRPr="00D706F9">
        <w:rPr>
          <w:rFonts w:ascii="Times New Roman" w:hAnsi="Times New Roman"/>
          <w:sz w:val="28"/>
          <w:szCs w:val="28"/>
        </w:rPr>
        <w:t>2.1. Прием и регистрация заявления и документов о предоставлении муниципальной услуги:</w:t>
      </w:r>
    </w:p>
    <w:p w:rsidR="00D706F9" w:rsidRPr="00DE36E5" w:rsidRDefault="00D706F9" w:rsidP="00D706F9">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Специалистом, ответственным за выполнение административной процедуры, является секретарь Комиссии</w:t>
      </w:r>
      <w:r>
        <w:rPr>
          <w:rFonts w:ascii="Times New Roman" w:hAnsi="Times New Roman"/>
          <w:color w:val="000000"/>
          <w:spacing w:val="2"/>
          <w:sz w:val="28"/>
          <w:szCs w:val="28"/>
          <w:lang w:eastAsia="ru-RU"/>
        </w:rPr>
        <w:t>.</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xml:space="preserve">Основанием для начала исполнения административной процедуры является подача заявителем либо его представителем </w:t>
      </w:r>
      <w:r>
        <w:rPr>
          <w:rFonts w:ascii="Times New Roman" w:hAnsi="Times New Roman"/>
          <w:color w:val="000000"/>
          <w:spacing w:val="2"/>
          <w:sz w:val="28"/>
          <w:szCs w:val="28"/>
          <w:lang w:eastAsia="ru-RU"/>
        </w:rPr>
        <w:t>заявления о поста</w:t>
      </w:r>
      <w:r w:rsidR="00887B61">
        <w:rPr>
          <w:rFonts w:ascii="Times New Roman" w:hAnsi="Times New Roman"/>
          <w:color w:val="000000"/>
          <w:spacing w:val="2"/>
          <w:sz w:val="28"/>
          <w:szCs w:val="28"/>
          <w:lang w:eastAsia="ru-RU"/>
        </w:rPr>
        <w:t>но</w:t>
      </w:r>
      <w:r>
        <w:rPr>
          <w:rFonts w:ascii="Times New Roman" w:hAnsi="Times New Roman"/>
          <w:color w:val="000000"/>
          <w:spacing w:val="2"/>
          <w:sz w:val="28"/>
          <w:szCs w:val="28"/>
          <w:lang w:eastAsia="ru-RU"/>
        </w:rPr>
        <w:t>вке на учет в качестве нуждающихся в жилых помещениях</w:t>
      </w:r>
      <w:r w:rsidRPr="00DE36E5">
        <w:rPr>
          <w:rFonts w:ascii="Times New Roman" w:hAnsi="Times New Roman"/>
          <w:color w:val="000000"/>
          <w:spacing w:val="2"/>
          <w:sz w:val="28"/>
          <w:szCs w:val="28"/>
          <w:lang w:eastAsia="ru-RU"/>
        </w:rPr>
        <w:t>:</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лично в МФЦ;</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лично в Комиссию;</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с использованием личного кабинета в ЕПГУ или РПГУ в электронной форме;</w:t>
      </w:r>
    </w:p>
    <w:p w:rsidR="00D706F9" w:rsidRPr="00DE36E5" w:rsidRDefault="00D706F9" w:rsidP="00D706F9">
      <w:pPr>
        <w:shd w:val="clear" w:color="auto" w:fill="FFFFFF"/>
        <w:tabs>
          <w:tab w:val="left" w:pos="0"/>
          <w:tab w:val="left" w:pos="142"/>
          <w:tab w:val="left" w:pos="851"/>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При личном посещении Комиссии или МФЦ заявитель (представитель заявителя) предъявляет документ, удостоверяющий его личность, и документ, подтверждающий полномочия представителя физического лица в соответствии с законодательством Российской Федерации.</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В случае направления запроса посредством отправки через личный кабинет ЕПГУ или РПГУ, представление документа, удостоверяющего личность заявителя, не требуется.</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При личном обращении заявителя в Комиссию или МФЦ, секретарь Комиссии или специалист МФЦ:</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lastRenderedPageBreak/>
        <w:t>- при отсутствии у заявителя заполненного заявления или при неправильном его заполнении специалист помогает заявителю заполнить заявление;</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производит контроль комплектности представленных документо</w:t>
      </w:r>
      <w:r w:rsidR="00115926">
        <w:rPr>
          <w:rFonts w:ascii="Times New Roman" w:hAnsi="Times New Roman"/>
          <w:color w:val="000000"/>
          <w:spacing w:val="2"/>
          <w:sz w:val="28"/>
          <w:szCs w:val="28"/>
          <w:lang w:eastAsia="ru-RU"/>
        </w:rPr>
        <w:t>в, предусмотренных пунктом 2.6.2</w:t>
      </w:r>
      <w:r w:rsidRPr="00DE36E5">
        <w:rPr>
          <w:rFonts w:ascii="Times New Roman" w:hAnsi="Times New Roman"/>
          <w:color w:val="000000"/>
          <w:spacing w:val="2"/>
          <w:sz w:val="28"/>
          <w:szCs w:val="28"/>
          <w:lang w:eastAsia="ru-RU"/>
        </w:rPr>
        <w:t xml:space="preserve"> подраздела 2.6 раздела 2 Административного регламента. При отсутствии оснований, предусмотренных пунктом 2.7.1 подраздела 2.7 раздела 2 Административного регламента р</w:t>
      </w:r>
      <w:r w:rsidR="00115926">
        <w:rPr>
          <w:rFonts w:ascii="Times New Roman" w:hAnsi="Times New Roman"/>
          <w:color w:val="000000"/>
          <w:spacing w:val="2"/>
          <w:sz w:val="28"/>
          <w:szCs w:val="28"/>
          <w:lang w:eastAsia="ru-RU"/>
        </w:rPr>
        <w:t xml:space="preserve">егистрирует заявление в </w:t>
      </w:r>
      <w:r w:rsidRPr="00DE36E5">
        <w:rPr>
          <w:rFonts w:ascii="Times New Roman" w:hAnsi="Times New Roman"/>
          <w:color w:val="000000"/>
          <w:spacing w:val="2"/>
          <w:sz w:val="28"/>
          <w:szCs w:val="28"/>
          <w:lang w:eastAsia="ru-RU"/>
        </w:rPr>
        <w:t xml:space="preserve">журнале регистрации заявлений, сообщает заявителю максимальный срок получения документа, являющегося результатом предоставления муниципальной услуги. </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при наличии оснований, предусмотренных пунктом 2.7.1 подраздела 2.7 раздела 2 Административного регламента, специалист отказывает в приеме с объяснением причин.</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Специалист МФЦ 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муниципальной услуги в многофункциональном центре.</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В течение одного рабочего дня с момента поступления в МФЦ запроса обеспечивается его отправка и иных предоставленных заявителем документов в Комиссию.</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При поступлении документов из МФЦ датой приема заявления и необходимых документов считается день поступления их в Комиссию.</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Секретарь Комиссии, при получении документов из МФЦ регистрирует заявление в журнале регистрации заявлений в день их получения либо на следующий рабочий день в случае их получения после 16 часов текущего рабочего дня.</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В случае поступления запроса и прилагаемых к нему документов в электронной форме с использованием ЕПГУ или РПГУ секретарь Комиссии:</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просматривает электронные образы заявления и прилагаемых к нему документов;</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производит контроль комплектности представленных документо</w:t>
      </w:r>
      <w:r w:rsidR="00115926">
        <w:rPr>
          <w:rFonts w:ascii="Times New Roman" w:hAnsi="Times New Roman"/>
          <w:color w:val="000000"/>
          <w:spacing w:val="2"/>
          <w:sz w:val="28"/>
          <w:szCs w:val="28"/>
          <w:lang w:eastAsia="ru-RU"/>
        </w:rPr>
        <w:t>в, предусмотренных пунктом 2.6.2</w:t>
      </w:r>
      <w:r w:rsidRPr="00DE36E5">
        <w:rPr>
          <w:rFonts w:ascii="Times New Roman" w:hAnsi="Times New Roman"/>
          <w:color w:val="000000"/>
          <w:spacing w:val="2"/>
          <w:sz w:val="28"/>
          <w:szCs w:val="28"/>
          <w:lang w:eastAsia="ru-RU"/>
        </w:rPr>
        <w:t xml:space="preserve"> подраздела 2.6 раздела 2 Административного регламента, при отсутствии оснований, указанных в пункте 2.7.1 подраздела 2.7 раздела 2 Административного регламента, направляет заявителю через личный кабинет ЕПГУ или РПГУ уведомление о получении заявления и прилагаемых к нему документов и регистрирует запрос в день их получения либо на следующий рабочий день в случае их получения после 16 часов текущего рабочего дня.</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при наличии оснований, предусмотренных пунктом 2.7.1 подраздела 2.7 раздела 2 Административного регламента, направляет заявителю через личный кабинет ЕПГУ или РПГУ решени</w:t>
      </w:r>
      <w:r w:rsidR="00030B78">
        <w:rPr>
          <w:rFonts w:ascii="Times New Roman" w:hAnsi="Times New Roman"/>
          <w:color w:val="000000"/>
          <w:spacing w:val="2"/>
          <w:sz w:val="28"/>
          <w:szCs w:val="28"/>
          <w:lang w:eastAsia="ru-RU"/>
        </w:rPr>
        <w:t>е об отказе в приеме документов.</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Максимальный срок выполнения административной процедуры составляет 1 (один) рабочий день.</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lastRenderedPageBreak/>
        <w:t>Критерии принятия решения: наличие (отсутствие) оснований, предусмотренных пунктом 2.7.1 подраздела 2.7 раздела 2 Административного регламента.</w:t>
      </w:r>
    </w:p>
    <w:p w:rsidR="00D706F9" w:rsidRPr="00DE36E5" w:rsidRDefault="00D706F9" w:rsidP="00D706F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Результатом административной процедуры является зарегистрированное заявление либо отказ в приеме документов.</w:t>
      </w:r>
    </w:p>
    <w:p w:rsidR="00D706F9" w:rsidRPr="00DE36E5" w:rsidRDefault="00D706F9" w:rsidP="00D706F9">
      <w:pPr>
        <w:shd w:val="clear" w:color="auto" w:fill="FFFFFF"/>
        <w:tabs>
          <w:tab w:val="left" w:pos="0"/>
          <w:tab w:val="left" w:pos="851"/>
          <w:tab w:val="left" w:pos="1134"/>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Способ фиксации результата выполненной административной процедуры в ЕПГУ, РПГУ, СЭД или журнале регистрации заявлений.</w:t>
      </w:r>
    </w:p>
    <w:p w:rsidR="004E0AEA" w:rsidRPr="00C06365" w:rsidRDefault="004E0AEA" w:rsidP="00C06365">
      <w:pPr>
        <w:pStyle w:val="10"/>
        <w:numPr>
          <w:ilvl w:val="0"/>
          <w:numId w:val="0"/>
        </w:numPr>
        <w:tabs>
          <w:tab w:val="clear" w:pos="1134"/>
          <w:tab w:val="left" w:pos="567"/>
          <w:tab w:val="left" w:pos="1560"/>
        </w:tabs>
        <w:spacing w:line="240" w:lineRule="auto"/>
        <w:rPr>
          <w:rFonts w:ascii="Times New Roman" w:hAnsi="Times New Roman"/>
          <w:b w:val="0"/>
          <w:color w:val="000000"/>
          <w:sz w:val="28"/>
          <w:szCs w:val="28"/>
          <w:lang w:val="ru-RU"/>
        </w:rPr>
      </w:pPr>
      <w:r>
        <w:rPr>
          <w:rFonts w:ascii="Times New Roman" w:hAnsi="Times New Roman"/>
          <w:b w:val="0"/>
          <w:color w:val="000000"/>
          <w:sz w:val="28"/>
          <w:szCs w:val="28"/>
          <w:lang w:val="ru-RU"/>
        </w:rPr>
        <w:tab/>
      </w:r>
      <w:r w:rsidRPr="00DE36E5">
        <w:rPr>
          <w:rFonts w:ascii="Times New Roman" w:hAnsi="Times New Roman"/>
          <w:b w:val="0"/>
          <w:color w:val="000000"/>
          <w:sz w:val="28"/>
          <w:szCs w:val="28"/>
        </w:rPr>
        <w:t>3.3.2</w:t>
      </w:r>
      <w:r>
        <w:rPr>
          <w:rFonts w:ascii="Times New Roman" w:hAnsi="Times New Roman"/>
          <w:b w:val="0"/>
          <w:color w:val="000000"/>
          <w:sz w:val="28"/>
          <w:szCs w:val="28"/>
          <w:lang w:val="ru-RU"/>
        </w:rPr>
        <w:t>.2</w:t>
      </w:r>
      <w:r w:rsidRPr="00DE36E5">
        <w:rPr>
          <w:rFonts w:ascii="Times New Roman" w:hAnsi="Times New Roman"/>
          <w:b w:val="0"/>
          <w:color w:val="000000"/>
          <w:sz w:val="28"/>
          <w:szCs w:val="28"/>
        </w:rPr>
        <w:t xml:space="preserve">. </w:t>
      </w:r>
      <w:r w:rsidR="00C06365" w:rsidRPr="00C06365">
        <w:rPr>
          <w:rFonts w:ascii="Times New Roman" w:hAnsi="Times New Roman"/>
          <w:b w:val="0"/>
          <w:color w:val="000000"/>
          <w:sz w:val="28"/>
          <w:szCs w:val="28"/>
          <w:lang w:val="ru-RU"/>
        </w:rPr>
        <w:t>Фо</w:t>
      </w:r>
      <w:r w:rsidR="00C06365" w:rsidRPr="00C06365">
        <w:rPr>
          <w:rFonts w:ascii="Times New Roman" w:hAnsi="Times New Roman"/>
          <w:b w:val="0"/>
          <w:color w:val="000000"/>
          <w:sz w:val="28"/>
          <w:szCs w:val="28"/>
        </w:rPr>
        <w:t>рмирование и направление межведомственных запросов в органы (организации), участвующие в предоставлении муниципальной услуги</w:t>
      </w:r>
      <w:r w:rsidRPr="00C06365">
        <w:rPr>
          <w:rFonts w:ascii="Times New Roman" w:hAnsi="Times New Roman"/>
          <w:b w:val="0"/>
          <w:color w:val="000000"/>
          <w:sz w:val="28"/>
          <w:szCs w:val="28"/>
        </w:rPr>
        <w:t xml:space="preserve"> посредством системы межведомственного электронного взаимодействия</w:t>
      </w:r>
      <w:r w:rsidR="00887B61" w:rsidRPr="00C06365">
        <w:rPr>
          <w:rFonts w:ascii="Times New Roman" w:hAnsi="Times New Roman"/>
          <w:b w:val="0"/>
          <w:color w:val="000000"/>
          <w:sz w:val="28"/>
          <w:szCs w:val="28"/>
          <w:lang w:val="ru-RU"/>
        </w:rPr>
        <w:t>.</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xml:space="preserve">Основанием для начала исполнения административной процедуры </w:t>
      </w:r>
      <w:r w:rsidRPr="00DE36E5">
        <w:rPr>
          <w:rFonts w:ascii="Times New Roman" w:hAnsi="Times New Roman"/>
          <w:color w:val="000000"/>
          <w:sz w:val="28"/>
          <w:szCs w:val="28"/>
        </w:rPr>
        <w:t>является регистрация заявления</w:t>
      </w:r>
      <w:r w:rsidRPr="00DE36E5">
        <w:rPr>
          <w:rFonts w:ascii="Times New Roman" w:hAnsi="Times New Roman"/>
          <w:color w:val="000000"/>
          <w:spacing w:val="2"/>
          <w:sz w:val="28"/>
          <w:szCs w:val="28"/>
          <w:lang w:eastAsia="ru-RU"/>
        </w:rPr>
        <w:t>.</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Специалистом, ответственным за выполнение административной процедуры, является секретарь Комиссии</w:t>
      </w:r>
      <w:r>
        <w:rPr>
          <w:rFonts w:ascii="Times New Roman" w:hAnsi="Times New Roman"/>
          <w:color w:val="000000"/>
          <w:spacing w:val="2"/>
          <w:sz w:val="28"/>
          <w:szCs w:val="28"/>
          <w:lang w:eastAsia="ru-RU"/>
        </w:rPr>
        <w:t>.</w:t>
      </w:r>
    </w:p>
    <w:p w:rsidR="004E0AEA" w:rsidRPr="00D706F9"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z w:val="28"/>
          <w:szCs w:val="28"/>
        </w:rPr>
      </w:pPr>
      <w:r>
        <w:rPr>
          <w:rFonts w:ascii="Times New Roman" w:hAnsi="Times New Roman"/>
          <w:color w:val="000000"/>
          <w:spacing w:val="2"/>
          <w:sz w:val="28"/>
          <w:szCs w:val="28"/>
          <w:lang w:eastAsia="ru-RU"/>
        </w:rPr>
        <w:t>Секретарь Комиссии</w:t>
      </w:r>
      <w:r w:rsidRPr="00DE36E5">
        <w:rPr>
          <w:rFonts w:ascii="Times New Roman" w:hAnsi="Times New Roman"/>
          <w:color w:val="000000"/>
          <w:spacing w:val="2"/>
          <w:sz w:val="28"/>
          <w:szCs w:val="28"/>
          <w:lang w:eastAsia="ru-RU"/>
        </w:rPr>
        <w:t xml:space="preserve"> с использованием системы межведомственного электронного взаимодействия напр</w:t>
      </w:r>
      <w:r>
        <w:rPr>
          <w:rFonts w:ascii="Times New Roman" w:hAnsi="Times New Roman"/>
          <w:color w:val="000000"/>
          <w:spacing w:val="2"/>
          <w:sz w:val="28"/>
          <w:szCs w:val="28"/>
          <w:lang w:eastAsia="ru-RU"/>
        </w:rPr>
        <w:t xml:space="preserve">авляет межведомственные запросы </w:t>
      </w:r>
      <w:r w:rsidRPr="00D706F9">
        <w:rPr>
          <w:rFonts w:ascii="Times New Roman" w:hAnsi="Times New Roman"/>
          <w:sz w:val="28"/>
          <w:szCs w:val="28"/>
        </w:rPr>
        <w:t>в:</w:t>
      </w:r>
    </w:p>
    <w:p w:rsidR="004E0AEA" w:rsidRPr="00D706F9" w:rsidRDefault="004E0AEA" w:rsidP="004E0AEA">
      <w:pPr>
        <w:pStyle w:val="13"/>
        <w:jc w:val="both"/>
        <w:rPr>
          <w:rFonts w:ascii="Times New Roman" w:hAnsi="Times New Roman"/>
          <w:sz w:val="28"/>
          <w:szCs w:val="28"/>
        </w:rPr>
      </w:pPr>
      <w:r>
        <w:rPr>
          <w:rFonts w:ascii="Times New Roman" w:hAnsi="Times New Roman"/>
          <w:sz w:val="28"/>
          <w:szCs w:val="28"/>
        </w:rPr>
        <w:tab/>
      </w:r>
      <w:r w:rsidRPr="00D706F9">
        <w:rPr>
          <w:rFonts w:ascii="Times New Roman" w:hAnsi="Times New Roman"/>
          <w:sz w:val="28"/>
          <w:szCs w:val="28"/>
        </w:rPr>
        <w:t>а) Управление Федеральной службы государственной регистрации кадастра и картографии по Белгородской области - в части получения сведений о зарегистрированных правах на объекты недвижимости заявителя и членов его семьи;</w:t>
      </w:r>
    </w:p>
    <w:p w:rsidR="004E0AEA" w:rsidRPr="00D706F9" w:rsidRDefault="004E0AEA" w:rsidP="004E0AEA">
      <w:pPr>
        <w:pStyle w:val="13"/>
        <w:jc w:val="both"/>
        <w:rPr>
          <w:rFonts w:ascii="Times New Roman" w:hAnsi="Times New Roman"/>
          <w:sz w:val="28"/>
          <w:szCs w:val="28"/>
        </w:rPr>
      </w:pPr>
      <w:r>
        <w:rPr>
          <w:rFonts w:ascii="Times New Roman" w:hAnsi="Times New Roman"/>
          <w:sz w:val="28"/>
          <w:szCs w:val="28"/>
        </w:rPr>
        <w:tab/>
        <w:t xml:space="preserve">б) </w:t>
      </w:r>
      <w:r w:rsidRPr="00D706F9">
        <w:rPr>
          <w:rFonts w:ascii="Times New Roman" w:hAnsi="Times New Roman"/>
          <w:sz w:val="28"/>
          <w:szCs w:val="28"/>
        </w:rPr>
        <w:t xml:space="preserve"> </w:t>
      </w:r>
      <w:r>
        <w:rPr>
          <w:rFonts w:ascii="Times New Roman" w:hAnsi="Times New Roman"/>
          <w:sz w:val="28"/>
          <w:szCs w:val="28"/>
        </w:rPr>
        <w:t>Отдел Министерства внутренних дел Российской Федерации по Борисовскому району</w:t>
      </w:r>
      <w:r w:rsidRPr="00D706F9">
        <w:rPr>
          <w:rFonts w:ascii="Times New Roman" w:hAnsi="Times New Roman"/>
          <w:sz w:val="28"/>
          <w:szCs w:val="28"/>
        </w:rPr>
        <w:t xml:space="preserve"> - в части получения сведений о лицах, зарегистрированных совместно с заявителем по месту жительства;</w:t>
      </w:r>
    </w:p>
    <w:p w:rsidR="004E0AEA" w:rsidRPr="00D706F9" w:rsidRDefault="004E0AEA" w:rsidP="004E0AEA">
      <w:pPr>
        <w:pStyle w:val="13"/>
        <w:jc w:val="both"/>
        <w:rPr>
          <w:rFonts w:ascii="Times New Roman" w:hAnsi="Times New Roman"/>
          <w:sz w:val="28"/>
          <w:szCs w:val="28"/>
        </w:rPr>
      </w:pPr>
      <w:r>
        <w:rPr>
          <w:rFonts w:ascii="Times New Roman" w:hAnsi="Times New Roman"/>
          <w:sz w:val="28"/>
          <w:szCs w:val="28"/>
        </w:rPr>
        <w:tab/>
        <w:t>в</w:t>
      </w:r>
      <w:r w:rsidRPr="00D706F9">
        <w:rPr>
          <w:rFonts w:ascii="Times New Roman" w:hAnsi="Times New Roman"/>
          <w:sz w:val="28"/>
          <w:szCs w:val="28"/>
        </w:rPr>
        <w:t xml:space="preserve">) </w:t>
      </w:r>
      <w:r>
        <w:rPr>
          <w:rFonts w:ascii="Times New Roman" w:hAnsi="Times New Roman"/>
          <w:sz w:val="28"/>
          <w:szCs w:val="28"/>
        </w:rPr>
        <w:t>Управление социальной защиты администрации Борисовского района</w:t>
      </w:r>
      <w:r w:rsidRPr="00D706F9">
        <w:rPr>
          <w:rFonts w:ascii="Times New Roman" w:hAnsi="Times New Roman"/>
          <w:sz w:val="28"/>
          <w:szCs w:val="28"/>
        </w:rPr>
        <w:t xml:space="preserve"> - в части получения сведений о признании гражданина малоимущим;</w:t>
      </w:r>
    </w:p>
    <w:p w:rsidR="004E0AEA" w:rsidRPr="00D706F9" w:rsidRDefault="004E0AEA" w:rsidP="004E0AEA">
      <w:pPr>
        <w:pStyle w:val="13"/>
        <w:jc w:val="both"/>
        <w:rPr>
          <w:rFonts w:ascii="Times New Roman" w:hAnsi="Times New Roman"/>
          <w:sz w:val="28"/>
          <w:szCs w:val="28"/>
        </w:rPr>
      </w:pPr>
      <w:r>
        <w:rPr>
          <w:rFonts w:ascii="Times New Roman" w:hAnsi="Times New Roman"/>
          <w:sz w:val="28"/>
          <w:szCs w:val="28"/>
        </w:rPr>
        <w:tab/>
        <w:t>г</w:t>
      </w:r>
      <w:r w:rsidRPr="00D706F9">
        <w:rPr>
          <w:rFonts w:ascii="Times New Roman" w:hAnsi="Times New Roman"/>
          <w:sz w:val="28"/>
          <w:szCs w:val="28"/>
        </w:rPr>
        <w:t>) ГУП Белгородской области "Белоблтехинвентаризация", Борисовский филиал - в части получения</w:t>
      </w:r>
      <w:r>
        <w:rPr>
          <w:rFonts w:ascii="Times New Roman" w:hAnsi="Times New Roman"/>
          <w:sz w:val="28"/>
          <w:szCs w:val="28"/>
        </w:rPr>
        <w:t xml:space="preserve"> выписки</w:t>
      </w:r>
      <w:r w:rsidR="00277776">
        <w:rPr>
          <w:rFonts w:ascii="Times New Roman" w:hAnsi="Times New Roman"/>
          <w:sz w:val="28"/>
          <w:szCs w:val="28"/>
        </w:rPr>
        <w:t xml:space="preserve"> из технического паспорта с поэтажным планом ( при наличии) и экспликацией</w:t>
      </w:r>
      <w:r w:rsidRPr="00D706F9">
        <w:rPr>
          <w:rFonts w:ascii="Times New Roman" w:hAnsi="Times New Roman"/>
          <w:sz w:val="28"/>
          <w:szCs w:val="28"/>
        </w:rPr>
        <w:t>;</w:t>
      </w:r>
    </w:p>
    <w:p w:rsidR="004E0AEA" w:rsidRPr="00D706F9" w:rsidRDefault="00277776" w:rsidP="004E0AEA">
      <w:pPr>
        <w:pStyle w:val="13"/>
        <w:jc w:val="both"/>
        <w:rPr>
          <w:rFonts w:ascii="Times New Roman" w:hAnsi="Times New Roman"/>
          <w:sz w:val="28"/>
          <w:szCs w:val="28"/>
        </w:rPr>
      </w:pPr>
      <w:r>
        <w:rPr>
          <w:rFonts w:ascii="Times New Roman" w:hAnsi="Times New Roman"/>
          <w:sz w:val="28"/>
          <w:szCs w:val="28"/>
        </w:rPr>
        <w:tab/>
        <w:t>д</w:t>
      </w:r>
      <w:r w:rsidR="004E0AEA" w:rsidRPr="00D706F9">
        <w:rPr>
          <w:rFonts w:ascii="Times New Roman" w:hAnsi="Times New Roman"/>
          <w:sz w:val="28"/>
          <w:szCs w:val="28"/>
        </w:rPr>
        <w:t xml:space="preserve">) Комиссию по признанию помещения жилым помещением, жилого помещения непригодным для проживания и многоквартирного дома аварийным и подлежащим сносу - </w:t>
      </w:r>
      <w:r w:rsidR="004E0AEA">
        <w:rPr>
          <w:rFonts w:ascii="Times New Roman" w:hAnsi="Times New Roman"/>
          <w:sz w:val="28"/>
          <w:szCs w:val="28"/>
        </w:rPr>
        <w:t xml:space="preserve">в </w:t>
      </w:r>
      <w:r w:rsidR="004E0AEA" w:rsidRPr="00D706F9">
        <w:rPr>
          <w:rFonts w:ascii="Times New Roman" w:hAnsi="Times New Roman"/>
          <w:sz w:val="28"/>
          <w:szCs w:val="28"/>
        </w:rPr>
        <w:t>части получения сведений о признании жилого помещения непригодным для проживания;</w:t>
      </w:r>
    </w:p>
    <w:p w:rsidR="004E0AEA" w:rsidRPr="00D706F9" w:rsidRDefault="00277776" w:rsidP="004E0AEA">
      <w:pPr>
        <w:pStyle w:val="13"/>
        <w:jc w:val="both"/>
        <w:rPr>
          <w:rFonts w:ascii="Times New Roman" w:hAnsi="Times New Roman"/>
          <w:sz w:val="28"/>
          <w:szCs w:val="28"/>
        </w:rPr>
      </w:pPr>
      <w:r>
        <w:rPr>
          <w:rFonts w:ascii="Times New Roman" w:hAnsi="Times New Roman"/>
          <w:sz w:val="28"/>
          <w:szCs w:val="28"/>
        </w:rPr>
        <w:tab/>
        <w:t xml:space="preserve">е) </w:t>
      </w:r>
      <w:r w:rsidR="004E0AEA" w:rsidRPr="00D706F9">
        <w:rPr>
          <w:rFonts w:ascii="Times New Roman" w:hAnsi="Times New Roman"/>
          <w:sz w:val="28"/>
          <w:szCs w:val="28"/>
        </w:rPr>
        <w:t>Управление Пенсионного фонда РФ - в части получения сведений о трудовом стаже в районе Крайнего Севера для граждан, выехавших из районов Крайнего Севера и приравненных к ним местностях.</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z w:val="28"/>
          <w:szCs w:val="28"/>
        </w:rPr>
      </w:pPr>
      <w:r w:rsidRPr="00DE36E5">
        <w:rPr>
          <w:rFonts w:ascii="Times New Roman" w:hAnsi="Times New Roman"/>
          <w:color w:val="000000"/>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lastRenderedPageBreak/>
        <w:t>Максимальный срок выполнения административной процедуры составляет 5 (пять) рабочих дней.</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Критерием принятия решения является предоставление (непредставление) документов, указанных в пункте 2.6.4 подраздела 2.6 раздела 2 Административного регламента, по собственной инициативе.</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Результатом исполнения административной процедуры получение ответа на межведомственный запрос.</w:t>
      </w:r>
    </w:p>
    <w:p w:rsidR="004E0AEA" w:rsidRPr="00DE36E5" w:rsidRDefault="004E0AEA" w:rsidP="004E0AE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 xml:space="preserve">Способ фиксации результата административной процедуры на бумажном носителе </w:t>
      </w:r>
      <w:r>
        <w:rPr>
          <w:rFonts w:ascii="Times New Roman" w:hAnsi="Times New Roman"/>
          <w:color w:val="000000"/>
          <w:spacing w:val="2"/>
          <w:sz w:val="28"/>
          <w:szCs w:val="28"/>
          <w:lang w:eastAsia="ru-RU"/>
        </w:rPr>
        <w:t xml:space="preserve">или </w:t>
      </w:r>
      <w:r w:rsidRPr="00DE36E5">
        <w:rPr>
          <w:rFonts w:ascii="Times New Roman" w:hAnsi="Times New Roman"/>
          <w:color w:val="000000"/>
          <w:spacing w:val="2"/>
          <w:sz w:val="28"/>
          <w:szCs w:val="28"/>
          <w:lang w:eastAsia="ru-RU"/>
        </w:rPr>
        <w:t>в СЭД межведомственных запросов.</w:t>
      </w:r>
    </w:p>
    <w:p w:rsidR="00FC3473" w:rsidRPr="00D706F9" w:rsidRDefault="00CA1133"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3.</w:t>
      </w:r>
      <w:r>
        <w:rPr>
          <w:rFonts w:ascii="Times New Roman" w:hAnsi="Times New Roman"/>
          <w:sz w:val="28"/>
          <w:szCs w:val="28"/>
        </w:rPr>
        <w:t>3.</w:t>
      </w:r>
      <w:r w:rsidR="00FC3473" w:rsidRPr="00D706F9">
        <w:rPr>
          <w:rFonts w:ascii="Times New Roman" w:hAnsi="Times New Roman"/>
          <w:sz w:val="28"/>
          <w:szCs w:val="28"/>
        </w:rPr>
        <w:t>2.3. Рассмотрение заявления и представленных документов и принятие и оформление решения о постановке на учет или отказе в постановке на учет в качестве нуждающегося в жилом помещении.</w:t>
      </w:r>
    </w:p>
    <w:p w:rsidR="00FC3473" w:rsidRPr="00D706F9" w:rsidRDefault="00CA1133"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 xml:space="preserve">Основанием для начала административной процедуры является формирование документов согласно </w:t>
      </w:r>
      <w:r w:rsidR="00DD6946">
        <w:rPr>
          <w:rFonts w:ascii="Times New Roman" w:hAnsi="Times New Roman"/>
          <w:sz w:val="28"/>
          <w:szCs w:val="28"/>
        </w:rPr>
        <w:t>пунктов</w:t>
      </w:r>
      <w:r>
        <w:rPr>
          <w:rFonts w:ascii="Times New Roman" w:hAnsi="Times New Roman"/>
          <w:sz w:val="28"/>
          <w:szCs w:val="28"/>
        </w:rPr>
        <w:t xml:space="preserve"> 2.6.2., 2.6.4. </w:t>
      </w:r>
      <w:r w:rsidR="00FC3473" w:rsidRPr="00D706F9">
        <w:rPr>
          <w:rFonts w:ascii="Times New Roman" w:hAnsi="Times New Roman"/>
          <w:sz w:val="28"/>
          <w:szCs w:val="28"/>
        </w:rPr>
        <w:t>настоящего регламента.</w:t>
      </w:r>
    </w:p>
    <w:p w:rsidR="00FC3473" w:rsidRPr="00D706F9" w:rsidRDefault="00CA1133"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Комиссия проводит анализ документов, проверяет основания принятия гражданина на учет и определяет нуждаемость гражданина в жилых помещениях. На основании полученных результатов выносит решение о постановке на учет в качестве нуждающихся в жилых помещениях или отказе в постановке на учет.</w:t>
      </w:r>
    </w:p>
    <w:p w:rsidR="00FC3473" w:rsidRPr="00D706F9" w:rsidRDefault="00CA1133"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Решение Комиссии оформляется протоколом, который подписывается председателем комиссии, а в его отсутствие - заместителем председателя и секретарем Комиссии.</w:t>
      </w:r>
    </w:p>
    <w:p w:rsidR="00FC3473" w:rsidRDefault="00CA1133"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В случае принятия Комиссией решения о постановке на учет секретарь Комиссии осуществляет подготовку проекта распоряжения администрации Борисовского района о постановке граждан на учет в качестве нуждающихся в жилых помещениях.</w:t>
      </w:r>
    </w:p>
    <w:p w:rsidR="00AD02CE" w:rsidRPr="00D706F9" w:rsidRDefault="00AD02CE" w:rsidP="00AD02CE">
      <w:pPr>
        <w:pStyle w:val="13"/>
        <w:jc w:val="both"/>
        <w:rPr>
          <w:rFonts w:ascii="Times New Roman" w:hAnsi="Times New Roman"/>
          <w:sz w:val="28"/>
          <w:szCs w:val="28"/>
        </w:rPr>
      </w:pPr>
      <w:r>
        <w:rPr>
          <w:rFonts w:ascii="Times New Roman" w:hAnsi="Times New Roman"/>
          <w:sz w:val="28"/>
          <w:szCs w:val="28"/>
        </w:rPr>
        <w:tab/>
        <w:t>После принятия</w:t>
      </w:r>
      <w:r w:rsidRPr="00D706F9">
        <w:rPr>
          <w:rFonts w:ascii="Times New Roman" w:hAnsi="Times New Roman"/>
          <w:sz w:val="28"/>
          <w:szCs w:val="28"/>
        </w:rPr>
        <w:t xml:space="preserve"> решения о постановке гражданина на учет в качестве</w:t>
      </w:r>
      <w:r>
        <w:rPr>
          <w:rFonts w:ascii="Times New Roman" w:hAnsi="Times New Roman"/>
          <w:sz w:val="28"/>
          <w:szCs w:val="28"/>
        </w:rPr>
        <w:t xml:space="preserve"> нуждающегося в жилом помещении </w:t>
      </w:r>
      <w:r w:rsidRPr="00D706F9">
        <w:rPr>
          <w:rFonts w:ascii="Times New Roman" w:hAnsi="Times New Roman"/>
          <w:sz w:val="28"/>
          <w:szCs w:val="28"/>
        </w:rPr>
        <w:t>Секретарь Комиссии формирует учетное дело получателя муниципальной услуги, подшивая представленные документы</w:t>
      </w:r>
      <w:r>
        <w:rPr>
          <w:rFonts w:ascii="Times New Roman" w:hAnsi="Times New Roman"/>
          <w:sz w:val="28"/>
          <w:szCs w:val="28"/>
        </w:rPr>
        <w:t>.</w:t>
      </w:r>
    </w:p>
    <w:p w:rsidR="00FC3473" w:rsidRPr="00CA1133" w:rsidRDefault="00CA1133" w:rsidP="00D706F9">
      <w:pPr>
        <w:pStyle w:val="13"/>
        <w:jc w:val="both"/>
        <w:rPr>
          <w:rFonts w:ascii="Times New Roman" w:hAnsi="Times New Roman"/>
          <w:color w:val="FF0000"/>
          <w:sz w:val="28"/>
          <w:szCs w:val="28"/>
        </w:rPr>
      </w:pPr>
      <w:r>
        <w:rPr>
          <w:rFonts w:ascii="Times New Roman" w:hAnsi="Times New Roman"/>
          <w:sz w:val="28"/>
          <w:szCs w:val="28"/>
        </w:rPr>
        <w:tab/>
      </w:r>
      <w:r w:rsidR="00FC3473" w:rsidRPr="00D706F9">
        <w:rPr>
          <w:rFonts w:ascii="Times New Roman" w:hAnsi="Times New Roman"/>
          <w:sz w:val="28"/>
          <w:szCs w:val="28"/>
        </w:rPr>
        <w:t xml:space="preserve">Срок исполнения административной процедуры - </w:t>
      </w:r>
      <w:r w:rsidR="00AD02CE" w:rsidRPr="00DD6946">
        <w:rPr>
          <w:rFonts w:ascii="Times New Roman" w:hAnsi="Times New Roman"/>
          <w:color w:val="000000"/>
          <w:sz w:val="28"/>
          <w:szCs w:val="28"/>
        </w:rPr>
        <w:t>16</w:t>
      </w:r>
      <w:r w:rsidR="00FC3473" w:rsidRPr="00DD6946">
        <w:rPr>
          <w:rFonts w:ascii="Times New Roman" w:hAnsi="Times New Roman"/>
          <w:color w:val="000000"/>
          <w:sz w:val="28"/>
          <w:szCs w:val="28"/>
        </w:rPr>
        <w:t xml:space="preserve"> рабочих дней.</w:t>
      </w:r>
    </w:p>
    <w:p w:rsidR="00FC3473" w:rsidRPr="00D706F9" w:rsidRDefault="00CA1133"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Ответственным за выполнение данной административной процедуры является секретарь Комиссии.</w:t>
      </w:r>
    </w:p>
    <w:p w:rsidR="00FC3473" w:rsidRPr="00D706F9" w:rsidRDefault="00CA1133"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Результатом административной процедуры является издание распоряжения администрации Борисовского района о постановке на учет либо уведомление об отказе в постановке на учет.</w:t>
      </w:r>
    </w:p>
    <w:p w:rsidR="00FC3473" w:rsidRPr="00D706F9" w:rsidRDefault="00CA1133"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Способ фиксации: распоряжение администрации Борисовского района, решение Комиссии об отказе в постановке на учет.</w:t>
      </w:r>
    </w:p>
    <w:p w:rsidR="00FC3473" w:rsidRPr="00D706F9" w:rsidRDefault="004E7360"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3</w:t>
      </w:r>
      <w:r w:rsidR="00A91E96">
        <w:rPr>
          <w:rFonts w:ascii="Times New Roman" w:hAnsi="Times New Roman"/>
          <w:sz w:val="28"/>
          <w:szCs w:val="28"/>
        </w:rPr>
        <w:t>.3</w:t>
      </w:r>
      <w:r w:rsidR="00FC3473" w:rsidRPr="00D706F9">
        <w:rPr>
          <w:rFonts w:ascii="Times New Roman" w:hAnsi="Times New Roman"/>
          <w:sz w:val="28"/>
          <w:szCs w:val="28"/>
        </w:rPr>
        <w:t>.2.4. Уведомление гражданина о принятом решении.</w:t>
      </w:r>
    </w:p>
    <w:p w:rsidR="00FC3473" w:rsidRPr="00D706F9" w:rsidRDefault="00A91E96"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Основанием для начала административной процедуры является издание распоряжения администрации Борисовского района о постановке на учет либо принятие решения об отказе в постановке на учет в качестве нуждающихся в жилом помещении.</w:t>
      </w:r>
    </w:p>
    <w:p w:rsidR="00FC3473" w:rsidRPr="00D706F9" w:rsidRDefault="00A91E96"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Секретарь Комиссии выдает или направляет гражданину, подавшему заявление о постановке на учет, документ, подтверждающий принятое решение:</w:t>
      </w:r>
    </w:p>
    <w:p w:rsidR="00FC3473" w:rsidRPr="00D706F9" w:rsidRDefault="00A91E96"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 xml:space="preserve">а) </w:t>
      </w:r>
      <w:hyperlink w:anchor="P701">
        <w:r w:rsidR="00FC3473" w:rsidRPr="00DD6946">
          <w:rPr>
            <w:rFonts w:ascii="Times New Roman" w:hAnsi="Times New Roman"/>
            <w:color w:val="000000"/>
            <w:sz w:val="28"/>
            <w:szCs w:val="28"/>
          </w:rPr>
          <w:t>уведомление</w:t>
        </w:r>
      </w:hyperlink>
      <w:r w:rsidR="00FC3473" w:rsidRPr="00D706F9">
        <w:rPr>
          <w:rFonts w:ascii="Times New Roman" w:hAnsi="Times New Roman"/>
          <w:sz w:val="28"/>
          <w:szCs w:val="28"/>
        </w:rPr>
        <w:t xml:space="preserve"> об отказе в постановке на учет в качестве нуждающихся в жилых помещениях - в течение трех дней с момента принятия Комиссией решения об отказе в постановке на учет</w:t>
      </w:r>
      <w:r w:rsidR="00DD6946">
        <w:rPr>
          <w:rFonts w:ascii="Times New Roman" w:hAnsi="Times New Roman"/>
          <w:sz w:val="28"/>
          <w:szCs w:val="28"/>
        </w:rPr>
        <w:t>;</w:t>
      </w:r>
    </w:p>
    <w:p w:rsidR="00FC3473" w:rsidRPr="00D706F9" w:rsidRDefault="00A91E96" w:rsidP="00D706F9">
      <w:pPr>
        <w:pStyle w:val="13"/>
        <w:jc w:val="both"/>
        <w:rPr>
          <w:rFonts w:ascii="Times New Roman" w:hAnsi="Times New Roman"/>
          <w:sz w:val="28"/>
          <w:szCs w:val="28"/>
        </w:rPr>
      </w:pPr>
      <w:r>
        <w:rPr>
          <w:rFonts w:ascii="Times New Roman" w:hAnsi="Times New Roman"/>
          <w:sz w:val="28"/>
          <w:szCs w:val="28"/>
        </w:rPr>
        <w:lastRenderedPageBreak/>
        <w:tab/>
      </w:r>
      <w:r w:rsidR="00FC3473" w:rsidRPr="00D706F9">
        <w:rPr>
          <w:rFonts w:ascii="Times New Roman" w:hAnsi="Times New Roman"/>
          <w:sz w:val="28"/>
          <w:szCs w:val="28"/>
        </w:rPr>
        <w:t xml:space="preserve">б) </w:t>
      </w:r>
      <w:hyperlink w:anchor="P735">
        <w:r w:rsidR="00FC3473" w:rsidRPr="00DD6946">
          <w:rPr>
            <w:rFonts w:ascii="Times New Roman" w:hAnsi="Times New Roman"/>
            <w:color w:val="000000"/>
            <w:sz w:val="28"/>
            <w:szCs w:val="28"/>
          </w:rPr>
          <w:t>уведомление</w:t>
        </w:r>
      </w:hyperlink>
      <w:r w:rsidR="00FC3473" w:rsidRPr="00D706F9">
        <w:rPr>
          <w:rFonts w:ascii="Times New Roman" w:hAnsi="Times New Roman"/>
          <w:sz w:val="28"/>
          <w:szCs w:val="28"/>
        </w:rPr>
        <w:t xml:space="preserve"> о постановке на учет в качестве нуждающихся в жилом помещении - в течение трех дней с момента издания распоряжения администрации Борисовского района о постановке на учет</w:t>
      </w:r>
      <w:r w:rsidR="00DD6946">
        <w:rPr>
          <w:rFonts w:ascii="Times New Roman" w:hAnsi="Times New Roman"/>
          <w:sz w:val="28"/>
          <w:szCs w:val="28"/>
        </w:rPr>
        <w:t>.</w:t>
      </w:r>
    </w:p>
    <w:p w:rsidR="00FC3473" w:rsidRPr="00D706F9" w:rsidRDefault="00A91E96"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В случае предоставления гражданином заявления через многофункциональный центр государственных или муниципальных услуг, документ, подтверждающий принятие решения, направляется в многофункциональный центр, если иной способ получения не указан заявителем.</w:t>
      </w:r>
    </w:p>
    <w:p w:rsidR="00FC3473" w:rsidRPr="00D706F9" w:rsidRDefault="00A91E96"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Максимальный срок выполнения действия - 3 календарных дня.</w:t>
      </w:r>
    </w:p>
    <w:p w:rsidR="00FC3473" w:rsidRPr="00D706F9" w:rsidRDefault="00A91E96"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Ответственным за выполнения административной процедуры является секретарь Комиссии, а в случае направления документа, подтверждающего принятие решения через многофункциональный центр, - уполномоченное лицо многофункционального центра.</w:t>
      </w:r>
    </w:p>
    <w:p w:rsidR="00FC3473" w:rsidRPr="00D706F9" w:rsidRDefault="00A91E96"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Результатом является уведомление гражданина о постановке на учет либо отказе в постановке на учет в качестве нуждающихся в жилых помещениях.</w:t>
      </w:r>
    </w:p>
    <w:p w:rsidR="00FC3473" w:rsidRPr="00D706F9" w:rsidRDefault="00A91E96" w:rsidP="00D706F9">
      <w:pPr>
        <w:pStyle w:val="13"/>
        <w:jc w:val="both"/>
        <w:rPr>
          <w:rFonts w:ascii="Times New Roman" w:hAnsi="Times New Roman"/>
          <w:sz w:val="28"/>
          <w:szCs w:val="28"/>
        </w:rPr>
      </w:pPr>
      <w:r>
        <w:rPr>
          <w:rFonts w:ascii="Times New Roman" w:hAnsi="Times New Roman"/>
          <w:sz w:val="28"/>
          <w:szCs w:val="28"/>
        </w:rPr>
        <w:tab/>
      </w:r>
      <w:r w:rsidR="00FC3473" w:rsidRPr="00D706F9">
        <w:rPr>
          <w:rFonts w:ascii="Times New Roman" w:hAnsi="Times New Roman"/>
          <w:sz w:val="28"/>
          <w:szCs w:val="28"/>
        </w:rPr>
        <w:t xml:space="preserve">Способ фиксации - запись в </w:t>
      </w:r>
      <w:r>
        <w:rPr>
          <w:rFonts w:ascii="Times New Roman" w:hAnsi="Times New Roman"/>
          <w:sz w:val="28"/>
          <w:szCs w:val="28"/>
        </w:rPr>
        <w:t>журнале регистрации заявлений</w:t>
      </w:r>
      <w:r w:rsidR="00FC3473" w:rsidRPr="00D706F9">
        <w:rPr>
          <w:rFonts w:ascii="Times New Roman" w:hAnsi="Times New Roman"/>
          <w:sz w:val="28"/>
          <w:szCs w:val="28"/>
        </w:rPr>
        <w:t xml:space="preserve"> о постановке или отказе в постановке на учет в качестве нуждающихся в жилых помещениях.</w:t>
      </w:r>
    </w:p>
    <w:p w:rsidR="00FC3473" w:rsidRPr="00B41B6C" w:rsidRDefault="00FC3473"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color w:val="FF0000"/>
          <w:spacing w:val="2"/>
          <w:sz w:val="28"/>
          <w:szCs w:val="28"/>
          <w:lang w:eastAsia="ru-RU"/>
        </w:rPr>
      </w:pPr>
    </w:p>
    <w:p w:rsidR="00A323D0" w:rsidRPr="00F606D8" w:rsidRDefault="00A323D0" w:rsidP="00A323D0">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
          <w:color w:val="000000"/>
          <w:sz w:val="28"/>
          <w:szCs w:val="28"/>
          <w:lang w:eastAsia="ru-RU"/>
        </w:rPr>
      </w:pPr>
      <w:r w:rsidRPr="00F606D8">
        <w:rPr>
          <w:rFonts w:ascii="Times New Roman" w:hAnsi="Times New Roman"/>
          <w:b/>
          <w:color w:val="000000"/>
          <w:spacing w:val="2"/>
          <w:sz w:val="28"/>
          <w:szCs w:val="28"/>
          <w:lang w:eastAsia="ru-RU"/>
        </w:rPr>
        <w:t xml:space="preserve">3.4. Вариант предоставления услуги </w:t>
      </w:r>
      <w:r w:rsidRPr="00F606D8">
        <w:rPr>
          <w:rFonts w:ascii="Times New Roman" w:hAnsi="Times New Roman"/>
          <w:b/>
          <w:color w:val="000000"/>
          <w:sz w:val="28"/>
          <w:szCs w:val="28"/>
          <w:lang w:eastAsia="ru-RU"/>
        </w:rPr>
        <w:t xml:space="preserve">«Получение дубликата </w:t>
      </w:r>
    </w:p>
    <w:p w:rsidR="00A323D0" w:rsidRPr="00F606D8" w:rsidRDefault="00AD02CE" w:rsidP="00A323D0">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
          <w:color w:val="000000"/>
          <w:spacing w:val="2"/>
          <w:sz w:val="28"/>
          <w:szCs w:val="28"/>
          <w:lang w:eastAsia="ru-RU"/>
        </w:rPr>
      </w:pPr>
      <w:r w:rsidRPr="00F606D8">
        <w:rPr>
          <w:rFonts w:ascii="Times New Roman" w:hAnsi="Times New Roman"/>
          <w:b/>
          <w:color w:val="000000"/>
          <w:sz w:val="28"/>
          <w:szCs w:val="28"/>
          <w:lang w:eastAsia="ru-RU"/>
        </w:rPr>
        <w:t>решения (уведомления) о постанове гражданина на учет в качестве нуждающегося в жилых помещениях</w:t>
      </w:r>
      <w:r w:rsidR="00A323D0" w:rsidRPr="00F606D8">
        <w:rPr>
          <w:rFonts w:ascii="Times New Roman" w:hAnsi="Times New Roman"/>
          <w:b/>
          <w:color w:val="000000"/>
          <w:sz w:val="28"/>
          <w:szCs w:val="28"/>
          <w:lang w:eastAsia="ru-RU"/>
        </w:rPr>
        <w:t>»</w:t>
      </w:r>
    </w:p>
    <w:p w:rsidR="00985D6A" w:rsidRPr="00F606D8" w:rsidRDefault="00985D6A" w:rsidP="00985D6A">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 xml:space="preserve">Специалистом, ответственным за выполнение административной процедуры, является </w:t>
      </w:r>
      <w:r w:rsidR="007B1DFF" w:rsidRPr="00F606D8">
        <w:rPr>
          <w:rFonts w:ascii="Times New Roman" w:hAnsi="Times New Roman"/>
          <w:color w:val="000000"/>
          <w:spacing w:val="2"/>
          <w:sz w:val="28"/>
          <w:szCs w:val="28"/>
          <w:lang w:eastAsia="ru-RU"/>
        </w:rPr>
        <w:t>секретарь Комиссии</w:t>
      </w:r>
      <w:r w:rsidR="004E7360" w:rsidRPr="00F606D8">
        <w:rPr>
          <w:rFonts w:ascii="Times New Roman" w:hAnsi="Times New Roman"/>
          <w:color w:val="000000"/>
          <w:spacing w:val="2"/>
          <w:sz w:val="28"/>
          <w:szCs w:val="28"/>
          <w:lang w:eastAsia="ru-RU"/>
        </w:rPr>
        <w:t>.</w:t>
      </w:r>
    </w:p>
    <w:p w:rsidR="00985D6A" w:rsidRPr="00F606D8" w:rsidRDefault="00985D6A" w:rsidP="00985D6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Основанием для начала исполнения административной процедуры является подача заявителем либо его представителем заявления о предоставлении дубликата решения</w:t>
      </w:r>
      <w:r w:rsidR="004E7360" w:rsidRPr="00F606D8">
        <w:rPr>
          <w:rFonts w:ascii="Times New Roman" w:hAnsi="Times New Roman"/>
          <w:color w:val="000000"/>
          <w:spacing w:val="2"/>
          <w:sz w:val="28"/>
          <w:szCs w:val="28"/>
          <w:lang w:eastAsia="ru-RU"/>
        </w:rPr>
        <w:t xml:space="preserve"> (уведомления) о постановке либо отказе в постановке на учет в качестве нуждающихся в жилых помещениях</w:t>
      </w:r>
      <w:r w:rsidRPr="00F606D8">
        <w:rPr>
          <w:rFonts w:ascii="Times New Roman" w:hAnsi="Times New Roman"/>
          <w:color w:val="000000"/>
          <w:spacing w:val="2"/>
          <w:sz w:val="28"/>
          <w:szCs w:val="28"/>
          <w:lang w:eastAsia="ru-RU"/>
        </w:rPr>
        <w:t>:</w:t>
      </w:r>
    </w:p>
    <w:p w:rsidR="00985D6A" w:rsidRPr="00F606D8" w:rsidRDefault="00985D6A" w:rsidP="00985D6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 лично в МФЦ;</w:t>
      </w:r>
    </w:p>
    <w:p w:rsidR="004F4091" w:rsidRPr="00F606D8" w:rsidRDefault="004F4091" w:rsidP="00985D6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 xml:space="preserve">- лично в </w:t>
      </w:r>
      <w:r w:rsidR="007B1DFF" w:rsidRPr="00F606D8">
        <w:rPr>
          <w:rFonts w:ascii="Times New Roman" w:hAnsi="Times New Roman"/>
          <w:color w:val="000000"/>
          <w:spacing w:val="2"/>
          <w:sz w:val="28"/>
          <w:szCs w:val="28"/>
          <w:lang w:eastAsia="ru-RU"/>
        </w:rPr>
        <w:t>Комиссию</w:t>
      </w:r>
      <w:r w:rsidRPr="00F606D8">
        <w:rPr>
          <w:rFonts w:ascii="Times New Roman" w:hAnsi="Times New Roman"/>
          <w:color w:val="000000"/>
          <w:spacing w:val="2"/>
          <w:sz w:val="28"/>
          <w:szCs w:val="28"/>
          <w:lang w:eastAsia="ru-RU"/>
        </w:rPr>
        <w:t>;</w:t>
      </w:r>
    </w:p>
    <w:p w:rsidR="00985D6A" w:rsidRPr="00F606D8" w:rsidRDefault="00985D6A" w:rsidP="00985D6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 с использованием личного кабинета в ЕПГУ или РПГУ в электронной форме;</w:t>
      </w:r>
    </w:p>
    <w:p w:rsidR="00B8705B" w:rsidRPr="00F606D8" w:rsidRDefault="00EC0680" w:rsidP="00985D6A">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Проверка документов и регистрация заявления осуществляется в соответствии с пунктом 3.3.1 подраздела 3.3 раздела 3 Административного регламента.</w:t>
      </w:r>
    </w:p>
    <w:p w:rsidR="004F4091" w:rsidRPr="00F606D8" w:rsidRDefault="004F4091" w:rsidP="004F4091">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Критерием принятия решения о приеме и регистрации заявления является наличие (отсутствие оснований, предусмотренных пунктом 2.7.1 подраздела 2.7 раздела 2 Административного регламента).</w:t>
      </w:r>
    </w:p>
    <w:p w:rsidR="00EC0680" w:rsidRPr="00F606D8" w:rsidRDefault="00EC0680" w:rsidP="008E318F">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606D8">
        <w:rPr>
          <w:rFonts w:ascii="Times New Roman" w:hAnsi="Times New Roman"/>
          <w:color w:val="000000"/>
          <w:sz w:val="28"/>
          <w:szCs w:val="28"/>
          <w:lang w:eastAsia="ru-RU"/>
        </w:rPr>
        <w:t xml:space="preserve">Решение о предоставлении (об отказе в предоставлении) муниципальной услуги принимается не позднее 3 (трех) рабочих дней с момента регистрации заявления в </w:t>
      </w:r>
      <w:r w:rsidR="007B1DFF" w:rsidRPr="00F606D8">
        <w:rPr>
          <w:rFonts w:ascii="Times New Roman" w:hAnsi="Times New Roman"/>
          <w:color w:val="000000"/>
          <w:sz w:val="28"/>
          <w:szCs w:val="28"/>
          <w:lang w:eastAsia="ru-RU"/>
        </w:rPr>
        <w:t>Комиссии</w:t>
      </w:r>
      <w:r w:rsidRPr="00F606D8">
        <w:rPr>
          <w:rFonts w:ascii="Times New Roman" w:hAnsi="Times New Roman"/>
          <w:color w:val="000000"/>
          <w:sz w:val="28"/>
          <w:szCs w:val="28"/>
          <w:lang w:eastAsia="ru-RU"/>
        </w:rPr>
        <w:t>, ЕПГУ или РПГУ.</w:t>
      </w:r>
    </w:p>
    <w:p w:rsidR="004F4091" w:rsidRPr="00F606D8" w:rsidRDefault="004F4091" w:rsidP="004F4091">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 xml:space="preserve">Критерием принятия решения о </w:t>
      </w:r>
      <w:r w:rsidRPr="00F606D8">
        <w:rPr>
          <w:rFonts w:ascii="Times New Roman" w:hAnsi="Times New Roman"/>
          <w:color w:val="000000"/>
          <w:sz w:val="28"/>
          <w:szCs w:val="28"/>
          <w:lang w:eastAsia="ru-RU"/>
        </w:rPr>
        <w:t xml:space="preserve">предоставлении (об отказе в предоставлении) муниципальной услуги </w:t>
      </w:r>
      <w:r w:rsidRPr="00F606D8">
        <w:rPr>
          <w:rFonts w:ascii="Times New Roman" w:hAnsi="Times New Roman"/>
          <w:color w:val="000000"/>
          <w:spacing w:val="2"/>
          <w:sz w:val="28"/>
          <w:szCs w:val="28"/>
          <w:lang w:eastAsia="ru-RU"/>
        </w:rPr>
        <w:t>является наличие (отсутствие основани</w:t>
      </w:r>
      <w:r w:rsidR="004E7360" w:rsidRPr="00F606D8">
        <w:rPr>
          <w:rFonts w:ascii="Times New Roman" w:hAnsi="Times New Roman"/>
          <w:color w:val="000000"/>
          <w:spacing w:val="2"/>
          <w:sz w:val="28"/>
          <w:szCs w:val="28"/>
          <w:lang w:eastAsia="ru-RU"/>
        </w:rPr>
        <w:t>й, предусмотренных пунктом 2.8.2</w:t>
      </w:r>
      <w:r w:rsidRPr="00F606D8">
        <w:rPr>
          <w:rFonts w:ascii="Times New Roman" w:hAnsi="Times New Roman"/>
          <w:color w:val="000000"/>
          <w:spacing w:val="2"/>
          <w:sz w:val="28"/>
          <w:szCs w:val="28"/>
          <w:lang w:eastAsia="ru-RU"/>
        </w:rPr>
        <w:t xml:space="preserve"> подраздела 2.8 раздела 2 Административного регламента).</w:t>
      </w:r>
    </w:p>
    <w:p w:rsidR="008E318F" w:rsidRPr="00F606D8" w:rsidRDefault="008E318F" w:rsidP="008E318F">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606D8">
        <w:rPr>
          <w:rFonts w:ascii="Times New Roman" w:hAnsi="Times New Roman"/>
          <w:color w:val="000000"/>
          <w:spacing w:val="2"/>
          <w:sz w:val="28"/>
          <w:szCs w:val="28"/>
          <w:lang w:eastAsia="ru-RU"/>
        </w:rPr>
        <w:t>Результатом административной процедуры является выдача (направление) заявителю дубликата решения</w:t>
      </w:r>
      <w:r w:rsidR="004E7360" w:rsidRPr="00F606D8">
        <w:rPr>
          <w:rFonts w:ascii="Times New Roman" w:hAnsi="Times New Roman"/>
          <w:color w:val="000000"/>
          <w:spacing w:val="2"/>
          <w:sz w:val="28"/>
          <w:szCs w:val="28"/>
          <w:lang w:eastAsia="ru-RU"/>
        </w:rPr>
        <w:t xml:space="preserve"> (уведомления) о постановке (либо отказе в постановке) на учет в качестве нуждающихся в жилых помещениях</w:t>
      </w:r>
      <w:r w:rsidRPr="00F606D8">
        <w:rPr>
          <w:rFonts w:ascii="Times New Roman" w:hAnsi="Times New Roman"/>
          <w:color w:val="000000"/>
          <w:spacing w:val="2"/>
          <w:sz w:val="28"/>
          <w:szCs w:val="28"/>
          <w:lang w:eastAsia="ru-RU"/>
        </w:rPr>
        <w:t>.</w:t>
      </w:r>
    </w:p>
    <w:p w:rsidR="00EC0680" w:rsidRPr="00F606D8" w:rsidRDefault="00EC0680" w:rsidP="00EC068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606D8">
        <w:rPr>
          <w:rFonts w:ascii="Times New Roman" w:hAnsi="Times New Roman"/>
          <w:color w:val="000000"/>
          <w:sz w:val="28"/>
          <w:szCs w:val="28"/>
          <w:lang w:eastAsia="ru-RU"/>
        </w:rPr>
        <w:lastRenderedPageBreak/>
        <w:t xml:space="preserve">Способом фиксации результата административной процедуры является регистрация в СЭД </w:t>
      </w:r>
      <w:r w:rsidR="004F4091" w:rsidRPr="00F606D8">
        <w:rPr>
          <w:rFonts w:ascii="Times New Roman" w:hAnsi="Times New Roman"/>
          <w:color w:val="000000"/>
          <w:sz w:val="28"/>
          <w:szCs w:val="28"/>
          <w:lang w:eastAsia="ru-RU"/>
        </w:rPr>
        <w:t xml:space="preserve">(или в журнале регистрации) </w:t>
      </w:r>
      <w:r w:rsidRPr="00F606D8">
        <w:rPr>
          <w:rFonts w:ascii="Times New Roman" w:hAnsi="Times New Roman"/>
          <w:color w:val="000000"/>
          <w:sz w:val="28"/>
          <w:szCs w:val="28"/>
          <w:lang w:eastAsia="ru-RU"/>
        </w:rPr>
        <w:t>документа, являющегося результатом предоставления муниципальной услуги.</w:t>
      </w:r>
    </w:p>
    <w:p w:rsidR="00EC0680" w:rsidRPr="00F606D8" w:rsidRDefault="00EC0680" w:rsidP="00EC0680">
      <w:pPr>
        <w:autoSpaceDE w:val="0"/>
        <w:autoSpaceDN w:val="0"/>
        <w:adjustRightInd w:val="0"/>
        <w:spacing w:after="0" w:line="240" w:lineRule="auto"/>
        <w:ind w:firstLine="709"/>
        <w:jc w:val="both"/>
        <w:rPr>
          <w:rFonts w:ascii="Times New Roman" w:hAnsi="Times New Roman"/>
          <w:color w:val="000000"/>
          <w:spacing w:val="2"/>
          <w:sz w:val="28"/>
          <w:szCs w:val="28"/>
          <w:lang w:eastAsia="ru-RU"/>
        </w:rPr>
      </w:pPr>
      <w:r w:rsidRPr="00F606D8">
        <w:rPr>
          <w:rFonts w:ascii="Times New Roman" w:hAnsi="Times New Roman"/>
          <w:color w:val="000000"/>
          <w:spacing w:val="2"/>
          <w:sz w:val="28"/>
          <w:szCs w:val="28"/>
          <w:lang w:eastAsia="ru-RU"/>
        </w:rPr>
        <w:t xml:space="preserve">Дубликат решения </w:t>
      </w:r>
      <w:r w:rsidR="004E7360" w:rsidRPr="00F606D8">
        <w:rPr>
          <w:rFonts w:ascii="Times New Roman" w:hAnsi="Times New Roman"/>
          <w:color w:val="000000"/>
          <w:spacing w:val="2"/>
          <w:sz w:val="28"/>
          <w:szCs w:val="28"/>
          <w:lang w:eastAsia="ru-RU"/>
        </w:rPr>
        <w:t xml:space="preserve">(уведомления) о постановке (либо отказе в постановке) на учет в качестве нуждающихся в жилых помещениях направляется </w:t>
      </w:r>
      <w:r w:rsidRPr="00F606D8">
        <w:rPr>
          <w:rFonts w:ascii="Times New Roman" w:hAnsi="Times New Roman"/>
          <w:color w:val="000000"/>
          <w:spacing w:val="2"/>
          <w:sz w:val="28"/>
          <w:szCs w:val="28"/>
          <w:lang w:eastAsia="ru-RU"/>
        </w:rPr>
        <w:t>заявителю</w:t>
      </w:r>
      <w:r w:rsidR="004E7360" w:rsidRPr="00F606D8">
        <w:rPr>
          <w:rFonts w:ascii="Times New Roman" w:hAnsi="Times New Roman"/>
          <w:color w:val="000000"/>
          <w:spacing w:val="2"/>
          <w:sz w:val="28"/>
          <w:szCs w:val="28"/>
          <w:lang w:eastAsia="ru-RU"/>
        </w:rPr>
        <w:t xml:space="preserve"> в соответствии с подпунктом 3.3.2.4 пункта</w:t>
      </w:r>
      <w:r w:rsidR="00C17C75" w:rsidRPr="00F606D8">
        <w:rPr>
          <w:rFonts w:ascii="Times New Roman" w:hAnsi="Times New Roman"/>
          <w:color w:val="000000"/>
          <w:spacing w:val="2"/>
          <w:sz w:val="28"/>
          <w:szCs w:val="28"/>
          <w:lang w:eastAsia="ru-RU"/>
        </w:rPr>
        <w:t xml:space="preserve"> 3.3</w:t>
      </w:r>
      <w:r w:rsidR="004E7360" w:rsidRPr="00F606D8">
        <w:rPr>
          <w:rFonts w:ascii="Times New Roman" w:hAnsi="Times New Roman"/>
          <w:color w:val="000000"/>
          <w:spacing w:val="2"/>
          <w:sz w:val="28"/>
          <w:szCs w:val="28"/>
          <w:lang w:eastAsia="ru-RU"/>
        </w:rPr>
        <w:t>.2</w:t>
      </w:r>
      <w:r w:rsidR="00C17C75" w:rsidRPr="00F606D8">
        <w:rPr>
          <w:rFonts w:ascii="Times New Roman" w:hAnsi="Times New Roman"/>
          <w:color w:val="000000"/>
          <w:spacing w:val="2"/>
          <w:sz w:val="28"/>
          <w:szCs w:val="28"/>
          <w:lang w:eastAsia="ru-RU"/>
        </w:rPr>
        <w:t xml:space="preserve"> раздела 3 Административного регламента не позднее 5 </w:t>
      </w:r>
      <w:r w:rsidRPr="00F606D8">
        <w:rPr>
          <w:rFonts w:ascii="Times New Roman" w:hAnsi="Times New Roman"/>
          <w:color w:val="000000"/>
          <w:spacing w:val="2"/>
          <w:sz w:val="28"/>
          <w:szCs w:val="28"/>
          <w:lang w:eastAsia="ru-RU"/>
        </w:rPr>
        <w:t>рабочи</w:t>
      </w:r>
      <w:r w:rsidR="00C17C75" w:rsidRPr="00F606D8">
        <w:rPr>
          <w:rFonts w:ascii="Times New Roman" w:hAnsi="Times New Roman"/>
          <w:color w:val="000000"/>
          <w:spacing w:val="2"/>
          <w:sz w:val="28"/>
          <w:szCs w:val="28"/>
          <w:lang w:eastAsia="ru-RU"/>
        </w:rPr>
        <w:t>х</w:t>
      </w:r>
      <w:r w:rsidRPr="00F606D8">
        <w:rPr>
          <w:rFonts w:ascii="Times New Roman" w:hAnsi="Times New Roman"/>
          <w:color w:val="000000"/>
          <w:spacing w:val="2"/>
          <w:sz w:val="28"/>
          <w:szCs w:val="28"/>
          <w:lang w:eastAsia="ru-RU"/>
        </w:rPr>
        <w:t xml:space="preserve"> д</w:t>
      </w:r>
      <w:r w:rsidR="00C17C75" w:rsidRPr="00F606D8">
        <w:rPr>
          <w:rFonts w:ascii="Times New Roman" w:hAnsi="Times New Roman"/>
          <w:color w:val="000000"/>
          <w:spacing w:val="2"/>
          <w:sz w:val="28"/>
          <w:szCs w:val="28"/>
          <w:lang w:eastAsia="ru-RU"/>
        </w:rPr>
        <w:t>ней</w:t>
      </w:r>
      <w:r w:rsidRPr="00F606D8">
        <w:rPr>
          <w:rFonts w:ascii="Times New Roman" w:hAnsi="Times New Roman"/>
          <w:color w:val="000000"/>
          <w:spacing w:val="2"/>
          <w:sz w:val="28"/>
          <w:szCs w:val="28"/>
          <w:lang w:eastAsia="ru-RU"/>
        </w:rPr>
        <w:t xml:space="preserve"> с момента регистрации заявления о предоставлении</w:t>
      </w:r>
      <w:r w:rsidR="00C17C75" w:rsidRPr="00F606D8">
        <w:rPr>
          <w:rFonts w:ascii="Times New Roman" w:hAnsi="Times New Roman"/>
          <w:color w:val="000000"/>
          <w:spacing w:val="2"/>
          <w:sz w:val="28"/>
          <w:szCs w:val="28"/>
          <w:lang w:eastAsia="ru-RU"/>
        </w:rPr>
        <w:t xml:space="preserve"> </w:t>
      </w:r>
      <w:r w:rsidRPr="00F606D8">
        <w:rPr>
          <w:rFonts w:ascii="Times New Roman" w:hAnsi="Times New Roman"/>
          <w:color w:val="000000"/>
          <w:spacing w:val="2"/>
          <w:sz w:val="28"/>
          <w:szCs w:val="28"/>
          <w:lang w:eastAsia="ru-RU"/>
        </w:rPr>
        <w:t>муниципальной услуги.</w:t>
      </w:r>
    </w:p>
    <w:p w:rsidR="00C17C75" w:rsidRPr="00B41B6C" w:rsidRDefault="00C17C75" w:rsidP="00EC0680">
      <w:pPr>
        <w:autoSpaceDE w:val="0"/>
        <w:autoSpaceDN w:val="0"/>
        <w:adjustRightInd w:val="0"/>
        <w:spacing w:after="0" w:line="240" w:lineRule="auto"/>
        <w:ind w:firstLine="709"/>
        <w:jc w:val="both"/>
        <w:rPr>
          <w:rFonts w:ascii="Times New Roman" w:hAnsi="Times New Roman"/>
          <w:color w:val="FF0000"/>
          <w:spacing w:val="2"/>
          <w:sz w:val="28"/>
          <w:szCs w:val="28"/>
          <w:lang w:eastAsia="ru-RU"/>
        </w:rPr>
      </w:pPr>
    </w:p>
    <w:p w:rsidR="00B8705B" w:rsidRPr="00C21B43" w:rsidRDefault="00B8705B" w:rsidP="00B8705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
          <w:color w:val="000000"/>
          <w:sz w:val="28"/>
          <w:szCs w:val="28"/>
          <w:lang w:eastAsia="ru-RU"/>
        </w:rPr>
      </w:pPr>
      <w:r w:rsidRPr="00C21B43">
        <w:rPr>
          <w:rFonts w:ascii="Times New Roman" w:hAnsi="Times New Roman"/>
          <w:b/>
          <w:color w:val="000000"/>
          <w:spacing w:val="2"/>
          <w:sz w:val="28"/>
          <w:szCs w:val="28"/>
          <w:lang w:eastAsia="ru-RU"/>
        </w:rPr>
        <w:t xml:space="preserve">3.5. Вариант предоставления услуги </w:t>
      </w:r>
      <w:r w:rsidRPr="00C21B43">
        <w:rPr>
          <w:rFonts w:ascii="Times New Roman" w:hAnsi="Times New Roman"/>
          <w:b/>
          <w:color w:val="000000"/>
          <w:sz w:val="28"/>
          <w:szCs w:val="28"/>
          <w:lang w:eastAsia="ru-RU"/>
        </w:rPr>
        <w:t xml:space="preserve">«Получение решения </w:t>
      </w:r>
      <w:r w:rsidR="00F606D8" w:rsidRPr="00C21B43">
        <w:rPr>
          <w:rFonts w:ascii="Times New Roman" w:hAnsi="Times New Roman"/>
          <w:b/>
          <w:color w:val="000000"/>
          <w:sz w:val="28"/>
          <w:szCs w:val="28"/>
          <w:lang w:eastAsia="ru-RU"/>
        </w:rPr>
        <w:t xml:space="preserve">(уведомления) </w:t>
      </w:r>
      <w:r w:rsidRPr="00C21B43">
        <w:rPr>
          <w:rFonts w:ascii="Times New Roman" w:hAnsi="Times New Roman"/>
          <w:b/>
          <w:color w:val="000000"/>
          <w:sz w:val="28"/>
          <w:szCs w:val="28"/>
          <w:lang w:eastAsia="ru-RU"/>
        </w:rPr>
        <w:t xml:space="preserve">с исправлениями опечаток и (или) ошибок, допущенных при </w:t>
      </w:r>
      <w:r w:rsidR="00F606D8" w:rsidRPr="00C21B43">
        <w:rPr>
          <w:rFonts w:ascii="Times New Roman" w:hAnsi="Times New Roman"/>
          <w:b/>
          <w:color w:val="000000"/>
          <w:sz w:val="28"/>
          <w:szCs w:val="28"/>
          <w:lang w:eastAsia="ru-RU"/>
        </w:rPr>
        <w:t>первичном оформлении решения  (уведомления) о постановке граждан на учет в качестве нуждающихся в жилых помещениях</w:t>
      </w:r>
      <w:r w:rsidRPr="00C21B43">
        <w:rPr>
          <w:rFonts w:ascii="Times New Roman" w:hAnsi="Times New Roman"/>
          <w:b/>
          <w:color w:val="000000"/>
          <w:sz w:val="28"/>
          <w:szCs w:val="28"/>
          <w:lang w:eastAsia="ru-RU"/>
        </w:rPr>
        <w:t xml:space="preserve">» </w:t>
      </w:r>
    </w:p>
    <w:p w:rsidR="009263A0" w:rsidRPr="00C21B43" w:rsidRDefault="009263A0" w:rsidP="00B8705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
          <w:color w:val="000000"/>
          <w:sz w:val="28"/>
          <w:szCs w:val="28"/>
          <w:lang w:eastAsia="ru-RU"/>
        </w:rPr>
      </w:pPr>
    </w:p>
    <w:p w:rsidR="00274ED2" w:rsidRPr="00C21B43" w:rsidRDefault="00F606D8"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3.5.1.</w:t>
      </w:r>
      <w:r w:rsidR="00274ED2" w:rsidRPr="00C21B43">
        <w:rPr>
          <w:rFonts w:ascii="Times New Roman" w:hAnsi="Times New Roman"/>
          <w:color w:val="000000"/>
          <w:spacing w:val="2"/>
          <w:sz w:val="28"/>
          <w:szCs w:val="28"/>
          <w:lang w:eastAsia="ru-RU"/>
        </w:rPr>
        <w:t xml:space="preserve">Основанием для начала административной процедуры является </w:t>
      </w:r>
      <w:r w:rsidR="00E51D8E" w:rsidRPr="00C21B43">
        <w:rPr>
          <w:rFonts w:ascii="Times New Roman" w:hAnsi="Times New Roman"/>
          <w:color w:val="000000"/>
          <w:spacing w:val="2"/>
          <w:sz w:val="28"/>
          <w:szCs w:val="28"/>
          <w:lang w:eastAsia="ru-RU"/>
        </w:rPr>
        <w:t>поступление в</w:t>
      </w:r>
      <w:r w:rsidR="00274ED2" w:rsidRPr="00C21B43">
        <w:rPr>
          <w:rFonts w:ascii="Times New Roman" w:hAnsi="Times New Roman"/>
          <w:color w:val="000000"/>
          <w:spacing w:val="2"/>
          <w:sz w:val="28"/>
          <w:szCs w:val="28"/>
          <w:lang w:eastAsia="ru-RU"/>
        </w:rPr>
        <w:t xml:space="preserve"> </w:t>
      </w:r>
      <w:r w:rsidR="007B1DFF" w:rsidRPr="00C21B43">
        <w:rPr>
          <w:rFonts w:ascii="Times New Roman" w:hAnsi="Times New Roman"/>
          <w:color w:val="000000"/>
          <w:spacing w:val="2"/>
          <w:sz w:val="28"/>
          <w:szCs w:val="28"/>
          <w:lang w:eastAsia="ru-RU"/>
        </w:rPr>
        <w:t>Комиссию</w:t>
      </w:r>
      <w:r w:rsidR="00274ED2" w:rsidRPr="00C21B43">
        <w:rPr>
          <w:rFonts w:ascii="Times New Roman" w:hAnsi="Times New Roman"/>
          <w:color w:val="000000"/>
          <w:spacing w:val="2"/>
          <w:sz w:val="28"/>
          <w:szCs w:val="28"/>
          <w:lang w:eastAsia="ru-RU"/>
        </w:rPr>
        <w:t xml:space="preserve"> заявления об исправлении опечаток и (или) ошибок, допущенных в документе, являющимся результатом предоставления муниципальной услуги</w:t>
      </w:r>
      <w:r w:rsidR="004F4091" w:rsidRPr="00C21B43">
        <w:rPr>
          <w:rFonts w:ascii="Times New Roman" w:hAnsi="Times New Roman"/>
          <w:color w:val="000000"/>
          <w:spacing w:val="2"/>
          <w:sz w:val="28"/>
          <w:szCs w:val="28"/>
          <w:lang w:eastAsia="ru-RU"/>
        </w:rPr>
        <w:t>:</w:t>
      </w:r>
    </w:p>
    <w:p w:rsidR="004F4091" w:rsidRPr="00C21B43" w:rsidRDefault="004F4091" w:rsidP="004F4091">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xml:space="preserve">- лично </w:t>
      </w:r>
      <w:r w:rsidRPr="00C21B43">
        <w:rPr>
          <w:rFonts w:ascii="Times New Roman" w:hAnsi="Times New Roman"/>
          <w:color w:val="000000"/>
          <w:sz w:val="28"/>
          <w:szCs w:val="28"/>
          <w:lang w:eastAsia="ru-RU"/>
        </w:rPr>
        <w:t xml:space="preserve">в </w:t>
      </w:r>
      <w:r w:rsidRPr="00C21B43">
        <w:rPr>
          <w:rFonts w:ascii="Times New Roman" w:hAnsi="Times New Roman"/>
          <w:color w:val="000000"/>
          <w:spacing w:val="2"/>
          <w:sz w:val="28"/>
          <w:szCs w:val="28"/>
          <w:lang w:eastAsia="ru-RU"/>
        </w:rPr>
        <w:t>МФЦ;</w:t>
      </w:r>
    </w:p>
    <w:p w:rsidR="004F4091" w:rsidRPr="00C21B43" w:rsidRDefault="004F4091" w:rsidP="004F4091">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xml:space="preserve">- лично в </w:t>
      </w:r>
      <w:r w:rsidR="007B1DFF" w:rsidRPr="00C21B43">
        <w:rPr>
          <w:rFonts w:ascii="Times New Roman" w:hAnsi="Times New Roman"/>
          <w:color w:val="000000"/>
          <w:sz w:val="28"/>
          <w:szCs w:val="28"/>
          <w:lang w:eastAsia="ru-RU"/>
        </w:rPr>
        <w:t>Комиссию</w:t>
      </w:r>
      <w:r w:rsidRPr="00C21B43">
        <w:rPr>
          <w:rFonts w:ascii="Times New Roman" w:hAnsi="Times New Roman"/>
          <w:color w:val="000000"/>
          <w:sz w:val="28"/>
          <w:szCs w:val="28"/>
          <w:lang w:eastAsia="ru-RU"/>
        </w:rPr>
        <w:t>;</w:t>
      </w:r>
    </w:p>
    <w:p w:rsidR="004F4091" w:rsidRPr="00C21B43" w:rsidRDefault="004F4091" w:rsidP="004F4091">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с использованием личного кабинета в ЕПГУ или РПГУ в электронной форме.</w:t>
      </w:r>
    </w:p>
    <w:p w:rsidR="00274ED2" w:rsidRPr="00C21B43" w:rsidRDefault="00E51D8E"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xml:space="preserve">Специалистом, ответственным за выполнение административной процедуры, является </w:t>
      </w:r>
      <w:r w:rsidR="007B1DFF" w:rsidRPr="00C21B43">
        <w:rPr>
          <w:rFonts w:ascii="Times New Roman" w:hAnsi="Times New Roman"/>
          <w:color w:val="000000"/>
          <w:spacing w:val="2"/>
          <w:sz w:val="28"/>
          <w:szCs w:val="28"/>
          <w:lang w:eastAsia="ru-RU"/>
        </w:rPr>
        <w:t>секретарь Коми</w:t>
      </w:r>
      <w:r w:rsidR="009122FD" w:rsidRPr="00C21B43">
        <w:rPr>
          <w:rFonts w:ascii="Times New Roman" w:hAnsi="Times New Roman"/>
          <w:color w:val="000000"/>
          <w:spacing w:val="2"/>
          <w:sz w:val="28"/>
          <w:szCs w:val="28"/>
          <w:lang w:eastAsia="ru-RU"/>
        </w:rPr>
        <w:t>с</w:t>
      </w:r>
      <w:r w:rsidR="007B1DFF" w:rsidRPr="00C21B43">
        <w:rPr>
          <w:rFonts w:ascii="Times New Roman" w:hAnsi="Times New Roman"/>
          <w:color w:val="000000"/>
          <w:spacing w:val="2"/>
          <w:sz w:val="28"/>
          <w:szCs w:val="28"/>
          <w:lang w:eastAsia="ru-RU"/>
        </w:rPr>
        <w:t>сии</w:t>
      </w:r>
      <w:r w:rsidRPr="00C21B43">
        <w:rPr>
          <w:rFonts w:ascii="Times New Roman" w:hAnsi="Times New Roman"/>
          <w:color w:val="000000"/>
          <w:spacing w:val="2"/>
          <w:sz w:val="28"/>
          <w:szCs w:val="28"/>
          <w:lang w:eastAsia="ru-RU"/>
        </w:rPr>
        <w:t>.</w:t>
      </w:r>
    </w:p>
    <w:p w:rsidR="004F4091" w:rsidRPr="00C21B43" w:rsidRDefault="004F4091" w:rsidP="004F4091">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Проверка документов и регистрация заявления осуществляется в соответствии с пунктом 3.3.</w:t>
      </w:r>
      <w:r w:rsidR="00F606D8" w:rsidRPr="00C21B43">
        <w:rPr>
          <w:rFonts w:ascii="Times New Roman" w:hAnsi="Times New Roman"/>
          <w:color w:val="000000"/>
          <w:spacing w:val="2"/>
          <w:sz w:val="28"/>
          <w:szCs w:val="28"/>
          <w:lang w:eastAsia="ru-RU"/>
        </w:rPr>
        <w:t>2.</w:t>
      </w:r>
      <w:r w:rsidRPr="00C21B43">
        <w:rPr>
          <w:rFonts w:ascii="Times New Roman" w:hAnsi="Times New Roman"/>
          <w:color w:val="000000"/>
          <w:spacing w:val="2"/>
          <w:sz w:val="28"/>
          <w:szCs w:val="28"/>
          <w:lang w:eastAsia="ru-RU"/>
        </w:rPr>
        <w:t>1 подраздела 3.3</w:t>
      </w:r>
      <w:r w:rsidR="00F606D8" w:rsidRPr="00C21B43">
        <w:rPr>
          <w:rFonts w:ascii="Times New Roman" w:hAnsi="Times New Roman"/>
          <w:color w:val="000000"/>
          <w:spacing w:val="2"/>
          <w:sz w:val="28"/>
          <w:szCs w:val="28"/>
          <w:lang w:eastAsia="ru-RU"/>
        </w:rPr>
        <w:t>.2</w:t>
      </w:r>
      <w:r w:rsidRPr="00C21B43">
        <w:rPr>
          <w:rFonts w:ascii="Times New Roman" w:hAnsi="Times New Roman"/>
          <w:color w:val="000000"/>
          <w:spacing w:val="2"/>
          <w:sz w:val="28"/>
          <w:szCs w:val="28"/>
          <w:lang w:eastAsia="ru-RU"/>
        </w:rPr>
        <w:t xml:space="preserve"> раздела 3 Административного регламента.</w:t>
      </w:r>
    </w:p>
    <w:p w:rsidR="004F4091" w:rsidRPr="00C21B43" w:rsidRDefault="004F4091" w:rsidP="004F4091">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Критерием принятия решения о приеме и регистрации заявления является наличие (отсутствие оснований, предусмотренных пунктом 2.7.1 подраздела 2.7 раздела 2 Административного регламента).</w:t>
      </w:r>
    </w:p>
    <w:p w:rsidR="00274ED2" w:rsidRPr="00C21B43" w:rsidRDefault="007B1DFF"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Секретарь Комиссии</w:t>
      </w:r>
      <w:r w:rsidR="00E51D8E" w:rsidRPr="00C21B43">
        <w:rPr>
          <w:rFonts w:ascii="Times New Roman" w:hAnsi="Times New Roman"/>
          <w:color w:val="000000"/>
          <w:spacing w:val="2"/>
          <w:sz w:val="28"/>
          <w:szCs w:val="28"/>
          <w:lang w:eastAsia="ru-RU"/>
        </w:rPr>
        <w:t xml:space="preserve"> </w:t>
      </w:r>
      <w:r w:rsidR="00274ED2" w:rsidRPr="00C21B43">
        <w:rPr>
          <w:rFonts w:ascii="Times New Roman" w:hAnsi="Times New Roman"/>
          <w:color w:val="000000"/>
          <w:spacing w:val="2"/>
          <w:sz w:val="28"/>
          <w:szCs w:val="28"/>
          <w:lang w:eastAsia="ru-RU"/>
        </w:rPr>
        <w:t xml:space="preserve">рассматривает заявление и проводит проверку указанных в нем сведений в срок, не превышающий 2 календарных дней </w:t>
      </w:r>
      <w:r w:rsidR="008E318F" w:rsidRPr="00C21B43">
        <w:rPr>
          <w:rFonts w:ascii="Times New Roman" w:hAnsi="Times New Roman"/>
          <w:color w:val="000000"/>
          <w:spacing w:val="2"/>
          <w:sz w:val="28"/>
          <w:szCs w:val="28"/>
          <w:lang w:eastAsia="ru-RU"/>
        </w:rPr>
        <w:br/>
      </w:r>
      <w:r w:rsidR="00274ED2" w:rsidRPr="00C21B43">
        <w:rPr>
          <w:rFonts w:ascii="Times New Roman" w:hAnsi="Times New Roman"/>
          <w:color w:val="000000"/>
          <w:spacing w:val="2"/>
          <w:sz w:val="28"/>
          <w:szCs w:val="28"/>
          <w:lang w:eastAsia="ru-RU"/>
        </w:rPr>
        <w:t>с даты его регистрации.</w:t>
      </w:r>
    </w:p>
    <w:p w:rsidR="00BF76FC" w:rsidRPr="00C21B43" w:rsidRDefault="00BF76FC" w:rsidP="00BF76FC">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xml:space="preserve">Критерием принятия решения о </w:t>
      </w:r>
      <w:r w:rsidRPr="00C21B43">
        <w:rPr>
          <w:rFonts w:ascii="Times New Roman" w:hAnsi="Times New Roman"/>
          <w:color w:val="000000"/>
          <w:sz w:val="28"/>
          <w:szCs w:val="28"/>
          <w:lang w:eastAsia="ru-RU"/>
        </w:rPr>
        <w:t xml:space="preserve">предоставлении (об отказе в предоставлении) муниципальной услуги </w:t>
      </w:r>
      <w:r w:rsidRPr="00C21B43">
        <w:rPr>
          <w:rFonts w:ascii="Times New Roman" w:hAnsi="Times New Roman"/>
          <w:color w:val="000000"/>
          <w:spacing w:val="2"/>
          <w:sz w:val="28"/>
          <w:szCs w:val="28"/>
          <w:lang w:eastAsia="ru-RU"/>
        </w:rPr>
        <w:t>является наличие (отсутствие оснований, предусмотренных пунктом 2.8.4 подраздела 2.8 раздела 2 Административного регламента).</w:t>
      </w:r>
    </w:p>
    <w:p w:rsidR="00274ED2" w:rsidRPr="00C21B43" w:rsidRDefault="00274ED2"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xml:space="preserve">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w:t>
      </w:r>
      <w:r w:rsidR="008E318F" w:rsidRPr="00C21B43">
        <w:rPr>
          <w:rFonts w:ascii="Times New Roman" w:hAnsi="Times New Roman"/>
          <w:color w:val="000000"/>
          <w:spacing w:val="2"/>
          <w:sz w:val="28"/>
          <w:szCs w:val="28"/>
          <w:lang w:eastAsia="ru-RU"/>
        </w:rPr>
        <w:br/>
      </w:r>
      <w:r w:rsidRPr="00C21B43">
        <w:rPr>
          <w:rFonts w:ascii="Times New Roman" w:hAnsi="Times New Roman"/>
          <w:color w:val="000000"/>
          <w:spacing w:val="2"/>
          <w:sz w:val="28"/>
          <w:szCs w:val="28"/>
          <w:lang w:eastAsia="ru-RU"/>
        </w:rPr>
        <w:t>с момента регистрации соответствующего заявления.</w:t>
      </w:r>
    </w:p>
    <w:p w:rsidR="00274ED2" w:rsidRPr="00C21B43" w:rsidRDefault="00274ED2"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274ED2" w:rsidRPr="00C21B43" w:rsidRDefault="00274ED2"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lastRenderedPageBreak/>
        <w:t xml:space="preserve">Критерием принятия решения является наличие (отсутствие) опечаток </w:t>
      </w:r>
      <w:r w:rsidR="008E318F" w:rsidRPr="00C21B43">
        <w:rPr>
          <w:rFonts w:ascii="Times New Roman" w:hAnsi="Times New Roman"/>
          <w:color w:val="000000"/>
          <w:spacing w:val="2"/>
          <w:sz w:val="28"/>
          <w:szCs w:val="28"/>
          <w:lang w:eastAsia="ru-RU"/>
        </w:rPr>
        <w:br/>
      </w:r>
      <w:r w:rsidRPr="00C21B43">
        <w:rPr>
          <w:rFonts w:ascii="Times New Roman" w:hAnsi="Times New Roman"/>
          <w:color w:val="000000"/>
          <w:spacing w:val="2"/>
          <w:sz w:val="28"/>
          <w:szCs w:val="28"/>
          <w:lang w:eastAsia="ru-RU"/>
        </w:rPr>
        <w:t>и (или) ошибок в документе, являющимся результатом предоставления муниципальной услуги.</w:t>
      </w:r>
    </w:p>
    <w:p w:rsidR="00274ED2" w:rsidRPr="00C21B43" w:rsidRDefault="00274ED2" w:rsidP="00B8705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 xml:space="preserve">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w:t>
      </w:r>
      <w:r w:rsidR="00BF76FC" w:rsidRPr="00C21B43">
        <w:rPr>
          <w:rFonts w:ascii="Times New Roman" w:hAnsi="Times New Roman"/>
          <w:color w:val="000000"/>
          <w:spacing w:val="2"/>
          <w:sz w:val="28"/>
          <w:szCs w:val="28"/>
          <w:lang w:eastAsia="ru-RU"/>
        </w:rPr>
        <w:t>решения об отказе в предоставлении муниципальной услуги</w:t>
      </w:r>
      <w:r w:rsidRPr="00C21B43">
        <w:rPr>
          <w:rFonts w:ascii="Times New Roman" w:hAnsi="Times New Roman"/>
          <w:color w:val="000000"/>
          <w:spacing w:val="2"/>
          <w:sz w:val="28"/>
          <w:szCs w:val="28"/>
          <w:lang w:eastAsia="ru-RU"/>
        </w:rPr>
        <w:t>.</w:t>
      </w:r>
    </w:p>
    <w:p w:rsidR="00BF76FC" w:rsidRPr="00C21B43" w:rsidRDefault="00BF76FC" w:rsidP="00BF76FC">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21B43">
        <w:rPr>
          <w:rFonts w:ascii="Times New Roman" w:hAnsi="Times New Roman"/>
          <w:color w:val="000000"/>
          <w:sz w:val="28"/>
          <w:szCs w:val="28"/>
          <w:lang w:eastAsia="ru-RU"/>
        </w:rPr>
        <w:t>Способом фиксации результата административной процедуры является регистрация в СЭД (или в журнале регистрации) документа, являющегося результатом предоставления муниципальной услуги.</w:t>
      </w:r>
    </w:p>
    <w:p w:rsidR="009C4275" w:rsidRPr="00C21B43" w:rsidRDefault="009C4275" w:rsidP="009C4275">
      <w:pPr>
        <w:pStyle w:val="ad"/>
        <w:shd w:val="clear" w:color="auto" w:fill="FFFFFF"/>
        <w:tabs>
          <w:tab w:val="left" w:pos="851"/>
          <w:tab w:val="left" w:pos="1134"/>
          <w:tab w:val="left" w:pos="1276"/>
          <w:tab w:val="left" w:pos="1560"/>
        </w:tabs>
        <w:spacing w:after="0" w:line="240" w:lineRule="auto"/>
        <w:ind w:left="0"/>
        <w:jc w:val="both"/>
        <w:textAlignment w:val="baseline"/>
        <w:rPr>
          <w:rFonts w:ascii="Times New Roman" w:hAnsi="Times New Roman"/>
          <w:b/>
          <w:color w:val="000000"/>
          <w:spacing w:val="2"/>
          <w:sz w:val="28"/>
          <w:szCs w:val="28"/>
          <w:lang w:eastAsia="ru-RU"/>
        </w:rPr>
      </w:pPr>
    </w:p>
    <w:p w:rsidR="00F55AC2" w:rsidRPr="00C21B43" w:rsidRDefault="00F55AC2" w:rsidP="00873142">
      <w:pPr>
        <w:pStyle w:val="10"/>
        <w:tabs>
          <w:tab w:val="clear" w:pos="1134"/>
          <w:tab w:val="left" w:pos="567"/>
        </w:tabs>
        <w:spacing w:line="240" w:lineRule="auto"/>
        <w:ind w:left="0" w:firstLine="142"/>
        <w:jc w:val="center"/>
        <w:rPr>
          <w:rFonts w:ascii="Times New Roman" w:hAnsi="Times New Roman"/>
          <w:color w:val="000000"/>
          <w:sz w:val="28"/>
          <w:szCs w:val="28"/>
        </w:rPr>
      </w:pPr>
      <w:r w:rsidRPr="00C21B43">
        <w:rPr>
          <w:rFonts w:ascii="Times New Roman" w:hAnsi="Times New Roman"/>
          <w:color w:val="000000"/>
          <w:sz w:val="28"/>
          <w:szCs w:val="28"/>
        </w:rPr>
        <w:t>Формы</w:t>
      </w:r>
      <w:r w:rsidR="00510ED8" w:rsidRPr="00C21B43">
        <w:rPr>
          <w:rFonts w:ascii="Times New Roman" w:hAnsi="Times New Roman"/>
          <w:color w:val="000000"/>
          <w:sz w:val="28"/>
          <w:szCs w:val="28"/>
        </w:rPr>
        <w:t xml:space="preserve"> </w:t>
      </w:r>
      <w:r w:rsidRPr="00C21B43">
        <w:rPr>
          <w:rFonts w:ascii="Times New Roman" w:hAnsi="Times New Roman"/>
          <w:color w:val="000000"/>
          <w:sz w:val="28"/>
          <w:szCs w:val="28"/>
        </w:rPr>
        <w:t>контроля</w:t>
      </w:r>
      <w:r w:rsidR="00510ED8" w:rsidRPr="00C21B43">
        <w:rPr>
          <w:rFonts w:ascii="Times New Roman" w:hAnsi="Times New Roman"/>
          <w:color w:val="000000"/>
          <w:sz w:val="28"/>
          <w:szCs w:val="28"/>
        </w:rPr>
        <w:t xml:space="preserve"> </w:t>
      </w:r>
      <w:r w:rsidRPr="00C21B43">
        <w:rPr>
          <w:rFonts w:ascii="Times New Roman" w:hAnsi="Times New Roman"/>
          <w:color w:val="000000"/>
          <w:sz w:val="28"/>
          <w:szCs w:val="28"/>
        </w:rPr>
        <w:t>за</w:t>
      </w:r>
      <w:r w:rsidR="00510ED8" w:rsidRPr="00C21B43">
        <w:rPr>
          <w:rFonts w:ascii="Times New Roman" w:hAnsi="Times New Roman"/>
          <w:color w:val="000000"/>
          <w:sz w:val="28"/>
          <w:szCs w:val="28"/>
        </w:rPr>
        <w:t xml:space="preserve"> </w:t>
      </w:r>
      <w:r w:rsidR="006327CA" w:rsidRPr="00C21B43">
        <w:rPr>
          <w:rFonts w:ascii="Times New Roman" w:hAnsi="Times New Roman"/>
          <w:color w:val="000000"/>
          <w:sz w:val="28"/>
          <w:szCs w:val="28"/>
          <w:lang w:val="ru-RU"/>
        </w:rPr>
        <w:t>исполнением административного регламента</w:t>
      </w:r>
    </w:p>
    <w:p w:rsidR="00BA1463" w:rsidRPr="00C21B43" w:rsidRDefault="00BA1463" w:rsidP="00873142">
      <w:pPr>
        <w:pStyle w:val="10"/>
        <w:numPr>
          <w:ilvl w:val="0"/>
          <w:numId w:val="0"/>
        </w:numPr>
        <w:spacing w:line="240" w:lineRule="auto"/>
        <w:ind w:left="709"/>
        <w:rPr>
          <w:rFonts w:ascii="Times New Roman" w:hAnsi="Times New Roman"/>
          <w:color w:val="000000"/>
          <w:sz w:val="28"/>
          <w:szCs w:val="28"/>
        </w:rPr>
      </w:pPr>
    </w:p>
    <w:p w:rsidR="00CB5674" w:rsidRPr="00C21B43" w:rsidRDefault="00F55AC2" w:rsidP="003F759D">
      <w:pPr>
        <w:pStyle w:val="ad"/>
        <w:numPr>
          <w:ilvl w:val="1"/>
          <w:numId w:val="2"/>
        </w:numPr>
        <w:shd w:val="clear" w:color="auto" w:fill="FFFFFF"/>
        <w:tabs>
          <w:tab w:val="left" w:pos="567"/>
        </w:tabs>
        <w:spacing w:after="0" w:line="240" w:lineRule="auto"/>
        <w:ind w:left="0" w:firstLine="0"/>
        <w:jc w:val="center"/>
        <w:textAlignment w:val="baseline"/>
        <w:rPr>
          <w:rFonts w:ascii="Times New Roman" w:hAnsi="Times New Roman"/>
          <w:b/>
          <w:color w:val="000000"/>
          <w:spacing w:val="2"/>
          <w:sz w:val="28"/>
          <w:szCs w:val="28"/>
          <w:lang w:eastAsia="ru-RU"/>
        </w:rPr>
      </w:pPr>
      <w:r w:rsidRPr="00C21B43">
        <w:rPr>
          <w:rFonts w:ascii="Times New Roman" w:hAnsi="Times New Roman"/>
          <w:b/>
          <w:color w:val="000000"/>
          <w:spacing w:val="2"/>
          <w:sz w:val="28"/>
          <w:szCs w:val="28"/>
          <w:lang w:eastAsia="ru-RU"/>
        </w:rPr>
        <w:t>Порядок</w:t>
      </w:r>
      <w:r w:rsidR="00510ED8" w:rsidRPr="00C21B43">
        <w:rPr>
          <w:rFonts w:ascii="Times New Roman" w:hAnsi="Times New Roman"/>
          <w:b/>
          <w:color w:val="000000"/>
          <w:spacing w:val="2"/>
          <w:sz w:val="28"/>
          <w:szCs w:val="28"/>
          <w:lang w:eastAsia="ru-RU"/>
        </w:rPr>
        <w:t xml:space="preserve"> </w:t>
      </w:r>
      <w:r w:rsidRPr="00C21B43">
        <w:rPr>
          <w:rFonts w:ascii="Times New Roman" w:hAnsi="Times New Roman"/>
          <w:b/>
          <w:color w:val="000000"/>
          <w:spacing w:val="2"/>
          <w:sz w:val="28"/>
          <w:szCs w:val="28"/>
          <w:lang w:eastAsia="ru-RU"/>
        </w:rPr>
        <w:t>осуществления</w:t>
      </w:r>
      <w:r w:rsidR="00510ED8" w:rsidRPr="00C21B43">
        <w:rPr>
          <w:rFonts w:ascii="Times New Roman" w:hAnsi="Times New Roman"/>
          <w:b/>
          <w:color w:val="000000"/>
          <w:spacing w:val="2"/>
          <w:sz w:val="28"/>
          <w:szCs w:val="28"/>
          <w:lang w:eastAsia="ru-RU"/>
        </w:rPr>
        <w:t xml:space="preserve"> </w:t>
      </w:r>
      <w:r w:rsidRPr="00C21B43">
        <w:rPr>
          <w:rFonts w:ascii="Times New Roman" w:hAnsi="Times New Roman"/>
          <w:b/>
          <w:color w:val="000000"/>
          <w:spacing w:val="2"/>
          <w:sz w:val="28"/>
          <w:szCs w:val="28"/>
          <w:lang w:eastAsia="ru-RU"/>
        </w:rPr>
        <w:t>текущего</w:t>
      </w:r>
      <w:r w:rsidR="00510ED8" w:rsidRPr="00C21B43">
        <w:rPr>
          <w:rFonts w:ascii="Times New Roman" w:hAnsi="Times New Roman"/>
          <w:b/>
          <w:color w:val="000000"/>
          <w:spacing w:val="2"/>
          <w:sz w:val="28"/>
          <w:szCs w:val="28"/>
          <w:lang w:eastAsia="ru-RU"/>
        </w:rPr>
        <w:t xml:space="preserve"> </w:t>
      </w:r>
      <w:r w:rsidRPr="00C21B43">
        <w:rPr>
          <w:rFonts w:ascii="Times New Roman" w:hAnsi="Times New Roman"/>
          <w:b/>
          <w:color w:val="000000"/>
          <w:spacing w:val="2"/>
          <w:sz w:val="28"/>
          <w:szCs w:val="28"/>
          <w:lang w:eastAsia="ru-RU"/>
        </w:rPr>
        <w:t>к</w:t>
      </w:r>
      <w:r w:rsidR="003D1400" w:rsidRPr="00C21B43">
        <w:rPr>
          <w:rFonts w:ascii="Times New Roman" w:hAnsi="Times New Roman"/>
          <w:b/>
          <w:color w:val="000000"/>
          <w:spacing w:val="2"/>
          <w:sz w:val="28"/>
          <w:szCs w:val="28"/>
          <w:lang w:eastAsia="ru-RU"/>
        </w:rPr>
        <w:t>онтроля</w:t>
      </w:r>
      <w:r w:rsidR="003F759D" w:rsidRPr="00C21B43">
        <w:rPr>
          <w:rFonts w:ascii="Times New Roman" w:hAnsi="Times New Roman"/>
          <w:b/>
          <w:color w:val="000000"/>
          <w:spacing w:val="2"/>
          <w:sz w:val="28"/>
          <w:szCs w:val="28"/>
          <w:lang w:eastAsia="ru-RU"/>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4F4091" w:rsidRPr="00C21B43">
        <w:rPr>
          <w:rFonts w:ascii="Times New Roman" w:hAnsi="Times New Roman"/>
          <w:b/>
          <w:color w:val="000000"/>
          <w:spacing w:val="2"/>
          <w:sz w:val="28"/>
          <w:szCs w:val="28"/>
          <w:lang w:eastAsia="ru-RU"/>
        </w:rPr>
        <w:t>муниципальной</w:t>
      </w:r>
      <w:r w:rsidR="003F759D" w:rsidRPr="00C21B43">
        <w:rPr>
          <w:rFonts w:ascii="Times New Roman" w:hAnsi="Times New Roman"/>
          <w:b/>
          <w:color w:val="000000"/>
          <w:spacing w:val="2"/>
          <w:sz w:val="28"/>
          <w:szCs w:val="28"/>
          <w:lang w:eastAsia="ru-RU"/>
        </w:rPr>
        <w:t xml:space="preserve"> услуги, а также принятием ими решений</w:t>
      </w:r>
    </w:p>
    <w:p w:rsidR="00CB5674" w:rsidRPr="00C21B43"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Текущий</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контроль</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за</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предоставлением</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муниципальной</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услуги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производится</w:t>
      </w:r>
      <w:r w:rsidR="00510ED8" w:rsidRPr="00C21B43">
        <w:rPr>
          <w:rFonts w:ascii="Times New Roman" w:hAnsi="Times New Roman"/>
          <w:color w:val="000000"/>
          <w:spacing w:val="2"/>
          <w:sz w:val="28"/>
          <w:szCs w:val="28"/>
          <w:lang w:eastAsia="ru-RU"/>
        </w:rPr>
        <w:t xml:space="preserve"> </w:t>
      </w:r>
      <w:r w:rsidR="00996449" w:rsidRPr="00C21B43">
        <w:rPr>
          <w:rFonts w:ascii="Times New Roman" w:hAnsi="Times New Roman"/>
          <w:color w:val="000000"/>
          <w:spacing w:val="2"/>
          <w:sz w:val="28"/>
          <w:szCs w:val="28"/>
          <w:lang w:eastAsia="ru-RU"/>
        </w:rPr>
        <w:t>председателем Комиссии или его заместителем.</w:t>
      </w:r>
    </w:p>
    <w:p w:rsidR="00CB5674" w:rsidRPr="00C21B43" w:rsidRDefault="00996449" w:rsidP="00996449">
      <w:pPr>
        <w:numPr>
          <w:ilvl w:val="2"/>
          <w:numId w:val="2"/>
        </w:numPr>
        <w:shd w:val="clear" w:color="auto" w:fill="FFFFFF"/>
        <w:tabs>
          <w:tab w:val="left" w:pos="1134"/>
          <w:tab w:val="left" w:pos="1276"/>
        </w:tabs>
        <w:spacing w:after="0" w:line="240" w:lineRule="auto"/>
        <w:ind w:left="0" w:firstLine="709"/>
        <w:jc w:val="both"/>
        <w:textAlignment w:val="baseline"/>
        <w:rPr>
          <w:rFonts w:ascii="Times New Roman" w:hAnsi="Times New Roman"/>
          <w:color w:val="000000"/>
          <w:sz w:val="28"/>
          <w:szCs w:val="28"/>
          <w:lang w:eastAsia="ar-SA"/>
        </w:rPr>
      </w:pPr>
      <w:r w:rsidRPr="00C21B43">
        <w:rPr>
          <w:rFonts w:ascii="Times New Roman" w:hAnsi="Times New Roman"/>
          <w:color w:val="000000"/>
          <w:spacing w:val="2"/>
          <w:sz w:val="28"/>
          <w:szCs w:val="28"/>
          <w:lang w:eastAsia="ru-RU"/>
        </w:rPr>
        <w:t xml:space="preserve">Секретарь Комиссии, председатель Комиссии или его заместитель, </w:t>
      </w:r>
      <w:r w:rsidR="00F55AC2" w:rsidRPr="00C21B43">
        <w:rPr>
          <w:rFonts w:ascii="Times New Roman" w:hAnsi="Times New Roman"/>
          <w:color w:val="000000"/>
          <w:spacing w:val="2"/>
          <w:sz w:val="28"/>
          <w:szCs w:val="28"/>
          <w:lang w:eastAsia="ru-RU"/>
        </w:rPr>
        <w:t>ответственны</w:t>
      </w:r>
      <w:r w:rsidRPr="00C21B43">
        <w:rPr>
          <w:rFonts w:ascii="Times New Roman" w:hAnsi="Times New Roman"/>
          <w:color w:val="000000"/>
          <w:spacing w:val="2"/>
          <w:sz w:val="28"/>
          <w:szCs w:val="28"/>
          <w:lang w:eastAsia="ru-RU"/>
        </w:rPr>
        <w:t>е</w:t>
      </w:r>
      <w:r w:rsidR="00510ED8" w:rsidRPr="00C21B43">
        <w:rPr>
          <w:rFonts w:ascii="Times New Roman" w:hAnsi="Times New Roman"/>
          <w:color w:val="000000"/>
          <w:spacing w:val="2"/>
          <w:sz w:val="28"/>
          <w:szCs w:val="28"/>
          <w:lang w:eastAsia="ru-RU"/>
        </w:rPr>
        <w:t xml:space="preserve"> </w:t>
      </w:r>
      <w:r w:rsidR="00F55AC2" w:rsidRPr="00C21B43">
        <w:rPr>
          <w:rFonts w:ascii="Times New Roman" w:hAnsi="Times New Roman"/>
          <w:color w:val="000000"/>
          <w:spacing w:val="2"/>
          <w:sz w:val="28"/>
          <w:szCs w:val="28"/>
          <w:lang w:eastAsia="ru-RU"/>
        </w:rPr>
        <w:t>за</w:t>
      </w:r>
      <w:r w:rsidR="00510ED8" w:rsidRPr="00C21B43">
        <w:rPr>
          <w:rFonts w:ascii="Times New Roman" w:hAnsi="Times New Roman"/>
          <w:color w:val="000000"/>
          <w:spacing w:val="2"/>
          <w:sz w:val="28"/>
          <w:szCs w:val="28"/>
          <w:lang w:eastAsia="ru-RU"/>
        </w:rPr>
        <w:t xml:space="preserve"> </w:t>
      </w:r>
      <w:r w:rsidR="00F55AC2" w:rsidRPr="00C21B43">
        <w:rPr>
          <w:rFonts w:ascii="Times New Roman" w:hAnsi="Times New Roman"/>
          <w:color w:val="000000"/>
          <w:spacing w:val="2"/>
          <w:sz w:val="28"/>
          <w:szCs w:val="28"/>
          <w:lang w:eastAsia="ru-RU"/>
        </w:rPr>
        <w:t>выполнение</w:t>
      </w:r>
      <w:r w:rsidR="00510ED8" w:rsidRPr="00C21B43">
        <w:rPr>
          <w:rFonts w:ascii="Times New Roman" w:hAnsi="Times New Roman"/>
          <w:color w:val="000000"/>
          <w:spacing w:val="2"/>
          <w:sz w:val="28"/>
          <w:szCs w:val="28"/>
          <w:lang w:eastAsia="ru-RU"/>
        </w:rPr>
        <w:t xml:space="preserve"> </w:t>
      </w:r>
      <w:r w:rsidR="00F55AC2" w:rsidRPr="00C21B43">
        <w:rPr>
          <w:rFonts w:ascii="Times New Roman" w:hAnsi="Times New Roman"/>
          <w:color w:val="000000"/>
          <w:spacing w:val="2"/>
          <w:sz w:val="28"/>
          <w:szCs w:val="28"/>
          <w:lang w:eastAsia="ru-RU"/>
        </w:rPr>
        <w:t>административных</w:t>
      </w:r>
      <w:r w:rsidR="00510ED8" w:rsidRPr="00C21B43">
        <w:rPr>
          <w:rFonts w:ascii="Times New Roman" w:hAnsi="Times New Roman"/>
          <w:color w:val="000000"/>
          <w:spacing w:val="2"/>
          <w:sz w:val="28"/>
          <w:szCs w:val="28"/>
          <w:lang w:eastAsia="ru-RU"/>
        </w:rPr>
        <w:t xml:space="preserve"> </w:t>
      </w:r>
      <w:r w:rsidR="00F55AC2" w:rsidRPr="00C21B43">
        <w:rPr>
          <w:rFonts w:ascii="Times New Roman" w:hAnsi="Times New Roman"/>
          <w:color w:val="000000"/>
          <w:spacing w:val="2"/>
          <w:sz w:val="28"/>
          <w:szCs w:val="28"/>
          <w:lang w:eastAsia="ru-RU"/>
        </w:rPr>
        <w:t>процедур</w:t>
      </w:r>
      <w:r w:rsidR="00510ED8" w:rsidRPr="00C21B43">
        <w:rPr>
          <w:rFonts w:ascii="Times New Roman" w:hAnsi="Times New Roman"/>
          <w:color w:val="000000"/>
          <w:spacing w:val="2"/>
          <w:sz w:val="28"/>
          <w:szCs w:val="28"/>
          <w:lang w:eastAsia="ru-RU"/>
        </w:rPr>
        <w:t xml:space="preserve"> </w:t>
      </w:r>
      <w:r w:rsidR="00F55AC2" w:rsidRPr="00C21B43">
        <w:rPr>
          <w:rFonts w:ascii="Times New Roman" w:hAnsi="Times New Roman"/>
          <w:color w:val="000000"/>
          <w:spacing w:val="2"/>
          <w:sz w:val="28"/>
          <w:szCs w:val="28"/>
          <w:lang w:eastAsia="ru-RU"/>
        </w:rPr>
        <w:t>(действий),</w:t>
      </w:r>
      <w:r w:rsidR="00510ED8" w:rsidRPr="00C21B43">
        <w:rPr>
          <w:rFonts w:ascii="Times New Roman" w:hAnsi="Times New Roman"/>
          <w:color w:val="000000"/>
          <w:spacing w:val="2"/>
          <w:sz w:val="28"/>
          <w:szCs w:val="28"/>
          <w:lang w:eastAsia="ru-RU"/>
        </w:rPr>
        <w:t xml:space="preserve"> </w:t>
      </w:r>
      <w:r w:rsidR="00F55AC2" w:rsidRPr="00C21B43">
        <w:rPr>
          <w:rFonts w:ascii="Times New Roman" w:hAnsi="Times New Roman"/>
          <w:color w:val="000000"/>
          <w:spacing w:val="2"/>
          <w:sz w:val="28"/>
          <w:szCs w:val="28"/>
          <w:lang w:eastAsia="ru-RU"/>
        </w:rPr>
        <w:t>нес</w:t>
      </w:r>
      <w:r w:rsidRPr="00C21B43">
        <w:rPr>
          <w:rFonts w:ascii="Times New Roman" w:hAnsi="Times New Roman"/>
          <w:color w:val="000000"/>
          <w:spacing w:val="2"/>
          <w:sz w:val="28"/>
          <w:szCs w:val="28"/>
          <w:lang w:eastAsia="ru-RU"/>
        </w:rPr>
        <w:t>у</w:t>
      </w:r>
      <w:r w:rsidR="00F55AC2" w:rsidRPr="00C21B43">
        <w:rPr>
          <w:rFonts w:ascii="Times New Roman" w:hAnsi="Times New Roman"/>
          <w:color w:val="000000"/>
          <w:spacing w:val="2"/>
          <w:sz w:val="28"/>
          <w:szCs w:val="28"/>
          <w:lang w:eastAsia="ru-RU"/>
        </w:rPr>
        <w:t>т</w:t>
      </w:r>
      <w:r w:rsidR="00510ED8" w:rsidRPr="00C21B43">
        <w:rPr>
          <w:rFonts w:ascii="Times New Roman" w:hAnsi="Times New Roman"/>
          <w:color w:val="000000"/>
          <w:spacing w:val="2"/>
          <w:sz w:val="28"/>
          <w:szCs w:val="28"/>
          <w:lang w:eastAsia="ru-RU"/>
        </w:rPr>
        <w:t xml:space="preserve"> </w:t>
      </w:r>
      <w:r w:rsidR="00F55AC2" w:rsidRPr="00C21B43">
        <w:rPr>
          <w:rFonts w:ascii="Times New Roman" w:hAnsi="Times New Roman"/>
          <w:color w:val="000000"/>
          <w:spacing w:val="2"/>
          <w:sz w:val="28"/>
          <w:szCs w:val="28"/>
          <w:lang w:eastAsia="ru-RU"/>
        </w:rPr>
        <w:t>персональную</w:t>
      </w:r>
      <w:r w:rsidR="00510ED8" w:rsidRPr="00C21B43">
        <w:rPr>
          <w:rFonts w:ascii="Times New Roman" w:hAnsi="Times New Roman"/>
          <w:color w:val="000000"/>
          <w:spacing w:val="2"/>
          <w:sz w:val="28"/>
          <w:szCs w:val="28"/>
          <w:lang w:eastAsia="ru-RU"/>
        </w:rPr>
        <w:t xml:space="preserve"> </w:t>
      </w:r>
      <w:r w:rsidR="00F55AC2" w:rsidRPr="00C21B43">
        <w:rPr>
          <w:rFonts w:ascii="Times New Roman" w:hAnsi="Times New Roman"/>
          <w:color w:val="000000"/>
          <w:spacing w:val="2"/>
          <w:sz w:val="28"/>
          <w:szCs w:val="28"/>
          <w:lang w:eastAsia="ru-RU"/>
        </w:rPr>
        <w:t>ответственность</w:t>
      </w:r>
      <w:r w:rsidR="00237C48" w:rsidRPr="00C21B43">
        <w:rPr>
          <w:rFonts w:ascii="Times New Roman" w:hAnsi="Times New Roman"/>
          <w:color w:val="000000"/>
          <w:spacing w:val="2"/>
          <w:sz w:val="28"/>
          <w:szCs w:val="28"/>
          <w:lang w:eastAsia="ru-RU"/>
        </w:rPr>
        <w:t xml:space="preserve"> за соблюдение сроков и порядка приема документов на получение муниципальной услуги.</w:t>
      </w:r>
      <w:r w:rsidRPr="00C21B43">
        <w:rPr>
          <w:rFonts w:ascii="Times New Roman" w:hAnsi="Times New Roman"/>
          <w:color w:val="000000"/>
          <w:spacing w:val="2"/>
          <w:sz w:val="28"/>
          <w:szCs w:val="28"/>
          <w:lang w:eastAsia="ru-RU"/>
        </w:rPr>
        <w:t xml:space="preserve"> </w:t>
      </w:r>
      <w:r w:rsidR="00F55AC2" w:rsidRPr="00C21B43">
        <w:rPr>
          <w:rFonts w:ascii="Times New Roman" w:hAnsi="Times New Roman"/>
          <w:color w:val="000000"/>
          <w:spacing w:val="2"/>
          <w:sz w:val="28"/>
          <w:szCs w:val="28"/>
          <w:lang w:eastAsia="ru-RU"/>
        </w:rPr>
        <w:t>Персональная</w:t>
      </w:r>
      <w:r w:rsidR="00510ED8" w:rsidRPr="00C21B43">
        <w:rPr>
          <w:rFonts w:ascii="Times New Roman" w:hAnsi="Times New Roman"/>
          <w:color w:val="000000"/>
          <w:spacing w:val="2"/>
          <w:sz w:val="28"/>
          <w:szCs w:val="28"/>
          <w:lang w:eastAsia="ru-RU"/>
        </w:rPr>
        <w:t xml:space="preserve"> </w:t>
      </w:r>
      <w:r w:rsidR="00F55AC2" w:rsidRPr="00C21B43">
        <w:rPr>
          <w:rFonts w:ascii="Times New Roman" w:hAnsi="Times New Roman"/>
          <w:color w:val="000000"/>
          <w:spacing w:val="2"/>
          <w:sz w:val="28"/>
          <w:szCs w:val="28"/>
          <w:lang w:eastAsia="ru-RU"/>
        </w:rPr>
        <w:t>ответственность</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 xml:space="preserve">секретаря Комиссии, председателя Комиссии или его заместителя </w:t>
      </w:r>
      <w:r w:rsidR="00F55AC2" w:rsidRPr="00C21B43">
        <w:rPr>
          <w:rFonts w:ascii="Times New Roman" w:hAnsi="Times New Roman"/>
          <w:color w:val="000000"/>
          <w:spacing w:val="2"/>
          <w:sz w:val="28"/>
          <w:szCs w:val="28"/>
          <w:lang w:eastAsia="ru-RU"/>
        </w:rPr>
        <w:t>закрепляется</w:t>
      </w:r>
      <w:r w:rsidR="00510ED8" w:rsidRPr="00C21B43">
        <w:rPr>
          <w:rFonts w:ascii="Times New Roman" w:hAnsi="Times New Roman"/>
          <w:color w:val="000000"/>
          <w:spacing w:val="2"/>
          <w:sz w:val="28"/>
          <w:szCs w:val="28"/>
          <w:lang w:eastAsia="ru-RU"/>
        </w:rPr>
        <w:t xml:space="preserve"> </w:t>
      </w:r>
      <w:r w:rsidR="00F55AC2" w:rsidRPr="00C21B43">
        <w:rPr>
          <w:rFonts w:ascii="Times New Roman" w:hAnsi="Times New Roman"/>
          <w:color w:val="000000"/>
          <w:spacing w:val="2"/>
          <w:sz w:val="28"/>
          <w:szCs w:val="28"/>
          <w:lang w:eastAsia="ru-RU"/>
        </w:rPr>
        <w:t>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z w:val="28"/>
          <w:szCs w:val="28"/>
        </w:rPr>
        <w:t>положение о комиссии по</w:t>
      </w:r>
      <w:r w:rsidR="00DD6946">
        <w:rPr>
          <w:rFonts w:ascii="Times New Roman" w:hAnsi="Times New Roman"/>
          <w:color w:val="000000"/>
          <w:sz w:val="28"/>
          <w:szCs w:val="28"/>
        </w:rPr>
        <w:t xml:space="preserve"> постановке граждан на учет в качестве нуждающихся в жилых помещениях</w:t>
      </w:r>
      <w:r w:rsidRPr="00C21B43">
        <w:rPr>
          <w:rFonts w:ascii="Times New Roman" w:hAnsi="Times New Roman"/>
          <w:color w:val="000000"/>
          <w:sz w:val="28"/>
          <w:szCs w:val="28"/>
        </w:rPr>
        <w:t xml:space="preserve"> при администрации Борисовского района</w:t>
      </w:r>
      <w:r w:rsidR="00510ED8" w:rsidRPr="00C21B43">
        <w:rPr>
          <w:rFonts w:ascii="Times New Roman" w:hAnsi="Times New Roman"/>
          <w:color w:val="000000"/>
          <w:spacing w:val="2"/>
          <w:sz w:val="28"/>
          <w:szCs w:val="28"/>
          <w:lang w:eastAsia="ru-RU"/>
        </w:rPr>
        <w:t xml:space="preserve"> </w:t>
      </w:r>
      <w:r w:rsidR="00F55AC2" w:rsidRPr="00C21B43">
        <w:rPr>
          <w:rFonts w:ascii="Times New Roman" w:hAnsi="Times New Roman"/>
          <w:color w:val="000000"/>
          <w:spacing w:val="2"/>
          <w:sz w:val="28"/>
          <w:szCs w:val="28"/>
          <w:lang w:eastAsia="ru-RU"/>
        </w:rPr>
        <w:t>в</w:t>
      </w:r>
      <w:r w:rsidR="00510ED8" w:rsidRPr="00C21B43">
        <w:rPr>
          <w:rFonts w:ascii="Times New Roman" w:hAnsi="Times New Roman"/>
          <w:color w:val="000000"/>
          <w:spacing w:val="2"/>
          <w:sz w:val="28"/>
          <w:szCs w:val="28"/>
          <w:lang w:eastAsia="ru-RU"/>
        </w:rPr>
        <w:t xml:space="preserve"> </w:t>
      </w:r>
      <w:r w:rsidR="00F55AC2" w:rsidRPr="00C21B43">
        <w:rPr>
          <w:rFonts w:ascii="Times New Roman" w:hAnsi="Times New Roman"/>
          <w:color w:val="000000"/>
          <w:spacing w:val="2"/>
          <w:sz w:val="28"/>
          <w:szCs w:val="28"/>
          <w:lang w:eastAsia="ru-RU"/>
        </w:rPr>
        <w:t>соответствии</w:t>
      </w:r>
      <w:r w:rsidR="00510ED8" w:rsidRPr="00C21B43">
        <w:rPr>
          <w:rFonts w:ascii="Times New Roman" w:hAnsi="Times New Roman"/>
          <w:color w:val="000000"/>
          <w:spacing w:val="2"/>
          <w:sz w:val="28"/>
          <w:szCs w:val="28"/>
          <w:lang w:eastAsia="ru-RU"/>
        </w:rPr>
        <w:t xml:space="preserve"> </w:t>
      </w:r>
      <w:r w:rsidR="00F55AC2" w:rsidRPr="00C21B43">
        <w:rPr>
          <w:rFonts w:ascii="Times New Roman" w:hAnsi="Times New Roman"/>
          <w:color w:val="000000"/>
          <w:spacing w:val="2"/>
          <w:sz w:val="28"/>
          <w:szCs w:val="28"/>
          <w:lang w:eastAsia="ru-RU"/>
        </w:rPr>
        <w:t>с</w:t>
      </w:r>
      <w:r w:rsidR="00510ED8" w:rsidRPr="00C21B43">
        <w:rPr>
          <w:rFonts w:ascii="Times New Roman" w:hAnsi="Times New Roman"/>
          <w:color w:val="000000"/>
          <w:spacing w:val="2"/>
          <w:sz w:val="28"/>
          <w:szCs w:val="28"/>
          <w:lang w:eastAsia="ru-RU"/>
        </w:rPr>
        <w:t xml:space="preserve"> </w:t>
      </w:r>
      <w:r w:rsidR="00F55AC2" w:rsidRPr="00C21B43">
        <w:rPr>
          <w:rFonts w:ascii="Times New Roman" w:hAnsi="Times New Roman"/>
          <w:color w:val="000000"/>
          <w:spacing w:val="2"/>
          <w:sz w:val="28"/>
          <w:szCs w:val="28"/>
          <w:lang w:eastAsia="ru-RU"/>
        </w:rPr>
        <w:t>требованиями</w:t>
      </w:r>
      <w:r w:rsidR="00510ED8" w:rsidRPr="00C21B43">
        <w:rPr>
          <w:rFonts w:ascii="Times New Roman" w:hAnsi="Times New Roman"/>
          <w:color w:val="000000"/>
          <w:spacing w:val="2"/>
          <w:sz w:val="28"/>
          <w:szCs w:val="28"/>
          <w:lang w:eastAsia="ru-RU"/>
        </w:rPr>
        <w:t xml:space="preserve"> </w:t>
      </w:r>
      <w:r w:rsidR="00F55AC2" w:rsidRPr="00C21B43">
        <w:rPr>
          <w:rFonts w:ascii="Times New Roman" w:hAnsi="Times New Roman"/>
          <w:color w:val="000000"/>
          <w:spacing w:val="2"/>
          <w:sz w:val="28"/>
          <w:szCs w:val="28"/>
          <w:lang w:eastAsia="ru-RU"/>
        </w:rPr>
        <w:t>законодательства.</w:t>
      </w:r>
    </w:p>
    <w:p w:rsidR="00CB5674" w:rsidRPr="00C21B43" w:rsidRDefault="00CB5674" w:rsidP="00873142">
      <w:pPr>
        <w:shd w:val="clear" w:color="auto" w:fill="FFFFFF"/>
        <w:tabs>
          <w:tab w:val="left" w:pos="1134"/>
        </w:tabs>
        <w:spacing w:after="0" w:line="240" w:lineRule="auto"/>
        <w:ind w:firstLine="709"/>
        <w:jc w:val="both"/>
        <w:textAlignment w:val="baseline"/>
        <w:rPr>
          <w:rFonts w:ascii="Times New Roman" w:hAnsi="Times New Roman"/>
          <w:color w:val="000000"/>
          <w:spacing w:val="2"/>
          <w:sz w:val="28"/>
          <w:szCs w:val="28"/>
          <w:lang w:eastAsia="ru-RU"/>
        </w:rPr>
      </w:pPr>
    </w:p>
    <w:p w:rsidR="00CB5674" w:rsidRPr="00C21B43" w:rsidRDefault="00F55AC2" w:rsidP="0090317F">
      <w:pPr>
        <w:pStyle w:val="ad"/>
        <w:numPr>
          <w:ilvl w:val="1"/>
          <w:numId w:val="2"/>
        </w:numPr>
        <w:shd w:val="clear" w:color="auto" w:fill="FFFFFF"/>
        <w:tabs>
          <w:tab w:val="left" w:pos="567"/>
        </w:tabs>
        <w:spacing w:after="0" w:line="240" w:lineRule="auto"/>
        <w:ind w:left="0" w:firstLine="0"/>
        <w:jc w:val="center"/>
        <w:textAlignment w:val="baseline"/>
        <w:rPr>
          <w:rFonts w:ascii="Times New Roman" w:hAnsi="Times New Roman"/>
          <w:b/>
          <w:color w:val="000000"/>
          <w:spacing w:val="2"/>
          <w:sz w:val="28"/>
          <w:szCs w:val="28"/>
          <w:lang w:eastAsia="ru-RU"/>
        </w:rPr>
      </w:pPr>
      <w:r w:rsidRPr="00C21B43">
        <w:rPr>
          <w:rFonts w:ascii="Times New Roman" w:hAnsi="Times New Roman"/>
          <w:b/>
          <w:color w:val="000000"/>
          <w:spacing w:val="2"/>
          <w:sz w:val="28"/>
          <w:szCs w:val="28"/>
          <w:lang w:eastAsia="ru-RU"/>
        </w:rPr>
        <w:t>Порядок</w:t>
      </w:r>
      <w:r w:rsidR="00510ED8" w:rsidRPr="00C21B43">
        <w:rPr>
          <w:rFonts w:ascii="Times New Roman" w:hAnsi="Times New Roman"/>
          <w:b/>
          <w:color w:val="000000"/>
          <w:spacing w:val="2"/>
          <w:sz w:val="28"/>
          <w:szCs w:val="28"/>
          <w:lang w:eastAsia="ru-RU"/>
        </w:rPr>
        <w:t xml:space="preserve"> </w:t>
      </w:r>
      <w:r w:rsidRPr="00C21B43">
        <w:rPr>
          <w:rFonts w:ascii="Times New Roman" w:hAnsi="Times New Roman"/>
          <w:b/>
          <w:color w:val="000000"/>
          <w:spacing w:val="2"/>
          <w:sz w:val="28"/>
          <w:szCs w:val="28"/>
          <w:lang w:eastAsia="ru-RU"/>
        </w:rPr>
        <w:t>и</w:t>
      </w:r>
      <w:r w:rsidR="00510ED8" w:rsidRPr="00C21B43">
        <w:rPr>
          <w:rFonts w:ascii="Times New Roman" w:hAnsi="Times New Roman"/>
          <w:b/>
          <w:color w:val="000000"/>
          <w:spacing w:val="2"/>
          <w:sz w:val="28"/>
          <w:szCs w:val="28"/>
          <w:lang w:eastAsia="ru-RU"/>
        </w:rPr>
        <w:t xml:space="preserve"> </w:t>
      </w:r>
      <w:r w:rsidRPr="00C21B43">
        <w:rPr>
          <w:rFonts w:ascii="Times New Roman" w:hAnsi="Times New Roman"/>
          <w:b/>
          <w:color w:val="000000"/>
          <w:spacing w:val="2"/>
          <w:sz w:val="28"/>
          <w:szCs w:val="28"/>
          <w:lang w:eastAsia="ru-RU"/>
        </w:rPr>
        <w:t>периодичность</w:t>
      </w:r>
      <w:r w:rsidR="00510ED8" w:rsidRPr="00C21B43">
        <w:rPr>
          <w:rFonts w:ascii="Times New Roman" w:hAnsi="Times New Roman"/>
          <w:b/>
          <w:color w:val="000000"/>
          <w:spacing w:val="2"/>
          <w:sz w:val="28"/>
          <w:szCs w:val="28"/>
          <w:lang w:eastAsia="ru-RU"/>
        </w:rPr>
        <w:t xml:space="preserve"> </w:t>
      </w:r>
      <w:r w:rsidRPr="00C21B43">
        <w:rPr>
          <w:rFonts w:ascii="Times New Roman" w:hAnsi="Times New Roman"/>
          <w:b/>
          <w:color w:val="000000"/>
          <w:spacing w:val="2"/>
          <w:sz w:val="28"/>
          <w:szCs w:val="28"/>
          <w:lang w:eastAsia="ru-RU"/>
        </w:rPr>
        <w:t>осуществления</w:t>
      </w:r>
      <w:r w:rsidR="00510ED8" w:rsidRPr="00C21B43">
        <w:rPr>
          <w:rFonts w:ascii="Times New Roman" w:hAnsi="Times New Roman"/>
          <w:b/>
          <w:color w:val="000000"/>
          <w:spacing w:val="2"/>
          <w:sz w:val="28"/>
          <w:szCs w:val="28"/>
          <w:lang w:eastAsia="ru-RU"/>
        </w:rPr>
        <w:t xml:space="preserve"> </w:t>
      </w:r>
      <w:r w:rsidRPr="00C21B43">
        <w:rPr>
          <w:rFonts w:ascii="Times New Roman" w:hAnsi="Times New Roman"/>
          <w:b/>
          <w:color w:val="000000"/>
          <w:spacing w:val="2"/>
          <w:sz w:val="28"/>
          <w:szCs w:val="28"/>
          <w:lang w:eastAsia="ru-RU"/>
        </w:rPr>
        <w:t>плановых</w:t>
      </w:r>
      <w:r w:rsidR="00510ED8" w:rsidRPr="00C21B43">
        <w:rPr>
          <w:rFonts w:ascii="Times New Roman" w:hAnsi="Times New Roman"/>
          <w:b/>
          <w:color w:val="000000"/>
          <w:spacing w:val="2"/>
          <w:sz w:val="28"/>
          <w:szCs w:val="28"/>
          <w:lang w:eastAsia="ru-RU"/>
        </w:rPr>
        <w:t xml:space="preserve"> </w:t>
      </w:r>
      <w:r w:rsidR="00CD6F76" w:rsidRPr="00C21B43">
        <w:rPr>
          <w:rFonts w:ascii="Times New Roman" w:hAnsi="Times New Roman"/>
          <w:b/>
          <w:color w:val="000000"/>
          <w:spacing w:val="2"/>
          <w:sz w:val="28"/>
          <w:szCs w:val="28"/>
          <w:lang w:eastAsia="ru-RU"/>
        </w:rPr>
        <w:br/>
      </w:r>
      <w:r w:rsidRPr="00C21B43">
        <w:rPr>
          <w:rFonts w:ascii="Times New Roman" w:hAnsi="Times New Roman"/>
          <w:b/>
          <w:color w:val="000000"/>
          <w:spacing w:val="2"/>
          <w:sz w:val="28"/>
          <w:szCs w:val="28"/>
          <w:lang w:eastAsia="ru-RU"/>
        </w:rPr>
        <w:t>и</w:t>
      </w:r>
      <w:r w:rsidR="00510ED8" w:rsidRPr="00C21B43">
        <w:rPr>
          <w:rFonts w:ascii="Times New Roman" w:hAnsi="Times New Roman"/>
          <w:b/>
          <w:color w:val="000000"/>
          <w:spacing w:val="2"/>
          <w:sz w:val="28"/>
          <w:szCs w:val="28"/>
          <w:lang w:eastAsia="ru-RU"/>
        </w:rPr>
        <w:t xml:space="preserve"> </w:t>
      </w:r>
      <w:r w:rsidRPr="00C21B43">
        <w:rPr>
          <w:rFonts w:ascii="Times New Roman" w:hAnsi="Times New Roman"/>
          <w:b/>
          <w:color w:val="000000"/>
          <w:spacing w:val="2"/>
          <w:sz w:val="28"/>
          <w:szCs w:val="28"/>
          <w:lang w:eastAsia="ru-RU"/>
        </w:rPr>
        <w:t>внеплановых</w:t>
      </w:r>
      <w:r w:rsidR="00510ED8" w:rsidRPr="00C21B43">
        <w:rPr>
          <w:rFonts w:ascii="Times New Roman" w:hAnsi="Times New Roman"/>
          <w:b/>
          <w:color w:val="000000"/>
          <w:spacing w:val="2"/>
          <w:sz w:val="28"/>
          <w:szCs w:val="28"/>
          <w:lang w:eastAsia="ru-RU"/>
        </w:rPr>
        <w:t xml:space="preserve"> </w:t>
      </w:r>
      <w:r w:rsidR="003D1400" w:rsidRPr="00C21B43">
        <w:rPr>
          <w:rFonts w:ascii="Times New Roman" w:hAnsi="Times New Roman"/>
          <w:b/>
          <w:color w:val="000000"/>
          <w:spacing w:val="2"/>
          <w:sz w:val="28"/>
          <w:szCs w:val="28"/>
          <w:lang w:eastAsia="ru-RU"/>
        </w:rPr>
        <w:t>проверок</w:t>
      </w:r>
      <w:r w:rsidR="003F759D" w:rsidRPr="00C21B43">
        <w:rPr>
          <w:rFonts w:ascii="Times New Roman" w:hAnsi="Times New Roman"/>
          <w:b/>
          <w:color w:val="000000"/>
          <w:spacing w:val="2"/>
          <w:sz w:val="28"/>
          <w:szCs w:val="28"/>
          <w:lang w:eastAsia="ru-RU"/>
        </w:rPr>
        <w:t xml:space="preserve"> полноты и качества предоставления муниципальной услуги</w:t>
      </w:r>
      <w:r w:rsidR="0090317F" w:rsidRPr="00C21B43">
        <w:rPr>
          <w:rFonts w:ascii="Times New Roman" w:hAnsi="Times New Roman"/>
          <w:b/>
          <w:color w:val="000000"/>
          <w:spacing w:val="2"/>
          <w:sz w:val="28"/>
          <w:szCs w:val="28"/>
          <w:lang w:eastAsia="ru-RU"/>
        </w:rPr>
        <w:t>, в том числе порядок и формы контроля за полнотой и качеством предоставления муниципальной услуги</w:t>
      </w:r>
    </w:p>
    <w:p w:rsidR="00CB5674" w:rsidRPr="00C21B43" w:rsidRDefault="00F55AC2" w:rsidP="003F759D">
      <w:pPr>
        <w:numPr>
          <w:ilvl w:val="2"/>
          <w:numId w:val="2"/>
        </w:numPr>
        <w:shd w:val="clear" w:color="auto" w:fill="FFFFFF"/>
        <w:tabs>
          <w:tab w:val="left" w:pos="1134"/>
        </w:tabs>
        <w:spacing w:after="0" w:line="240" w:lineRule="auto"/>
        <w:ind w:left="0" w:firstLine="710"/>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Контроль</w:t>
      </w:r>
      <w:r w:rsidR="00510ED8" w:rsidRPr="00C21B43">
        <w:rPr>
          <w:rFonts w:ascii="Times New Roman" w:hAnsi="Times New Roman"/>
          <w:color w:val="000000"/>
          <w:spacing w:val="2"/>
          <w:sz w:val="28"/>
          <w:szCs w:val="28"/>
          <w:lang w:eastAsia="ru-RU"/>
        </w:rPr>
        <w:t xml:space="preserve"> </w:t>
      </w:r>
      <w:r w:rsidR="003F759D" w:rsidRPr="00C21B43">
        <w:rPr>
          <w:rFonts w:ascii="Times New Roman" w:hAnsi="Times New Roman"/>
          <w:color w:val="000000"/>
          <w:spacing w:val="2"/>
          <w:sz w:val="28"/>
          <w:szCs w:val="28"/>
          <w:lang w:eastAsia="ru-RU"/>
        </w:rPr>
        <w:t xml:space="preserve">полноты и качества предоставления муниципальной услуги </w:t>
      </w:r>
      <w:r w:rsidRPr="00C21B43">
        <w:rPr>
          <w:rFonts w:ascii="Times New Roman" w:hAnsi="Times New Roman"/>
          <w:color w:val="000000"/>
          <w:spacing w:val="2"/>
          <w:sz w:val="28"/>
          <w:szCs w:val="28"/>
          <w:lang w:eastAsia="ru-RU"/>
        </w:rPr>
        <w:t>осуществляется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путем</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проведения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проверок</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соблюдения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исполнения</w:t>
      </w:r>
      <w:r w:rsidR="00510ED8" w:rsidRPr="00C21B43">
        <w:rPr>
          <w:rFonts w:ascii="Times New Roman" w:hAnsi="Times New Roman"/>
          <w:color w:val="000000"/>
          <w:spacing w:val="2"/>
          <w:sz w:val="28"/>
          <w:szCs w:val="28"/>
          <w:lang w:eastAsia="ru-RU"/>
        </w:rPr>
        <w:t xml:space="preserve"> </w:t>
      </w:r>
      <w:r w:rsidR="00F74DDF" w:rsidRPr="00C21B43">
        <w:rPr>
          <w:rFonts w:ascii="Times New Roman" w:hAnsi="Times New Roman"/>
          <w:color w:val="000000"/>
          <w:spacing w:val="2"/>
          <w:sz w:val="28"/>
          <w:szCs w:val="28"/>
          <w:lang w:eastAsia="ru-RU"/>
        </w:rPr>
        <w:t xml:space="preserve">Комиссией </w:t>
      </w:r>
      <w:r w:rsidRPr="00C21B43">
        <w:rPr>
          <w:rFonts w:ascii="Times New Roman" w:hAnsi="Times New Roman"/>
          <w:color w:val="000000"/>
          <w:spacing w:val="2"/>
          <w:sz w:val="28"/>
          <w:szCs w:val="28"/>
          <w:lang w:eastAsia="ru-RU"/>
        </w:rPr>
        <w:t>положений</w:t>
      </w:r>
      <w:r w:rsidR="00510ED8" w:rsidRPr="00C21B43">
        <w:rPr>
          <w:rFonts w:ascii="Times New Roman" w:hAnsi="Times New Roman"/>
          <w:color w:val="000000"/>
          <w:spacing w:val="2"/>
          <w:sz w:val="28"/>
          <w:szCs w:val="28"/>
          <w:lang w:eastAsia="ru-RU"/>
        </w:rPr>
        <w:t xml:space="preserve"> </w:t>
      </w:r>
      <w:r w:rsidR="00684B37" w:rsidRPr="00C21B43">
        <w:rPr>
          <w:rFonts w:ascii="Times New Roman" w:hAnsi="Times New Roman"/>
          <w:color w:val="000000"/>
          <w:spacing w:val="2"/>
          <w:sz w:val="28"/>
          <w:szCs w:val="28"/>
          <w:lang w:eastAsia="ru-RU"/>
        </w:rPr>
        <w:t>А</w:t>
      </w:r>
      <w:r w:rsidRPr="00C21B43">
        <w:rPr>
          <w:rFonts w:ascii="Times New Roman" w:hAnsi="Times New Roman"/>
          <w:color w:val="000000"/>
          <w:spacing w:val="2"/>
          <w:sz w:val="28"/>
          <w:szCs w:val="28"/>
          <w:lang w:eastAsia="ru-RU"/>
        </w:rPr>
        <w:t>дминистративного</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регламента,</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иных</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нормативных</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правовых</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актов.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Периодичность</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проведения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проверок</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носит</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плановый</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характер</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внеплановый</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характер:</w:t>
      </w:r>
    </w:p>
    <w:p w:rsidR="00CB5674" w:rsidRPr="00C21B43" w:rsidRDefault="00F55AC2" w:rsidP="0058573A">
      <w:pPr>
        <w:pStyle w:val="ad"/>
        <w:numPr>
          <w:ilvl w:val="0"/>
          <w:numId w:val="14"/>
        </w:numPr>
        <w:shd w:val="clear" w:color="auto" w:fill="FFFFFF"/>
        <w:tabs>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плановые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проверки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один</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раз</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год;</w:t>
      </w:r>
    </w:p>
    <w:p w:rsidR="00CB5674" w:rsidRPr="00C21B43" w:rsidRDefault="00F55AC2" w:rsidP="0058573A">
      <w:pPr>
        <w:pStyle w:val="ad"/>
        <w:numPr>
          <w:ilvl w:val="0"/>
          <w:numId w:val="14"/>
        </w:numPr>
        <w:shd w:val="clear" w:color="auto" w:fill="FFFFFF"/>
        <w:tabs>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внеплановые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проверки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по</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конкретному</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обращению</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заявителей.</w:t>
      </w:r>
    </w:p>
    <w:p w:rsidR="00CB5674" w:rsidRPr="00C21B43"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По</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результатам</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проведенных</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проверок</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случае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выявления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нарушений</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прав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заявителей</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осуществляется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привлечение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виновных</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лиц</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к</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ответственности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соответствии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законодательством</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Р</w:t>
      </w:r>
      <w:r w:rsidR="00572959" w:rsidRPr="00C21B43">
        <w:rPr>
          <w:rFonts w:ascii="Times New Roman" w:hAnsi="Times New Roman"/>
          <w:color w:val="000000"/>
          <w:spacing w:val="2"/>
          <w:sz w:val="28"/>
          <w:szCs w:val="28"/>
          <w:lang w:eastAsia="ru-RU"/>
        </w:rPr>
        <w:t xml:space="preserve">оссийской </w:t>
      </w:r>
      <w:r w:rsidRPr="00C21B43">
        <w:rPr>
          <w:rFonts w:ascii="Times New Roman" w:hAnsi="Times New Roman"/>
          <w:color w:val="000000"/>
          <w:spacing w:val="2"/>
          <w:sz w:val="28"/>
          <w:szCs w:val="28"/>
          <w:lang w:eastAsia="ru-RU"/>
        </w:rPr>
        <w:t>Ф</w:t>
      </w:r>
      <w:r w:rsidR="00572959" w:rsidRPr="00C21B43">
        <w:rPr>
          <w:rFonts w:ascii="Times New Roman" w:hAnsi="Times New Roman"/>
          <w:color w:val="000000"/>
          <w:spacing w:val="2"/>
          <w:sz w:val="28"/>
          <w:szCs w:val="28"/>
          <w:lang w:eastAsia="ru-RU"/>
        </w:rPr>
        <w:t>едерации</w:t>
      </w:r>
      <w:r w:rsidRPr="00C21B43">
        <w:rPr>
          <w:rFonts w:ascii="Times New Roman" w:hAnsi="Times New Roman"/>
          <w:color w:val="000000"/>
          <w:spacing w:val="2"/>
          <w:sz w:val="28"/>
          <w:szCs w:val="28"/>
          <w:lang w:eastAsia="ru-RU"/>
        </w:rPr>
        <w:t>.</w:t>
      </w:r>
    </w:p>
    <w:p w:rsidR="00CB5674" w:rsidRPr="00C21B43" w:rsidRDefault="00CB5674" w:rsidP="00873142">
      <w:pPr>
        <w:shd w:val="clear" w:color="auto" w:fill="FFFFFF"/>
        <w:tabs>
          <w:tab w:val="left" w:pos="1134"/>
        </w:tabs>
        <w:spacing w:after="0" w:line="240" w:lineRule="auto"/>
        <w:ind w:firstLine="709"/>
        <w:jc w:val="both"/>
        <w:textAlignment w:val="baseline"/>
        <w:rPr>
          <w:rFonts w:ascii="Times New Roman" w:hAnsi="Times New Roman"/>
          <w:color w:val="000000"/>
          <w:spacing w:val="2"/>
          <w:sz w:val="28"/>
          <w:szCs w:val="28"/>
          <w:lang w:eastAsia="ru-RU"/>
        </w:rPr>
      </w:pPr>
    </w:p>
    <w:p w:rsidR="00CB5674" w:rsidRPr="00C21B43" w:rsidRDefault="00F55AC2" w:rsidP="0058573A">
      <w:pPr>
        <w:pStyle w:val="ad"/>
        <w:numPr>
          <w:ilvl w:val="1"/>
          <w:numId w:val="2"/>
        </w:numPr>
        <w:shd w:val="clear" w:color="auto" w:fill="FFFFFF"/>
        <w:tabs>
          <w:tab w:val="left" w:pos="1134"/>
        </w:tabs>
        <w:spacing w:after="0" w:line="240" w:lineRule="auto"/>
        <w:ind w:left="0" w:firstLine="0"/>
        <w:jc w:val="center"/>
        <w:textAlignment w:val="baseline"/>
        <w:rPr>
          <w:rFonts w:ascii="Times New Roman" w:hAnsi="Times New Roman"/>
          <w:b/>
          <w:color w:val="000000"/>
          <w:spacing w:val="2"/>
          <w:sz w:val="28"/>
          <w:szCs w:val="28"/>
          <w:lang w:eastAsia="ru-RU"/>
        </w:rPr>
      </w:pPr>
      <w:r w:rsidRPr="00C21B43">
        <w:rPr>
          <w:rFonts w:ascii="Times New Roman" w:hAnsi="Times New Roman"/>
          <w:b/>
          <w:color w:val="000000"/>
          <w:spacing w:val="2"/>
          <w:sz w:val="28"/>
          <w:szCs w:val="28"/>
          <w:lang w:eastAsia="ru-RU"/>
        </w:rPr>
        <w:t>Ответственность</w:t>
      </w:r>
      <w:r w:rsidR="00510ED8" w:rsidRPr="00C21B43">
        <w:rPr>
          <w:rFonts w:ascii="Times New Roman" w:hAnsi="Times New Roman"/>
          <w:b/>
          <w:color w:val="000000"/>
          <w:spacing w:val="2"/>
          <w:sz w:val="28"/>
          <w:szCs w:val="28"/>
          <w:lang w:eastAsia="ru-RU"/>
        </w:rPr>
        <w:t xml:space="preserve"> </w:t>
      </w:r>
      <w:r w:rsidRPr="00C21B43">
        <w:rPr>
          <w:rFonts w:ascii="Times New Roman" w:hAnsi="Times New Roman"/>
          <w:b/>
          <w:color w:val="000000"/>
          <w:spacing w:val="2"/>
          <w:sz w:val="28"/>
          <w:szCs w:val="28"/>
          <w:lang w:eastAsia="ru-RU"/>
        </w:rPr>
        <w:t>должностных</w:t>
      </w:r>
      <w:r w:rsidR="00510ED8" w:rsidRPr="00C21B43">
        <w:rPr>
          <w:rFonts w:ascii="Times New Roman" w:hAnsi="Times New Roman"/>
          <w:b/>
          <w:color w:val="000000"/>
          <w:spacing w:val="2"/>
          <w:sz w:val="28"/>
          <w:szCs w:val="28"/>
          <w:lang w:eastAsia="ru-RU"/>
        </w:rPr>
        <w:t xml:space="preserve"> </w:t>
      </w:r>
      <w:r w:rsidR="003D1400" w:rsidRPr="00C21B43">
        <w:rPr>
          <w:rFonts w:ascii="Times New Roman" w:hAnsi="Times New Roman"/>
          <w:b/>
          <w:color w:val="000000"/>
          <w:spacing w:val="2"/>
          <w:sz w:val="28"/>
          <w:szCs w:val="28"/>
          <w:lang w:eastAsia="ru-RU"/>
        </w:rPr>
        <w:t>лиц</w:t>
      </w:r>
    </w:p>
    <w:p w:rsidR="00CB5674" w:rsidRPr="00C21B43"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lastRenderedPageBreak/>
        <w:t>По</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результатам</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проведенных</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проверок,</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случае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выявления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нарушений</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соблюдения</w:t>
      </w:r>
      <w:r w:rsidR="00510ED8" w:rsidRPr="00C21B43">
        <w:rPr>
          <w:rFonts w:ascii="Times New Roman" w:hAnsi="Times New Roman"/>
          <w:color w:val="000000"/>
          <w:spacing w:val="2"/>
          <w:sz w:val="28"/>
          <w:szCs w:val="28"/>
          <w:lang w:eastAsia="ru-RU"/>
        </w:rPr>
        <w:t xml:space="preserve"> </w:t>
      </w:r>
      <w:r w:rsidR="00F74DDF" w:rsidRPr="00C21B43">
        <w:rPr>
          <w:rFonts w:ascii="Times New Roman" w:hAnsi="Times New Roman"/>
          <w:color w:val="000000"/>
          <w:spacing w:val="2"/>
          <w:sz w:val="28"/>
          <w:szCs w:val="28"/>
          <w:lang w:eastAsia="ru-RU"/>
        </w:rPr>
        <w:t xml:space="preserve">членами Комиссии, </w:t>
      </w:r>
      <w:r w:rsidRPr="00C21B43">
        <w:rPr>
          <w:rFonts w:ascii="Times New Roman" w:hAnsi="Times New Roman"/>
          <w:color w:val="000000"/>
          <w:spacing w:val="2"/>
          <w:sz w:val="28"/>
          <w:szCs w:val="28"/>
          <w:lang w:eastAsia="ru-RU"/>
        </w:rPr>
        <w:t>ответственными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за</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предоставление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муниципальной</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услуги,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положений</w:t>
      </w:r>
      <w:r w:rsidR="00510ED8" w:rsidRPr="00C21B43">
        <w:rPr>
          <w:rFonts w:ascii="Times New Roman" w:hAnsi="Times New Roman"/>
          <w:color w:val="000000"/>
          <w:spacing w:val="2"/>
          <w:sz w:val="28"/>
          <w:szCs w:val="28"/>
          <w:lang w:eastAsia="ru-RU"/>
        </w:rPr>
        <w:t xml:space="preserve"> </w:t>
      </w:r>
      <w:r w:rsidR="00684B37" w:rsidRPr="00C21B43">
        <w:rPr>
          <w:rFonts w:ascii="Times New Roman" w:hAnsi="Times New Roman"/>
          <w:color w:val="000000"/>
          <w:spacing w:val="2"/>
          <w:sz w:val="28"/>
          <w:szCs w:val="28"/>
          <w:lang w:eastAsia="ru-RU"/>
        </w:rPr>
        <w:t>А</w:t>
      </w:r>
      <w:r w:rsidRPr="00C21B43">
        <w:rPr>
          <w:rFonts w:ascii="Times New Roman" w:hAnsi="Times New Roman"/>
          <w:color w:val="000000"/>
          <w:spacing w:val="2"/>
          <w:sz w:val="28"/>
          <w:szCs w:val="28"/>
          <w:lang w:eastAsia="ru-RU"/>
        </w:rPr>
        <w:t>дминистративного</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регламента</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виновные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лица</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несут</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дисциплинарную</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ответственность</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соответствии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действующим</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законодательством</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Российской</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Федерации.</w:t>
      </w:r>
    </w:p>
    <w:p w:rsidR="00CB5674" w:rsidRPr="00C21B43" w:rsidRDefault="00F55AC2" w:rsidP="0058573A">
      <w:pPr>
        <w:numPr>
          <w:ilvl w:val="2"/>
          <w:numId w:val="2"/>
        </w:numPr>
        <w:shd w:val="clear" w:color="auto" w:fill="FFFFFF"/>
        <w:tabs>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C21B43">
        <w:rPr>
          <w:rFonts w:ascii="Times New Roman" w:hAnsi="Times New Roman"/>
          <w:color w:val="000000"/>
          <w:spacing w:val="2"/>
          <w:sz w:val="28"/>
          <w:szCs w:val="28"/>
          <w:lang w:eastAsia="ru-RU"/>
        </w:rPr>
        <w:t>Ответственные</w:t>
      </w:r>
      <w:r w:rsidR="00510ED8" w:rsidRPr="00C21B43">
        <w:rPr>
          <w:rFonts w:ascii="Times New Roman" w:hAnsi="Times New Roman"/>
          <w:color w:val="000000"/>
          <w:spacing w:val="2"/>
          <w:sz w:val="28"/>
          <w:szCs w:val="28"/>
          <w:lang w:eastAsia="ru-RU"/>
        </w:rPr>
        <w:t xml:space="preserve"> </w:t>
      </w:r>
      <w:r w:rsidR="00F74DDF" w:rsidRPr="00C21B43">
        <w:rPr>
          <w:rFonts w:ascii="Times New Roman" w:hAnsi="Times New Roman"/>
          <w:color w:val="000000"/>
          <w:spacing w:val="2"/>
          <w:sz w:val="28"/>
          <w:szCs w:val="28"/>
          <w:lang w:eastAsia="ru-RU"/>
        </w:rPr>
        <w:t xml:space="preserve">члены Комиссии, </w:t>
      </w:r>
      <w:r w:rsidRPr="00C21B43">
        <w:rPr>
          <w:rFonts w:ascii="Times New Roman" w:hAnsi="Times New Roman"/>
          <w:color w:val="000000"/>
          <w:spacing w:val="2"/>
          <w:sz w:val="28"/>
          <w:szCs w:val="28"/>
          <w:lang w:eastAsia="ru-RU"/>
        </w:rPr>
        <w:t>предоставляющие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услугу,</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несут</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персональную</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ответственность</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за</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действия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(бездействие)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за</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принимаемые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решения,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осуществляемые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ходе</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предоставления</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муниципальной</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услуги,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в</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соответствии</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с</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действующим</w:t>
      </w:r>
      <w:r w:rsidR="00510ED8" w:rsidRPr="00C21B43">
        <w:rPr>
          <w:rFonts w:ascii="Times New Roman" w:hAnsi="Times New Roman"/>
          <w:color w:val="000000"/>
          <w:spacing w:val="2"/>
          <w:sz w:val="28"/>
          <w:szCs w:val="28"/>
          <w:lang w:eastAsia="ru-RU"/>
        </w:rPr>
        <w:t xml:space="preserve"> </w:t>
      </w:r>
      <w:r w:rsidRPr="00C21B43">
        <w:rPr>
          <w:rFonts w:ascii="Times New Roman" w:hAnsi="Times New Roman"/>
          <w:color w:val="000000"/>
          <w:spacing w:val="2"/>
          <w:sz w:val="28"/>
          <w:szCs w:val="28"/>
          <w:lang w:eastAsia="ru-RU"/>
        </w:rPr>
        <w:t>законодательством.</w:t>
      </w:r>
    </w:p>
    <w:p w:rsidR="00CB5674" w:rsidRPr="00DE36E5" w:rsidRDefault="00CB5674" w:rsidP="00873142">
      <w:pPr>
        <w:shd w:val="clear" w:color="auto" w:fill="FFFFFF"/>
        <w:tabs>
          <w:tab w:val="left" w:pos="1134"/>
        </w:tabs>
        <w:spacing w:after="0" w:line="240" w:lineRule="auto"/>
        <w:ind w:firstLine="709"/>
        <w:jc w:val="both"/>
        <w:textAlignment w:val="baseline"/>
        <w:rPr>
          <w:rFonts w:ascii="Times New Roman" w:hAnsi="Times New Roman"/>
          <w:color w:val="000000"/>
          <w:spacing w:val="2"/>
          <w:sz w:val="28"/>
          <w:szCs w:val="28"/>
          <w:lang w:eastAsia="ru-RU"/>
        </w:rPr>
      </w:pPr>
    </w:p>
    <w:p w:rsidR="00CB5674" w:rsidRPr="00DE36E5" w:rsidRDefault="00F55AC2" w:rsidP="0058573A">
      <w:pPr>
        <w:pStyle w:val="ad"/>
        <w:numPr>
          <w:ilvl w:val="1"/>
          <w:numId w:val="2"/>
        </w:numPr>
        <w:shd w:val="clear" w:color="auto" w:fill="FFFFFF"/>
        <w:tabs>
          <w:tab w:val="left" w:pos="709"/>
        </w:tabs>
        <w:spacing w:after="0" w:line="240" w:lineRule="auto"/>
        <w:ind w:left="0" w:firstLine="0"/>
        <w:jc w:val="center"/>
        <w:textAlignment w:val="baseline"/>
        <w:rPr>
          <w:rFonts w:ascii="Times New Roman" w:hAnsi="Times New Roman"/>
          <w:color w:val="000000"/>
          <w:spacing w:val="2"/>
          <w:sz w:val="28"/>
          <w:szCs w:val="28"/>
          <w:lang w:eastAsia="ru-RU"/>
        </w:rPr>
      </w:pPr>
      <w:r w:rsidRPr="00DE36E5">
        <w:rPr>
          <w:rFonts w:ascii="Times New Roman" w:hAnsi="Times New Roman"/>
          <w:b/>
          <w:color w:val="000000"/>
          <w:spacing w:val="2"/>
          <w:sz w:val="28"/>
          <w:szCs w:val="28"/>
          <w:lang w:eastAsia="ru-RU"/>
        </w:rPr>
        <w:t>Требования</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к</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порядку</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и</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формам</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контроля</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за</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предоставлением</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муниципальной</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услуги</w:t>
      </w:r>
    </w:p>
    <w:p w:rsidR="00A72F73" w:rsidRPr="00492179" w:rsidRDefault="00A72F73" w:rsidP="00A72F73">
      <w:pPr>
        <w:widowControl w:val="0"/>
        <w:autoSpaceDE w:val="0"/>
        <w:autoSpaceDN w:val="0"/>
        <w:adjustRightInd w:val="0"/>
        <w:spacing w:after="0" w:line="240" w:lineRule="auto"/>
        <w:ind w:firstLine="709"/>
        <w:jc w:val="both"/>
        <w:rPr>
          <w:rFonts w:ascii="Times New Roman" w:hAnsi="Times New Roman" w:cs="Arial"/>
          <w:color w:val="000000"/>
          <w:sz w:val="26"/>
          <w:szCs w:val="26"/>
          <w:lang w:eastAsia="ru-RU"/>
        </w:rPr>
      </w:pPr>
      <w:r w:rsidRPr="00492179">
        <w:rPr>
          <w:rFonts w:ascii="Times New Roman" w:hAnsi="Times New Roman" w:cs="Arial"/>
          <w:color w:val="000000"/>
          <w:sz w:val="26"/>
          <w:szCs w:val="26"/>
          <w:lang w:eastAsia="ru-RU"/>
        </w:rPr>
        <w:t>4.</w:t>
      </w:r>
      <w:r w:rsidR="00DD6946">
        <w:rPr>
          <w:rFonts w:ascii="Times New Roman" w:hAnsi="Times New Roman" w:cs="Arial"/>
          <w:color w:val="000000"/>
          <w:sz w:val="26"/>
          <w:szCs w:val="26"/>
          <w:lang w:eastAsia="ru-RU"/>
        </w:rPr>
        <w:t>4.</w:t>
      </w:r>
      <w:r w:rsidRPr="00492179">
        <w:rPr>
          <w:rFonts w:ascii="Times New Roman" w:hAnsi="Times New Roman" w:cs="Arial"/>
          <w:color w:val="000000"/>
          <w:sz w:val="26"/>
          <w:szCs w:val="26"/>
          <w:lang w:eastAsia="ru-RU"/>
        </w:rPr>
        <w:t>1. Контроль за полнотой и качеством предоставления</w:t>
      </w:r>
      <w:r>
        <w:rPr>
          <w:rFonts w:ascii="Times New Roman" w:hAnsi="Times New Roman"/>
          <w:color w:val="000000"/>
          <w:sz w:val="26"/>
          <w:szCs w:val="26"/>
          <w:lang w:eastAsia="ru-RU"/>
        </w:rPr>
        <w:t xml:space="preserve"> Комиссией </w:t>
      </w:r>
      <w:r w:rsidRPr="00492179">
        <w:rPr>
          <w:rFonts w:ascii="Times New Roman" w:hAnsi="Times New Roman"/>
          <w:color w:val="000000"/>
          <w:sz w:val="26"/>
          <w:szCs w:val="26"/>
          <w:lang w:eastAsia="ru-RU"/>
        </w:rPr>
        <w:t>Услуги</w:t>
      </w:r>
      <w:r w:rsidRPr="00492179">
        <w:rPr>
          <w:rFonts w:ascii="Times New Roman" w:hAnsi="Times New Roman" w:cs="Arial"/>
          <w:color w:val="000000"/>
          <w:sz w:val="26"/>
          <w:szCs w:val="26"/>
          <w:lang w:eastAsia="ru-RU"/>
        </w:rPr>
        <w:t xml:space="preserve"> включает</w:t>
      </w:r>
      <w:r>
        <w:rPr>
          <w:rFonts w:ascii="Times New Roman" w:hAnsi="Times New Roman" w:cs="Arial"/>
          <w:color w:val="000000"/>
          <w:sz w:val="26"/>
          <w:szCs w:val="26"/>
          <w:lang w:eastAsia="ru-RU"/>
        </w:rPr>
        <w:t xml:space="preserve"> </w:t>
      </w:r>
      <w:r w:rsidRPr="00492179">
        <w:rPr>
          <w:rFonts w:ascii="Times New Roman" w:hAnsi="Times New Roman" w:cs="Arial"/>
          <w:color w:val="000000"/>
          <w:sz w:val="26"/>
          <w:szCs w:val="26"/>
          <w:lang w:eastAsia="ru-RU"/>
        </w:rPr>
        <w:t xml:space="preserve">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w:t>
      </w:r>
      <w:r>
        <w:rPr>
          <w:rFonts w:ascii="Times New Roman" w:hAnsi="Times New Roman"/>
          <w:color w:val="000000"/>
          <w:sz w:val="26"/>
          <w:szCs w:val="26"/>
          <w:lang w:eastAsia="ru-RU"/>
        </w:rPr>
        <w:t>Комиссии.</w:t>
      </w:r>
    </w:p>
    <w:p w:rsidR="00A72F73" w:rsidRPr="00492179" w:rsidRDefault="00A72F73" w:rsidP="00A72F73">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92179">
        <w:rPr>
          <w:rFonts w:ascii="Times New Roman" w:hAnsi="Times New Roman" w:cs="Arial"/>
          <w:color w:val="000000"/>
          <w:sz w:val="26"/>
          <w:szCs w:val="26"/>
          <w:lang w:eastAsia="ru-RU"/>
        </w:rPr>
        <w:t>4.</w:t>
      </w:r>
      <w:r w:rsidR="00DD6946">
        <w:rPr>
          <w:rFonts w:ascii="Times New Roman" w:hAnsi="Times New Roman" w:cs="Arial"/>
          <w:color w:val="000000"/>
          <w:sz w:val="26"/>
          <w:szCs w:val="26"/>
          <w:lang w:eastAsia="ru-RU"/>
        </w:rPr>
        <w:t>4.</w:t>
      </w:r>
      <w:r w:rsidRPr="00492179">
        <w:rPr>
          <w:rFonts w:ascii="Times New Roman" w:hAnsi="Times New Roman" w:cs="Arial"/>
          <w:color w:val="000000"/>
          <w:sz w:val="26"/>
          <w:szCs w:val="26"/>
          <w:lang w:eastAsia="ru-RU"/>
        </w:rPr>
        <w:t xml:space="preserve">2. </w:t>
      </w:r>
      <w:r w:rsidRPr="00492179">
        <w:rPr>
          <w:rFonts w:ascii="Times New Roman" w:hAnsi="Times New Roman"/>
          <w:color w:val="000000"/>
          <w:sz w:val="26"/>
          <w:szCs w:val="26"/>
          <w:lang w:eastAsia="ru-RU"/>
        </w:rPr>
        <w:t>Текущий контроль осуществляется пут</w:t>
      </w:r>
      <w:r>
        <w:rPr>
          <w:rFonts w:ascii="Times New Roman" w:hAnsi="Times New Roman"/>
          <w:color w:val="000000"/>
          <w:sz w:val="26"/>
          <w:szCs w:val="26"/>
          <w:lang w:eastAsia="ru-RU"/>
        </w:rPr>
        <w:t>ё</w:t>
      </w:r>
      <w:r w:rsidRPr="00492179">
        <w:rPr>
          <w:rFonts w:ascii="Times New Roman" w:hAnsi="Times New Roman"/>
          <w:color w:val="000000"/>
          <w:sz w:val="26"/>
          <w:szCs w:val="26"/>
          <w:lang w:eastAsia="ru-RU"/>
        </w:rPr>
        <w:t xml:space="preserve">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w:t>
      </w:r>
      <w:r w:rsidRPr="00492179">
        <w:rPr>
          <w:rFonts w:ascii="Times New Roman" w:hAnsi="Times New Roman" w:cs="Arial"/>
          <w:color w:val="000000"/>
          <w:sz w:val="26"/>
          <w:szCs w:val="26"/>
          <w:lang w:eastAsia="ru-RU"/>
        </w:rPr>
        <w:t>настоящего а</w:t>
      </w:r>
      <w:r w:rsidRPr="00492179">
        <w:rPr>
          <w:rFonts w:ascii="Times New Roman" w:hAnsi="Times New Roman"/>
          <w:color w:val="000000"/>
          <w:sz w:val="26"/>
          <w:szCs w:val="26"/>
          <w:lang w:eastAsia="ru-RU"/>
        </w:rPr>
        <w:t>дминистративного регламента, иных нормативных</w:t>
      </w:r>
      <w:r w:rsidRPr="00492179">
        <w:rPr>
          <w:rFonts w:ascii="Times New Roman" w:hAnsi="Times New Roman"/>
          <w:sz w:val="26"/>
          <w:szCs w:val="26"/>
          <w:lang w:eastAsia="ru-RU"/>
        </w:rPr>
        <w:t xml:space="preserve"> правовых актов, устанавливающих требования к предоставлению Услуги</w:t>
      </w:r>
      <w:r>
        <w:rPr>
          <w:rFonts w:ascii="Times New Roman" w:hAnsi="Times New Roman"/>
          <w:sz w:val="26"/>
          <w:szCs w:val="26"/>
          <w:lang w:eastAsia="ru-RU"/>
        </w:rPr>
        <w:t>.</w:t>
      </w:r>
    </w:p>
    <w:p w:rsidR="00A72F73" w:rsidRPr="00492179" w:rsidRDefault="00A72F73" w:rsidP="00A72F73">
      <w:pPr>
        <w:widowControl w:val="0"/>
        <w:autoSpaceDE w:val="0"/>
        <w:autoSpaceDN w:val="0"/>
        <w:adjustRightInd w:val="0"/>
        <w:spacing w:after="0" w:line="240" w:lineRule="auto"/>
        <w:ind w:firstLine="709"/>
        <w:jc w:val="both"/>
        <w:rPr>
          <w:rFonts w:ascii="Times New Roman" w:hAnsi="Times New Roman" w:cs="Arial"/>
          <w:color w:val="000000"/>
          <w:sz w:val="26"/>
          <w:szCs w:val="26"/>
          <w:lang w:eastAsia="ru-RU"/>
        </w:rPr>
      </w:pPr>
      <w:r w:rsidRPr="00492179">
        <w:rPr>
          <w:rFonts w:ascii="Times New Roman" w:hAnsi="Times New Roman" w:cs="Arial"/>
          <w:color w:val="000000"/>
          <w:sz w:val="26"/>
          <w:szCs w:val="26"/>
          <w:lang w:eastAsia="ru-RU"/>
        </w:rPr>
        <w:t>4.</w:t>
      </w:r>
      <w:r w:rsidR="00DD6946">
        <w:rPr>
          <w:rFonts w:ascii="Times New Roman" w:hAnsi="Times New Roman" w:cs="Arial"/>
          <w:color w:val="000000"/>
          <w:sz w:val="26"/>
          <w:szCs w:val="26"/>
          <w:lang w:eastAsia="ru-RU"/>
        </w:rPr>
        <w:t>4.</w:t>
      </w:r>
      <w:r w:rsidRPr="00492179">
        <w:rPr>
          <w:rFonts w:ascii="Times New Roman" w:hAnsi="Times New Roman" w:cs="Arial"/>
          <w:color w:val="000000"/>
          <w:sz w:val="26"/>
          <w:szCs w:val="26"/>
          <w:lang w:eastAsia="ru-RU"/>
        </w:rPr>
        <w:t xml:space="preserve">3. Периодичность осуществления текущего контроля устанавливается </w:t>
      </w:r>
      <w:r>
        <w:rPr>
          <w:rFonts w:ascii="Times New Roman" w:hAnsi="Times New Roman" w:cs="Arial"/>
          <w:color w:val="000000"/>
          <w:sz w:val="26"/>
          <w:szCs w:val="26"/>
          <w:lang w:eastAsia="ru-RU"/>
        </w:rPr>
        <w:t>председателем комиссии, в случае отсутствия - заместителем председателя комиссии.</w:t>
      </w:r>
    </w:p>
    <w:p w:rsidR="00A72F73" w:rsidRPr="00492179" w:rsidRDefault="00A72F73" w:rsidP="00A72F73">
      <w:pPr>
        <w:widowControl w:val="0"/>
        <w:autoSpaceDE w:val="0"/>
        <w:autoSpaceDN w:val="0"/>
        <w:adjustRightInd w:val="0"/>
        <w:spacing w:after="0" w:line="240" w:lineRule="auto"/>
        <w:ind w:firstLine="709"/>
        <w:jc w:val="both"/>
        <w:rPr>
          <w:rFonts w:ascii="Times New Roman" w:hAnsi="Times New Roman" w:cs="Arial"/>
          <w:color w:val="000000"/>
          <w:sz w:val="26"/>
          <w:szCs w:val="26"/>
          <w:lang w:eastAsia="ru-RU"/>
        </w:rPr>
      </w:pPr>
      <w:r w:rsidRPr="00492179">
        <w:rPr>
          <w:rFonts w:ascii="Times New Roman" w:hAnsi="Times New Roman" w:cs="Arial"/>
          <w:color w:val="000000"/>
          <w:sz w:val="26"/>
          <w:szCs w:val="26"/>
          <w:lang w:eastAsia="ru-RU"/>
        </w:rPr>
        <w:t>4.</w:t>
      </w:r>
      <w:r w:rsidR="00DD6946">
        <w:rPr>
          <w:rFonts w:ascii="Times New Roman" w:hAnsi="Times New Roman" w:cs="Arial"/>
          <w:color w:val="000000"/>
          <w:sz w:val="26"/>
          <w:szCs w:val="26"/>
          <w:lang w:eastAsia="ru-RU"/>
        </w:rPr>
        <w:t>4.</w:t>
      </w:r>
      <w:r>
        <w:rPr>
          <w:rFonts w:ascii="Times New Roman" w:hAnsi="Times New Roman" w:cs="Arial"/>
          <w:color w:val="000000"/>
          <w:sz w:val="26"/>
          <w:szCs w:val="26"/>
          <w:lang w:eastAsia="ru-RU"/>
        </w:rPr>
        <w:t>4</w:t>
      </w:r>
      <w:r w:rsidRPr="00492179">
        <w:rPr>
          <w:rFonts w:ascii="Times New Roman" w:hAnsi="Times New Roman" w:cs="Arial"/>
          <w:color w:val="000000"/>
          <w:sz w:val="26"/>
          <w:szCs w:val="26"/>
          <w:lang w:eastAsia="ru-RU"/>
        </w:rPr>
        <w:t>. Проверки полноты и качества предоставления Услуги осуществляются</w:t>
      </w:r>
      <w:r w:rsidRPr="00492179">
        <w:rPr>
          <w:rFonts w:ascii="Times New Roman" w:hAnsi="Times New Roman" w:cs="Arial"/>
          <w:color w:val="000000"/>
          <w:sz w:val="26"/>
          <w:szCs w:val="26"/>
          <w:lang w:eastAsia="ru-RU"/>
        </w:rPr>
        <w:br/>
        <w:t xml:space="preserve">на основании индивидуальных правовых актов </w:t>
      </w:r>
      <w:r>
        <w:rPr>
          <w:rFonts w:ascii="Times New Roman" w:hAnsi="Times New Roman" w:cs="Arial"/>
          <w:color w:val="000000"/>
          <w:sz w:val="26"/>
          <w:szCs w:val="26"/>
          <w:lang w:eastAsia="ru-RU"/>
        </w:rPr>
        <w:t>Председателя Комис</w:t>
      </w:r>
      <w:r w:rsidR="00C21B43">
        <w:rPr>
          <w:rFonts w:ascii="Times New Roman" w:hAnsi="Times New Roman" w:cs="Arial"/>
          <w:color w:val="000000"/>
          <w:sz w:val="26"/>
          <w:szCs w:val="26"/>
          <w:lang w:eastAsia="ru-RU"/>
        </w:rPr>
        <w:t>с</w:t>
      </w:r>
      <w:r>
        <w:rPr>
          <w:rFonts w:ascii="Times New Roman" w:hAnsi="Times New Roman" w:cs="Arial"/>
          <w:color w:val="000000"/>
          <w:sz w:val="26"/>
          <w:szCs w:val="26"/>
          <w:lang w:eastAsia="ru-RU"/>
        </w:rPr>
        <w:t>ии.</w:t>
      </w:r>
    </w:p>
    <w:p w:rsidR="00A72F73" w:rsidRPr="00492179" w:rsidRDefault="00A72F73" w:rsidP="00A72F73">
      <w:pPr>
        <w:widowControl w:val="0"/>
        <w:autoSpaceDE w:val="0"/>
        <w:autoSpaceDN w:val="0"/>
        <w:adjustRightInd w:val="0"/>
        <w:spacing w:after="0" w:line="240" w:lineRule="auto"/>
        <w:ind w:firstLine="709"/>
        <w:jc w:val="both"/>
        <w:rPr>
          <w:rFonts w:ascii="Times New Roman" w:hAnsi="Times New Roman" w:cs="Arial"/>
          <w:color w:val="000000"/>
          <w:sz w:val="26"/>
          <w:szCs w:val="26"/>
          <w:lang w:eastAsia="ru-RU"/>
        </w:rPr>
      </w:pPr>
      <w:r w:rsidRPr="00492179">
        <w:rPr>
          <w:rFonts w:ascii="Times New Roman" w:hAnsi="Times New Roman" w:cs="Arial"/>
          <w:color w:val="000000"/>
          <w:sz w:val="26"/>
          <w:szCs w:val="26"/>
          <w:lang w:eastAsia="ru-RU"/>
        </w:rPr>
        <w:t>4.</w:t>
      </w:r>
      <w:r w:rsidR="00DD6946">
        <w:rPr>
          <w:rFonts w:ascii="Times New Roman" w:hAnsi="Times New Roman" w:cs="Arial"/>
          <w:color w:val="000000"/>
          <w:sz w:val="26"/>
          <w:szCs w:val="26"/>
          <w:lang w:eastAsia="ru-RU"/>
        </w:rPr>
        <w:t>4.</w:t>
      </w:r>
      <w:r>
        <w:rPr>
          <w:rFonts w:ascii="Times New Roman" w:hAnsi="Times New Roman" w:cs="Arial"/>
          <w:color w:val="000000"/>
          <w:sz w:val="26"/>
          <w:szCs w:val="26"/>
          <w:lang w:eastAsia="ru-RU"/>
        </w:rPr>
        <w:t>5</w:t>
      </w:r>
      <w:r w:rsidRPr="00492179">
        <w:rPr>
          <w:rFonts w:ascii="Times New Roman" w:hAnsi="Times New Roman" w:cs="Arial"/>
          <w:color w:val="000000"/>
          <w:sz w:val="26"/>
          <w:szCs w:val="26"/>
          <w:lang w:eastAsia="ru-RU"/>
        </w:rPr>
        <w:t>. Плановые проверки осуществляются на основании полугодовых</w:t>
      </w:r>
      <w:r w:rsidRPr="00492179">
        <w:rPr>
          <w:rFonts w:ascii="Times New Roman" w:hAnsi="Times New Roman" w:cs="Arial"/>
          <w:color w:val="000000"/>
          <w:sz w:val="26"/>
          <w:szCs w:val="26"/>
          <w:lang w:eastAsia="ru-RU"/>
        </w:rPr>
        <w:br/>
        <w:t>или годовых планов работы</w:t>
      </w:r>
      <w:r>
        <w:rPr>
          <w:rFonts w:ascii="Times New Roman" w:hAnsi="Times New Roman" w:cs="Arial"/>
          <w:color w:val="000000"/>
          <w:sz w:val="26"/>
          <w:szCs w:val="26"/>
          <w:lang w:eastAsia="ru-RU"/>
        </w:rPr>
        <w:t xml:space="preserve"> Комиссии. </w:t>
      </w:r>
      <w:r w:rsidRPr="00492179">
        <w:rPr>
          <w:rFonts w:ascii="Times New Roman" w:hAnsi="Times New Roman" w:cs="Arial"/>
          <w:color w:val="000000"/>
          <w:sz w:val="26"/>
          <w:szCs w:val="26"/>
          <w:lang w:eastAsia="ru-RU"/>
        </w:rPr>
        <w:t>При проверке могут рассматриваться все вопросы, связанные с предоставлением Услуги (комплексные проверки)</w:t>
      </w:r>
      <w:r>
        <w:rPr>
          <w:rFonts w:ascii="Times New Roman" w:hAnsi="Times New Roman" w:cs="Arial"/>
          <w:color w:val="000000"/>
          <w:sz w:val="26"/>
          <w:szCs w:val="26"/>
          <w:lang w:eastAsia="ru-RU"/>
        </w:rPr>
        <w:t>,</w:t>
      </w:r>
      <w:r w:rsidRPr="00492179">
        <w:rPr>
          <w:rFonts w:ascii="Times New Roman" w:hAnsi="Times New Roman" w:cs="Arial"/>
          <w:color w:val="000000"/>
          <w:sz w:val="26"/>
          <w:szCs w:val="26"/>
          <w:lang w:eastAsia="ru-RU"/>
        </w:rPr>
        <w:t xml:space="preserve"> или отдельные вопросы (тематические проверки). </w:t>
      </w:r>
    </w:p>
    <w:p w:rsidR="00A72F73" w:rsidRPr="00492179" w:rsidRDefault="00A72F73" w:rsidP="00A72F73">
      <w:pPr>
        <w:widowControl w:val="0"/>
        <w:autoSpaceDE w:val="0"/>
        <w:autoSpaceDN w:val="0"/>
        <w:adjustRightInd w:val="0"/>
        <w:spacing w:after="0" w:line="240" w:lineRule="auto"/>
        <w:ind w:firstLine="709"/>
        <w:jc w:val="both"/>
        <w:rPr>
          <w:rFonts w:ascii="Times New Roman" w:hAnsi="Times New Roman" w:cs="Arial"/>
          <w:color w:val="000000"/>
          <w:sz w:val="26"/>
          <w:szCs w:val="26"/>
          <w:lang w:eastAsia="ru-RU"/>
        </w:rPr>
      </w:pPr>
      <w:r w:rsidRPr="00492179">
        <w:rPr>
          <w:rFonts w:ascii="Times New Roman" w:hAnsi="Times New Roman" w:cs="Arial"/>
          <w:color w:val="000000"/>
          <w:sz w:val="26"/>
          <w:szCs w:val="26"/>
          <w:lang w:eastAsia="ru-RU"/>
        </w:rPr>
        <w:t>4.</w:t>
      </w:r>
      <w:r w:rsidR="00DD6946">
        <w:rPr>
          <w:rFonts w:ascii="Times New Roman" w:hAnsi="Times New Roman" w:cs="Arial"/>
          <w:color w:val="000000"/>
          <w:sz w:val="26"/>
          <w:szCs w:val="26"/>
          <w:lang w:eastAsia="ru-RU"/>
        </w:rPr>
        <w:t>4.</w:t>
      </w:r>
      <w:r>
        <w:rPr>
          <w:rFonts w:ascii="Times New Roman" w:hAnsi="Times New Roman" w:cs="Arial"/>
          <w:color w:val="000000"/>
          <w:sz w:val="26"/>
          <w:szCs w:val="26"/>
          <w:lang w:eastAsia="ru-RU"/>
        </w:rPr>
        <w:t>6</w:t>
      </w:r>
      <w:r w:rsidRPr="00492179">
        <w:rPr>
          <w:rFonts w:ascii="Times New Roman" w:hAnsi="Times New Roman" w:cs="Arial"/>
          <w:color w:val="000000"/>
          <w:sz w:val="26"/>
          <w:szCs w:val="26"/>
          <w:lang w:eastAsia="ru-RU"/>
        </w:rPr>
        <w:t xml:space="preserve">. Внеплановые проверки проводятся в случае необходимости проверки устранения ранее выявленных нарушений, а также при поступлении в </w:t>
      </w:r>
      <w:r>
        <w:rPr>
          <w:rFonts w:ascii="Times New Roman" w:hAnsi="Times New Roman" w:cs="Arial"/>
          <w:color w:val="000000"/>
          <w:sz w:val="26"/>
          <w:szCs w:val="26"/>
          <w:lang w:eastAsia="ru-RU"/>
        </w:rPr>
        <w:t xml:space="preserve">Комиссию обращений граждан </w:t>
      </w:r>
      <w:r w:rsidRPr="00492179">
        <w:rPr>
          <w:rFonts w:ascii="Times New Roman" w:hAnsi="Times New Roman" w:cs="Arial"/>
          <w:color w:val="000000"/>
          <w:sz w:val="26"/>
          <w:szCs w:val="26"/>
          <w:lang w:eastAsia="ru-RU"/>
        </w:rPr>
        <w:t xml:space="preserve">и организаций, связанных с нарушениями при </w:t>
      </w:r>
      <w:r>
        <w:rPr>
          <w:rFonts w:ascii="Times New Roman" w:hAnsi="Times New Roman" w:cs="Arial"/>
          <w:color w:val="000000"/>
          <w:sz w:val="26"/>
          <w:szCs w:val="26"/>
          <w:lang w:eastAsia="ru-RU"/>
        </w:rPr>
        <w:t>предоставлении муниципальной</w:t>
      </w:r>
      <w:r w:rsidRPr="00492179">
        <w:rPr>
          <w:rFonts w:ascii="Times New Roman" w:hAnsi="Times New Roman" w:cs="Arial"/>
          <w:color w:val="000000"/>
          <w:sz w:val="26"/>
          <w:szCs w:val="26"/>
          <w:lang w:eastAsia="ru-RU"/>
        </w:rPr>
        <w:t xml:space="preserve"> услуги.</w:t>
      </w:r>
    </w:p>
    <w:p w:rsidR="00A72F73" w:rsidRPr="00492179" w:rsidRDefault="00A72F73" w:rsidP="00A72F73">
      <w:pPr>
        <w:widowControl w:val="0"/>
        <w:autoSpaceDE w:val="0"/>
        <w:autoSpaceDN w:val="0"/>
        <w:adjustRightInd w:val="0"/>
        <w:spacing w:after="0" w:line="240" w:lineRule="auto"/>
        <w:ind w:firstLine="709"/>
        <w:jc w:val="both"/>
        <w:rPr>
          <w:rFonts w:ascii="Times New Roman" w:hAnsi="Times New Roman" w:cs="Arial"/>
          <w:color w:val="000000"/>
          <w:sz w:val="26"/>
          <w:szCs w:val="26"/>
          <w:lang w:eastAsia="ru-RU"/>
        </w:rPr>
      </w:pPr>
      <w:r w:rsidRPr="00492179">
        <w:rPr>
          <w:rFonts w:ascii="Times New Roman" w:hAnsi="Times New Roman" w:cs="Arial"/>
          <w:color w:val="000000"/>
          <w:sz w:val="26"/>
          <w:szCs w:val="26"/>
          <w:lang w:eastAsia="ru-RU"/>
        </w:rPr>
        <w:t>4.</w:t>
      </w:r>
      <w:r w:rsidR="00DD6946">
        <w:rPr>
          <w:rFonts w:ascii="Times New Roman" w:hAnsi="Times New Roman" w:cs="Arial"/>
          <w:color w:val="000000"/>
          <w:sz w:val="26"/>
          <w:szCs w:val="26"/>
          <w:lang w:eastAsia="ru-RU"/>
        </w:rPr>
        <w:t>4.</w:t>
      </w:r>
      <w:r>
        <w:rPr>
          <w:rFonts w:ascii="Times New Roman" w:hAnsi="Times New Roman" w:cs="Arial"/>
          <w:color w:val="000000"/>
          <w:sz w:val="26"/>
          <w:szCs w:val="26"/>
          <w:lang w:eastAsia="ru-RU"/>
        </w:rPr>
        <w:t>7. По результатам проведё</w:t>
      </w:r>
      <w:r w:rsidRPr="00492179">
        <w:rPr>
          <w:rFonts w:ascii="Times New Roman" w:hAnsi="Times New Roman" w:cs="Arial"/>
          <w:color w:val="000000"/>
          <w:sz w:val="26"/>
          <w:szCs w:val="26"/>
          <w:lang w:eastAsia="ru-RU"/>
        </w:rPr>
        <w:t>нных проверок в случае выявления нарушений прав заявителей осуществляется привлечение виновных лиц к ответственности</w:t>
      </w:r>
      <w:r w:rsidRPr="00492179">
        <w:rPr>
          <w:rFonts w:ascii="Times New Roman" w:hAnsi="Times New Roman" w:cs="Arial"/>
          <w:color w:val="000000"/>
          <w:sz w:val="26"/>
          <w:szCs w:val="26"/>
          <w:lang w:eastAsia="ru-RU"/>
        </w:rPr>
        <w:br/>
        <w:t>в соответствии с законодательством Российской Федерации.</w:t>
      </w:r>
    </w:p>
    <w:p w:rsidR="00A72F73" w:rsidRPr="00492179" w:rsidRDefault="00A72F73" w:rsidP="00A72F73">
      <w:pPr>
        <w:widowControl w:val="0"/>
        <w:autoSpaceDE w:val="0"/>
        <w:autoSpaceDN w:val="0"/>
        <w:adjustRightInd w:val="0"/>
        <w:spacing w:after="0" w:line="240" w:lineRule="auto"/>
        <w:ind w:firstLine="709"/>
        <w:jc w:val="both"/>
        <w:rPr>
          <w:rFonts w:ascii="Times New Roman" w:hAnsi="Times New Roman" w:cs="Arial"/>
          <w:color w:val="000000"/>
          <w:sz w:val="26"/>
          <w:szCs w:val="26"/>
          <w:lang w:eastAsia="ru-RU"/>
        </w:rPr>
      </w:pPr>
      <w:r w:rsidRPr="00492179">
        <w:rPr>
          <w:rFonts w:ascii="Times New Roman" w:hAnsi="Times New Roman" w:cs="Arial"/>
          <w:sz w:val="26"/>
          <w:szCs w:val="26"/>
          <w:lang w:eastAsia="ru-RU"/>
        </w:rPr>
        <w:t>4.</w:t>
      </w:r>
      <w:r w:rsidR="00DD6946">
        <w:rPr>
          <w:rFonts w:ascii="Times New Roman" w:hAnsi="Times New Roman" w:cs="Arial"/>
          <w:sz w:val="26"/>
          <w:szCs w:val="26"/>
          <w:lang w:eastAsia="ru-RU"/>
        </w:rPr>
        <w:t>4.</w:t>
      </w:r>
      <w:r>
        <w:rPr>
          <w:rFonts w:ascii="Times New Roman" w:hAnsi="Times New Roman" w:cs="Arial"/>
          <w:sz w:val="26"/>
          <w:szCs w:val="26"/>
          <w:lang w:eastAsia="ru-RU"/>
        </w:rPr>
        <w:t>8</w:t>
      </w:r>
      <w:r w:rsidRPr="00492179">
        <w:rPr>
          <w:rFonts w:ascii="Times New Roman" w:hAnsi="Times New Roman" w:cs="Arial"/>
          <w:sz w:val="26"/>
          <w:szCs w:val="26"/>
          <w:lang w:eastAsia="ru-RU"/>
        </w:rPr>
        <w:t>. Контроль</w:t>
      </w:r>
      <w:r w:rsidRPr="00492179">
        <w:rPr>
          <w:rFonts w:ascii="Times New Roman" w:hAnsi="Times New Roman" w:cs="Arial"/>
          <w:color w:val="000000"/>
          <w:sz w:val="26"/>
          <w:szCs w:val="26"/>
          <w:lang w:eastAsia="ru-RU"/>
        </w:rPr>
        <w:t xml:space="preserve"> за исполнением настоящего административного регламента</w:t>
      </w:r>
      <w:r w:rsidRPr="00492179">
        <w:rPr>
          <w:rFonts w:ascii="Times New Roman" w:hAnsi="Times New Roman" w:cs="Arial"/>
          <w:color w:val="000000"/>
          <w:sz w:val="26"/>
          <w:szCs w:val="26"/>
          <w:lang w:eastAsia="ru-RU"/>
        </w:rPr>
        <w:br/>
        <w:t>со стороны граждан, их объединений и организаций является самостоятельной формой контроля и осуществляется пут</w:t>
      </w:r>
      <w:r>
        <w:rPr>
          <w:rFonts w:ascii="Times New Roman" w:hAnsi="Times New Roman" w:cs="Arial"/>
          <w:color w:val="000000"/>
          <w:sz w:val="26"/>
          <w:szCs w:val="26"/>
          <w:lang w:eastAsia="ru-RU"/>
        </w:rPr>
        <w:t>ё</w:t>
      </w:r>
      <w:r w:rsidRPr="00492179">
        <w:rPr>
          <w:rFonts w:ascii="Times New Roman" w:hAnsi="Times New Roman" w:cs="Arial"/>
          <w:color w:val="000000"/>
          <w:sz w:val="26"/>
          <w:szCs w:val="26"/>
          <w:lang w:eastAsia="ru-RU"/>
        </w:rPr>
        <w:t xml:space="preserve">м направления обращений в </w:t>
      </w:r>
      <w:r>
        <w:rPr>
          <w:rFonts w:ascii="Times New Roman" w:hAnsi="Times New Roman" w:cs="Arial"/>
          <w:color w:val="000000"/>
          <w:sz w:val="26"/>
          <w:szCs w:val="26"/>
          <w:lang w:eastAsia="ru-RU"/>
        </w:rPr>
        <w:t>Комиссию, а также путё</w:t>
      </w:r>
      <w:r w:rsidRPr="00492179">
        <w:rPr>
          <w:rFonts w:ascii="Times New Roman" w:hAnsi="Times New Roman" w:cs="Arial"/>
          <w:color w:val="000000"/>
          <w:sz w:val="26"/>
          <w:szCs w:val="26"/>
          <w:lang w:eastAsia="ru-RU"/>
        </w:rPr>
        <w:t>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A72F73" w:rsidRDefault="00A72F73" w:rsidP="00A72F73">
      <w:pPr>
        <w:widowControl w:val="0"/>
        <w:autoSpaceDE w:val="0"/>
        <w:autoSpaceDN w:val="0"/>
        <w:adjustRightInd w:val="0"/>
        <w:spacing w:after="0" w:line="240" w:lineRule="auto"/>
        <w:ind w:firstLine="709"/>
        <w:jc w:val="center"/>
        <w:rPr>
          <w:rFonts w:ascii="Times New Roman" w:hAnsi="Times New Roman" w:cs="Arial"/>
          <w:color w:val="000000"/>
          <w:sz w:val="26"/>
          <w:szCs w:val="26"/>
          <w:lang w:eastAsia="ru-RU"/>
        </w:rPr>
      </w:pPr>
    </w:p>
    <w:p w:rsidR="00A72F73" w:rsidRPr="00492179" w:rsidRDefault="00A72F73" w:rsidP="00A72F73">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492179">
        <w:rPr>
          <w:rFonts w:ascii="Times New Roman" w:hAnsi="Times New Roman" w:cs="Arial"/>
          <w:b/>
          <w:color w:val="000000"/>
          <w:sz w:val="26"/>
          <w:szCs w:val="26"/>
          <w:lang w:eastAsia="ru-RU"/>
        </w:rPr>
        <w:t xml:space="preserve">V. </w:t>
      </w:r>
      <w:r w:rsidRPr="00492179">
        <w:rPr>
          <w:rFonts w:ascii="Times New Roman" w:hAnsi="Times New Roman"/>
          <w:b/>
          <w:color w:val="000000"/>
          <w:sz w:val="26"/>
          <w:szCs w:val="26"/>
          <w:lang w:eastAsia="ru-RU"/>
        </w:rPr>
        <w:t>Досудебный (внесудебный) порядок обжалования решений</w:t>
      </w:r>
      <w:r w:rsidRPr="00492179">
        <w:rPr>
          <w:rFonts w:ascii="Times New Roman" w:hAnsi="Times New Roman"/>
          <w:b/>
          <w:color w:val="000000"/>
          <w:sz w:val="26"/>
          <w:szCs w:val="26"/>
          <w:lang w:eastAsia="ru-RU"/>
        </w:rPr>
        <w:br/>
        <w:t>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государственных</w:t>
      </w:r>
      <w:r>
        <w:rPr>
          <w:rFonts w:ascii="Times New Roman" w:hAnsi="Times New Roman"/>
          <w:b/>
          <w:color w:val="000000"/>
          <w:sz w:val="26"/>
          <w:szCs w:val="26"/>
          <w:lang w:eastAsia="ru-RU"/>
        </w:rPr>
        <w:t xml:space="preserve"> </w:t>
      </w:r>
      <w:r>
        <w:rPr>
          <w:rFonts w:ascii="Times New Roman" w:hAnsi="Times New Roman"/>
          <w:b/>
          <w:color w:val="000000"/>
          <w:sz w:val="26"/>
          <w:szCs w:val="26"/>
          <w:lang w:eastAsia="ru-RU"/>
        </w:rPr>
        <w:lastRenderedPageBreak/>
        <w:t>(муниципальных)</w:t>
      </w:r>
      <w:r w:rsidRPr="00492179">
        <w:rPr>
          <w:rFonts w:ascii="Times New Roman" w:hAnsi="Times New Roman"/>
          <w:b/>
          <w:color w:val="000000"/>
          <w:sz w:val="26"/>
          <w:szCs w:val="26"/>
          <w:lang w:eastAsia="ru-RU"/>
        </w:rPr>
        <w:t xml:space="preserve"> служащих, работников</w:t>
      </w:r>
    </w:p>
    <w:p w:rsidR="00A72F73" w:rsidRPr="00492179" w:rsidRDefault="00A72F73" w:rsidP="00A72F73">
      <w:pPr>
        <w:widowControl w:val="0"/>
        <w:autoSpaceDE w:val="0"/>
        <w:autoSpaceDN w:val="0"/>
        <w:adjustRightInd w:val="0"/>
        <w:spacing w:after="0" w:line="240" w:lineRule="auto"/>
        <w:ind w:firstLine="709"/>
        <w:jc w:val="center"/>
        <w:outlineLvl w:val="2"/>
        <w:rPr>
          <w:rFonts w:ascii="Times New Roman" w:hAnsi="Times New Roman"/>
          <w:sz w:val="26"/>
          <w:szCs w:val="26"/>
          <w:lang w:eastAsia="ru-RU"/>
        </w:rPr>
      </w:pPr>
    </w:p>
    <w:p w:rsidR="004208EA" w:rsidRDefault="00A72F73" w:rsidP="004208EA">
      <w:pPr>
        <w:widowControl w:val="0"/>
        <w:autoSpaceDE w:val="0"/>
        <w:autoSpaceDN w:val="0"/>
        <w:adjustRightInd w:val="0"/>
        <w:spacing w:after="0" w:line="240" w:lineRule="auto"/>
        <w:jc w:val="center"/>
        <w:rPr>
          <w:rFonts w:ascii="Times New Roman" w:hAnsi="Times New Roman"/>
          <w:b/>
          <w:color w:val="000000"/>
          <w:sz w:val="26"/>
          <w:szCs w:val="26"/>
          <w:lang w:eastAsia="ru-RU"/>
        </w:rPr>
      </w:pPr>
      <w:r w:rsidRPr="00492179">
        <w:rPr>
          <w:rFonts w:ascii="Times New Roman" w:hAnsi="Times New Roman"/>
          <w:b/>
          <w:sz w:val="26"/>
          <w:szCs w:val="26"/>
          <w:lang w:eastAsia="ru-RU"/>
        </w:rPr>
        <w:t>5.</w:t>
      </w:r>
      <w:r w:rsidRPr="00492179">
        <w:rPr>
          <w:rFonts w:ascii="Times New Roman" w:hAnsi="Times New Roman"/>
          <w:b/>
          <w:color w:val="000000"/>
          <w:sz w:val="26"/>
          <w:szCs w:val="26"/>
          <w:lang w:eastAsia="ru-RU"/>
        </w:rPr>
        <w:t>1. Способы информирования заявителей</w:t>
      </w:r>
      <w:r w:rsidRPr="00492179">
        <w:rPr>
          <w:rFonts w:ascii="Times New Roman" w:hAnsi="Times New Roman"/>
          <w:b/>
          <w:color w:val="000000"/>
          <w:sz w:val="26"/>
          <w:szCs w:val="26"/>
          <w:lang w:eastAsia="ru-RU"/>
        </w:rPr>
        <w:br/>
        <w:t>о порядке досудебного (внесудебного) обжалования</w:t>
      </w:r>
    </w:p>
    <w:p w:rsidR="008E7D20" w:rsidRPr="004208EA" w:rsidRDefault="004208EA" w:rsidP="004208EA">
      <w:pPr>
        <w:widowControl w:val="0"/>
        <w:autoSpaceDE w:val="0"/>
        <w:autoSpaceDN w:val="0"/>
        <w:adjustRightInd w:val="0"/>
        <w:spacing w:after="0" w:line="240" w:lineRule="auto"/>
        <w:jc w:val="both"/>
        <w:rPr>
          <w:rFonts w:ascii="Times New Roman" w:hAnsi="Times New Roman"/>
          <w:b/>
          <w:color w:val="000000"/>
          <w:sz w:val="26"/>
          <w:szCs w:val="26"/>
          <w:lang w:eastAsia="ru-RU"/>
        </w:rPr>
      </w:pPr>
      <w:r>
        <w:rPr>
          <w:rFonts w:ascii="Times New Roman" w:hAnsi="Times New Roman" w:cs="Arial"/>
          <w:color w:val="000000"/>
          <w:sz w:val="26"/>
          <w:szCs w:val="26"/>
          <w:lang w:eastAsia="ru-RU"/>
        </w:rPr>
        <w:tab/>
      </w:r>
      <w:r w:rsidR="00DD6946">
        <w:rPr>
          <w:rFonts w:ascii="Times New Roman" w:hAnsi="Times New Roman" w:cs="Arial"/>
          <w:color w:val="000000"/>
          <w:sz w:val="26"/>
          <w:szCs w:val="26"/>
          <w:lang w:eastAsia="ru-RU"/>
        </w:rPr>
        <w:t xml:space="preserve">  </w:t>
      </w:r>
      <w:r w:rsidR="00A72F73" w:rsidRPr="00492179">
        <w:rPr>
          <w:rFonts w:ascii="Times New Roman" w:hAnsi="Times New Roman" w:cs="Arial"/>
          <w:color w:val="000000"/>
          <w:sz w:val="26"/>
          <w:szCs w:val="26"/>
          <w:lang w:eastAsia="ru-RU"/>
        </w:rPr>
        <w:t xml:space="preserve">5.1.1. </w:t>
      </w:r>
      <w:r w:rsidR="008E7D20" w:rsidRPr="00DE36E5">
        <w:rPr>
          <w:rFonts w:ascii="Times New Roman" w:hAnsi="Times New Roman"/>
          <w:color w:val="000000"/>
          <w:spacing w:val="2"/>
          <w:sz w:val="28"/>
          <w:szCs w:val="28"/>
          <w:lang w:eastAsia="ru-RU"/>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(далее - жалоба).</w:t>
      </w:r>
    </w:p>
    <w:p w:rsidR="004208EA" w:rsidRPr="00DE36E5" w:rsidRDefault="004208EA" w:rsidP="004208EA">
      <w:pPr>
        <w:pStyle w:val="10"/>
        <w:numPr>
          <w:ilvl w:val="0"/>
          <w:numId w:val="0"/>
        </w:numPr>
        <w:ind w:firstLine="709"/>
        <w:rPr>
          <w:rFonts w:ascii="Times New Roman" w:hAnsi="Times New Roman"/>
          <w:b w:val="0"/>
          <w:color w:val="000000"/>
          <w:sz w:val="28"/>
          <w:szCs w:val="28"/>
        </w:rPr>
      </w:pPr>
      <w:r>
        <w:rPr>
          <w:rFonts w:ascii="Times New Roman" w:hAnsi="Times New Roman"/>
          <w:b w:val="0"/>
          <w:color w:val="000000"/>
          <w:sz w:val="28"/>
          <w:szCs w:val="28"/>
          <w:lang w:val="ru-RU"/>
        </w:rPr>
        <w:t xml:space="preserve">5.1.2. </w:t>
      </w:r>
      <w:r w:rsidRPr="00DE36E5">
        <w:rPr>
          <w:rFonts w:ascii="Times New Roman" w:hAnsi="Times New Roman"/>
          <w:b w:val="0"/>
          <w:color w:val="000000"/>
          <w:sz w:val="28"/>
          <w:szCs w:val="28"/>
        </w:rPr>
        <w:t>Предметом досудебного (внесудебного) обжалования, в том числе, является:</w:t>
      </w:r>
    </w:p>
    <w:p w:rsidR="004208EA" w:rsidRPr="00DE36E5"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нарушение срока регистрации запроса заявителя о предоставлении муниципальной услуги;</w:t>
      </w:r>
    </w:p>
    <w:p w:rsidR="004208EA" w:rsidRPr="00DE36E5"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нарушение срока предоставления муниципальной услуги;</w:t>
      </w:r>
    </w:p>
    <w:p w:rsidR="004208EA" w:rsidRPr="00DE36E5"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4208EA" w:rsidRPr="00DE36E5"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4208EA" w:rsidRPr="00DE36E5"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4208EA" w:rsidRPr="00DE36E5"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4208EA" w:rsidRPr="00DE36E5"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08EA" w:rsidRPr="00DE36E5" w:rsidRDefault="004208EA" w:rsidP="004208EA">
      <w:pPr>
        <w:pStyle w:val="ad"/>
        <w:numPr>
          <w:ilvl w:val="0"/>
          <w:numId w:val="15"/>
        </w:numPr>
        <w:shd w:val="clear" w:color="auto" w:fill="FFFFFF"/>
        <w:tabs>
          <w:tab w:val="left" w:pos="851"/>
          <w:tab w:val="left" w:pos="1134"/>
        </w:tabs>
        <w:spacing w:after="0" w:line="240" w:lineRule="auto"/>
        <w:ind w:left="0" w:firstLine="709"/>
        <w:jc w:val="both"/>
        <w:textAlignment w:val="baseline"/>
        <w:rPr>
          <w:rFonts w:ascii="Times New Roman" w:hAnsi="Times New Roman"/>
          <w:color w:val="000000"/>
          <w:spacing w:val="2"/>
          <w:sz w:val="28"/>
          <w:szCs w:val="28"/>
          <w:lang w:eastAsia="ru-RU"/>
        </w:rPr>
      </w:pPr>
      <w:r w:rsidRPr="00DE36E5">
        <w:rPr>
          <w:rFonts w:ascii="Times New Roman" w:hAnsi="Times New Roman"/>
          <w:color w:val="000000"/>
          <w:spacing w:val="2"/>
          <w:sz w:val="28"/>
          <w:szCs w:val="28"/>
          <w:lang w:eastAsia="ru-RU"/>
        </w:rPr>
        <w:t>нарушение порядка предоставления муниципальной услуги в части соблюдения сроков выполнения административных процедур, установленных Административным регламентом.</w:t>
      </w:r>
    </w:p>
    <w:p w:rsidR="004208EA" w:rsidRPr="00DE36E5" w:rsidRDefault="004208EA" w:rsidP="004208EA">
      <w:pPr>
        <w:pStyle w:val="13"/>
        <w:numPr>
          <w:ilvl w:val="0"/>
          <w:numId w:val="15"/>
        </w:numPr>
        <w:ind w:left="0" w:firstLine="709"/>
        <w:jc w:val="both"/>
        <w:rPr>
          <w:rFonts w:ascii="Times New Roman" w:hAnsi="Times New Roman"/>
          <w:color w:val="000000"/>
          <w:sz w:val="28"/>
          <w:szCs w:val="28"/>
        </w:rPr>
      </w:pPr>
      <w:r w:rsidRPr="00DE36E5">
        <w:rPr>
          <w:rFonts w:ascii="Times New Roman" w:hAnsi="Times New Roman"/>
          <w:color w:val="000000"/>
          <w:sz w:val="28"/>
          <w:szCs w:val="28"/>
        </w:rPr>
        <w:t>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208EA" w:rsidRPr="004208EA" w:rsidRDefault="004208EA" w:rsidP="004208EA">
      <w:pPr>
        <w:pStyle w:val="13"/>
        <w:numPr>
          <w:ilvl w:val="0"/>
          <w:numId w:val="15"/>
        </w:numPr>
        <w:ind w:left="0" w:firstLine="709"/>
        <w:jc w:val="both"/>
        <w:rPr>
          <w:rFonts w:ascii="Times New Roman" w:hAnsi="Times New Roman"/>
          <w:color w:val="000000"/>
          <w:sz w:val="28"/>
          <w:szCs w:val="28"/>
        </w:rPr>
      </w:pPr>
      <w:r w:rsidRPr="00DE36E5">
        <w:rPr>
          <w:rFonts w:ascii="Times New Roman" w:hAnsi="Times New Roman"/>
          <w:color w:val="000000"/>
          <w:sz w:val="28"/>
          <w:szCs w:val="28"/>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3" w:history="1">
        <w:r w:rsidRPr="00DD6946">
          <w:rPr>
            <w:rFonts w:ascii="Times New Roman" w:hAnsi="Times New Roman"/>
            <w:color w:val="000000"/>
            <w:sz w:val="28"/>
            <w:szCs w:val="28"/>
          </w:rPr>
          <w:t xml:space="preserve">  подразделом 2.6</w:t>
        </w:r>
      </w:hyperlink>
      <w:r w:rsidRPr="00DD6946">
        <w:rPr>
          <w:rFonts w:ascii="Times New Roman" w:hAnsi="Times New Roman"/>
          <w:color w:val="000000"/>
          <w:sz w:val="28"/>
          <w:szCs w:val="28"/>
        </w:rPr>
        <w:t>.</w:t>
      </w:r>
    </w:p>
    <w:p w:rsidR="004208EA" w:rsidRPr="004208EA" w:rsidRDefault="004208EA" w:rsidP="004208EA">
      <w:pPr>
        <w:pStyle w:val="13"/>
        <w:jc w:val="both"/>
        <w:rPr>
          <w:rFonts w:ascii="Times New Roman" w:hAnsi="Times New Roman"/>
          <w:color w:val="000000"/>
          <w:sz w:val="28"/>
          <w:szCs w:val="28"/>
        </w:rPr>
      </w:pPr>
      <w:r>
        <w:rPr>
          <w:rFonts w:ascii="Times New Roman" w:hAnsi="Times New Roman"/>
          <w:color w:val="000000"/>
          <w:sz w:val="28"/>
          <w:szCs w:val="28"/>
        </w:rPr>
        <w:tab/>
      </w:r>
      <w:r w:rsidRPr="004208EA">
        <w:rPr>
          <w:rFonts w:ascii="Times New Roman" w:hAnsi="Times New Roman"/>
          <w:color w:val="000000"/>
          <w:sz w:val="28"/>
          <w:szCs w:val="28"/>
        </w:rPr>
        <w:t>5.1.3. Основанием для начала процедуры досудебного (внесудебного) обжалования является обращение заявителя в письменной форме.</w:t>
      </w:r>
    </w:p>
    <w:p w:rsidR="004208EA" w:rsidRPr="00DE36E5" w:rsidRDefault="004208EA" w:rsidP="004208EA">
      <w:pPr>
        <w:shd w:val="clear" w:color="auto" w:fill="FFFFFF"/>
        <w:tabs>
          <w:tab w:val="left" w:pos="851"/>
          <w:tab w:val="left" w:pos="1134"/>
        </w:tabs>
        <w:spacing w:after="0" w:line="240" w:lineRule="auto"/>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ab/>
        <w:t xml:space="preserve">5.1.4. </w:t>
      </w:r>
      <w:r w:rsidRPr="00DE36E5">
        <w:rPr>
          <w:rFonts w:ascii="Times New Roman" w:hAnsi="Times New Roman"/>
          <w:color w:val="000000"/>
          <w:spacing w:val="2"/>
          <w:sz w:val="28"/>
          <w:szCs w:val="28"/>
          <w:lang w:eastAsia="ru-RU"/>
        </w:rPr>
        <w:t>Заявитель имеет право на получение информации и документов, необходимых для обоснования и рассмотрения жалобы.</w:t>
      </w:r>
    </w:p>
    <w:p w:rsidR="00DD6946" w:rsidRDefault="00DD6946" w:rsidP="004208EA">
      <w:pPr>
        <w:widowControl w:val="0"/>
        <w:autoSpaceDE w:val="0"/>
        <w:autoSpaceDN w:val="0"/>
        <w:adjustRightInd w:val="0"/>
        <w:spacing w:after="0" w:line="240" w:lineRule="auto"/>
        <w:ind w:firstLine="709"/>
        <w:jc w:val="center"/>
        <w:rPr>
          <w:rFonts w:ascii="Times New Roman" w:hAnsi="Times New Roman" w:cs="Arial"/>
          <w:b/>
          <w:color w:val="000000"/>
          <w:sz w:val="26"/>
          <w:szCs w:val="26"/>
          <w:lang w:eastAsia="ru-RU"/>
        </w:rPr>
      </w:pPr>
    </w:p>
    <w:p w:rsidR="008E7D20" w:rsidRPr="00055098" w:rsidRDefault="004208EA" w:rsidP="004208EA">
      <w:pPr>
        <w:widowControl w:val="0"/>
        <w:autoSpaceDE w:val="0"/>
        <w:autoSpaceDN w:val="0"/>
        <w:adjustRightInd w:val="0"/>
        <w:spacing w:after="0" w:line="240" w:lineRule="auto"/>
        <w:ind w:firstLine="709"/>
        <w:jc w:val="center"/>
        <w:rPr>
          <w:rFonts w:ascii="Times New Roman" w:hAnsi="Times New Roman" w:cs="Arial"/>
          <w:b/>
          <w:color w:val="000000"/>
          <w:sz w:val="28"/>
          <w:szCs w:val="28"/>
          <w:lang w:eastAsia="ru-RU"/>
        </w:rPr>
      </w:pPr>
      <w:r w:rsidRPr="00055098">
        <w:rPr>
          <w:rFonts w:ascii="Times New Roman" w:hAnsi="Times New Roman" w:cs="Arial"/>
          <w:b/>
          <w:color w:val="000000"/>
          <w:sz w:val="28"/>
          <w:szCs w:val="28"/>
          <w:lang w:eastAsia="ru-RU"/>
        </w:rPr>
        <w:t>5.2 Формы и способы подачи заявителем жалобы.</w:t>
      </w:r>
    </w:p>
    <w:p w:rsidR="004208EA" w:rsidRPr="00DD6946" w:rsidRDefault="004208EA" w:rsidP="00DD6946">
      <w:pPr>
        <w:pStyle w:val="13"/>
        <w:jc w:val="both"/>
        <w:rPr>
          <w:rFonts w:ascii="Times New Roman" w:hAnsi="Times New Roman"/>
          <w:sz w:val="28"/>
          <w:szCs w:val="28"/>
        </w:rPr>
      </w:pPr>
      <w:r w:rsidRPr="00055098">
        <w:rPr>
          <w:rFonts w:ascii="Times New Roman" w:hAnsi="Times New Roman"/>
          <w:sz w:val="28"/>
          <w:szCs w:val="28"/>
        </w:rPr>
        <w:tab/>
        <w:t>5.2.1. Жалоба может быть направлена по почте, подана</w:t>
      </w:r>
      <w:r w:rsidRPr="00DD6946">
        <w:rPr>
          <w:rFonts w:ascii="Times New Roman" w:hAnsi="Times New Roman"/>
          <w:sz w:val="28"/>
          <w:szCs w:val="28"/>
        </w:rPr>
        <w:t xml:space="preserve"> через МФЦ, через официальный сайт, посредством использования системы досудебного обжалования, через ЕПГУ или РПГУ, а также может быть принята при личном приеме заявителя.</w:t>
      </w:r>
    </w:p>
    <w:p w:rsidR="00DD6946" w:rsidRPr="00DD6946" w:rsidRDefault="004208EA" w:rsidP="00DD6946">
      <w:pPr>
        <w:pStyle w:val="13"/>
        <w:jc w:val="both"/>
        <w:rPr>
          <w:rFonts w:ascii="Times New Roman" w:hAnsi="Times New Roman"/>
          <w:sz w:val="28"/>
          <w:szCs w:val="28"/>
        </w:rPr>
      </w:pPr>
      <w:r w:rsidRPr="00DD6946">
        <w:rPr>
          <w:rFonts w:ascii="Times New Roman" w:hAnsi="Times New Roman"/>
          <w:sz w:val="28"/>
          <w:szCs w:val="28"/>
        </w:rPr>
        <w:tab/>
        <w:t>5.2.2. Жалоба подается</w:t>
      </w:r>
      <w:r w:rsidR="00E1476A" w:rsidRPr="00DD6946">
        <w:rPr>
          <w:rFonts w:ascii="Times New Roman" w:hAnsi="Times New Roman"/>
          <w:sz w:val="28"/>
          <w:szCs w:val="28"/>
        </w:rPr>
        <w:t>:</w:t>
      </w:r>
      <w:r w:rsidRPr="00DD6946">
        <w:rPr>
          <w:rFonts w:ascii="Times New Roman" w:hAnsi="Times New Roman"/>
          <w:sz w:val="28"/>
          <w:szCs w:val="28"/>
        </w:rPr>
        <w:t xml:space="preserve"> </w:t>
      </w:r>
    </w:p>
    <w:p w:rsidR="004208EA" w:rsidRPr="00DD6946" w:rsidRDefault="00DD6946" w:rsidP="00DD6946">
      <w:pPr>
        <w:pStyle w:val="13"/>
        <w:jc w:val="both"/>
        <w:rPr>
          <w:rFonts w:ascii="Times New Roman" w:hAnsi="Times New Roman"/>
          <w:sz w:val="28"/>
          <w:szCs w:val="28"/>
        </w:rPr>
      </w:pPr>
      <w:r>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в Комиссию на имя её председателя</w:t>
      </w:r>
      <w:r w:rsidR="00E1476A" w:rsidRPr="00DD6946">
        <w:rPr>
          <w:rFonts w:ascii="Times New Roman" w:hAnsi="Times New Roman"/>
          <w:spacing w:val="2"/>
          <w:sz w:val="28"/>
          <w:szCs w:val="28"/>
          <w:lang w:eastAsia="ru-RU"/>
        </w:rPr>
        <w:t xml:space="preserve">, в случае его отсутствия  - </w:t>
      </w:r>
      <w:r w:rsidR="004208EA" w:rsidRPr="00DD6946">
        <w:rPr>
          <w:rFonts w:ascii="Times New Roman" w:hAnsi="Times New Roman"/>
          <w:spacing w:val="2"/>
          <w:sz w:val="28"/>
          <w:szCs w:val="28"/>
          <w:lang w:eastAsia="ru-RU"/>
        </w:rPr>
        <w:t>на имя заместителя председателя;</w:t>
      </w:r>
    </w:p>
    <w:p w:rsidR="004208EA" w:rsidRPr="00DD6946" w:rsidRDefault="00DD6946" w:rsidP="00DD6946">
      <w:pPr>
        <w:pStyle w:val="13"/>
        <w:jc w:val="both"/>
        <w:rPr>
          <w:rFonts w:ascii="Times New Roman" w:hAnsi="Times New Roman"/>
          <w:sz w:val="28"/>
          <w:szCs w:val="28"/>
        </w:rPr>
      </w:pPr>
      <w:r>
        <w:rPr>
          <w:rFonts w:ascii="Times New Roman" w:hAnsi="Times New Roman"/>
          <w:sz w:val="28"/>
          <w:szCs w:val="28"/>
        </w:rPr>
        <w:t xml:space="preserve">- </w:t>
      </w:r>
      <w:r w:rsidR="004208EA" w:rsidRPr="00DD6946">
        <w:rPr>
          <w:rFonts w:ascii="Times New Roman" w:hAnsi="Times New Roman"/>
          <w:sz w:val="28"/>
          <w:szCs w:val="28"/>
        </w:rPr>
        <w:t>на имя главы администрации Борисовского района, а в его отсутствие на имя первого заместителя главы адми</w:t>
      </w:r>
      <w:r w:rsidR="00E1476A" w:rsidRPr="00DD6946">
        <w:rPr>
          <w:rFonts w:ascii="Times New Roman" w:hAnsi="Times New Roman"/>
          <w:sz w:val="28"/>
          <w:szCs w:val="28"/>
        </w:rPr>
        <w:t>нистрации Борисовского района.</w:t>
      </w:r>
    </w:p>
    <w:p w:rsidR="004208EA" w:rsidRPr="00DD6946" w:rsidRDefault="00E1476A" w:rsidP="00DD6946">
      <w:pPr>
        <w:pStyle w:val="13"/>
        <w:jc w:val="both"/>
        <w:rPr>
          <w:rFonts w:ascii="Times New Roman" w:hAnsi="Times New Roman"/>
          <w:sz w:val="28"/>
          <w:szCs w:val="28"/>
        </w:rPr>
      </w:pPr>
      <w:r w:rsidRPr="00DD6946">
        <w:rPr>
          <w:rFonts w:ascii="Times New Roman" w:hAnsi="Times New Roman"/>
          <w:sz w:val="28"/>
          <w:szCs w:val="28"/>
        </w:rPr>
        <w:tab/>
        <w:t xml:space="preserve">5.2.3. </w:t>
      </w:r>
      <w:r w:rsidR="004208EA" w:rsidRPr="00DD6946">
        <w:rPr>
          <w:rFonts w:ascii="Times New Roman" w:hAnsi="Times New Roman"/>
          <w:sz w:val="28"/>
          <w:szCs w:val="28"/>
        </w:rPr>
        <w:t>Жалоба должна содержать:</w:t>
      </w:r>
    </w:p>
    <w:p w:rsidR="004208EA" w:rsidRPr="00DD6946" w:rsidRDefault="00DD6946" w:rsidP="00DD6946">
      <w:pPr>
        <w:pStyle w:val="13"/>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8EA" w:rsidRPr="00DD6946" w:rsidRDefault="00DD6946" w:rsidP="00DD6946">
      <w:pPr>
        <w:pStyle w:val="13"/>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8EA" w:rsidRPr="00DD6946" w:rsidRDefault="00C927EC" w:rsidP="00DD6946">
      <w:pPr>
        <w:pStyle w:val="13"/>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8EA" w:rsidRPr="00DD6946" w:rsidRDefault="00C927EC" w:rsidP="00DD6946">
      <w:pPr>
        <w:pStyle w:val="13"/>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4208EA" w:rsidRPr="00DD6946" w:rsidRDefault="004208EA" w:rsidP="00DD6946">
      <w:pPr>
        <w:pStyle w:val="13"/>
        <w:jc w:val="both"/>
        <w:rPr>
          <w:rFonts w:ascii="Times New Roman" w:hAnsi="Times New Roman"/>
          <w:spacing w:val="2"/>
          <w:sz w:val="28"/>
          <w:szCs w:val="28"/>
          <w:lang w:eastAsia="ru-RU"/>
        </w:rPr>
      </w:pPr>
      <w:r w:rsidRPr="00DD6946">
        <w:rPr>
          <w:rFonts w:ascii="Times New Roman" w:hAnsi="Times New Roman"/>
          <w:spacing w:val="2"/>
          <w:sz w:val="28"/>
          <w:szCs w:val="28"/>
          <w:lang w:eastAsia="ru-RU"/>
        </w:rPr>
        <w:t xml:space="preserve">      </w:t>
      </w:r>
      <w:r w:rsidR="0082698A" w:rsidRPr="00DD6946">
        <w:rPr>
          <w:rFonts w:ascii="Times New Roman" w:hAnsi="Times New Roman"/>
          <w:spacing w:val="2"/>
          <w:sz w:val="28"/>
          <w:szCs w:val="28"/>
          <w:lang w:eastAsia="ru-RU"/>
        </w:rPr>
        <w:t xml:space="preserve">5.2.4. </w:t>
      </w:r>
      <w:r w:rsidRPr="00DD6946">
        <w:rPr>
          <w:rFonts w:ascii="Times New Roman" w:hAnsi="Times New Roman"/>
          <w:sz w:val="28"/>
          <w:szCs w:val="28"/>
        </w:rPr>
        <w:t>Прием жалоб в письменной форме осуществляется администрацией Борисовского района по адресу: 309340, Белгородская область, Борисовский район, пос. Борисовка, пл. Ушакова, д.2. Регистрация жалоб осуществляется приемной администрации Борисовского района и направляется для рассмотрения адресату</w:t>
      </w:r>
      <w:r w:rsidR="00E1476A" w:rsidRPr="00DD6946">
        <w:rPr>
          <w:rFonts w:ascii="Times New Roman" w:hAnsi="Times New Roman"/>
          <w:sz w:val="28"/>
          <w:szCs w:val="28"/>
        </w:rPr>
        <w:t>.</w:t>
      </w:r>
      <w:r w:rsidRPr="00DD6946">
        <w:rPr>
          <w:rFonts w:ascii="Times New Roman" w:hAnsi="Times New Roman"/>
          <w:sz w:val="28"/>
          <w:szCs w:val="28"/>
        </w:rPr>
        <w:t xml:space="preserve"> Время приема жалоб должно совпадать со временем предоставления услуги. Жалоба в письменной форме может быть также направлена по почте. В случае подачи жалобы при личном приеме заявитель представляет документ, </w:t>
      </w:r>
      <w:r w:rsidRPr="00DD6946">
        <w:rPr>
          <w:rFonts w:ascii="Times New Roman" w:hAnsi="Times New Roman"/>
          <w:sz w:val="28"/>
          <w:szCs w:val="28"/>
        </w:rPr>
        <w:lastRenderedPageBreak/>
        <w:t>удостоверяющий его личность в соответствии с законодательством Российской Федерации.</w:t>
      </w:r>
    </w:p>
    <w:p w:rsidR="004208EA" w:rsidRPr="00DD6946" w:rsidRDefault="00C927EC" w:rsidP="00DD6946">
      <w:pPr>
        <w:pStyle w:val="13"/>
        <w:jc w:val="both"/>
        <w:rPr>
          <w:rFonts w:ascii="Times New Roman" w:hAnsi="Times New Roman"/>
          <w:sz w:val="28"/>
          <w:szCs w:val="28"/>
        </w:rPr>
      </w:pPr>
      <w:r>
        <w:rPr>
          <w:rFonts w:ascii="Times New Roman" w:hAnsi="Times New Roman"/>
          <w:sz w:val="28"/>
          <w:szCs w:val="28"/>
        </w:rPr>
        <w:tab/>
      </w:r>
      <w:r w:rsidR="0082698A" w:rsidRPr="00DD6946">
        <w:rPr>
          <w:rFonts w:ascii="Times New Roman" w:hAnsi="Times New Roman"/>
          <w:sz w:val="28"/>
          <w:szCs w:val="28"/>
        </w:rPr>
        <w:t xml:space="preserve">5.2.5. </w:t>
      </w:r>
      <w:r w:rsidR="004208EA" w:rsidRPr="00DD6946">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30 (тридцати) календарных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4208EA" w:rsidRPr="00DD6946" w:rsidRDefault="00C927EC" w:rsidP="00DD6946">
      <w:pPr>
        <w:pStyle w:val="13"/>
        <w:jc w:val="both"/>
        <w:rPr>
          <w:rFonts w:ascii="Times New Roman" w:hAnsi="Times New Roman"/>
          <w:sz w:val="28"/>
          <w:szCs w:val="28"/>
        </w:rPr>
      </w:pPr>
      <w:r>
        <w:rPr>
          <w:rFonts w:ascii="Times New Roman" w:hAnsi="Times New Roman"/>
          <w:sz w:val="28"/>
          <w:szCs w:val="28"/>
        </w:rPr>
        <w:tab/>
      </w:r>
      <w:r w:rsidR="0082698A" w:rsidRPr="00DD6946">
        <w:rPr>
          <w:rFonts w:ascii="Times New Roman" w:hAnsi="Times New Roman"/>
          <w:sz w:val="28"/>
          <w:szCs w:val="28"/>
        </w:rPr>
        <w:t xml:space="preserve">5.2.6. </w:t>
      </w:r>
      <w:r w:rsidR="004208EA" w:rsidRPr="00DD6946">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4208EA" w:rsidRPr="00DD6946" w:rsidRDefault="00C927EC" w:rsidP="00DD6946">
      <w:pPr>
        <w:pStyle w:val="13"/>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4208EA" w:rsidRPr="00DD6946" w:rsidRDefault="00C927EC" w:rsidP="00DD6946">
      <w:pPr>
        <w:pStyle w:val="13"/>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4208EA" w:rsidRPr="00DD6946">
        <w:rPr>
          <w:rFonts w:ascii="Times New Roman" w:hAnsi="Times New Roman"/>
          <w:spacing w:val="2"/>
          <w:sz w:val="28"/>
          <w:szCs w:val="28"/>
          <w:lang w:eastAsia="ru-RU"/>
        </w:rPr>
        <w:t>отказывает в удовлетворении жалобы.</w:t>
      </w:r>
    </w:p>
    <w:p w:rsidR="004208EA" w:rsidRPr="00DD6946" w:rsidRDefault="00C927EC" w:rsidP="00DD6946">
      <w:pPr>
        <w:pStyle w:val="13"/>
        <w:jc w:val="both"/>
        <w:rPr>
          <w:rFonts w:ascii="Times New Roman" w:hAnsi="Times New Roman"/>
          <w:sz w:val="28"/>
          <w:szCs w:val="28"/>
        </w:rPr>
      </w:pPr>
      <w:r>
        <w:rPr>
          <w:rFonts w:ascii="Times New Roman" w:hAnsi="Times New Roman"/>
          <w:sz w:val="28"/>
          <w:szCs w:val="28"/>
        </w:rPr>
        <w:tab/>
      </w:r>
      <w:r w:rsidR="0082698A" w:rsidRPr="00DD6946">
        <w:rPr>
          <w:rFonts w:ascii="Times New Roman" w:hAnsi="Times New Roman"/>
          <w:sz w:val="28"/>
          <w:szCs w:val="28"/>
        </w:rPr>
        <w:t>5.</w:t>
      </w:r>
      <w:r w:rsidR="00E20ED6" w:rsidRPr="00DD6946">
        <w:rPr>
          <w:rFonts w:ascii="Times New Roman" w:hAnsi="Times New Roman"/>
          <w:sz w:val="28"/>
          <w:szCs w:val="28"/>
        </w:rPr>
        <w:t xml:space="preserve">2.7. </w:t>
      </w:r>
      <w:r w:rsidR="004208EA" w:rsidRPr="00DD6946">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8EA" w:rsidRPr="00DD6946" w:rsidRDefault="00C927EC" w:rsidP="00DD6946">
      <w:pPr>
        <w:pStyle w:val="13"/>
        <w:jc w:val="both"/>
        <w:rPr>
          <w:rFonts w:ascii="Times New Roman" w:hAnsi="Times New Roman"/>
          <w:sz w:val="28"/>
          <w:szCs w:val="28"/>
        </w:rPr>
      </w:pPr>
      <w:r>
        <w:rPr>
          <w:rFonts w:ascii="Times New Roman" w:hAnsi="Times New Roman"/>
          <w:sz w:val="28"/>
          <w:szCs w:val="28"/>
        </w:rPr>
        <w:tab/>
      </w:r>
      <w:r w:rsidR="004208EA" w:rsidRPr="00DD694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08EA" w:rsidRPr="00DD6946" w:rsidRDefault="004208EA" w:rsidP="00DD6946">
      <w:pPr>
        <w:pStyle w:val="13"/>
        <w:jc w:val="both"/>
        <w:rPr>
          <w:rFonts w:ascii="Times New Roman" w:hAnsi="Times New Roman"/>
          <w:spacing w:val="2"/>
          <w:sz w:val="28"/>
          <w:szCs w:val="28"/>
          <w:lang w:eastAsia="ru-RU"/>
        </w:rPr>
      </w:pPr>
    </w:p>
    <w:p w:rsidR="004208EA" w:rsidRPr="00DD6946" w:rsidRDefault="004208EA" w:rsidP="00DD6946">
      <w:pPr>
        <w:pStyle w:val="13"/>
        <w:jc w:val="both"/>
        <w:rPr>
          <w:rFonts w:ascii="Times New Roman" w:hAnsi="Times New Roman"/>
          <w:spacing w:val="2"/>
          <w:sz w:val="28"/>
          <w:szCs w:val="28"/>
          <w:lang w:eastAsia="ru-RU"/>
        </w:rPr>
      </w:pPr>
    </w:p>
    <w:p w:rsidR="004208EA" w:rsidRPr="00DD6946" w:rsidRDefault="004208EA" w:rsidP="00DD6946">
      <w:pPr>
        <w:pStyle w:val="13"/>
        <w:jc w:val="both"/>
        <w:rPr>
          <w:rFonts w:ascii="Times New Roman" w:hAnsi="Times New Roman"/>
          <w:spacing w:val="2"/>
          <w:sz w:val="28"/>
          <w:szCs w:val="28"/>
          <w:lang w:eastAsia="ru-RU"/>
        </w:rPr>
      </w:pPr>
    </w:p>
    <w:p w:rsidR="004208EA" w:rsidRPr="00DD6946" w:rsidRDefault="004208EA" w:rsidP="00DD6946">
      <w:pPr>
        <w:pStyle w:val="13"/>
        <w:jc w:val="both"/>
        <w:rPr>
          <w:rFonts w:ascii="Times New Roman" w:hAnsi="Times New Roman"/>
          <w:spacing w:val="2"/>
          <w:sz w:val="28"/>
          <w:szCs w:val="28"/>
          <w:lang w:eastAsia="ru-RU"/>
        </w:rPr>
      </w:pPr>
    </w:p>
    <w:p w:rsidR="00F70E6B" w:rsidRPr="00DD6946" w:rsidRDefault="00F70E6B" w:rsidP="00DD6946">
      <w:pPr>
        <w:pStyle w:val="13"/>
        <w:jc w:val="both"/>
        <w:rPr>
          <w:rFonts w:ascii="Times New Roman" w:hAnsi="Times New Roman"/>
          <w:spacing w:val="2"/>
          <w:sz w:val="28"/>
          <w:szCs w:val="28"/>
          <w:lang w:eastAsia="ru-RU"/>
        </w:rPr>
      </w:pPr>
    </w:p>
    <w:p w:rsidR="00F70E6B" w:rsidRPr="00DD6946" w:rsidRDefault="00F70E6B" w:rsidP="00DD6946">
      <w:pPr>
        <w:pStyle w:val="13"/>
        <w:jc w:val="both"/>
        <w:rPr>
          <w:rFonts w:ascii="Times New Roman" w:hAnsi="Times New Roman"/>
          <w:spacing w:val="2"/>
          <w:sz w:val="28"/>
          <w:szCs w:val="28"/>
          <w:lang w:eastAsia="ru-RU"/>
        </w:rPr>
      </w:pPr>
    </w:p>
    <w:p w:rsidR="00F70E6B" w:rsidRPr="00DD6946" w:rsidRDefault="00F70E6B" w:rsidP="00DD6946">
      <w:pPr>
        <w:pStyle w:val="13"/>
        <w:jc w:val="both"/>
        <w:rPr>
          <w:rFonts w:ascii="Times New Roman" w:hAnsi="Times New Roman"/>
          <w:spacing w:val="2"/>
          <w:sz w:val="28"/>
          <w:szCs w:val="28"/>
          <w:lang w:eastAsia="ru-RU"/>
        </w:rPr>
      </w:pPr>
    </w:p>
    <w:p w:rsidR="00F70E6B" w:rsidRPr="00DD6946" w:rsidRDefault="00F70E6B" w:rsidP="00DD6946">
      <w:pPr>
        <w:pStyle w:val="13"/>
        <w:jc w:val="both"/>
        <w:rPr>
          <w:rFonts w:ascii="Times New Roman" w:hAnsi="Times New Roman"/>
          <w:spacing w:val="2"/>
          <w:sz w:val="28"/>
          <w:szCs w:val="28"/>
          <w:lang w:eastAsia="ru-RU"/>
        </w:rPr>
      </w:pPr>
    </w:p>
    <w:p w:rsidR="00F70E6B" w:rsidRPr="00DD6946" w:rsidRDefault="00F70E6B" w:rsidP="00DD6946">
      <w:pPr>
        <w:pStyle w:val="13"/>
        <w:jc w:val="both"/>
        <w:rPr>
          <w:rFonts w:ascii="Times New Roman" w:hAnsi="Times New Roman"/>
          <w:spacing w:val="2"/>
          <w:sz w:val="28"/>
          <w:szCs w:val="28"/>
          <w:lang w:eastAsia="ru-RU"/>
        </w:rPr>
      </w:pPr>
    </w:p>
    <w:p w:rsidR="00F70E6B" w:rsidRDefault="00F70E6B" w:rsidP="004208EA">
      <w:pPr>
        <w:spacing w:line="240" w:lineRule="auto"/>
        <w:jc w:val="right"/>
        <w:rPr>
          <w:rFonts w:ascii="Times New Roman" w:hAnsi="Times New Roman"/>
          <w:b/>
          <w:color w:val="000000"/>
          <w:spacing w:val="2"/>
          <w:sz w:val="26"/>
          <w:szCs w:val="26"/>
          <w:lang w:eastAsia="ru-RU"/>
        </w:rPr>
      </w:pPr>
    </w:p>
    <w:p w:rsidR="00F70E6B" w:rsidRDefault="00F70E6B" w:rsidP="004208EA">
      <w:pPr>
        <w:spacing w:line="240" w:lineRule="auto"/>
        <w:jc w:val="right"/>
        <w:rPr>
          <w:rFonts w:ascii="Times New Roman" w:hAnsi="Times New Roman"/>
          <w:b/>
          <w:color w:val="000000"/>
          <w:spacing w:val="2"/>
          <w:sz w:val="26"/>
          <w:szCs w:val="26"/>
          <w:lang w:eastAsia="ru-RU"/>
        </w:rPr>
      </w:pPr>
    </w:p>
    <w:p w:rsidR="00F70E6B" w:rsidRDefault="00F70E6B" w:rsidP="004208EA">
      <w:pPr>
        <w:spacing w:line="240" w:lineRule="auto"/>
        <w:jc w:val="right"/>
        <w:rPr>
          <w:rFonts w:ascii="Times New Roman" w:hAnsi="Times New Roman"/>
          <w:b/>
          <w:color w:val="000000"/>
          <w:spacing w:val="2"/>
          <w:sz w:val="26"/>
          <w:szCs w:val="26"/>
          <w:lang w:eastAsia="ru-RU"/>
        </w:rPr>
      </w:pPr>
    </w:p>
    <w:p w:rsidR="00F70E6B" w:rsidRDefault="00F70E6B" w:rsidP="004208EA">
      <w:pPr>
        <w:spacing w:line="240" w:lineRule="auto"/>
        <w:jc w:val="right"/>
        <w:rPr>
          <w:rFonts w:ascii="Times New Roman" w:hAnsi="Times New Roman"/>
          <w:b/>
          <w:color w:val="000000"/>
          <w:spacing w:val="2"/>
          <w:sz w:val="26"/>
          <w:szCs w:val="26"/>
          <w:lang w:eastAsia="ru-RU"/>
        </w:rPr>
      </w:pPr>
    </w:p>
    <w:p w:rsidR="00F70E6B" w:rsidRDefault="00F70E6B" w:rsidP="004208EA">
      <w:pPr>
        <w:spacing w:line="240" w:lineRule="auto"/>
        <w:jc w:val="right"/>
        <w:rPr>
          <w:rFonts w:ascii="Times New Roman" w:hAnsi="Times New Roman"/>
          <w:b/>
          <w:color w:val="000000"/>
          <w:spacing w:val="2"/>
          <w:sz w:val="26"/>
          <w:szCs w:val="26"/>
          <w:lang w:eastAsia="ru-RU"/>
        </w:rPr>
      </w:pPr>
    </w:p>
    <w:p w:rsidR="00F70E6B" w:rsidRDefault="00F70E6B" w:rsidP="004208EA">
      <w:pPr>
        <w:spacing w:line="240" w:lineRule="auto"/>
        <w:jc w:val="right"/>
        <w:rPr>
          <w:rFonts w:ascii="Times New Roman" w:hAnsi="Times New Roman"/>
          <w:b/>
          <w:color w:val="000000"/>
          <w:spacing w:val="2"/>
          <w:sz w:val="26"/>
          <w:szCs w:val="26"/>
          <w:lang w:eastAsia="ru-RU"/>
        </w:rPr>
      </w:pPr>
    </w:p>
    <w:p w:rsidR="00F70E6B" w:rsidRDefault="00F70E6B" w:rsidP="004208EA">
      <w:pPr>
        <w:spacing w:line="240" w:lineRule="auto"/>
        <w:jc w:val="right"/>
        <w:rPr>
          <w:rFonts w:ascii="Times New Roman" w:hAnsi="Times New Roman"/>
          <w:b/>
          <w:color w:val="000000"/>
          <w:spacing w:val="2"/>
          <w:sz w:val="26"/>
          <w:szCs w:val="26"/>
          <w:lang w:eastAsia="ru-RU"/>
        </w:rPr>
      </w:pPr>
    </w:p>
    <w:p w:rsidR="00F70E6B" w:rsidRDefault="00F70E6B" w:rsidP="004208EA">
      <w:pPr>
        <w:spacing w:line="240" w:lineRule="auto"/>
        <w:jc w:val="right"/>
        <w:rPr>
          <w:rFonts w:ascii="Times New Roman" w:hAnsi="Times New Roman"/>
          <w:b/>
          <w:color w:val="000000"/>
          <w:spacing w:val="2"/>
          <w:sz w:val="26"/>
          <w:szCs w:val="26"/>
          <w:lang w:eastAsia="ru-RU"/>
        </w:rPr>
      </w:pPr>
    </w:p>
    <w:p w:rsidR="00CB5674" w:rsidRPr="00DE36E5" w:rsidRDefault="003A0F0B" w:rsidP="00D26F72">
      <w:pPr>
        <w:spacing w:line="240" w:lineRule="auto"/>
        <w:ind w:left="4536"/>
        <w:contextualSpacing/>
        <w:jc w:val="center"/>
        <w:rPr>
          <w:rFonts w:ascii="Times New Roman" w:hAnsi="Times New Roman"/>
          <w:color w:val="000000"/>
          <w:spacing w:val="2"/>
          <w:sz w:val="28"/>
          <w:szCs w:val="28"/>
          <w:lang w:eastAsia="ru-RU"/>
        </w:rPr>
      </w:pPr>
      <w:r>
        <w:rPr>
          <w:rFonts w:ascii="Times New Roman" w:hAnsi="Times New Roman"/>
          <w:b/>
          <w:color w:val="000000"/>
          <w:spacing w:val="2"/>
          <w:sz w:val="28"/>
          <w:szCs w:val="28"/>
          <w:lang w:eastAsia="ru-RU"/>
        </w:rPr>
        <w:lastRenderedPageBreak/>
        <w:t>П</w:t>
      </w:r>
      <w:r w:rsidR="00F55AC2" w:rsidRPr="00DE36E5">
        <w:rPr>
          <w:rFonts w:ascii="Times New Roman" w:hAnsi="Times New Roman"/>
          <w:b/>
          <w:color w:val="000000"/>
          <w:spacing w:val="2"/>
          <w:sz w:val="28"/>
          <w:szCs w:val="28"/>
          <w:lang w:eastAsia="ru-RU"/>
        </w:rPr>
        <w:t>риложение</w:t>
      </w:r>
      <w:r w:rsidR="00510ED8" w:rsidRPr="00DE36E5">
        <w:rPr>
          <w:rFonts w:ascii="Times New Roman" w:hAnsi="Times New Roman"/>
          <w:b/>
          <w:color w:val="000000"/>
          <w:spacing w:val="2"/>
          <w:sz w:val="28"/>
          <w:szCs w:val="28"/>
          <w:lang w:eastAsia="ru-RU"/>
        </w:rPr>
        <w:t xml:space="preserve"> </w:t>
      </w:r>
      <w:r w:rsidR="004357C5" w:rsidRPr="00DE36E5">
        <w:rPr>
          <w:rFonts w:ascii="Times New Roman" w:hAnsi="Times New Roman"/>
          <w:b/>
          <w:color w:val="000000"/>
          <w:spacing w:val="2"/>
          <w:sz w:val="28"/>
          <w:szCs w:val="28"/>
          <w:lang w:eastAsia="ru-RU"/>
        </w:rPr>
        <w:t>№</w:t>
      </w:r>
      <w:r w:rsidR="00510ED8" w:rsidRPr="00DE36E5">
        <w:rPr>
          <w:rFonts w:ascii="Times New Roman" w:hAnsi="Times New Roman"/>
          <w:b/>
          <w:color w:val="000000"/>
          <w:spacing w:val="2"/>
          <w:sz w:val="28"/>
          <w:szCs w:val="28"/>
          <w:lang w:eastAsia="ru-RU"/>
        </w:rPr>
        <w:t xml:space="preserve"> </w:t>
      </w:r>
      <w:r w:rsidR="00321259" w:rsidRPr="00DE36E5">
        <w:rPr>
          <w:rFonts w:ascii="Times New Roman" w:hAnsi="Times New Roman"/>
          <w:b/>
          <w:color w:val="000000"/>
          <w:spacing w:val="2"/>
          <w:sz w:val="28"/>
          <w:szCs w:val="28"/>
          <w:lang w:eastAsia="ru-RU"/>
        </w:rPr>
        <w:t>1</w:t>
      </w:r>
    </w:p>
    <w:p w:rsidR="00CB5674" w:rsidRPr="00DE36E5" w:rsidRDefault="00F55AC2" w:rsidP="00D26F72">
      <w:pPr>
        <w:shd w:val="clear" w:color="auto" w:fill="FFFFFF"/>
        <w:spacing w:after="0" w:line="240" w:lineRule="auto"/>
        <w:ind w:left="4536"/>
        <w:contextualSpacing/>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к</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административному</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регламенту</w:t>
      </w:r>
      <w:r w:rsidR="00510ED8" w:rsidRPr="00DE36E5">
        <w:rPr>
          <w:rFonts w:ascii="Times New Roman" w:hAnsi="Times New Roman"/>
          <w:b/>
          <w:color w:val="000000"/>
          <w:spacing w:val="2"/>
          <w:sz w:val="28"/>
          <w:szCs w:val="28"/>
          <w:lang w:eastAsia="ru-RU"/>
        </w:rPr>
        <w:t xml:space="preserve"> </w:t>
      </w:r>
    </w:p>
    <w:p w:rsidR="001659C3" w:rsidRPr="00DE36E5" w:rsidRDefault="00F55AC2" w:rsidP="00D26F72">
      <w:pPr>
        <w:shd w:val="clear" w:color="auto" w:fill="FFFFFF"/>
        <w:spacing w:after="0" w:line="240" w:lineRule="auto"/>
        <w:ind w:left="4536"/>
        <w:contextualSpacing/>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предоставлени</w:t>
      </w:r>
      <w:r w:rsidR="00684B37" w:rsidRPr="00DE36E5">
        <w:rPr>
          <w:rFonts w:ascii="Times New Roman" w:hAnsi="Times New Roman"/>
          <w:b/>
          <w:color w:val="000000"/>
          <w:spacing w:val="2"/>
          <w:sz w:val="28"/>
          <w:szCs w:val="28"/>
          <w:lang w:eastAsia="ru-RU"/>
        </w:rPr>
        <w:t>я</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муниципальной</w:t>
      </w:r>
      <w:r w:rsidR="00510ED8" w:rsidRPr="00DE36E5">
        <w:rPr>
          <w:rFonts w:ascii="Times New Roman" w:hAnsi="Times New Roman"/>
          <w:b/>
          <w:color w:val="000000"/>
          <w:spacing w:val="2"/>
          <w:sz w:val="28"/>
          <w:szCs w:val="28"/>
          <w:lang w:eastAsia="ru-RU"/>
        </w:rPr>
        <w:t xml:space="preserve"> </w:t>
      </w:r>
      <w:r w:rsidRPr="00DE36E5">
        <w:rPr>
          <w:rFonts w:ascii="Times New Roman" w:hAnsi="Times New Roman"/>
          <w:b/>
          <w:color w:val="000000"/>
          <w:spacing w:val="2"/>
          <w:sz w:val="28"/>
          <w:szCs w:val="28"/>
          <w:lang w:eastAsia="ru-RU"/>
        </w:rPr>
        <w:t>услуги</w:t>
      </w:r>
      <w:r w:rsidR="00D26F72" w:rsidRPr="00DE36E5">
        <w:rPr>
          <w:rFonts w:ascii="Times New Roman" w:hAnsi="Times New Roman"/>
          <w:b/>
          <w:color w:val="000000"/>
          <w:spacing w:val="2"/>
          <w:sz w:val="28"/>
          <w:szCs w:val="28"/>
          <w:lang w:eastAsia="ru-RU"/>
        </w:rPr>
        <w:t xml:space="preserve"> </w:t>
      </w:r>
      <w:r w:rsidR="00E97E4A" w:rsidRPr="00DE36E5">
        <w:rPr>
          <w:rFonts w:ascii="Times New Roman" w:hAnsi="Times New Roman"/>
          <w:b/>
          <w:color w:val="000000"/>
          <w:spacing w:val="2"/>
          <w:sz w:val="28"/>
          <w:szCs w:val="28"/>
          <w:lang w:eastAsia="ru-RU"/>
        </w:rPr>
        <w:t>«</w:t>
      </w:r>
      <w:r w:rsidR="00C21B43">
        <w:rPr>
          <w:rFonts w:ascii="Times New Roman" w:hAnsi="Times New Roman"/>
          <w:b/>
          <w:color w:val="000000"/>
          <w:spacing w:val="2"/>
          <w:sz w:val="28"/>
          <w:szCs w:val="28"/>
          <w:lang w:eastAsia="ru-RU"/>
        </w:rPr>
        <w:t>Прием заявлений документов, а также постановка граждан на учет в качестве нуждающихся в жилых помещениях</w:t>
      </w:r>
      <w:r w:rsidR="008F6092" w:rsidRPr="00DE36E5">
        <w:rPr>
          <w:rFonts w:ascii="Times New Roman" w:hAnsi="Times New Roman"/>
          <w:b/>
          <w:color w:val="000000"/>
          <w:spacing w:val="2"/>
          <w:sz w:val="28"/>
          <w:szCs w:val="28"/>
          <w:lang w:eastAsia="ru-RU"/>
        </w:rPr>
        <w:t>»</w:t>
      </w:r>
    </w:p>
    <w:p w:rsidR="005C387F" w:rsidRDefault="005C387F" w:rsidP="00D26F72">
      <w:pPr>
        <w:pStyle w:val="123"/>
        <w:tabs>
          <w:tab w:val="clear" w:pos="851"/>
          <w:tab w:val="clear" w:pos="1644"/>
          <w:tab w:val="clear" w:pos="1928"/>
          <w:tab w:val="clear" w:pos="2325"/>
          <w:tab w:val="left" w:pos="0"/>
        </w:tabs>
        <w:spacing w:after="0"/>
        <w:ind w:left="4536"/>
        <w:contextualSpacing/>
        <w:jc w:val="center"/>
        <w:outlineLvl w:val="1"/>
        <w:rPr>
          <w:b/>
          <w:bCs/>
          <w:color w:val="000000"/>
          <w:sz w:val="28"/>
          <w:szCs w:val="28"/>
        </w:rPr>
      </w:pPr>
      <w:bookmarkStart w:id="14" w:name="_Toc70362843"/>
    </w:p>
    <w:p w:rsidR="00C21014" w:rsidRDefault="00C21014" w:rsidP="00C21014">
      <w:pPr>
        <w:pStyle w:val="ConsPlusNonformat"/>
        <w:ind w:left="2040"/>
        <w:rPr>
          <w:rFonts w:ascii="Times New Roman" w:hAnsi="Times New Roman" w:cs="Times New Roman"/>
          <w:sz w:val="24"/>
          <w:szCs w:val="24"/>
        </w:rPr>
      </w:pPr>
      <w:r>
        <w:rPr>
          <w:rFonts w:ascii="Times New Roman" w:hAnsi="Times New Roman" w:cs="Times New Roman"/>
          <w:sz w:val="24"/>
          <w:szCs w:val="24"/>
        </w:rPr>
        <w:t xml:space="preserve">                                          Главе администрации Борисовского района</w:t>
      </w:r>
    </w:p>
    <w:p w:rsidR="00C21014" w:rsidRPr="00C86DA9" w:rsidRDefault="00C21014" w:rsidP="00C21014">
      <w:pPr>
        <w:pStyle w:val="ConsPlusNonformat"/>
        <w:ind w:left="1332"/>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_____________________________________</w:t>
      </w:r>
    </w:p>
    <w:p w:rsidR="00C21014" w:rsidRPr="00C86DA9" w:rsidRDefault="00C21014" w:rsidP="00C21014">
      <w:pPr>
        <w:pStyle w:val="ConsPlusNonformat"/>
        <w:ind w:left="2040"/>
        <w:rPr>
          <w:rFonts w:ascii="Times New Roman" w:hAnsi="Times New Roman" w:cs="Times New Roman"/>
        </w:rPr>
      </w:pPr>
      <w:r>
        <w:rPr>
          <w:rFonts w:ascii="Times New Roman" w:hAnsi="Times New Roman" w:cs="Times New Roman"/>
          <w:sz w:val="24"/>
          <w:szCs w:val="24"/>
        </w:rPr>
        <w:t xml:space="preserve">                                   </w:t>
      </w:r>
      <w:r w:rsidRPr="00C86DA9">
        <w:rPr>
          <w:rFonts w:ascii="Times New Roman" w:hAnsi="Times New Roman" w:cs="Times New Roman"/>
        </w:rPr>
        <w:t xml:space="preserve">  </w:t>
      </w:r>
      <w:r>
        <w:rPr>
          <w:rFonts w:ascii="Times New Roman" w:hAnsi="Times New Roman" w:cs="Times New Roman"/>
        </w:rPr>
        <w:t xml:space="preserve">     </w:t>
      </w:r>
      <w:r w:rsidRPr="00C86DA9">
        <w:rPr>
          <w:rFonts w:ascii="Times New Roman" w:hAnsi="Times New Roman" w:cs="Times New Roman"/>
        </w:rPr>
        <w:t xml:space="preserve"> (Ф.И.О.)</w:t>
      </w:r>
    </w:p>
    <w:p w:rsidR="00C21014" w:rsidRPr="00653547" w:rsidRDefault="00C21014" w:rsidP="00C21014">
      <w:pPr>
        <w:pStyle w:val="ConsPlusNonformat"/>
        <w:ind w:left="2040"/>
        <w:rPr>
          <w:rFonts w:ascii="Times New Roman" w:hAnsi="Times New Roman" w:cs="Times New Roman"/>
          <w:sz w:val="24"/>
          <w:szCs w:val="24"/>
        </w:rPr>
      </w:pPr>
      <w:r w:rsidRPr="00653547">
        <w:rPr>
          <w:rFonts w:ascii="Times New Roman" w:hAnsi="Times New Roman" w:cs="Times New Roman"/>
          <w:sz w:val="24"/>
          <w:szCs w:val="24"/>
        </w:rPr>
        <w:t xml:space="preserve">                                           _____________________________________</w:t>
      </w:r>
    </w:p>
    <w:p w:rsidR="00C21014" w:rsidRPr="00653547" w:rsidRDefault="00C21014" w:rsidP="00C21014">
      <w:pPr>
        <w:pStyle w:val="ConsPlusNonformat"/>
        <w:ind w:left="2040"/>
        <w:rPr>
          <w:rFonts w:ascii="Times New Roman" w:hAnsi="Times New Roman" w:cs="Times New Roman"/>
          <w:sz w:val="24"/>
          <w:szCs w:val="24"/>
        </w:rPr>
      </w:pPr>
      <w:r w:rsidRPr="00653547">
        <w:rPr>
          <w:rFonts w:ascii="Times New Roman" w:hAnsi="Times New Roman" w:cs="Times New Roman"/>
          <w:sz w:val="24"/>
          <w:szCs w:val="24"/>
        </w:rPr>
        <w:t xml:space="preserve">                                          ______________________________________</w:t>
      </w:r>
    </w:p>
    <w:p w:rsidR="00C21014" w:rsidRPr="00653547" w:rsidRDefault="00C21014" w:rsidP="00C21014">
      <w:pPr>
        <w:pStyle w:val="ConsPlusNonformat"/>
        <w:ind w:left="2040"/>
        <w:rPr>
          <w:rFonts w:ascii="Times New Roman" w:hAnsi="Times New Roman" w:cs="Times New Roman"/>
          <w:sz w:val="24"/>
          <w:szCs w:val="24"/>
        </w:rPr>
      </w:pPr>
      <w:r w:rsidRPr="00653547">
        <w:rPr>
          <w:rFonts w:ascii="Times New Roman" w:hAnsi="Times New Roman" w:cs="Times New Roman"/>
          <w:sz w:val="24"/>
          <w:szCs w:val="24"/>
        </w:rPr>
        <w:t xml:space="preserve">                                                   (Ф</w:t>
      </w:r>
      <w:r>
        <w:rPr>
          <w:rFonts w:ascii="Times New Roman" w:hAnsi="Times New Roman" w:cs="Times New Roman"/>
          <w:sz w:val="24"/>
          <w:szCs w:val="24"/>
        </w:rPr>
        <w:t>.</w:t>
      </w:r>
      <w:r w:rsidRPr="00653547">
        <w:rPr>
          <w:rFonts w:ascii="Times New Roman" w:hAnsi="Times New Roman" w:cs="Times New Roman"/>
          <w:sz w:val="24"/>
          <w:szCs w:val="24"/>
        </w:rPr>
        <w:t>И</w:t>
      </w:r>
      <w:r>
        <w:rPr>
          <w:rFonts w:ascii="Times New Roman" w:hAnsi="Times New Roman" w:cs="Times New Roman"/>
          <w:sz w:val="24"/>
          <w:szCs w:val="24"/>
        </w:rPr>
        <w:t>.</w:t>
      </w:r>
      <w:r w:rsidRPr="00653547">
        <w:rPr>
          <w:rFonts w:ascii="Times New Roman" w:hAnsi="Times New Roman" w:cs="Times New Roman"/>
          <w:sz w:val="24"/>
          <w:szCs w:val="24"/>
        </w:rPr>
        <w:t>О заявителя)</w:t>
      </w:r>
    </w:p>
    <w:p w:rsidR="00C21014" w:rsidRPr="00653547" w:rsidRDefault="00C21014" w:rsidP="00C21014">
      <w:pPr>
        <w:pStyle w:val="ConsPlusNonformat"/>
        <w:ind w:left="2040"/>
        <w:rPr>
          <w:rFonts w:ascii="Times New Roman" w:hAnsi="Times New Roman" w:cs="Times New Roman"/>
          <w:sz w:val="24"/>
          <w:szCs w:val="24"/>
        </w:rPr>
      </w:pPr>
      <w:r w:rsidRPr="00653547">
        <w:rPr>
          <w:rFonts w:ascii="Times New Roman" w:hAnsi="Times New Roman" w:cs="Times New Roman"/>
          <w:sz w:val="24"/>
          <w:szCs w:val="24"/>
        </w:rPr>
        <w:t xml:space="preserve">                                          дата рождения _________________________</w:t>
      </w:r>
    </w:p>
    <w:p w:rsidR="00C21014" w:rsidRPr="00653547" w:rsidRDefault="00C21014" w:rsidP="00C21014">
      <w:pPr>
        <w:pStyle w:val="ConsPlusNonformat"/>
        <w:ind w:left="2040"/>
        <w:rPr>
          <w:rFonts w:ascii="Times New Roman" w:hAnsi="Times New Roman" w:cs="Times New Roman"/>
          <w:sz w:val="24"/>
          <w:szCs w:val="24"/>
        </w:rPr>
      </w:pPr>
      <w:r w:rsidRPr="00653547">
        <w:rPr>
          <w:rFonts w:ascii="Times New Roman" w:hAnsi="Times New Roman" w:cs="Times New Roman"/>
          <w:sz w:val="24"/>
          <w:szCs w:val="24"/>
        </w:rPr>
        <w:t xml:space="preserve">                                          место рождения ________________________</w:t>
      </w:r>
    </w:p>
    <w:p w:rsidR="00C21014" w:rsidRPr="00653547" w:rsidRDefault="00C21014" w:rsidP="00C21014">
      <w:pPr>
        <w:pStyle w:val="ConsPlusNonformat"/>
        <w:ind w:left="2040"/>
        <w:rPr>
          <w:rFonts w:ascii="Times New Roman" w:hAnsi="Times New Roman" w:cs="Times New Roman"/>
          <w:sz w:val="24"/>
          <w:szCs w:val="24"/>
        </w:rPr>
      </w:pPr>
      <w:r w:rsidRPr="00653547">
        <w:rPr>
          <w:rFonts w:ascii="Times New Roman" w:hAnsi="Times New Roman" w:cs="Times New Roman"/>
          <w:sz w:val="24"/>
          <w:szCs w:val="24"/>
        </w:rPr>
        <w:t xml:space="preserve">                                          ______________________________________</w:t>
      </w:r>
    </w:p>
    <w:p w:rsidR="00C21014" w:rsidRPr="00653547" w:rsidRDefault="00C21014" w:rsidP="00C21014">
      <w:pPr>
        <w:pStyle w:val="ConsPlusNonformat"/>
        <w:ind w:left="2040"/>
        <w:rPr>
          <w:rFonts w:ascii="Times New Roman" w:hAnsi="Times New Roman" w:cs="Times New Roman"/>
          <w:sz w:val="24"/>
          <w:szCs w:val="24"/>
        </w:rPr>
      </w:pPr>
      <w:r w:rsidRPr="00653547">
        <w:rPr>
          <w:rFonts w:ascii="Times New Roman" w:hAnsi="Times New Roman" w:cs="Times New Roman"/>
          <w:sz w:val="24"/>
          <w:szCs w:val="24"/>
        </w:rPr>
        <w:t xml:space="preserve">                                          паспорт: серия _____ № _________________,</w:t>
      </w:r>
    </w:p>
    <w:p w:rsidR="00C21014" w:rsidRPr="00653547" w:rsidRDefault="00C21014" w:rsidP="00C21014">
      <w:pPr>
        <w:pStyle w:val="ConsPlusNonformat"/>
        <w:ind w:left="2040"/>
        <w:rPr>
          <w:rFonts w:ascii="Times New Roman" w:hAnsi="Times New Roman" w:cs="Times New Roman"/>
          <w:sz w:val="24"/>
          <w:szCs w:val="24"/>
        </w:rPr>
      </w:pPr>
      <w:r w:rsidRPr="00653547">
        <w:rPr>
          <w:rFonts w:ascii="Times New Roman" w:hAnsi="Times New Roman" w:cs="Times New Roman"/>
          <w:sz w:val="24"/>
          <w:szCs w:val="24"/>
        </w:rPr>
        <w:t xml:space="preserve">                                          кем выдан _____________________________</w:t>
      </w:r>
    </w:p>
    <w:p w:rsidR="00C21014" w:rsidRPr="00653547" w:rsidRDefault="00C21014" w:rsidP="00C21014">
      <w:pPr>
        <w:pStyle w:val="ConsPlusNonformat"/>
        <w:ind w:left="2040"/>
        <w:rPr>
          <w:rFonts w:ascii="Times New Roman" w:hAnsi="Times New Roman" w:cs="Times New Roman"/>
          <w:sz w:val="24"/>
          <w:szCs w:val="24"/>
        </w:rPr>
      </w:pPr>
      <w:r w:rsidRPr="00653547">
        <w:rPr>
          <w:rFonts w:ascii="Times New Roman" w:hAnsi="Times New Roman" w:cs="Times New Roman"/>
          <w:sz w:val="24"/>
          <w:szCs w:val="24"/>
        </w:rPr>
        <w:t xml:space="preserve">                                          ______________________________________</w:t>
      </w:r>
    </w:p>
    <w:p w:rsidR="00C21014" w:rsidRPr="00653547" w:rsidRDefault="00C21014" w:rsidP="00C21014">
      <w:pPr>
        <w:pStyle w:val="ConsPlusNonformat"/>
        <w:ind w:left="2040"/>
        <w:rPr>
          <w:rFonts w:ascii="Times New Roman" w:hAnsi="Times New Roman" w:cs="Times New Roman"/>
          <w:sz w:val="24"/>
          <w:szCs w:val="24"/>
        </w:rPr>
      </w:pPr>
      <w:r w:rsidRPr="00653547">
        <w:rPr>
          <w:rFonts w:ascii="Times New Roman" w:hAnsi="Times New Roman" w:cs="Times New Roman"/>
          <w:sz w:val="24"/>
          <w:szCs w:val="24"/>
        </w:rPr>
        <w:t xml:space="preserve">                                          ______________________________________</w:t>
      </w:r>
    </w:p>
    <w:p w:rsidR="00C21014" w:rsidRPr="00653547" w:rsidRDefault="00C21014" w:rsidP="00C21014">
      <w:pPr>
        <w:pStyle w:val="ConsPlusNonformat"/>
        <w:ind w:left="4164"/>
        <w:rPr>
          <w:rFonts w:ascii="Times New Roman" w:hAnsi="Times New Roman" w:cs="Times New Roman"/>
        </w:rPr>
      </w:pPr>
      <w:r w:rsidRPr="00653547">
        <w:rPr>
          <w:rFonts w:ascii="Times New Roman" w:hAnsi="Times New Roman" w:cs="Times New Roman"/>
        </w:rPr>
        <w:t xml:space="preserve">                      (адрес регистрации по  месту жительства)</w:t>
      </w:r>
    </w:p>
    <w:p w:rsidR="00C21014" w:rsidRPr="00653547" w:rsidRDefault="00C21014" w:rsidP="00C21014">
      <w:pPr>
        <w:pStyle w:val="ConsPlusNonformat"/>
        <w:ind w:left="2040"/>
        <w:rPr>
          <w:rFonts w:ascii="Times New Roman" w:hAnsi="Times New Roman" w:cs="Times New Roman"/>
          <w:sz w:val="24"/>
          <w:szCs w:val="24"/>
        </w:rPr>
      </w:pPr>
      <w:r w:rsidRPr="00653547">
        <w:rPr>
          <w:rFonts w:ascii="Times New Roman" w:hAnsi="Times New Roman" w:cs="Times New Roman"/>
          <w:sz w:val="24"/>
          <w:szCs w:val="24"/>
        </w:rPr>
        <w:t xml:space="preserve">                                          ______________________________________</w:t>
      </w:r>
    </w:p>
    <w:p w:rsidR="00C21014" w:rsidRPr="00653547" w:rsidRDefault="00C21014" w:rsidP="00C21014">
      <w:pPr>
        <w:pStyle w:val="ConsPlusNonformat"/>
        <w:ind w:left="2040"/>
        <w:rPr>
          <w:rFonts w:ascii="Times New Roman" w:hAnsi="Times New Roman" w:cs="Times New Roman"/>
          <w:sz w:val="24"/>
          <w:szCs w:val="24"/>
        </w:rPr>
      </w:pPr>
      <w:r w:rsidRPr="00653547">
        <w:rPr>
          <w:rFonts w:ascii="Times New Roman" w:hAnsi="Times New Roman" w:cs="Times New Roman"/>
          <w:sz w:val="24"/>
          <w:szCs w:val="24"/>
        </w:rPr>
        <w:t xml:space="preserve">                                          ______________________________________</w:t>
      </w:r>
    </w:p>
    <w:p w:rsidR="00C21014" w:rsidRPr="00653547" w:rsidRDefault="00C21014" w:rsidP="00C21014">
      <w:pPr>
        <w:pStyle w:val="ConsPlusNonformat"/>
        <w:ind w:left="4872"/>
        <w:rPr>
          <w:rFonts w:ascii="Times New Roman" w:hAnsi="Times New Roman" w:cs="Times New Roman"/>
        </w:rPr>
      </w:pPr>
      <w:r w:rsidRPr="00653547">
        <w:rPr>
          <w:rFonts w:ascii="Times New Roman" w:hAnsi="Times New Roman" w:cs="Times New Roman"/>
          <w:sz w:val="24"/>
          <w:szCs w:val="24"/>
        </w:rPr>
        <w:t>(</w:t>
      </w:r>
      <w:r w:rsidRPr="00653547">
        <w:rPr>
          <w:rFonts w:ascii="Times New Roman" w:hAnsi="Times New Roman" w:cs="Times New Roman"/>
        </w:rPr>
        <w:t>адрес фактического проживания)</w:t>
      </w:r>
    </w:p>
    <w:p w:rsidR="00C21014" w:rsidRPr="00653547" w:rsidRDefault="00C21014" w:rsidP="00C21014">
      <w:pPr>
        <w:pStyle w:val="ConsPlusNonformat"/>
        <w:ind w:left="2040"/>
        <w:rPr>
          <w:rFonts w:ascii="Times New Roman" w:hAnsi="Times New Roman" w:cs="Times New Roman"/>
          <w:sz w:val="24"/>
          <w:szCs w:val="24"/>
        </w:rPr>
      </w:pPr>
      <w:r w:rsidRPr="00653547">
        <w:rPr>
          <w:rFonts w:ascii="Times New Roman" w:hAnsi="Times New Roman" w:cs="Times New Roman"/>
          <w:sz w:val="24"/>
          <w:szCs w:val="24"/>
        </w:rPr>
        <w:t xml:space="preserve">                                          телефон _________________________</w:t>
      </w:r>
    </w:p>
    <w:p w:rsidR="00C21014" w:rsidRPr="00653547" w:rsidRDefault="00C21014" w:rsidP="00C21014">
      <w:pPr>
        <w:pStyle w:val="ConsPlusNonformat"/>
        <w:rPr>
          <w:rFonts w:ascii="Times New Roman" w:hAnsi="Times New Roman" w:cs="Times New Roman"/>
          <w:sz w:val="24"/>
          <w:szCs w:val="24"/>
        </w:rPr>
      </w:pPr>
    </w:p>
    <w:p w:rsidR="00C21014" w:rsidRPr="00653547" w:rsidRDefault="00C21014" w:rsidP="00C21014">
      <w:pPr>
        <w:pStyle w:val="ConsPlusNonformat"/>
        <w:jc w:val="center"/>
        <w:rPr>
          <w:rFonts w:ascii="Times New Roman" w:hAnsi="Times New Roman" w:cs="Times New Roman"/>
          <w:sz w:val="24"/>
          <w:szCs w:val="24"/>
        </w:rPr>
      </w:pPr>
      <w:bookmarkStart w:id="15" w:name="Par500"/>
      <w:bookmarkEnd w:id="15"/>
      <w:r w:rsidRPr="00653547">
        <w:rPr>
          <w:rFonts w:ascii="Times New Roman" w:hAnsi="Times New Roman" w:cs="Times New Roman"/>
          <w:sz w:val="24"/>
          <w:szCs w:val="24"/>
        </w:rPr>
        <w:t>Заявление</w:t>
      </w:r>
    </w:p>
    <w:p w:rsidR="00C21014" w:rsidRPr="00653547" w:rsidRDefault="00C21014" w:rsidP="00C21014">
      <w:pPr>
        <w:pStyle w:val="ConsPlusNonformat"/>
        <w:jc w:val="both"/>
        <w:rPr>
          <w:rFonts w:ascii="Times New Roman" w:hAnsi="Times New Roman" w:cs="Times New Roman"/>
          <w:sz w:val="24"/>
          <w:szCs w:val="24"/>
        </w:rPr>
      </w:pPr>
    </w:p>
    <w:p w:rsidR="00C21014" w:rsidRPr="00653547" w:rsidRDefault="00C21014" w:rsidP="00C21014">
      <w:pPr>
        <w:pStyle w:val="ConsPlusNonformat"/>
        <w:jc w:val="both"/>
        <w:rPr>
          <w:rFonts w:ascii="Times New Roman" w:hAnsi="Times New Roman" w:cs="Times New Roman"/>
          <w:sz w:val="24"/>
          <w:szCs w:val="24"/>
        </w:rPr>
      </w:pPr>
      <w:r w:rsidRPr="00653547">
        <w:rPr>
          <w:rFonts w:ascii="Times New Roman" w:hAnsi="Times New Roman" w:cs="Times New Roman"/>
          <w:sz w:val="24"/>
          <w:szCs w:val="24"/>
        </w:rPr>
        <w:t xml:space="preserve">    Прошу  принять  меня составом семьи _________ человек на учет граждан в качестве нуждающихся в жилых помещениях в связи</w:t>
      </w:r>
    </w:p>
    <w:p w:rsidR="00C21014" w:rsidRPr="00653547" w:rsidRDefault="00C21014" w:rsidP="00C21014">
      <w:pPr>
        <w:pStyle w:val="ConsPlusNonformat"/>
        <w:jc w:val="both"/>
        <w:rPr>
          <w:rFonts w:ascii="Times New Roman" w:hAnsi="Times New Roman" w:cs="Times New Roman"/>
          <w:sz w:val="24"/>
          <w:szCs w:val="24"/>
        </w:rPr>
      </w:pPr>
      <w:r w:rsidRPr="00653547">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w:t>
      </w:r>
      <w:r w:rsidRPr="00653547">
        <w:rPr>
          <w:rFonts w:ascii="Times New Roman" w:hAnsi="Times New Roman" w:cs="Times New Roman"/>
          <w:sz w:val="24"/>
          <w:szCs w:val="24"/>
        </w:rPr>
        <w:t>_</w:t>
      </w:r>
    </w:p>
    <w:p w:rsidR="00C21014" w:rsidRPr="00653547" w:rsidRDefault="00C21014" w:rsidP="00C21014">
      <w:pPr>
        <w:pStyle w:val="ConsPlusNonformat"/>
        <w:rPr>
          <w:rFonts w:ascii="Times New Roman" w:hAnsi="Times New Roman" w:cs="Times New Roman"/>
        </w:rPr>
      </w:pPr>
      <w:r w:rsidRPr="00653547">
        <w:rPr>
          <w:rFonts w:ascii="Times New Roman" w:hAnsi="Times New Roman" w:cs="Times New Roman"/>
        </w:rPr>
        <w:t>(указать  причину:  отсутствие  жилого  помещения;  обеспеченность площадью</w:t>
      </w:r>
    </w:p>
    <w:p w:rsidR="00C21014" w:rsidRPr="00653547" w:rsidRDefault="00C21014" w:rsidP="00C21014">
      <w:pPr>
        <w:pStyle w:val="ConsPlusNonformat"/>
        <w:rPr>
          <w:rFonts w:ascii="Times New Roman" w:hAnsi="Times New Roman" w:cs="Times New Roman"/>
        </w:rPr>
      </w:pPr>
      <w:r w:rsidRPr="00653547">
        <w:rPr>
          <w:rFonts w:ascii="Times New Roman" w:hAnsi="Times New Roman" w:cs="Times New Roman"/>
        </w:rPr>
        <w:t>жилого помещения на одного члена семьи менее учетной нормы и т.д.)</w:t>
      </w:r>
    </w:p>
    <w:p w:rsidR="00C21014" w:rsidRPr="00653547" w:rsidRDefault="00C21014" w:rsidP="00C21014">
      <w:pPr>
        <w:pStyle w:val="ConsPlusNonformat"/>
        <w:jc w:val="both"/>
        <w:rPr>
          <w:rFonts w:ascii="Times New Roman" w:hAnsi="Times New Roman" w:cs="Times New Roman"/>
          <w:sz w:val="24"/>
          <w:szCs w:val="24"/>
        </w:rPr>
      </w:pPr>
      <w:r w:rsidRPr="00653547">
        <w:rPr>
          <w:rFonts w:ascii="Times New Roman" w:hAnsi="Times New Roman" w:cs="Times New Roman"/>
          <w:sz w:val="24"/>
          <w:szCs w:val="24"/>
        </w:rPr>
        <w:t>___________________________________________________________________________</w:t>
      </w:r>
    </w:p>
    <w:p w:rsidR="00C21014" w:rsidRPr="00653547" w:rsidRDefault="00C21014" w:rsidP="00C21014">
      <w:pPr>
        <w:pStyle w:val="ConsPlusNonformat"/>
        <w:jc w:val="both"/>
        <w:rPr>
          <w:rFonts w:ascii="Times New Roman" w:hAnsi="Times New Roman" w:cs="Times New Roman"/>
          <w:sz w:val="24"/>
          <w:szCs w:val="24"/>
        </w:rPr>
      </w:pPr>
      <w:r w:rsidRPr="00653547">
        <w:rPr>
          <w:rFonts w:ascii="Times New Roman" w:hAnsi="Times New Roman" w:cs="Times New Roman"/>
          <w:sz w:val="24"/>
          <w:szCs w:val="24"/>
        </w:rPr>
        <w:t>по следующей категории _______________________________________________________</w:t>
      </w:r>
    </w:p>
    <w:p w:rsidR="00C21014" w:rsidRPr="00653547" w:rsidRDefault="00C21014" w:rsidP="00C21014">
      <w:pPr>
        <w:pStyle w:val="ConsPlusNonformat"/>
        <w:jc w:val="both"/>
        <w:rPr>
          <w:rFonts w:ascii="Times New Roman" w:hAnsi="Times New Roman" w:cs="Times New Roman"/>
          <w:sz w:val="24"/>
          <w:szCs w:val="24"/>
        </w:rPr>
      </w:pPr>
      <w:r w:rsidRPr="00653547">
        <w:rPr>
          <w:rFonts w:ascii="Times New Roman" w:hAnsi="Times New Roman" w:cs="Times New Roman"/>
          <w:sz w:val="24"/>
          <w:szCs w:val="24"/>
        </w:rPr>
        <w:t xml:space="preserve">___________________________________________________________________________ </w:t>
      </w:r>
    </w:p>
    <w:p w:rsidR="00C21014" w:rsidRPr="00653547" w:rsidRDefault="00C21014" w:rsidP="00C21014">
      <w:pPr>
        <w:pStyle w:val="ConsPlusNonformat"/>
        <w:jc w:val="both"/>
        <w:rPr>
          <w:rFonts w:ascii="Times New Roman" w:hAnsi="Times New Roman" w:cs="Times New Roman"/>
          <w:sz w:val="24"/>
          <w:szCs w:val="24"/>
        </w:rPr>
      </w:pPr>
      <w:r w:rsidRPr="00653547">
        <w:rPr>
          <w:rFonts w:ascii="Times New Roman" w:hAnsi="Times New Roman" w:cs="Times New Roman"/>
          <w:sz w:val="24"/>
          <w:szCs w:val="24"/>
        </w:rPr>
        <w:t>___________________________________________________________________________</w:t>
      </w:r>
    </w:p>
    <w:p w:rsidR="00C21014" w:rsidRPr="00653547" w:rsidRDefault="00C21014" w:rsidP="00C21014">
      <w:pPr>
        <w:pStyle w:val="ConsPlusNonformat"/>
        <w:rPr>
          <w:rFonts w:ascii="Times New Roman" w:hAnsi="Times New Roman" w:cs="Times New Roman"/>
        </w:rPr>
      </w:pPr>
      <w:r w:rsidRPr="00653547">
        <w:rPr>
          <w:rFonts w:ascii="Times New Roman" w:hAnsi="Times New Roman" w:cs="Times New Roman"/>
        </w:rPr>
        <w:t>(граждане,  подвергшиеся радиационному воздействию вследствие катастрофы на</w:t>
      </w:r>
      <w:r>
        <w:rPr>
          <w:rFonts w:ascii="Times New Roman" w:hAnsi="Times New Roman" w:cs="Times New Roman"/>
        </w:rPr>
        <w:t xml:space="preserve"> </w:t>
      </w:r>
      <w:r w:rsidRPr="00653547">
        <w:rPr>
          <w:rFonts w:ascii="Times New Roman" w:hAnsi="Times New Roman" w:cs="Times New Roman"/>
        </w:rPr>
        <w:t>Чернобыльской АЭС и приравненные  к ним лица; ветераны Великой Отечественной войны, члены семей</w:t>
      </w:r>
      <w:r>
        <w:rPr>
          <w:rFonts w:ascii="Times New Roman" w:hAnsi="Times New Roman" w:cs="Times New Roman"/>
        </w:rPr>
        <w:t xml:space="preserve"> </w:t>
      </w:r>
      <w:r w:rsidRPr="00653547">
        <w:rPr>
          <w:rFonts w:ascii="Times New Roman" w:hAnsi="Times New Roman" w:cs="Times New Roman"/>
        </w:rPr>
        <w:t>погибших (умерших) инвалидов и  участников  Великой  Отечественной войны; граждане, выехавшие из районов</w:t>
      </w:r>
    </w:p>
    <w:p w:rsidR="00C21014" w:rsidRPr="00653547" w:rsidRDefault="00C21014" w:rsidP="00C21014">
      <w:pPr>
        <w:pStyle w:val="ConsPlusNonformat"/>
        <w:rPr>
          <w:rFonts w:ascii="Times New Roman" w:hAnsi="Times New Roman" w:cs="Times New Roman"/>
        </w:rPr>
      </w:pPr>
      <w:r w:rsidRPr="00653547">
        <w:rPr>
          <w:rFonts w:ascii="Times New Roman" w:hAnsi="Times New Roman" w:cs="Times New Roman"/>
        </w:rPr>
        <w:t>Крайнего Севера и приравненных к ним местностей;  граждане,  признанные  в  установленном  порядке  вынужденными</w:t>
      </w:r>
      <w:r>
        <w:rPr>
          <w:rFonts w:ascii="Times New Roman" w:hAnsi="Times New Roman" w:cs="Times New Roman"/>
        </w:rPr>
        <w:t xml:space="preserve"> </w:t>
      </w:r>
      <w:r w:rsidRPr="00653547">
        <w:rPr>
          <w:rFonts w:ascii="Times New Roman" w:hAnsi="Times New Roman" w:cs="Times New Roman"/>
        </w:rPr>
        <w:t>переселенцами, малоимущих граждан)</w:t>
      </w:r>
    </w:p>
    <w:p w:rsidR="00C21014" w:rsidRPr="00653547" w:rsidRDefault="00C21014" w:rsidP="00C21014">
      <w:pPr>
        <w:pStyle w:val="ConsPlusNonformat"/>
        <w:rPr>
          <w:rFonts w:ascii="Times New Roman" w:hAnsi="Times New Roman" w:cs="Times New Roman"/>
        </w:rPr>
      </w:pPr>
    </w:p>
    <w:p w:rsidR="00C21014" w:rsidRPr="00653547" w:rsidRDefault="00C21014" w:rsidP="00C21014">
      <w:pPr>
        <w:pStyle w:val="ConsPlusNonformat"/>
        <w:jc w:val="both"/>
        <w:rPr>
          <w:rFonts w:ascii="Times New Roman" w:hAnsi="Times New Roman" w:cs="Times New Roman"/>
          <w:sz w:val="24"/>
          <w:szCs w:val="24"/>
        </w:rPr>
      </w:pPr>
      <w:r w:rsidRPr="00653547">
        <w:rPr>
          <w:rFonts w:ascii="Times New Roman" w:hAnsi="Times New Roman" w:cs="Times New Roman"/>
          <w:sz w:val="24"/>
          <w:szCs w:val="24"/>
        </w:rPr>
        <w:t xml:space="preserve">Состав моей семьи: </w:t>
      </w:r>
    </w:p>
    <w:p w:rsidR="00C21014" w:rsidRPr="00653547" w:rsidRDefault="00C21014" w:rsidP="00C21014">
      <w:pPr>
        <w:pStyle w:val="ConsPlusNonformat"/>
        <w:rPr>
          <w:rFonts w:ascii="Times New Roman" w:hAnsi="Times New Roman" w:cs="Times New Roman"/>
          <w:sz w:val="24"/>
          <w:szCs w:val="24"/>
        </w:rPr>
      </w:pPr>
    </w:p>
    <w:tbl>
      <w:tblPr>
        <w:tblW w:w="9480" w:type="dxa"/>
        <w:tblCellSpacing w:w="5" w:type="nil"/>
        <w:tblInd w:w="75" w:type="dxa"/>
        <w:tblLayout w:type="fixed"/>
        <w:tblCellMar>
          <w:left w:w="75" w:type="dxa"/>
          <w:right w:w="75" w:type="dxa"/>
        </w:tblCellMar>
        <w:tblLook w:val="0000"/>
      </w:tblPr>
      <w:tblGrid>
        <w:gridCol w:w="840"/>
        <w:gridCol w:w="3000"/>
        <w:gridCol w:w="1560"/>
        <w:gridCol w:w="1920"/>
        <w:gridCol w:w="2160"/>
      </w:tblGrid>
      <w:tr w:rsidR="00C21014" w:rsidRPr="00653547" w:rsidTr="00B410BB">
        <w:trPr>
          <w:trHeight w:val="540"/>
          <w:tblCellSpacing w:w="5" w:type="nil"/>
        </w:trPr>
        <w:tc>
          <w:tcPr>
            <w:tcW w:w="840" w:type="dxa"/>
            <w:tcBorders>
              <w:top w:val="single" w:sz="4" w:space="0" w:color="auto"/>
              <w:left w:val="single" w:sz="4" w:space="0" w:color="auto"/>
              <w:bottom w:val="single" w:sz="4" w:space="0" w:color="auto"/>
              <w:right w:val="single" w:sz="4" w:space="0" w:color="auto"/>
            </w:tcBorders>
          </w:tcPr>
          <w:p w:rsidR="00C21014" w:rsidRPr="00653547" w:rsidRDefault="00C21014" w:rsidP="00C21014">
            <w:pPr>
              <w:pStyle w:val="ConsPlusCell"/>
              <w:jc w:val="center"/>
            </w:pPr>
            <w:r w:rsidRPr="00653547">
              <w:t>N п/п</w:t>
            </w:r>
          </w:p>
        </w:tc>
        <w:tc>
          <w:tcPr>
            <w:tcW w:w="3000" w:type="dxa"/>
            <w:tcBorders>
              <w:top w:val="single" w:sz="4" w:space="0" w:color="auto"/>
              <w:left w:val="single" w:sz="4" w:space="0" w:color="auto"/>
              <w:bottom w:val="single" w:sz="4" w:space="0" w:color="auto"/>
              <w:right w:val="single" w:sz="4" w:space="0" w:color="auto"/>
            </w:tcBorders>
          </w:tcPr>
          <w:p w:rsidR="00C21014" w:rsidRPr="00653547" w:rsidRDefault="00C21014" w:rsidP="00C21014">
            <w:pPr>
              <w:pStyle w:val="ConsPlusCell"/>
              <w:jc w:val="center"/>
            </w:pPr>
            <w:r w:rsidRPr="00653547">
              <w:t xml:space="preserve">Ф.И.О. заявителя,   </w:t>
            </w:r>
            <w:r w:rsidRPr="00653547">
              <w:br/>
              <w:t xml:space="preserve">     членов семьи</w:t>
            </w:r>
          </w:p>
        </w:tc>
        <w:tc>
          <w:tcPr>
            <w:tcW w:w="1560" w:type="dxa"/>
            <w:tcBorders>
              <w:top w:val="single" w:sz="4" w:space="0" w:color="auto"/>
              <w:left w:val="single" w:sz="4" w:space="0" w:color="auto"/>
              <w:bottom w:val="single" w:sz="4" w:space="0" w:color="auto"/>
              <w:right w:val="single" w:sz="4" w:space="0" w:color="auto"/>
            </w:tcBorders>
          </w:tcPr>
          <w:p w:rsidR="00C21014" w:rsidRPr="00653547" w:rsidRDefault="00C21014" w:rsidP="00C21014">
            <w:pPr>
              <w:pStyle w:val="ConsPlusCell"/>
              <w:jc w:val="center"/>
            </w:pPr>
            <w:r w:rsidRPr="00653547">
              <w:t xml:space="preserve">Число,   </w:t>
            </w:r>
            <w:r w:rsidRPr="00653547">
              <w:br/>
              <w:t>месяц, год,</w:t>
            </w:r>
            <w:r w:rsidRPr="00653547">
              <w:br/>
              <w:t xml:space="preserve"> рождения</w:t>
            </w:r>
          </w:p>
        </w:tc>
        <w:tc>
          <w:tcPr>
            <w:tcW w:w="1920" w:type="dxa"/>
            <w:tcBorders>
              <w:top w:val="single" w:sz="4" w:space="0" w:color="auto"/>
              <w:left w:val="single" w:sz="4" w:space="0" w:color="auto"/>
              <w:bottom w:val="single" w:sz="4" w:space="0" w:color="auto"/>
              <w:right w:val="single" w:sz="4" w:space="0" w:color="auto"/>
            </w:tcBorders>
          </w:tcPr>
          <w:p w:rsidR="00C21014" w:rsidRPr="00653547" w:rsidRDefault="00C21014" w:rsidP="00C21014">
            <w:pPr>
              <w:pStyle w:val="ConsPlusCell"/>
              <w:jc w:val="center"/>
            </w:pPr>
            <w:r w:rsidRPr="00653547">
              <w:t xml:space="preserve">Родственные  </w:t>
            </w:r>
            <w:r w:rsidRPr="00653547">
              <w:br/>
              <w:t xml:space="preserve">  отношения</w:t>
            </w:r>
          </w:p>
        </w:tc>
        <w:tc>
          <w:tcPr>
            <w:tcW w:w="2160" w:type="dxa"/>
            <w:tcBorders>
              <w:top w:val="single" w:sz="4" w:space="0" w:color="auto"/>
              <w:left w:val="single" w:sz="4" w:space="0" w:color="auto"/>
              <w:bottom w:val="single" w:sz="4" w:space="0" w:color="auto"/>
              <w:right w:val="single" w:sz="4" w:space="0" w:color="auto"/>
            </w:tcBorders>
          </w:tcPr>
          <w:p w:rsidR="00C21014" w:rsidRPr="00653547" w:rsidRDefault="00C21014" w:rsidP="00C21014">
            <w:pPr>
              <w:pStyle w:val="ConsPlusCell"/>
              <w:jc w:val="center"/>
            </w:pPr>
            <w:r w:rsidRPr="00653547">
              <w:t xml:space="preserve">Адрес места   </w:t>
            </w:r>
            <w:r w:rsidRPr="00653547">
              <w:br/>
              <w:t xml:space="preserve">  регистрации</w:t>
            </w:r>
          </w:p>
        </w:tc>
      </w:tr>
      <w:tr w:rsidR="00C21014" w:rsidRPr="00653547" w:rsidTr="00B410BB">
        <w:trPr>
          <w:tblCellSpacing w:w="5" w:type="nil"/>
        </w:trPr>
        <w:tc>
          <w:tcPr>
            <w:tcW w:w="84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c>
          <w:tcPr>
            <w:tcW w:w="3000" w:type="dxa"/>
            <w:tcBorders>
              <w:left w:val="single" w:sz="4" w:space="0" w:color="auto"/>
              <w:bottom w:val="single" w:sz="4" w:space="0" w:color="auto"/>
              <w:right w:val="single" w:sz="4" w:space="0" w:color="auto"/>
            </w:tcBorders>
          </w:tcPr>
          <w:p w:rsidR="00C21014" w:rsidRPr="00653547" w:rsidRDefault="00C21014" w:rsidP="00B410BB">
            <w:pPr>
              <w:pStyle w:val="ConsPlusCell"/>
            </w:pPr>
          </w:p>
          <w:p w:rsidR="00C21014" w:rsidRPr="00653547" w:rsidRDefault="00C21014" w:rsidP="00B410BB">
            <w:pPr>
              <w:pStyle w:val="ConsPlusCell"/>
            </w:pPr>
          </w:p>
        </w:tc>
        <w:tc>
          <w:tcPr>
            <w:tcW w:w="156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c>
          <w:tcPr>
            <w:tcW w:w="192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c>
          <w:tcPr>
            <w:tcW w:w="216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r>
      <w:tr w:rsidR="00C21014" w:rsidRPr="00653547" w:rsidTr="00B410BB">
        <w:trPr>
          <w:tblCellSpacing w:w="5" w:type="nil"/>
        </w:trPr>
        <w:tc>
          <w:tcPr>
            <w:tcW w:w="84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c>
          <w:tcPr>
            <w:tcW w:w="3000" w:type="dxa"/>
            <w:tcBorders>
              <w:left w:val="single" w:sz="4" w:space="0" w:color="auto"/>
              <w:bottom w:val="single" w:sz="4" w:space="0" w:color="auto"/>
              <w:right w:val="single" w:sz="4" w:space="0" w:color="auto"/>
            </w:tcBorders>
          </w:tcPr>
          <w:p w:rsidR="00C21014" w:rsidRPr="00653547" w:rsidRDefault="00C21014" w:rsidP="00B410BB">
            <w:pPr>
              <w:pStyle w:val="ConsPlusCell"/>
            </w:pPr>
          </w:p>
          <w:p w:rsidR="00C21014" w:rsidRPr="00653547" w:rsidRDefault="00C21014" w:rsidP="00B410BB">
            <w:pPr>
              <w:pStyle w:val="ConsPlusCell"/>
            </w:pPr>
          </w:p>
        </w:tc>
        <w:tc>
          <w:tcPr>
            <w:tcW w:w="156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c>
          <w:tcPr>
            <w:tcW w:w="192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c>
          <w:tcPr>
            <w:tcW w:w="216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r>
      <w:tr w:rsidR="00C21014" w:rsidRPr="00653547" w:rsidTr="00B410BB">
        <w:trPr>
          <w:tblCellSpacing w:w="5" w:type="nil"/>
        </w:trPr>
        <w:tc>
          <w:tcPr>
            <w:tcW w:w="84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c>
          <w:tcPr>
            <w:tcW w:w="3000" w:type="dxa"/>
            <w:tcBorders>
              <w:left w:val="single" w:sz="4" w:space="0" w:color="auto"/>
              <w:bottom w:val="single" w:sz="4" w:space="0" w:color="auto"/>
              <w:right w:val="single" w:sz="4" w:space="0" w:color="auto"/>
            </w:tcBorders>
          </w:tcPr>
          <w:p w:rsidR="00C21014" w:rsidRPr="00653547" w:rsidRDefault="00C21014" w:rsidP="00B410BB">
            <w:pPr>
              <w:pStyle w:val="ConsPlusCell"/>
            </w:pPr>
          </w:p>
          <w:p w:rsidR="00C21014" w:rsidRPr="00653547" w:rsidRDefault="00C21014" w:rsidP="00B410BB">
            <w:pPr>
              <w:pStyle w:val="ConsPlusCell"/>
            </w:pPr>
          </w:p>
        </w:tc>
        <w:tc>
          <w:tcPr>
            <w:tcW w:w="156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c>
          <w:tcPr>
            <w:tcW w:w="192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c>
          <w:tcPr>
            <w:tcW w:w="216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r>
      <w:tr w:rsidR="00C21014" w:rsidRPr="00653547" w:rsidTr="00B410BB">
        <w:trPr>
          <w:tblCellSpacing w:w="5" w:type="nil"/>
        </w:trPr>
        <w:tc>
          <w:tcPr>
            <w:tcW w:w="84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c>
          <w:tcPr>
            <w:tcW w:w="3000" w:type="dxa"/>
            <w:tcBorders>
              <w:left w:val="single" w:sz="4" w:space="0" w:color="auto"/>
              <w:bottom w:val="single" w:sz="4" w:space="0" w:color="auto"/>
              <w:right w:val="single" w:sz="4" w:space="0" w:color="auto"/>
            </w:tcBorders>
          </w:tcPr>
          <w:p w:rsidR="00C21014" w:rsidRPr="00653547" w:rsidRDefault="00C21014" w:rsidP="00B410BB">
            <w:pPr>
              <w:pStyle w:val="ConsPlusCell"/>
            </w:pPr>
          </w:p>
          <w:p w:rsidR="00C21014" w:rsidRPr="00653547" w:rsidRDefault="00C21014" w:rsidP="00B410BB">
            <w:pPr>
              <w:pStyle w:val="ConsPlusCell"/>
            </w:pPr>
          </w:p>
        </w:tc>
        <w:tc>
          <w:tcPr>
            <w:tcW w:w="156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c>
          <w:tcPr>
            <w:tcW w:w="192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c>
          <w:tcPr>
            <w:tcW w:w="216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r>
      <w:tr w:rsidR="00C21014" w:rsidRPr="00653547" w:rsidTr="00B410BB">
        <w:trPr>
          <w:tblCellSpacing w:w="5" w:type="nil"/>
        </w:trPr>
        <w:tc>
          <w:tcPr>
            <w:tcW w:w="84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c>
          <w:tcPr>
            <w:tcW w:w="3000" w:type="dxa"/>
            <w:tcBorders>
              <w:left w:val="single" w:sz="4" w:space="0" w:color="auto"/>
              <w:bottom w:val="single" w:sz="4" w:space="0" w:color="auto"/>
              <w:right w:val="single" w:sz="4" w:space="0" w:color="auto"/>
            </w:tcBorders>
          </w:tcPr>
          <w:p w:rsidR="00C21014" w:rsidRPr="00653547" w:rsidRDefault="00C21014" w:rsidP="00B410BB">
            <w:pPr>
              <w:pStyle w:val="ConsPlusCell"/>
            </w:pPr>
          </w:p>
          <w:p w:rsidR="00C21014" w:rsidRPr="00653547" w:rsidRDefault="00C21014" w:rsidP="00B410BB">
            <w:pPr>
              <w:pStyle w:val="ConsPlusCell"/>
            </w:pPr>
          </w:p>
        </w:tc>
        <w:tc>
          <w:tcPr>
            <w:tcW w:w="156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c>
          <w:tcPr>
            <w:tcW w:w="192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c>
          <w:tcPr>
            <w:tcW w:w="216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r>
      <w:tr w:rsidR="00C21014" w:rsidRPr="00653547" w:rsidTr="00B410BB">
        <w:trPr>
          <w:tblCellSpacing w:w="5" w:type="nil"/>
        </w:trPr>
        <w:tc>
          <w:tcPr>
            <w:tcW w:w="84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c>
          <w:tcPr>
            <w:tcW w:w="3000" w:type="dxa"/>
            <w:tcBorders>
              <w:left w:val="single" w:sz="4" w:space="0" w:color="auto"/>
              <w:bottom w:val="single" w:sz="4" w:space="0" w:color="auto"/>
              <w:right w:val="single" w:sz="4" w:space="0" w:color="auto"/>
            </w:tcBorders>
          </w:tcPr>
          <w:p w:rsidR="00C21014" w:rsidRDefault="00C21014" w:rsidP="00B410BB">
            <w:pPr>
              <w:pStyle w:val="ConsPlusCell"/>
            </w:pPr>
          </w:p>
          <w:p w:rsidR="00C21014" w:rsidRDefault="00C21014" w:rsidP="00B410BB">
            <w:pPr>
              <w:pStyle w:val="ConsPlusCell"/>
            </w:pPr>
          </w:p>
          <w:p w:rsidR="00C21014" w:rsidRPr="00653547" w:rsidRDefault="00C21014" w:rsidP="00B410BB">
            <w:pPr>
              <w:pStyle w:val="ConsPlusCell"/>
            </w:pPr>
          </w:p>
        </w:tc>
        <w:tc>
          <w:tcPr>
            <w:tcW w:w="156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c>
          <w:tcPr>
            <w:tcW w:w="192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c>
          <w:tcPr>
            <w:tcW w:w="2160" w:type="dxa"/>
            <w:tcBorders>
              <w:left w:val="single" w:sz="4" w:space="0" w:color="auto"/>
              <w:bottom w:val="single" w:sz="4" w:space="0" w:color="auto"/>
              <w:right w:val="single" w:sz="4" w:space="0" w:color="auto"/>
            </w:tcBorders>
          </w:tcPr>
          <w:p w:rsidR="00C21014" w:rsidRPr="00653547" w:rsidRDefault="00C21014" w:rsidP="00B410BB">
            <w:pPr>
              <w:pStyle w:val="ConsPlusCell"/>
            </w:pPr>
          </w:p>
        </w:tc>
      </w:tr>
    </w:tbl>
    <w:p w:rsidR="00C21014" w:rsidRPr="00653547" w:rsidRDefault="00C21014" w:rsidP="00C21014">
      <w:pPr>
        <w:pStyle w:val="ConsPlusNonformat"/>
        <w:rPr>
          <w:rFonts w:ascii="Times New Roman" w:hAnsi="Times New Roman" w:cs="Times New Roman"/>
          <w:sz w:val="24"/>
          <w:szCs w:val="24"/>
        </w:rPr>
      </w:pPr>
    </w:p>
    <w:p w:rsidR="00C21014" w:rsidRPr="00653547" w:rsidRDefault="00C21014" w:rsidP="00C21014">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653547">
        <w:rPr>
          <w:rFonts w:ascii="Times New Roman" w:hAnsi="Times New Roman" w:cs="Times New Roman"/>
        </w:rPr>
        <w:t>Я  (и  вышеуказанные  члены  моей  семьи)  даю (даем) свое бессрочное и</w:t>
      </w:r>
      <w:r>
        <w:rPr>
          <w:rFonts w:ascii="Times New Roman" w:hAnsi="Times New Roman" w:cs="Times New Roman"/>
        </w:rPr>
        <w:t xml:space="preserve"> </w:t>
      </w:r>
      <w:r w:rsidRPr="00653547">
        <w:rPr>
          <w:rFonts w:ascii="Times New Roman" w:hAnsi="Times New Roman" w:cs="Times New Roman"/>
        </w:rPr>
        <w:t>безотзывное  согласие  на  обработку всех наших персональных данных в целях</w:t>
      </w:r>
      <w:r>
        <w:rPr>
          <w:rFonts w:ascii="Times New Roman" w:hAnsi="Times New Roman" w:cs="Times New Roman"/>
        </w:rPr>
        <w:t xml:space="preserve"> </w:t>
      </w:r>
      <w:r w:rsidRPr="00653547">
        <w:rPr>
          <w:rFonts w:ascii="Times New Roman" w:hAnsi="Times New Roman" w:cs="Times New Roman"/>
        </w:rPr>
        <w:t xml:space="preserve">признания  нас  нуждающимися  в  жилых  </w:t>
      </w:r>
      <w:r>
        <w:rPr>
          <w:rFonts w:ascii="Times New Roman" w:hAnsi="Times New Roman" w:cs="Times New Roman"/>
        </w:rPr>
        <w:t>п</w:t>
      </w:r>
      <w:r w:rsidRPr="00653547">
        <w:rPr>
          <w:rFonts w:ascii="Times New Roman" w:hAnsi="Times New Roman" w:cs="Times New Roman"/>
        </w:rPr>
        <w:t>омещениях, на проверку указанных в</w:t>
      </w:r>
      <w:r>
        <w:rPr>
          <w:rFonts w:ascii="Times New Roman" w:hAnsi="Times New Roman" w:cs="Times New Roman"/>
        </w:rPr>
        <w:t xml:space="preserve"> </w:t>
      </w:r>
      <w:r w:rsidRPr="00653547">
        <w:rPr>
          <w:rFonts w:ascii="Times New Roman" w:hAnsi="Times New Roman" w:cs="Times New Roman"/>
        </w:rPr>
        <w:t>заявлении  сведений  и  на  запрос  необходимых  для рассмотрения заявления</w:t>
      </w:r>
      <w:r>
        <w:rPr>
          <w:rFonts w:ascii="Times New Roman" w:hAnsi="Times New Roman" w:cs="Times New Roman"/>
        </w:rPr>
        <w:t xml:space="preserve"> </w:t>
      </w:r>
      <w:r w:rsidRPr="00653547">
        <w:rPr>
          <w:rFonts w:ascii="Times New Roman" w:hAnsi="Times New Roman" w:cs="Times New Roman"/>
        </w:rPr>
        <w:t>документов,  в  том  числе  о  совершении  сделок  с жилой недвижимостью за</w:t>
      </w:r>
      <w:r>
        <w:rPr>
          <w:rFonts w:ascii="Times New Roman" w:hAnsi="Times New Roman" w:cs="Times New Roman"/>
        </w:rPr>
        <w:t xml:space="preserve"> </w:t>
      </w:r>
      <w:r w:rsidRPr="00653547">
        <w:rPr>
          <w:rFonts w:ascii="Times New Roman" w:hAnsi="Times New Roman" w:cs="Times New Roman"/>
        </w:rPr>
        <w:t>последние пять лет.</w:t>
      </w:r>
    </w:p>
    <w:p w:rsidR="00C21014" w:rsidRPr="00653547" w:rsidRDefault="00C21014" w:rsidP="00C21014">
      <w:pPr>
        <w:pStyle w:val="ConsPlusNonformat"/>
        <w:ind w:firstLine="708"/>
        <w:jc w:val="both"/>
        <w:rPr>
          <w:rFonts w:ascii="Times New Roman" w:hAnsi="Times New Roman" w:cs="Times New Roman"/>
        </w:rPr>
      </w:pPr>
      <w:r w:rsidRPr="00653547">
        <w:rPr>
          <w:rFonts w:ascii="Times New Roman" w:hAnsi="Times New Roman" w:cs="Times New Roman"/>
        </w:rPr>
        <w:t>Мы  предупреждены,  что в случае: 1) признания нас нуждающимися в жилых</w:t>
      </w:r>
      <w:r>
        <w:rPr>
          <w:rFonts w:ascii="Times New Roman" w:hAnsi="Times New Roman" w:cs="Times New Roman"/>
        </w:rPr>
        <w:t xml:space="preserve">  </w:t>
      </w:r>
      <w:r w:rsidRPr="00653547">
        <w:rPr>
          <w:rFonts w:ascii="Times New Roman" w:hAnsi="Times New Roman" w:cs="Times New Roman"/>
        </w:rPr>
        <w:t>помещениях  мы будем обязаны при изменении места жительства, состава семьи,</w:t>
      </w:r>
      <w:r>
        <w:rPr>
          <w:rFonts w:ascii="Times New Roman" w:hAnsi="Times New Roman" w:cs="Times New Roman"/>
        </w:rPr>
        <w:t xml:space="preserve"> </w:t>
      </w:r>
      <w:r w:rsidRPr="00653547">
        <w:rPr>
          <w:rFonts w:ascii="Times New Roman" w:hAnsi="Times New Roman" w:cs="Times New Roman"/>
        </w:rPr>
        <w:t>семейного  положения,  а  также  в случае улучшения жилищных условий, когда</w:t>
      </w:r>
      <w:r>
        <w:rPr>
          <w:rFonts w:ascii="Times New Roman" w:hAnsi="Times New Roman" w:cs="Times New Roman"/>
        </w:rPr>
        <w:t xml:space="preserve">  </w:t>
      </w:r>
      <w:r w:rsidRPr="00653547">
        <w:rPr>
          <w:rFonts w:ascii="Times New Roman" w:hAnsi="Times New Roman" w:cs="Times New Roman"/>
        </w:rPr>
        <w:t>норма  общей  площади  жилого  помещения  на одного члена семьи станет выше</w:t>
      </w:r>
      <w:r>
        <w:rPr>
          <w:rFonts w:ascii="Times New Roman" w:hAnsi="Times New Roman" w:cs="Times New Roman"/>
        </w:rPr>
        <w:t xml:space="preserve"> </w:t>
      </w:r>
      <w:r w:rsidRPr="00653547">
        <w:rPr>
          <w:rFonts w:ascii="Times New Roman" w:hAnsi="Times New Roman" w:cs="Times New Roman"/>
        </w:rPr>
        <w:t>учетной  нормы,  установленной  для  принятия граждан на учет нуждающихся в</w:t>
      </w:r>
      <w:r>
        <w:rPr>
          <w:rFonts w:ascii="Times New Roman" w:hAnsi="Times New Roman" w:cs="Times New Roman"/>
        </w:rPr>
        <w:t xml:space="preserve"> </w:t>
      </w:r>
      <w:r w:rsidRPr="00653547">
        <w:rPr>
          <w:rFonts w:ascii="Times New Roman" w:hAnsi="Times New Roman" w:cs="Times New Roman"/>
        </w:rPr>
        <w:t>жилых   помещениях   (менее   15   кв. м),  или  при  возникновении  других</w:t>
      </w:r>
      <w:r>
        <w:rPr>
          <w:rFonts w:ascii="Times New Roman" w:hAnsi="Times New Roman" w:cs="Times New Roman"/>
        </w:rPr>
        <w:t xml:space="preserve">  </w:t>
      </w:r>
      <w:r w:rsidRPr="00653547">
        <w:rPr>
          <w:rFonts w:ascii="Times New Roman" w:hAnsi="Times New Roman" w:cs="Times New Roman"/>
        </w:rPr>
        <w:t>обстоятельств,  при  которых  необходимость предоставления жилого помещения</w:t>
      </w:r>
      <w:r>
        <w:rPr>
          <w:rFonts w:ascii="Times New Roman" w:hAnsi="Times New Roman" w:cs="Times New Roman"/>
        </w:rPr>
        <w:t xml:space="preserve"> </w:t>
      </w:r>
      <w:r w:rsidRPr="00653547">
        <w:rPr>
          <w:rFonts w:ascii="Times New Roman" w:hAnsi="Times New Roman" w:cs="Times New Roman"/>
        </w:rPr>
        <w:t>отпадает,  проинформировать  не  позднее 30 дней со дня возникновения таких</w:t>
      </w:r>
      <w:r>
        <w:rPr>
          <w:rFonts w:ascii="Times New Roman" w:hAnsi="Times New Roman" w:cs="Times New Roman"/>
        </w:rPr>
        <w:t xml:space="preserve"> </w:t>
      </w:r>
      <w:r w:rsidRPr="00653547">
        <w:rPr>
          <w:rFonts w:ascii="Times New Roman" w:hAnsi="Times New Roman" w:cs="Times New Roman"/>
        </w:rPr>
        <w:t>изменений; 2) выявления сведений, не соответствующих указанным в заявлении,</w:t>
      </w:r>
    </w:p>
    <w:p w:rsidR="00C21014" w:rsidRPr="00653547" w:rsidRDefault="00C21014" w:rsidP="00C21014">
      <w:pPr>
        <w:pStyle w:val="ConsPlusNonformat"/>
        <w:jc w:val="both"/>
        <w:rPr>
          <w:rFonts w:ascii="Times New Roman" w:hAnsi="Times New Roman" w:cs="Times New Roman"/>
        </w:rPr>
      </w:pPr>
      <w:r w:rsidRPr="00653547">
        <w:rPr>
          <w:rFonts w:ascii="Times New Roman" w:hAnsi="Times New Roman" w:cs="Times New Roman"/>
        </w:rPr>
        <w:t>послужившим  основанием  для  признания нуждающимися в жилых помещениях, мы</w:t>
      </w:r>
      <w:r>
        <w:rPr>
          <w:rFonts w:ascii="Times New Roman" w:hAnsi="Times New Roman" w:cs="Times New Roman"/>
        </w:rPr>
        <w:t xml:space="preserve"> </w:t>
      </w:r>
      <w:r w:rsidRPr="00653547">
        <w:rPr>
          <w:rFonts w:ascii="Times New Roman" w:hAnsi="Times New Roman" w:cs="Times New Roman"/>
        </w:rPr>
        <w:t>будем  сняты  с  жилищного  учета  в установленном законом порядке. А также</w:t>
      </w:r>
      <w:r>
        <w:rPr>
          <w:rFonts w:ascii="Times New Roman" w:hAnsi="Times New Roman" w:cs="Times New Roman"/>
        </w:rPr>
        <w:t xml:space="preserve">  </w:t>
      </w:r>
      <w:r w:rsidRPr="00653547">
        <w:rPr>
          <w:rFonts w:ascii="Times New Roman" w:hAnsi="Times New Roman" w:cs="Times New Roman"/>
        </w:rPr>
        <w:t xml:space="preserve">предупреждены  об  ответственности,  предусмотренной </w:t>
      </w:r>
      <w:hyperlink r:id="rId15" w:history="1">
        <w:r w:rsidRPr="00653547">
          <w:rPr>
            <w:rFonts w:ascii="Times New Roman" w:hAnsi="Times New Roman" w:cs="Times New Roman"/>
            <w:color w:val="0000FF"/>
          </w:rPr>
          <w:t>статьей 327</w:t>
        </w:r>
      </w:hyperlink>
      <w:r w:rsidRPr="00653547">
        <w:rPr>
          <w:rFonts w:ascii="Times New Roman" w:hAnsi="Times New Roman" w:cs="Times New Roman"/>
        </w:rPr>
        <w:t xml:space="preserve"> Уголовного</w:t>
      </w:r>
      <w:r>
        <w:rPr>
          <w:rFonts w:ascii="Times New Roman" w:hAnsi="Times New Roman" w:cs="Times New Roman"/>
        </w:rPr>
        <w:t xml:space="preserve"> </w:t>
      </w:r>
      <w:r w:rsidRPr="00653547">
        <w:rPr>
          <w:rFonts w:ascii="Times New Roman" w:hAnsi="Times New Roman" w:cs="Times New Roman"/>
        </w:rPr>
        <w:t>кодекса Российской Федерации, за подделку документов.</w:t>
      </w:r>
    </w:p>
    <w:p w:rsidR="00C21014" w:rsidRDefault="00C21014" w:rsidP="00C21014">
      <w:pPr>
        <w:pStyle w:val="ConsPlusNonformat"/>
        <w:jc w:val="both"/>
        <w:rPr>
          <w:rFonts w:ascii="Times New Roman" w:hAnsi="Times New Roman" w:cs="Times New Roman"/>
          <w:sz w:val="24"/>
          <w:szCs w:val="24"/>
        </w:rPr>
      </w:pPr>
    </w:p>
    <w:p w:rsidR="00C21014" w:rsidRPr="00653547" w:rsidRDefault="00C21014" w:rsidP="00C21014">
      <w:pPr>
        <w:pStyle w:val="ConsPlusNonformat"/>
        <w:jc w:val="both"/>
        <w:rPr>
          <w:rFonts w:ascii="Times New Roman" w:hAnsi="Times New Roman" w:cs="Times New Roman"/>
          <w:sz w:val="24"/>
          <w:szCs w:val="24"/>
        </w:rPr>
      </w:pPr>
    </w:p>
    <w:p w:rsidR="00C21014" w:rsidRPr="00653547" w:rsidRDefault="00C21014" w:rsidP="00C21014">
      <w:pPr>
        <w:pStyle w:val="ConsPlusNonformat"/>
        <w:rPr>
          <w:rFonts w:ascii="Times New Roman" w:hAnsi="Times New Roman" w:cs="Times New Roman"/>
          <w:sz w:val="24"/>
          <w:szCs w:val="24"/>
        </w:rPr>
      </w:pPr>
      <w:r w:rsidRPr="00653547">
        <w:rPr>
          <w:rFonts w:ascii="Times New Roman" w:hAnsi="Times New Roman" w:cs="Times New Roman"/>
          <w:sz w:val="24"/>
          <w:szCs w:val="24"/>
        </w:rPr>
        <w:t xml:space="preserve">    Подписи совершеннолетних членов семьи:</w:t>
      </w:r>
    </w:p>
    <w:p w:rsidR="00C21014" w:rsidRPr="00653547" w:rsidRDefault="00C21014" w:rsidP="00C21014">
      <w:pPr>
        <w:pStyle w:val="ConsPlusNonformat"/>
        <w:rPr>
          <w:rFonts w:ascii="Times New Roman" w:hAnsi="Times New Roman" w:cs="Times New Roman"/>
          <w:sz w:val="24"/>
          <w:szCs w:val="24"/>
        </w:rPr>
      </w:pPr>
      <w:r w:rsidRPr="00653547">
        <w:rPr>
          <w:rFonts w:ascii="Times New Roman" w:hAnsi="Times New Roman" w:cs="Times New Roman"/>
          <w:sz w:val="24"/>
          <w:szCs w:val="24"/>
        </w:rPr>
        <w:t xml:space="preserve">    </w:t>
      </w:r>
    </w:p>
    <w:p w:rsidR="00C21014" w:rsidRPr="00653547" w:rsidRDefault="00C21014" w:rsidP="00C21014">
      <w:pPr>
        <w:pStyle w:val="ConsPlusNonformat"/>
        <w:rPr>
          <w:rFonts w:ascii="Times New Roman" w:hAnsi="Times New Roman" w:cs="Times New Roman"/>
        </w:rPr>
      </w:pPr>
    </w:p>
    <w:p w:rsidR="00C21014" w:rsidRPr="00653547" w:rsidRDefault="00C21014" w:rsidP="00C21014">
      <w:pPr>
        <w:pStyle w:val="ConsPlusNonformat"/>
        <w:rPr>
          <w:rFonts w:ascii="Times New Roman" w:hAnsi="Times New Roman" w:cs="Times New Roman"/>
        </w:rPr>
      </w:pPr>
      <w:r w:rsidRPr="00653547">
        <w:rPr>
          <w:rFonts w:ascii="Times New Roman" w:hAnsi="Times New Roman" w:cs="Times New Roman"/>
        </w:rPr>
        <w:t xml:space="preserve">_________________________                          ________________________ </w:t>
      </w:r>
    </w:p>
    <w:p w:rsidR="00C21014" w:rsidRPr="00653547" w:rsidRDefault="00C21014" w:rsidP="00C21014">
      <w:pPr>
        <w:pStyle w:val="ConsPlusNonformat"/>
        <w:rPr>
          <w:rFonts w:ascii="Times New Roman" w:hAnsi="Times New Roman" w:cs="Times New Roman"/>
        </w:rPr>
      </w:pPr>
      <w:r w:rsidRPr="00653547">
        <w:rPr>
          <w:rFonts w:ascii="Times New Roman" w:hAnsi="Times New Roman" w:cs="Times New Roman"/>
        </w:rPr>
        <w:t xml:space="preserve">                 (подпись)                                                              (расшифровка подписи)</w:t>
      </w:r>
    </w:p>
    <w:p w:rsidR="00C21014" w:rsidRPr="00653547" w:rsidRDefault="00C21014" w:rsidP="00C21014">
      <w:pPr>
        <w:pStyle w:val="ConsPlusNonformat"/>
        <w:rPr>
          <w:rFonts w:ascii="Times New Roman" w:hAnsi="Times New Roman" w:cs="Times New Roman"/>
        </w:rPr>
      </w:pPr>
      <w:r w:rsidRPr="00653547">
        <w:rPr>
          <w:rFonts w:ascii="Times New Roman" w:hAnsi="Times New Roman" w:cs="Times New Roman"/>
        </w:rPr>
        <w:t xml:space="preserve">_________________________                          ________________________ </w:t>
      </w:r>
    </w:p>
    <w:p w:rsidR="00C21014" w:rsidRPr="00653547" w:rsidRDefault="00C21014" w:rsidP="00C21014">
      <w:pPr>
        <w:pStyle w:val="ConsPlusNonformat"/>
        <w:rPr>
          <w:rFonts w:ascii="Times New Roman" w:hAnsi="Times New Roman" w:cs="Times New Roman"/>
        </w:rPr>
      </w:pPr>
      <w:r w:rsidRPr="00653547">
        <w:rPr>
          <w:rFonts w:ascii="Times New Roman" w:hAnsi="Times New Roman" w:cs="Times New Roman"/>
        </w:rPr>
        <w:t xml:space="preserve">                 (подпись)                                                               (расшифровка подписи)</w:t>
      </w:r>
    </w:p>
    <w:p w:rsidR="00C21014" w:rsidRPr="00653547" w:rsidRDefault="00C21014" w:rsidP="00C21014">
      <w:pPr>
        <w:pStyle w:val="ConsPlusNonformat"/>
        <w:rPr>
          <w:rFonts w:ascii="Times New Roman" w:hAnsi="Times New Roman" w:cs="Times New Roman"/>
        </w:rPr>
      </w:pPr>
      <w:r w:rsidRPr="00653547">
        <w:rPr>
          <w:rFonts w:ascii="Times New Roman" w:hAnsi="Times New Roman" w:cs="Times New Roman"/>
        </w:rPr>
        <w:t xml:space="preserve">_________________________                          ________________________ </w:t>
      </w:r>
    </w:p>
    <w:p w:rsidR="00C21014" w:rsidRPr="00653547" w:rsidRDefault="00C21014" w:rsidP="00C21014">
      <w:pPr>
        <w:pStyle w:val="ConsPlusNonformat"/>
        <w:rPr>
          <w:rFonts w:ascii="Times New Roman" w:hAnsi="Times New Roman" w:cs="Times New Roman"/>
        </w:rPr>
      </w:pPr>
      <w:r w:rsidRPr="00653547">
        <w:rPr>
          <w:rFonts w:ascii="Times New Roman" w:hAnsi="Times New Roman" w:cs="Times New Roman"/>
        </w:rPr>
        <w:t xml:space="preserve">                  (подпись)                                                               (расшифровка подписи)</w:t>
      </w:r>
    </w:p>
    <w:p w:rsidR="00C21014" w:rsidRPr="00653547" w:rsidRDefault="00C21014" w:rsidP="00C21014">
      <w:pPr>
        <w:pStyle w:val="ConsPlusNonformat"/>
        <w:rPr>
          <w:rFonts w:ascii="Times New Roman" w:hAnsi="Times New Roman" w:cs="Times New Roman"/>
        </w:rPr>
      </w:pPr>
      <w:r w:rsidRPr="00653547">
        <w:rPr>
          <w:rFonts w:ascii="Times New Roman" w:hAnsi="Times New Roman" w:cs="Times New Roman"/>
        </w:rPr>
        <w:t xml:space="preserve">_________________________                           ________________________ </w:t>
      </w:r>
    </w:p>
    <w:p w:rsidR="00C21014" w:rsidRPr="00653547" w:rsidRDefault="00C21014" w:rsidP="00C21014">
      <w:pPr>
        <w:pStyle w:val="ConsPlusNonformat"/>
        <w:rPr>
          <w:rFonts w:ascii="Times New Roman" w:hAnsi="Times New Roman" w:cs="Times New Roman"/>
        </w:rPr>
      </w:pPr>
      <w:r w:rsidRPr="00653547">
        <w:rPr>
          <w:rFonts w:ascii="Times New Roman" w:hAnsi="Times New Roman" w:cs="Times New Roman"/>
        </w:rPr>
        <w:t xml:space="preserve">                  (подпись)                                                               (расшифровка подписи)</w:t>
      </w:r>
    </w:p>
    <w:p w:rsidR="00C21014" w:rsidRPr="00653547" w:rsidRDefault="00C21014" w:rsidP="00C21014">
      <w:pPr>
        <w:pStyle w:val="ConsPlusNonformat"/>
        <w:rPr>
          <w:rFonts w:ascii="Times New Roman" w:hAnsi="Times New Roman" w:cs="Times New Roman"/>
        </w:rPr>
      </w:pPr>
      <w:r w:rsidRPr="00653547">
        <w:rPr>
          <w:rFonts w:ascii="Times New Roman" w:hAnsi="Times New Roman" w:cs="Times New Roman"/>
        </w:rPr>
        <w:t xml:space="preserve">_________________________                           ________________________ </w:t>
      </w:r>
    </w:p>
    <w:p w:rsidR="00C21014" w:rsidRPr="00653547" w:rsidRDefault="00C21014" w:rsidP="00C21014">
      <w:pPr>
        <w:pStyle w:val="ConsPlusNonformat"/>
        <w:rPr>
          <w:rFonts w:ascii="Times New Roman" w:hAnsi="Times New Roman" w:cs="Times New Roman"/>
        </w:rPr>
      </w:pPr>
      <w:r w:rsidRPr="00653547">
        <w:rPr>
          <w:rFonts w:ascii="Times New Roman" w:hAnsi="Times New Roman" w:cs="Times New Roman"/>
        </w:rPr>
        <w:t xml:space="preserve">                  (подпись)                                                               (расшифровка подписи)</w:t>
      </w:r>
    </w:p>
    <w:p w:rsidR="00C21014" w:rsidRDefault="00C21014" w:rsidP="00C21014">
      <w:pPr>
        <w:widowControl w:val="0"/>
        <w:autoSpaceDE w:val="0"/>
        <w:autoSpaceDN w:val="0"/>
        <w:adjustRightInd w:val="0"/>
        <w:outlineLvl w:val="1"/>
        <w:rPr>
          <w:b/>
          <w:sz w:val="20"/>
          <w:szCs w:val="20"/>
        </w:rPr>
      </w:pPr>
    </w:p>
    <w:p w:rsidR="00C21014" w:rsidRPr="00653547" w:rsidRDefault="00C21014" w:rsidP="00C21014">
      <w:pPr>
        <w:widowControl w:val="0"/>
        <w:autoSpaceDE w:val="0"/>
        <w:autoSpaceDN w:val="0"/>
        <w:adjustRightInd w:val="0"/>
        <w:outlineLvl w:val="1"/>
        <w:rPr>
          <w:b/>
          <w:sz w:val="20"/>
          <w:szCs w:val="20"/>
        </w:rPr>
      </w:pPr>
    </w:p>
    <w:p w:rsidR="00C21014" w:rsidRPr="00653547" w:rsidRDefault="00C21014" w:rsidP="00C21014">
      <w:pPr>
        <w:pStyle w:val="ConsPlusNonformat"/>
        <w:jc w:val="both"/>
        <w:rPr>
          <w:rFonts w:ascii="Times New Roman" w:hAnsi="Times New Roman" w:cs="Times New Roman"/>
        </w:rPr>
      </w:pPr>
      <w:r w:rsidRPr="00653547">
        <w:rPr>
          <w:rFonts w:ascii="Times New Roman" w:hAnsi="Times New Roman" w:cs="Times New Roman"/>
        </w:rPr>
        <w:t>«____» ____________ 20__ г.   _______________________________________________</w:t>
      </w:r>
    </w:p>
    <w:p w:rsidR="00C21014" w:rsidRDefault="00C21014" w:rsidP="00C21014">
      <w:pPr>
        <w:pStyle w:val="ConsPlusNonformat"/>
        <w:rPr>
          <w:rFonts w:ascii="Times New Roman" w:hAnsi="Times New Roman" w:cs="Times New Roman"/>
        </w:rPr>
      </w:pPr>
      <w:r w:rsidRPr="00653547">
        <w:rPr>
          <w:rFonts w:ascii="Times New Roman" w:hAnsi="Times New Roman" w:cs="Times New Roman"/>
        </w:rPr>
        <w:t xml:space="preserve">           </w:t>
      </w:r>
      <w:r>
        <w:rPr>
          <w:rFonts w:ascii="Times New Roman" w:hAnsi="Times New Roman" w:cs="Times New Roman"/>
        </w:rPr>
        <w:t xml:space="preserve"> </w:t>
      </w:r>
      <w:r w:rsidRPr="00653547">
        <w:rPr>
          <w:rFonts w:ascii="Times New Roman" w:hAnsi="Times New Roman" w:cs="Times New Roman"/>
        </w:rPr>
        <w:t>( дата, Ф.И.О. и подпись заявителя)</w:t>
      </w:r>
    </w:p>
    <w:p w:rsidR="00C21014" w:rsidRPr="00653547" w:rsidRDefault="00C21014" w:rsidP="00C21014">
      <w:pPr>
        <w:pStyle w:val="ConsPlusNonformat"/>
        <w:rPr>
          <w:rFonts w:ascii="Times New Roman" w:hAnsi="Times New Roman" w:cs="Times New Roman"/>
        </w:rPr>
      </w:pPr>
    </w:p>
    <w:p w:rsidR="00C21014" w:rsidRPr="00653547" w:rsidRDefault="00C21014" w:rsidP="00C21014">
      <w:pPr>
        <w:pStyle w:val="ConsPlusNonformat"/>
        <w:jc w:val="both"/>
        <w:rPr>
          <w:rFonts w:ascii="Times New Roman" w:hAnsi="Times New Roman" w:cs="Times New Roman"/>
        </w:rPr>
      </w:pPr>
      <w:r w:rsidRPr="00653547">
        <w:rPr>
          <w:rFonts w:ascii="Times New Roman" w:hAnsi="Times New Roman" w:cs="Times New Roman"/>
        </w:rPr>
        <w:t>«____» ____________ 20__ г.   _______________________________________________</w:t>
      </w:r>
    </w:p>
    <w:p w:rsidR="00C21014" w:rsidRPr="00653547" w:rsidRDefault="00C21014" w:rsidP="00C21014">
      <w:pPr>
        <w:pStyle w:val="ConsPlusNonformat"/>
        <w:rPr>
          <w:rFonts w:ascii="Times New Roman" w:hAnsi="Times New Roman" w:cs="Times New Roman"/>
        </w:rPr>
      </w:pPr>
      <w:r w:rsidRPr="00653547">
        <w:rPr>
          <w:rFonts w:ascii="Times New Roman" w:hAnsi="Times New Roman" w:cs="Times New Roman"/>
        </w:rPr>
        <w:t xml:space="preserve">                             (подпись сотрудника, принявшего заявление)</w:t>
      </w:r>
    </w:p>
    <w:p w:rsidR="00C21014" w:rsidRDefault="00C21014" w:rsidP="00C21014">
      <w:pPr>
        <w:pStyle w:val="ConsPlusNonformat"/>
        <w:rPr>
          <w:rFonts w:ascii="Times New Roman" w:hAnsi="Times New Roman" w:cs="Times New Roman"/>
        </w:rPr>
      </w:pPr>
    </w:p>
    <w:p w:rsidR="00C21014" w:rsidRDefault="00C21014" w:rsidP="00C21014">
      <w:pPr>
        <w:pStyle w:val="ConsPlusNonformat"/>
        <w:rPr>
          <w:rFonts w:ascii="Times New Roman" w:hAnsi="Times New Roman" w:cs="Times New Roman"/>
        </w:rPr>
      </w:pPr>
    </w:p>
    <w:p w:rsidR="00C21014" w:rsidRPr="00653547" w:rsidRDefault="00C21014" w:rsidP="00C21014">
      <w:pPr>
        <w:pStyle w:val="ConsPlusNonformat"/>
        <w:rPr>
          <w:rFonts w:ascii="Times New Roman" w:hAnsi="Times New Roman" w:cs="Times New Roman"/>
        </w:rPr>
      </w:pPr>
    </w:p>
    <w:p w:rsidR="00C21014" w:rsidRPr="00653547" w:rsidRDefault="00C21014" w:rsidP="00C21014">
      <w:pPr>
        <w:pStyle w:val="ConsPlusNonformat"/>
        <w:rPr>
          <w:rFonts w:ascii="Times New Roman" w:hAnsi="Times New Roman" w:cs="Times New Roman"/>
          <w:sz w:val="24"/>
          <w:szCs w:val="24"/>
        </w:rPr>
      </w:pPr>
      <w:r w:rsidRPr="00653547">
        <w:rPr>
          <w:rFonts w:ascii="Times New Roman" w:hAnsi="Times New Roman" w:cs="Times New Roman"/>
          <w:sz w:val="24"/>
          <w:szCs w:val="24"/>
        </w:rPr>
        <w:t>Расписку о принятии заявления и документов получил ____________________________</w:t>
      </w:r>
    </w:p>
    <w:p w:rsidR="00C21014" w:rsidRPr="0077562D" w:rsidRDefault="00C21014" w:rsidP="00C21014">
      <w:pPr>
        <w:pStyle w:val="ConsPlusNonformat"/>
        <w:rPr>
          <w:rFonts w:ascii="Times New Roman" w:hAnsi="Times New Roman" w:cs="Times New Roman"/>
        </w:rPr>
      </w:pPr>
      <w:r w:rsidRPr="0077562D">
        <w:rPr>
          <w:rFonts w:ascii="Times New Roman" w:hAnsi="Times New Roman" w:cs="Times New Roman"/>
        </w:rPr>
        <w:t xml:space="preserve">                                                            </w:t>
      </w:r>
      <w:r>
        <w:rPr>
          <w:rFonts w:ascii="Times New Roman" w:hAnsi="Times New Roman" w:cs="Times New Roman"/>
        </w:rPr>
        <w:t xml:space="preserve">                                            </w:t>
      </w:r>
      <w:r w:rsidRPr="0077562D">
        <w:rPr>
          <w:rFonts w:ascii="Times New Roman" w:hAnsi="Times New Roman" w:cs="Times New Roman"/>
        </w:rPr>
        <w:t>(дата, подпись)</w:t>
      </w:r>
    </w:p>
    <w:p w:rsidR="00C21014" w:rsidRPr="00653547" w:rsidRDefault="00C21014" w:rsidP="00C21014">
      <w:pPr>
        <w:pStyle w:val="ConsPlusNonformat"/>
        <w:jc w:val="both"/>
        <w:rPr>
          <w:rFonts w:ascii="Times New Roman" w:hAnsi="Times New Roman" w:cs="Times New Roman"/>
          <w:sz w:val="24"/>
          <w:szCs w:val="24"/>
        </w:rPr>
      </w:pPr>
    </w:p>
    <w:p w:rsidR="00C21014" w:rsidRPr="00653547" w:rsidRDefault="00C21014" w:rsidP="00C21014">
      <w:pPr>
        <w:autoSpaceDE w:val="0"/>
        <w:autoSpaceDN w:val="0"/>
        <w:adjustRightInd w:val="0"/>
        <w:ind w:firstLine="540"/>
        <w:jc w:val="both"/>
      </w:pPr>
    </w:p>
    <w:tbl>
      <w:tblPr>
        <w:tblpPr w:leftFromText="180" w:rightFromText="180" w:vertAnchor="text" w:horzAnchor="margin" w:tblpY="169"/>
        <w:tblW w:w="0" w:type="auto"/>
        <w:tblLook w:val="04A0"/>
      </w:tblPr>
      <w:tblGrid>
        <w:gridCol w:w="5098"/>
        <w:gridCol w:w="4529"/>
      </w:tblGrid>
      <w:tr w:rsidR="00C21014" w:rsidRPr="00DE36E5" w:rsidTr="00B410BB">
        <w:tc>
          <w:tcPr>
            <w:tcW w:w="5098" w:type="dxa"/>
            <w:tcBorders>
              <w:right w:val="single" w:sz="4" w:space="0" w:color="auto"/>
            </w:tcBorders>
            <w:shd w:val="clear" w:color="auto" w:fill="auto"/>
          </w:tcPr>
          <w:p w:rsidR="00C21014" w:rsidRPr="00DE36E5" w:rsidRDefault="00C21014" w:rsidP="00B410BB">
            <w:pPr>
              <w:rPr>
                <w:rFonts w:ascii="Times New Roman" w:hAnsi="Times New Roman"/>
                <w:bCs/>
                <w:color w:val="000000"/>
                <w:szCs w:val="24"/>
              </w:rPr>
            </w:pP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C21014" w:rsidRPr="00DE36E5" w:rsidRDefault="00C21014" w:rsidP="00B410BB">
            <w:pPr>
              <w:spacing w:line="240" w:lineRule="auto"/>
              <w:jc w:val="center"/>
              <w:rPr>
                <w:rFonts w:ascii="Times New Roman" w:hAnsi="Times New Roman"/>
                <w:bCs/>
                <w:color w:val="000000"/>
                <w:sz w:val="24"/>
                <w:szCs w:val="24"/>
              </w:rPr>
            </w:pPr>
            <w:r w:rsidRPr="00DE36E5">
              <w:rPr>
                <w:rFonts w:ascii="Times New Roman" w:hAnsi="Times New Roman"/>
                <w:bCs/>
                <w:color w:val="000000"/>
                <w:sz w:val="24"/>
                <w:szCs w:val="24"/>
              </w:rPr>
              <w:t>Сведения об</w:t>
            </w:r>
          </w:p>
          <w:p w:rsidR="00C21014" w:rsidRPr="00DE36E5" w:rsidRDefault="00C21014" w:rsidP="00B410BB">
            <w:pPr>
              <w:spacing w:line="240" w:lineRule="auto"/>
              <w:jc w:val="center"/>
              <w:rPr>
                <w:rFonts w:ascii="Times New Roman" w:hAnsi="Times New Roman"/>
                <w:bCs/>
                <w:color w:val="000000"/>
                <w:sz w:val="24"/>
                <w:szCs w:val="24"/>
              </w:rPr>
            </w:pPr>
            <w:r w:rsidRPr="00DE36E5">
              <w:rPr>
                <w:rFonts w:ascii="Times New Roman" w:hAnsi="Times New Roman"/>
                <w:bCs/>
                <w:color w:val="000000"/>
                <w:sz w:val="24"/>
                <w:szCs w:val="24"/>
              </w:rPr>
              <w:t>электронной</w:t>
            </w:r>
          </w:p>
          <w:p w:rsidR="00C21014" w:rsidRPr="00DE36E5" w:rsidRDefault="00C21014" w:rsidP="00B410BB">
            <w:pPr>
              <w:spacing w:line="240" w:lineRule="auto"/>
              <w:jc w:val="center"/>
              <w:rPr>
                <w:rFonts w:ascii="Times New Roman" w:hAnsi="Times New Roman"/>
                <w:bCs/>
                <w:color w:val="000000"/>
                <w:szCs w:val="24"/>
              </w:rPr>
            </w:pPr>
            <w:r w:rsidRPr="00DE36E5">
              <w:rPr>
                <w:rFonts w:ascii="Times New Roman" w:hAnsi="Times New Roman"/>
                <w:bCs/>
                <w:color w:val="000000"/>
                <w:sz w:val="24"/>
                <w:szCs w:val="24"/>
              </w:rPr>
              <w:t>подписи</w:t>
            </w:r>
          </w:p>
        </w:tc>
      </w:tr>
    </w:tbl>
    <w:p w:rsidR="00C21014" w:rsidRDefault="00C21014" w:rsidP="00C21014"/>
    <w:p w:rsidR="00F70E6B" w:rsidRDefault="00F70E6B" w:rsidP="00C21014">
      <w:pPr>
        <w:spacing w:line="240" w:lineRule="auto"/>
        <w:ind w:left="4536"/>
        <w:contextualSpacing/>
        <w:jc w:val="center"/>
        <w:rPr>
          <w:rFonts w:ascii="Times New Roman" w:hAnsi="Times New Roman"/>
          <w:b/>
          <w:color w:val="000000"/>
          <w:spacing w:val="2"/>
          <w:sz w:val="28"/>
          <w:szCs w:val="28"/>
          <w:lang w:eastAsia="ru-RU"/>
        </w:rPr>
      </w:pPr>
    </w:p>
    <w:p w:rsidR="00F70E6B" w:rsidRDefault="00F70E6B" w:rsidP="00C21014">
      <w:pPr>
        <w:spacing w:line="240" w:lineRule="auto"/>
        <w:ind w:left="4536"/>
        <w:contextualSpacing/>
        <w:jc w:val="center"/>
        <w:rPr>
          <w:rFonts w:ascii="Times New Roman" w:hAnsi="Times New Roman"/>
          <w:b/>
          <w:color w:val="000000"/>
          <w:spacing w:val="2"/>
          <w:sz w:val="28"/>
          <w:szCs w:val="28"/>
          <w:lang w:eastAsia="ru-RU"/>
        </w:rPr>
        <w:sectPr w:rsidR="00F70E6B" w:rsidSect="007F5914">
          <w:headerReference w:type="default" r:id="rId16"/>
          <w:pgSz w:w="11906" w:h="16838"/>
          <w:pgMar w:top="851" w:right="566" w:bottom="709" w:left="1418" w:header="709" w:footer="709" w:gutter="0"/>
          <w:cols w:space="708"/>
          <w:titlePg/>
          <w:docGrid w:linePitch="360"/>
        </w:sectPr>
      </w:pPr>
    </w:p>
    <w:p w:rsidR="00F70E6B" w:rsidRPr="00DE36E5" w:rsidRDefault="00F70E6B" w:rsidP="00F70E6B">
      <w:pPr>
        <w:spacing w:line="240" w:lineRule="auto"/>
        <w:ind w:left="9180"/>
        <w:contextualSpacing/>
        <w:jc w:val="center"/>
        <w:rPr>
          <w:rFonts w:ascii="Times New Roman" w:hAnsi="Times New Roman"/>
          <w:color w:val="000000"/>
          <w:spacing w:val="2"/>
          <w:sz w:val="28"/>
          <w:szCs w:val="28"/>
          <w:lang w:eastAsia="ru-RU"/>
        </w:rPr>
      </w:pPr>
      <w:r>
        <w:rPr>
          <w:rFonts w:ascii="Times New Roman" w:hAnsi="Times New Roman"/>
          <w:b/>
          <w:color w:val="000000"/>
          <w:spacing w:val="2"/>
          <w:sz w:val="28"/>
          <w:szCs w:val="28"/>
          <w:lang w:eastAsia="ru-RU"/>
        </w:rPr>
        <w:lastRenderedPageBreak/>
        <w:t>П</w:t>
      </w:r>
      <w:r w:rsidRPr="00DE36E5">
        <w:rPr>
          <w:rFonts w:ascii="Times New Roman" w:hAnsi="Times New Roman"/>
          <w:b/>
          <w:color w:val="000000"/>
          <w:spacing w:val="2"/>
          <w:sz w:val="28"/>
          <w:szCs w:val="28"/>
          <w:lang w:eastAsia="ru-RU"/>
        </w:rPr>
        <w:t xml:space="preserve">риложение № </w:t>
      </w:r>
      <w:r>
        <w:rPr>
          <w:rFonts w:ascii="Times New Roman" w:hAnsi="Times New Roman"/>
          <w:b/>
          <w:color w:val="000000"/>
          <w:spacing w:val="2"/>
          <w:sz w:val="28"/>
          <w:szCs w:val="28"/>
          <w:lang w:eastAsia="ru-RU"/>
        </w:rPr>
        <w:t>2</w:t>
      </w:r>
    </w:p>
    <w:p w:rsidR="00F70E6B" w:rsidRPr="00DE36E5" w:rsidRDefault="00F70E6B" w:rsidP="00F70E6B">
      <w:pPr>
        <w:shd w:val="clear" w:color="auto" w:fill="FFFFFF"/>
        <w:spacing w:after="0" w:line="240" w:lineRule="auto"/>
        <w:ind w:left="9180"/>
        <w:contextualSpacing/>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к административному регламенту</w:t>
      </w:r>
    </w:p>
    <w:p w:rsidR="00F70E6B" w:rsidRPr="00DE36E5" w:rsidRDefault="00F70E6B" w:rsidP="00F70E6B">
      <w:pPr>
        <w:shd w:val="clear" w:color="auto" w:fill="FFFFFF"/>
        <w:spacing w:after="0" w:line="240" w:lineRule="auto"/>
        <w:ind w:left="9180"/>
        <w:contextualSpacing/>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предоставления муниципальной услуги «</w:t>
      </w:r>
      <w:r>
        <w:rPr>
          <w:rFonts w:ascii="Times New Roman" w:hAnsi="Times New Roman"/>
          <w:b/>
          <w:color w:val="000000"/>
          <w:spacing w:val="2"/>
          <w:sz w:val="28"/>
          <w:szCs w:val="28"/>
          <w:lang w:eastAsia="ru-RU"/>
        </w:rPr>
        <w:t>Прием заявлений документов, а также постановка граждан на учет в качестве нуждающихся в жилых помещениях</w:t>
      </w:r>
      <w:r w:rsidRPr="00DE36E5">
        <w:rPr>
          <w:rFonts w:ascii="Times New Roman" w:hAnsi="Times New Roman"/>
          <w:b/>
          <w:color w:val="000000"/>
          <w:spacing w:val="2"/>
          <w:sz w:val="28"/>
          <w:szCs w:val="28"/>
          <w:lang w:eastAsia="ru-RU"/>
        </w:rPr>
        <w:t>»</w:t>
      </w:r>
    </w:p>
    <w:p w:rsidR="00F70E6B" w:rsidRPr="002B0BB6" w:rsidRDefault="00F70E6B" w:rsidP="00F70E6B">
      <w:pPr>
        <w:pStyle w:val="af7"/>
        <w:ind w:left="11328"/>
        <w:jc w:val="center"/>
        <w:rPr>
          <w:rFonts w:ascii="Times New Roman" w:hAnsi="Times New Roman"/>
          <w:sz w:val="20"/>
          <w:szCs w:val="20"/>
        </w:rPr>
      </w:pPr>
      <w:r w:rsidRPr="002B0BB6">
        <w:rPr>
          <w:rFonts w:ascii="Times New Roman" w:hAnsi="Times New Roman"/>
          <w:sz w:val="20"/>
          <w:szCs w:val="20"/>
        </w:rPr>
        <w:t>Утверждена</w:t>
      </w:r>
    </w:p>
    <w:p w:rsidR="00F70E6B" w:rsidRPr="002B0BB6" w:rsidRDefault="00F70E6B" w:rsidP="00F70E6B">
      <w:pPr>
        <w:pStyle w:val="af7"/>
        <w:ind w:left="11328"/>
        <w:jc w:val="center"/>
        <w:rPr>
          <w:rFonts w:ascii="Times New Roman" w:hAnsi="Times New Roman"/>
          <w:sz w:val="20"/>
          <w:szCs w:val="20"/>
        </w:rPr>
      </w:pPr>
      <w:r w:rsidRPr="002B0BB6">
        <w:rPr>
          <w:rFonts w:ascii="Times New Roman" w:hAnsi="Times New Roman"/>
          <w:sz w:val="20"/>
          <w:szCs w:val="20"/>
        </w:rPr>
        <w:t>постановлением</w:t>
      </w:r>
      <w:r>
        <w:rPr>
          <w:rFonts w:ascii="Times New Roman" w:hAnsi="Times New Roman"/>
          <w:sz w:val="20"/>
          <w:szCs w:val="20"/>
        </w:rPr>
        <w:t xml:space="preserve"> </w:t>
      </w:r>
      <w:r w:rsidRPr="002B0BB6">
        <w:rPr>
          <w:rFonts w:ascii="Times New Roman" w:hAnsi="Times New Roman"/>
          <w:sz w:val="20"/>
          <w:szCs w:val="20"/>
        </w:rPr>
        <w:t>Правительства Белгородской области</w:t>
      </w:r>
      <w:r>
        <w:rPr>
          <w:rFonts w:ascii="Times New Roman" w:hAnsi="Times New Roman"/>
          <w:sz w:val="20"/>
          <w:szCs w:val="20"/>
        </w:rPr>
        <w:t xml:space="preserve"> </w:t>
      </w:r>
      <w:r w:rsidRPr="002B0BB6">
        <w:rPr>
          <w:rFonts w:ascii="Times New Roman" w:hAnsi="Times New Roman"/>
          <w:sz w:val="20"/>
          <w:szCs w:val="20"/>
        </w:rPr>
        <w:t>от 28 декабря 2020 года N 587-пп</w:t>
      </w:r>
    </w:p>
    <w:p w:rsidR="00F70E6B" w:rsidRPr="002B0BB6" w:rsidRDefault="00F70E6B" w:rsidP="00F70E6B">
      <w:pPr>
        <w:pStyle w:val="af7"/>
        <w:rPr>
          <w:rFonts w:ascii="Times New Roman" w:hAnsi="Times New Roman"/>
          <w:sz w:val="24"/>
          <w:szCs w:val="24"/>
        </w:rPr>
      </w:pPr>
    </w:p>
    <w:p w:rsidR="00F70E6B" w:rsidRPr="002B0BB6" w:rsidRDefault="00F70E6B" w:rsidP="00F70E6B">
      <w:pPr>
        <w:pStyle w:val="af7"/>
        <w:rPr>
          <w:rFonts w:ascii="Times New Roman" w:hAnsi="Times New Roman"/>
          <w:sz w:val="24"/>
          <w:szCs w:val="24"/>
        </w:rPr>
      </w:pPr>
    </w:p>
    <w:p w:rsidR="00F70E6B" w:rsidRDefault="00F70E6B" w:rsidP="00F70E6B">
      <w:pPr>
        <w:pStyle w:val="af7"/>
        <w:jc w:val="center"/>
        <w:rPr>
          <w:rFonts w:ascii="Times New Roman" w:hAnsi="Times New Roman"/>
          <w:b/>
          <w:sz w:val="24"/>
          <w:szCs w:val="24"/>
        </w:rPr>
      </w:pPr>
      <w:bookmarkStart w:id="16" w:name="P39"/>
      <w:bookmarkEnd w:id="16"/>
    </w:p>
    <w:p w:rsidR="00F70E6B" w:rsidRPr="008D17D2" w:rsidRDefault="00F70E6B" w:rsidP="00F70E6B">
      <w:pPr>
        <w:pStyle w:val="af7"/>
        <w:jc w:val="center"/>
        <w:rPr>
          <w:rFonts w:ascii="Times New Roman" w:hAnsi="Times New Roman"/>
          <w:b/>
          <w:sz w:val="32"/>
          <w:szCs w:val="32"/>
        </w:rPr>
      </w:pPr>
      <w:r w:rsidRPr="008D17D2">
        <w:rPr>
          <w:rFonts w:ascii="Times New Roman" w:hAnsi="Times New Roman"/>
          <w:b/>
          <w:sz w:val="32"/>
          <w:szCs w:val="32"/>
        </w:rPr>
        <w:t>Сведения о составе семьи</w:t>
      </w:r>
    </w:p>
    <w:p w:rsidR="00F70E6B" w:rsidRPr="002B0BB6" w:rsidRDefault="00F70E6B" w:rsidP="00F70E6B">
      <w:pPr>
        <w:pStyle w:val="af7"/>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1860"/>
        <w:gridCol w:w="3589"/>
        <w:gridCol w:w="2693"/>
        <w:gridCol w:w="6662"/>
      </w:tblGrid>
      <w:tr w:rsidR="00F70E6B" w:rsidRPr="002B0BB6" w:rsidTr="00520C39">
        <w:tc>
          <w:tcPr>
            <w:tcW w:w="1860" w:type="dxa"/>
          </w:tcPr>
          <w:p w:rsidR="00F70E6B" w:rsidRPr="002B0BB6" w:rsidRDefault="00F70E6B" w:rsidP="00520C39">
            <w:pPr>
              <w:pStyle w:val="af7"/>
              <w:rPr>
                <w:rFonts w:ascii="Times New Roman" w:hAnsi="Times New Roman"/>
                <w:b/>
                <w:sz w:val="24"/>
                <w:szCs w:val="24"/>
              </w:rPr>
            </w:pPr>
            <w:r w:rsidRPr="002B0BB6">
              <w:rPr>
                <w:rFonts w:ascii="Times New Roman" w:hAnsi="Times New Roman"/>
                <w:b/>
                <w:sz w:val="24"/>
                <w:szCs w:val="24"/>
              </w:rPr>
              <w:t>Ф.И.О.:</w:t>
            </w:r>
          </w:p>
        </w:tc>
        <w:tc>
          <w:tcPr>
            <w:tcW w:w="3589" w:type="dxa"/>
            <w:tcBorders>
              <w:bottom w:val="single" w:sz="4" w:space="0" w:color="auto"/>
            </w:tcBorders>
          </w:tcPr>
          <w:p w:rsidR="00F70E6B" w:rsidRPr="002B0BB6" w:rsidRDefault="00F70E6B" w:rsidP="00520C39">
            <w:pPr>
              <w:pStyle w:val="af7"/>
              <w:rPr>
                <w:rFonts w:ascii="Times New Roman" w:hAnsi="Times New Roman"/>
                <w:b/>
                <w:sz w:val="24"/>
                <w:szCs w:val="24"/>
              </w:rPr>
            </w:pPr>
          </w:p>
        </w:tc>
        <w:tc>
          <w:tcPr>
            <w:tcW w:w="2693" w:type="dxa"/>
          </w:tcPr>
          <w:p w:rsidR="00F70E6B" w:rsidRPr="002B0BB6" w:rsidRDefault="00F70E6B" w:rsidP="00520C39">
            <w:pPr>
              <w:pStyle w:val="af7"/>
              <w:rPr>
                <w:rFonts w:ascii="Times New Roman" w:hAnsi="Times New Roman"/>
                <w:b/>
                <w:sz w:val="24"/>
                <w:szCs w:val="24"/>
              </w:rPr>
            </w:pPr>
            <w:r w:rsidRPr="002B0BB6">
              <w:rPr>
                <w:rFonts w:ascii="Times New Roman" w:hAnsi="Times New Roman"/>
                <w:b/>
                <w:sz w:val="24"/>
                <w:szCs w:val="24"/>
              </w:rPr>
              <w:t>Адрес регистрации:</w:t>
            </w:r>
          </w:p>
        </w:tc>
        <w:tc>
          <w:tcPr>
            <w:tcW w:w="6662" w:type="dxa"/>
            <w:tcBorders>
              <w:bottom w:val="single" w:sz="4" w:space="0" w:color="auto"/>
            </w:tcBorders>
          </w:tcPr>
          <w:p w:rsidR="00F70E6B" w:rsidRPr="002B0BB6" w:rsidRDefault="00F70E6B" w:rsidP="00520C39">
            <w:pPr>
              <w:pStyle w:val="af7"/>
              <w:rPr>
                <w:rFonts w:ascii="Times New Roman" w:hAnsi="Times New Roman"/>
                <w:b/>
                <w:sz w:val="24"/>
                <w:szCs w:val="24"/>
              </w:rPr>
            </w:pPr>
          </w:p>
        </w:tc>
      </w:tr>
      <w:tr w:rsidR="00F70E6B" w:rsidRPr="002B0BB6" w:rsidTr="00520C39">
        <w:tc>
          <w:tcPr>
            <w:tcW w:w="1860" w:type="dxa"/>
            <w:tcBorders>
              <w:bottom w:val="single" w:sz="4" w:space="0" w:color="auto"/>
            </w:tcBorders>
          </w:tcPr>
          <w:p w:rsidR="00F70E6B" w:rsidRPr="002B0BB6" w:rsidRDefault="00F70E6B" w:rsidP="00520C39">
            <w:pPr>
              <w:pStyle w:val="af7"/>
              <w:rPr>
                <w:rFonts w:ascii="Times New Roman" w:hAnsi="Times New Roman"/>
                <w:b/>
                <w:sz w:val="24"/>
                <w:szCs w:val="24"/>
              </w:rPr>
            </w:pPr>
          </w:p>
        </w:tc>
        <w:tc>
          <w:tcPr>
            <w:tcW w:w="3589" w:type="dxa"/>
            <w:tcBorders>
              <w:top w:val="single" w:sz="4" w:space="0" w:color="auto"/>
              <w:bottom w:val="single" w:sz="4" w:space="0" w:color="auto"/>
            </w:tcBorders>
          </w:tcPr>
          <w:p w:rsidR="00F70E6B" w:rsidRPr="002B0BB6" w:rsidRDefault="00F70E6B" w:rsidP="00520C39">
            <w:pPr>
              <w:pStyle w:val="af7"/>
              <w:rPr>
                <w:rFonts w:ascii="Times New Roman" w:hAnsi="Times New Roman"/>
                <w:b/>
                <w:sz w:val="24"/>
                <w:szCs w:val="24"/>
              </w:rPr>
            </w:pPr>
          </w:p>
        </w:tc>
        <w:tc>
          <w:tcPr>
            <w:tcW w:w="2693" w:type="dxa"/>
          </w:tcPr>
          <w:p w:rsidR="00F70E6B" w:rsidRPr="002B0BB6" w:rsidRDefault="00F70E6B" w:rsidP="00520C39">
            <w:pPr>
              <w:pStyle w:val="af7"/>
              <w:rPr>
                <w:rFonts w:ascii="Times New Roman" w:hAnsi="Times New Roman"/>
                <w:b/>
                <w:sz w:val="24"/>
                <w:szCs w:val="24"/>
              </w:rPr>
            </w:pPr>
          </w:p>
        </w:tc>
        <w:tc>
          <w:tcPr>
            <w:tcW w:w="6662" w:type="dxa"/>
            <w:tcBorders>
              <w:top w:val="single" w:sz="4" w:space="0" w:color="auto"/>
            </w:tcBorders>
          </w:tcPr>
          <w:p w:rsidR="00F70E6B" w:rsidRPr="002B0BB6" w:rsidRDefault="00F70E6B" w:rsidP="00520C39">
            <w:pPr>
              <w:pStyle w:val="af7"/>
              <w:rPr>
                <w:rFonts w:ascii="Times New Roman" w:hAnsi="Times New Roman"/>
                <w:b/>
                <w:sz w:val="24"/>
                <w:szCs w:val="24"/>
              </w:rPr>
            </w:pPr>
          </w:p>
        </w:tc>
      </w:tr>
      <w:tr w:rsidR="00F70E6B" w:rsidRPr="002B0BB6" w:rsidTr="00520C39">
        <w:tc>
          <w:tcPr>
            <w:tcW w:w="1860" w:type="dxa"/>
            <w:tcBorders>
              <w:top w:val="single" w:sz="4" w:space="0" w:color="auto"/>
            </w:tcBorders>
            <w:vAlign w:val="bottom"/>
          </w:tcPr>
          <w:p w:rsidR="00F70E6B" w:rsidRPr="002B0BB6" w:rsidRDefault="00F70E6B" w:rsidP="00520C39">
            <w:pPr>
              <w:pStyle w:val="af7"/>
              <w:rPr>
                <w:rFonts w:ascii="Times New Roman" w:hAnsi="Times New Roman"/>
                <w:b/>
                <w:sz w:val="24"/>
                <w:szCs w:val="24"/>
              </w:rPr>
            </w:pPr>
            <w:r w:rsidRPr="002B0BB6">
              <w:rPr>
                <w:rFonts w:ascii="Times New Roman" w:hAnsi="Times New Roman"/>
                <w:b/>
                <w:sz w:val="24"/>
                <w:szCs w:val="24"/>
              </w:rPr>
              <w:t>Дата рождения:</w:t>
            </w:r>
          </w:p>
        </w:tc>
        <w:tc>
          <w:tcPr>
            <w:tcW w:w="3589" w:type="dxa"/>
            <w:tcBorders>
              <w:top w:val="single" w:sz="4" w:space="0" w:color="auto"/>
              <w:bottom w:val="single" w:sz="4" w:space="0" w:color="auto"/>
            </w:tcBorders>
          </w:tcPr>
          <w:p w:rsidR="00F70E6B" w:rsidRPr="002B0BB6" w:rsidRDefault="00F70E6B" w:rsidP="00520C39">
            <w:pPr>
              <w:pStyle w:val="af7"/>
              <w:rPr>
                <w:rFonts w:ascii="Times New Roman" w:hAnsi="Times New Roman"/>
                <w:b/>
                <w:sz w:val="24"/>
                <w:szCs w:val="24"/>
              </w:rPr>
            </w:pPr>
          </w:p>
        </w:tc>
        <w:tc>
          <w:tcPr>
            <w:tcW w:w="2693" w:type="dxa"/>
            <w:vMerge w:val="restart"/>
          </w:tcPr>
          <w:p w:rsidR="00F70E6B" w:rsidRPr="002B0BB6" w:rsidRDefault="00F70E6B" w:rsidP="00520C39">
            <w:pPr>
              <w:pStyle w:val="af7"/>
              <w:rPr>
                <w:rFonts w:ascii="Times New Roman" w:hAnsi="Times New Roman"/>
                <w:b/>
                <w:sz w:val="24"/>
                <w:szCs w:val="24"/>
              </w:rPr>
            </w:pPr>
            <w:r w:rsidRPr="002B0BB6">
              <w:rPr>
                <w:rFonts w:ascii="Times New Roman" w:hAnsi="Times New Roman"/>
                <w:b/>
                <w:sz w:val="24"/>
                <w:szCs w:val="24"/>
              </w:rPr>
              <w:t>Сведения о документе, подтверждающем адрес регистрации:</w:t>
            </w:r>
          </w:p>
        </w:tc>
        <w:tc>
          <w:tcPr>
            <w:tcW w:w="6662" w:type="dxa"/>
            <w:vMerge w:val="restart"/>
            <w:tcBorders>
              <w:bottom w:val="single" w:sz="4" w:space="0" w:color="auto"/>
            </w:tcBorders>
          </w:tcPr>
          <w:p w:rsidR="00F70E6B" w:rsidRPr="002B0BB6" w:rsidRDefault="00F70E6B" w:rsidP="00520C39">
            <w:pPr>
              <w:pStyle w:val="af7"/>
              <w:rPr>
                <w:rFonts w:ascii="Times New Roman" w:hAnsi="Times New Roman"/>
                <w:b/>
                <w:sz w:val="24"/>
                <w:szCs w:val="24"/>
              </w:rPr>
            </w:pPr>
          </w:p>
        </w:tc>
      </w:tr>
      <w:tr w:rsidR="00F70E6B" w:rsidRPr="002B0BB6" w:rsidTr="00520C39">
        <w:tc>
          <w:tcPr>
            <w:tcW w:w="1860" w:type="dxa"/>
          </w:tcPr>
          <w:p w:rsidR="00F70E6B" w:rsidRPr="002B0BB6" w:rsidRDefault="00F70E6B" w:rsidP="00520C39">
            <w:pPr>
              <w:pStyle w:val="af7"/>
              <w:rPr>
                <w:rFonts w:ascii="Times New Roman" w:hAnsi="Times New Roman"/>
                <w:b/>
                <w:sz w:val="24"/>
                <w:szCs w:val="24"/>
              </w:rPr>
            </w:pPr>
            <w:r w:rsidRPr="002B0BB6">
              <w:rPr>
                <w:rFonts w:ascii="Times New Roman" w:hAnsi="Times New Roman"/>
                <w:b/>
                <w:sz w:val="24"/>
                <w:szCs w:val="24"/>
              </w:rPr>
              <w:t>СНИЛС:</w:t>
            </w:r>
          </w:p>
        </w:tc>
        <w:tc>
          <w:tcPr>
            <w:tcW w:w="3589" w:type="dxa"/>
            <w:tcBorders>
              <w:top w:val="single" w:sz="4" w:space="0" w:color="auto"/>
              <w:bottom w:val="single" w:sz="4" w:space="0" w:color="auto"/>
            </w:tcBorders>
          </w:tcPr>
          <w:p w:rsidR="00F70E6B" w:rsidRPr="002B0BB6" w:rsidRDefault="00F70E6B" w:rsidP="00520C39">
            <w:pPr>
              <w:pStyle w:val="af7"/>
              <w:rPr>
                <w:rFonts w:ascii="Times New Roman" w:hAnsi="Times New Roman"/>
                <w:b/>
                <w:sz w:val="24"/>
                <w:szCs w:val="24"/>
              </w:rPr>
            </w:pPr>
          </w:p>
        </w:tc>
        <w:tc>
          <w:tcPr>
            <w:tcW w:w="2693" w:type="dxa"/>
            <w:vMerge/>
          </w:tcPr>
          <w:p w:rsidR="00F70E6B" w:rsidRPr="002B0BB6" w:rsidRDefault="00F70E6B" w:rsidP="00520C39">
            <w:pPr>
              <w:pStyle w:val="af7"/>
              <w:rPr>
                <w:rFonts w:ascii="Times New Roman" w:hAnsi="Times New Roman"/>
                <w:b/>
                <w:sz w:val="24"/>
                <w:szCs w:val="24"/>
              </w:rPr>
            </w:pPr>
          </w:p>
        </w:tc>
        <w:tc>
          <w:tcPr>
            <w:tcW w:w="6662" w:type="dxa"/>
            <w:vMerge/>
            <w:tcBorders>
              <w:bottom w:val="single" w:sz="4" w:space="0" w:color="auto"/>
            </w:tcBorders>
          </w:tcPr>
          <w:p w:rsidR="00F70E6B" w:rsidRPr="002B0BB6" w:rsidRDefault="00F70E6B" w:rsidP="00520C39">
            <w:pPr>
              <w:pStyle w:val="af7"/>
              <w:rPr>
                <w:rFonts w:ascii="Times New Roman" w:hAnsi="Times New Roman"/>
                <w:b/>
                <w:sz w:val="24"/>
                <w:szCs w:val="24"/>
              </w:rPr>
            </w:pPr>
          </w:p>
        </w:tc>
      </w:tr>
    </w:tbl>
    <w:p w:rsidR="00F70E6B" w:rsidRPr="002B0BB6" w:rsidRDefault="00F70E6B" w:rsidP="00F70E6B">
      <w:pPr>
        <w:pStyle w:val="af7"/>
        <w:rPr>
          <w:rFonts w:ascii="Times New Roman" w:hAnsi="Times New Roman"/>
          <w:b/>
          <w:sz w:val="24"/>
          <w:szCs w:val="24"/>
        </w:rPr>
      </w:pPr>
    </w:p>
    <w:p w:rsidR="00F70E6B" w:rsidRPr="002B0BB6" w:rsidRDefault="00F70E6B" w:rsidP="00F70E6B">
      <w:pPr>
        <w:pStyle w:val="af7"/>
        <w:rPr>
          <w:rFonts w:ascii="Times New Roman" w:hAnsi="Times New Roman"/>
          <w:sz w:val="24"/>
          <w:szCs w:val="24"/>
        </w:rPr>
      </w:pPr>
      <w:r w:rsidRPr="002B0BB6">
        <w:rPr>
          <w:rFonts w:ascii="Times New Roman" w:hAnsi="Times New Roman"/>
          <w:sz w:val="24"/>
          <w:szCs w:val="24"/>
        </w:rPr>
        <w:t>Сообщаю, что имею следующий состав семьи:</w:t>
      </w:r>
    </w:p>
    <w:p w:rsidR="00F70E6B" w:rsidRPr="002B0BB6" w:rsidRDefault="00F70E6B" w:rsidP="00F70E6B">
      <w:pPr>
        <w:pStyle w:val="af7"/>
        <w:rPr>
          <w:rFonts w:ascii="Times New Roman" w:hAnsi="Times New Roman"/>
          <w:sz w:val="24"/>
          <w:szCs w:val="24"/>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35"/>
        <w:gridCol w:w="1417"/>
        <w:gridCol w:w="1276"/>
        <w:gridCol w:w="1559"/>
        <w:gridCol w:w="2693"/>
        <w:gridCol w:w="2835"/>
        <w:gridCol w:w="2552"/>
      </w:tblGrid>
      <w:tr w:rsidR="00F70E6B" w:rsidRPr="002B0BB6" w:rsidTr="00520C39">
        <w:tc>
          <w:tcPr>
            <w:tcW w:w="488" w:type="dxa"/>
            <w:vAlign w:val="center"/>
          </w:tcPr>
          <w:p w:rsidR="00F70E6B" w:rsidRPr="008D17D2" w:rsidRDefault="00F70E6B" w:rsidP="00520C39">
            <w:pPr>
              <w:pStyle w:val="af7"/>
              <w:jc w:val="center"/>
              <w:rPr>
                <w:rFonts w:ascii="Times New Roman" w:hAnsi="Times New Roman"/>
                <w:b/>
              </w:rPr>
            </w:pPr>
            <w:r w:rsidRPr="008D17D2">
              <w:rPr>
                <w:rFonts w:ascii="Times New Roman" w:hAnsi="Times New Roman"/>
                <w:b/>
              </w:rPr>
              <w:t>N п/п</w:t>
            </w:r>
          </w:p>
        </w:tc>
        <w:tc>
          <w:tcPr>
            <w:tcW w:w="2835" w:type="dxa"/>
            <w:vAlign w:val="center"/>
          </w:tcPr>
          <w:p w:rsidR="00F70E6B" w:rsidRPr="008D17D2" w:rsidRDefault="00F70E6B" w:rsidP="00520C39">
            <w:pPr>
              <w:pStyle w:val="af7"/>
              <w:jc w:val="center"/>
              <w:rPr>
                <w:rFonts w:ascii="Times New Roman" w:hAnsi="Times New Roman"/>
                <w:b/>
              </w:rPr>
            </w:pPr>
            <w:r w:rsidRPr="008D17D2">
              <w:rPr>
                <w:rFonts w:ascii="Times New Roman" w:hAnsi="Times New Roman"/>
                <w:b/>
              </w:rPr>
              <w:t>Фамилия, имя, отчество</w:t>
            </w:r>
          </w:p>
        </w:tc>
        <w:tc>
          <w:tcPr>
            <w:tcW w:w="1417" w:type="dxa"/>
            <w:vAlign w:val="center"/>
          </w:tcPr>
          <w:p w:rsidR="00F70E6B" w:rsidRPr="008D17D2" w:rsidRDefault="00F70E6B" w:rsidP="00520C39">
            <w:pPr>
              <w:pStyle w:val="af7"/>
              <w:jc w:val="center"/>
              <w:rPr>
                <w:rFonts w:ascii="Times New Roman" w:hAnsi="Times New Roman"/>
                <w:b/>
              </w:rPr>
            </w:pPr>
            <w:r w:rsidRPr="008D17D2">
              <w:rPr>
                <w:rFonts w:ascii="Times New Roman" w:hAnsi="Times New Roman"/>
                <w:b/>
              </w:rPr>
              <w:t>Дата рождения</w:t>
            </w:r>
          </w:p>
        </w:tc>
        <w:tc>
          <w:tcPr>
            <w:tcW w:w="1276" w:type="dxa"/>
            <w:vAlign w:val="center"/>
          </w:tcPr>
          <w:p w:rsidR="00F70E6B" w:rsidRPr="008D17D2" w:rsidRDefault="00F70E6B" w:rsidP="00520C39">
            <w:pPr>
              <w:pStyle w:val="af7"/>
              <w:jc w:val="center"/>
              <w:rPr>
                <w:rFonts w:ascii="Times New Roman" w:hAnsi="Times New Roman"/>
                <w:b/>
              </w:rPr>
            </w:pPr>
            <w:r w:rsidRPr="008D17D2">
              <w:rPr>
                <w:rFonts w:ascii="Times New Roman" w:hAnsi="Times New Roman"/>
                <w:b/>
              </w:rPr>
              <w:t>Степень родства</w:t>
            </w:r>
          </w:p>
        </w:tc>
        <w:tc>
          <w:tcPr>
            <w:tcW w:w="1559" w:type="dxa"/>
            <w:vAlign w:val="center"/>
          </w:tcPr>
          <w:p w:rsidR="00F70E6B" w:rsidRPr="008D17D2" w:rsidRDefault="00F70E6B" w:rsidP="00520C39">
            <w:pPr>
              <w:pStyle w:val="af7"/>
              <w:jc w:val="center"/>
              <w:rPr>
                <w:rFonts w:ascii="Times New Roman" w:hAnsi="Times New Roman"/>
                <w:b/>
              </w:rPr>
            </w:pPr>
            <w:r w:rsidRPr="008D17D2">
              <w:rPr>
                <w:rFonts w:ascii="Times New Roman" w:hAnsi="Times New Roman"/>
                <w:b/>
              </w:rPr>
              <w:t>СНИЛС</w:t>
            </w:r>
          </w:p>
        </w:tc>
        <w:tc>
          <w:tcPr>
            <w:tcW w:w="2693" w:type="dxa"/>
            <w:vAlign w:val="center"/>
          </w:tcPr>
          <w:p w:rsidR="00F70E6B" w:rsidRPr="008D17D2" w:rsidRDefault="00F70E6B" w:rsidP="00520C39">
            <w:pPr>
              <w:pStyle w:val="af7"/>
              <w:jc w:val="center"/>
              <w:rPr>
                <w:rFonts w:ascii="Times New Roman" w:hAnsi="Times New Roman"/>
                <w:b/>
              </w:rPr>
            </w:pPr>
            <w:r w:rsidRPr="008D17D2">
              <w:rPr>
                <w:rFonts w:ascii="Times New Roman" w:hAnsi="Times New Roman"/>
                <w:b/>
              </w:rPr>
              <w:t>Адрес регистрации</w:t>
            </w:r>
          </w:p>
        </w:tc>
        <w:tc>
          <w:tcPr>
            <w:tcW w:w="2835" w:type="dxa"/>
            <w:vAlign w:val="center"/>
          </w:tcPr>
          <w:p w:rsidR="00F70E6B" w:rsidRPr="008D17D2" w:rsidRDefault="00F70E6B" w:rsidP="00520C39">
            <w:pPr>
              <w:pStyle w:val="af7"/>
              <w:jc w:val="center"/>
              <w:rPr>
                <w:rFonts w:ascii="Times New Roman" w:hAnsi="Times New Roman"/>
                <w:b/>
              </w:rPr>
            </w:pPr>
            <w:r w:rsidRPr="008D17D2">
              <w:rPr>
                <w:rFonts w:ascii="Times New Roman" w:hAnsi="Times New Roman"/>
                <w:b/>
              </w:rPr>
              <w:t>Сведения о документе, подтверждающем адрес регистрации</w:t>
            </w:r>
          </w:p>
        </w:tc>
        <w:tc>
          <w:tcPr>
            <w:tcW w:w="2552" w:type="dxa"/>
            <w:vAlign w:val="center"/>
          </w:tcPr>
          <w:p w:rsidR="00F70E6B" w:rsidRPr="008D17D2" w:rsidRDefault="00F70E6B" w:rsidP="00520C39">
            <w:pPr>
              <w:pStyle w:val="af7"/>
              <w:jc w:val="center"/>
              <w:rPr>
                <w:rFonts w:ascii="Times New Roman" w:hAnsi="Times New Roman"/>
                <w:b/>
              </w:rPr>
            </w:pPr>
            <w:r w:rsidRPr="008D17D2">
              <w:rPr>
                <w:rFonts w:ascii="Times New Roman" w:hAnsi="Times New Roman"/>
                <w:b/>
              </w:rPr>
              <w:t>Сведения о документе, подтверждающем степень родства &lt;1&gt;</w:t>
            </w:r>
          </w:p>
        </w:tc>
      </w:tr>
      <w:tr w:rsidR="00F70E6B" w:rsidRPr="002B0BB6" w:rsidTr="00520C39">
        <w:trPr>
          <w:trHeight w:val="204"/>
        </w:trPr>
        <w:tc>
          <w:tcPr>
            <w:tcW w:w="488" w:type="dxa"/>
            <w:vAlign w:val="center"/>
          </w:tcPr>
          <w:p w:rsidR="00F70E6B" w:rsidRPr="002B0BB6" w:rsidRDefault="00F70E6B" w:rsidP="00520C39">
            <w:pPr>
              <w:pStyle w:val="af7"/>
              <w:jc w:val="center"/>
              <w:rPr>
                <w:rFonts w:ascii="Times New Roman" w:hAnsi="Times New Roman"/>
                <w:sz w:val="24"/>
                <w:szCs w:val="24"/>
              </w:rPr>
            </w:pPr>
          </w:p>
        </w:tc>
        <w:tc>
          <w:tcPr>
            <w:tcW w:w="2835" w:type="dxa"/>
            <w:vAlign w:val="center"/>
          </w:tcPr>
          <w:p w:rsidR="00F70E6B" w:rsidRDefault="00F70E6B" w:rsidP="00520C39">
            <w:pPr>
              <w:pStyle w:val="af7"/>
              <w:jc w:val="center"/>
              <w:rPr>
                <w:rFonts w:ascii="Times New Roman" w:hAnsi="Times New Roman"/>
                <w:sz w:val="24"/>
                <w:szCs w:val="24"/>
              </w:rPr>
            </w:pPr>
          </w:p>
          <w:p w:rsidR="00F70E6B" w:rsidRDefault="00F70E6B" w:rsidP="00520C39">
            <w:pPr>
              <w:pStyle w:val="af7"/>
              <w:jc w:val="center"/>
              <w:rPr>
                <w:rFonts w:ascii="Times New Roman" w:hAnsi="Times New Roman"/>
                <w:sz w:val="24"/>
                <w:szCs w:val="24"/>
              </w:rPr>
            </w:pPr>
          </w:p>
          <w:p w:rsidR="00F70E6B" w:rsidRDefault="00F70E6B" w:rsidP="00520C39">
            <w:pPr>
              <w:pStyle w:val="af7"/>
              <w:jc w:val="center"/>
              <w:rPr>
                <w:rFonts w:ascii="Times New Roman" w:hAnsi="Times New Roman"/>
                <w:sz w:val="24"/>
                <w:szCs w:val="24"/>
              </w:rPr>
            </w:pPr>
          </w:p>
          <w:p w:rsidR="00F70E6B" w:rsidRDefault="00F70E6B" w:rsidP="00520C39">
            <w:pPr>
              <w:pStyle w:val="af7"/>
              <w:jc w:val="center"/>
              <w:rPr>
                <w:rFonts w:ascii="Times New Roman" w:hAnsi="Times New Roman"/>
                <w:sz w:val="24"/>
                <w:szCs w:val="24"/>
              </w:rPr>
            </w:pPr>
          </w:p>
          <w:p w:rsidR="00F70E6B" w:rsidRPr="002B0BB6" w:rsidRDefault="00F70E6B" w:rsidP="00520C39">
            <w:pPr>
              <w:pStyle w:val="af7"/>
              <w:jc w:val="center"/>
              <w:rPr>
                <w:rFonts w:ascii="Times New Roman" w:hAnsi="Times New Roman"/>
                <w:sz w:val="24"/>
                <w:szCs w:val="24"/>
              </w:rPr>
            </w:pPr>
          </w:p>
        </w:tc>
        <w:tc>
          <w:tcPr>
            <w:tcW w:w="1417" w:type="dxa"/>
            <w:vAlign w:val="center"/>
          </w:tcPr>
          <w:p w:rsidR="00F70E6B" w:rsidRPr="002B0BB6" w:rsidRDefault="00F70E6B" w:rsidP="00520C39">
            <w:pPr>
              <w:pStyle w:val="af7"/>
              <w:jc w:val="center"/>
              <w:rPr>
                <w:rFonts w:ascii="Times New Roman" w:hAnsi="Times New Roman"/>
                <w:sz w:val="24"/>
                <w:szCs w:val="24"/>
              </w:rPr>
            </w:pPr>
          </w:p>
        </w:tc>
        <w:tc>
          <w:tcPr>
            <w:tcW w:w="1276" w:type="dxa"/>
            <w:vAlign w:val="center"/>
          </w:tcPr>
          <w:p w:rsidR="00F70E6B" w:rsidRPr="002B0BB6" w:rsidRDefault="00F70E6B" w:rsidP="00520C39">
            <w:pPr>
              <w:pStyle w:val="af7"/>
              <w:jc w:val="center"/>
              <w:rPr>
                <w:rFonts w:ascii="Times New Roman" w:hAnsi="Times New Roman"/>
                <w:sz w:val="24"/>
                <w:szCs w:val="24"/>
              </w:rPr>
            </w:pPr>
          </w:p>
        </w:tc>
        <w:tc>
          <w:tcPr>
            <w:tcW w:w="1559" w:type="dxa"/>
            <w:vAlign w:val="center"/>
          </w:tcPr>
          <w:p w:rsidR="00F70E6B" w:rsidRPr="002B0BB6" w:rsidRDefault="00F70E6B" w:rsidP="00520C39">
            <w:pPr>
              <w:pStyle w:val="af7"/>
              <w:jc w:val="center"/>
              <w:rPr>
                <w:rFonts w:ascii="Times New Roman" w:hAnsi="Times New Roman"/>
                <w:sz w:val="24"/>
                <w:szCs w:val="24"/>
              </w:rPr>
            </w:pPr>
          </w:p>
        </w:tc>
        <w:tc>
          <w:tcPr>
            <w:tcW w:w="2693" w:type="dxa"/>
            <w:vAlign w:val="center"/>
          </w:tcPr>
          <w:p w:rsidR="00F70E6B" w:rsidRPr="002B0BB6" w:rsidRDefault="00F70E6B" w:rsidP="00520C39">
            <w:pPr>
              <w:pStyle w:val="af7"/>
              <w:jc w:val="center"/>
              <w:rPr>
                <w:rFonts w:ascii="Times New Roman" w:hAnsi="Times New Roman"/>
                <w:sz w:val="24"/>
                <w:szCs w:val="24"/>
              </w:rPr>
            </w:pPr>
          </w:p>
        </w:tc>
        <w:tc>
          <w:tcPr>
            <w:tcW w:w="2835" w:type="dxa"/>
            <w:vAlign w:val="center"/>
          </w:tcPr>
          <w:p w:rsidR="00F70E6B" w:rsidRPr="002B0BB6" w:rsidRDefault="00F70E6B" w:rsidP="00520C39">
            <w:pPr>
              <w:pStyle w:val="af7"/>
              <w:jc w:val="center"/>
              <w:rPr>
                <w:rFonts w:ascii="Times New Roman" w:hAnsi="Times New Roman"/>
                <w:sz w:val="24"/>
                <w:szCs w:val="24"/>
              </w:rPr>
            </w:pPr>
          </w:p>
        </w:tc>
        <w:tc>
          <w:tcPr>
            <w:tcW w:w="2552" w:type="dxa"/>
            <w:vAlign w:val="center"/>
          </w:tcPr>
          <w:p w:rsidR="00F70E6B" w:rsidRPr="002B0BB6" w:rsidRDefault="00F70E6B" w:rsidP="00520C39">
            <w:pPr>
              <w:pStyle w:val="af7"/>
              <w:jc w:val="center"/>
              <w:rPr>
                <w:rFonts w:ascii="Times New Roman" w:hAnsi="Times New Roman"/>
                <w:sz w:val="24"/>
                <w:szCs w:val="24"/>
              </w:rPr>
            </w:pPr>
          </w:p>
        </w:tc>
      </w:tr>
      <w:tr w:rsidR="00F70E6B" w:rsidRPr="00F907F8" w:rsidTr="00520C39">
        <w:trPr>
          <w:trHeight w:val="204"/>
        </w:trPr>
        <w:tc>
          <w:tcPr>
            <w:tcW w:w="488" w:type="dxa"/>
            <w:vAlign w:val="center"/>
          </w:tcPr>
          <w:p w:rsidR="00F70E6B" w:rsidRPr="00F907F8" w:rsidRDefault="00F70E6B" w:rsidP="00520C39">
            <w:pPr>
              <w:pStyle w:val="af7"/>
              <w:rPr>
                <w:rFonts w:ascii="Times New Roman" w:hAnsi="Times New Roman"/>
                <w:sz w:val="24"/>
                <w:szCs w:val="24"/>
              </w:rPr>
            </w:pPr>
          </w:p>
        </w:tc>
        <w:tc>
          <w:tcPr>
            <w:tcW w:w="2835" w:type="dxa"/>
          </w:tcPr>
          <w:p w:rsidR="00F70E6B" w:rsidRDefault="00F70E6B" w:rsidP="00520C39">
            <w:pPr>
              <w:pStyle w:val="af7"/>
              <w:rPr>
                <w:rFonts w:ascii="Times New Roman" w:hAnsi="Times New Roman"/>
                <w:sz w:val="24"/>
                <w:szCs w:val="24"/>
              </w:rPr>
            </w:pPr>
          </w:p>
          <w:p w:rsidR="00F70E6B" w:rsidRDefault="00F70E6B" w:rsidP="00520C39">
            <w:pPr>
              <w:pStyle w:val="af7"/>
              <w:rPr>
                <w:rFonts w:ascii="Times New Roman" w:hAnsi="Times New Roman"/>
                <w:sz w:val="24"/>
                <w:szCs w:val="24"/>
              </w:rPr>
            </w:pPr>
          </w:p>
          <w:p w:rsidR="00F70E6B" w:rsidRDefault="00F70E6B" w:rsidP="00520C39">
            <w:pPr>
              <w:pStyle w:val="af7"/>
              <w:rPr>
                <w:rFonts w:ascii="Times New Roman" w:hAnsi="Times New Roman"/>
                <w:sz w:val="24"/>
                <w:szCs w:val="24"/>
              </w:rPr>
            </w:pPr>
          </w:p>
          <w:p w:rsidR="00F70E6B" w:rsidRDefault="00F70E6B" w:rsidP="00520C39">
            <w:pPr>
              <w:pStyle w:val="af7"/>
              <w:rPr>
                <w:rFonts w:ascii="Times New Roman" w:hAnsi="Times New Roman"/>
                <w:sz w:val="24"/>
                <w:szCs w:val="24"/>
              </w:rPr>
            </w:pPr>
          </w:p>
          <w:p w:rsidR="00F70E6B" w:rsidRPr="00F907F8" w:rsidRDefault="00F70E6B" w:rsidP="00520C39">
            <w:pPr>
              <w:pStyle w:val="af7"/>
              <w:rPr>
                <w:rFonts w:ascii="Times New Roman" w:hAnsi="Times New Roman"/>
                <w:sz w:val="24"/>
                <w:szCs w:val="24"/>
              </w:rPr>
            </w:pPr>
          </w:p>
        </w:tc>
        <w:tc>
          <w:tcPr>
            <w:tcW w:w="1417" w:type="dxa"/>
          </w:tcPr>
          <w:p w:rsidR="00F70E6B" w:rsidRPr="00F907F8" w:rsidRDefault="00F70E6B" w:rsidP="00520C39">
            <w:pPr>
              <w:pStyle w:val="af7"/>
              <w:rPr>
                <w:rFonts w:ascii="Times New Roman" w:hAnsi="Times New Roman"/>
                <w:sz w:val="24"/>
                <w:szCs w:val="24"/>
              </w:rPr>
            </w:pPr>
          </w:p>
        </w:tc>
        <w:tc>
          <w:tcPr>
            <w:tcW w:w="1276" w:type="dxa"/>
          </w:tcPr>
          <w:p w:rsidR="00F70E6B" w:rsidRPr="00F907F8" w:rsidRDefault="00F70E6B" w:rsidP="00520C39">
            <w:pPr>
              <w:pStyle w:val="af7"/>
              <w:rPr>
                <w:rFonts w:ascii="Times New Roman" w:hAnsi="Times New Roman"/>
                <w:sz w:val="24"/>
                <w:szCs w:val="24"/>
              </w:rPr>
            </w:pPr>
          </w:p>
        </w:tc>
        <w:tc>
          <w:tcPr>
            <w:tcW w:w="1559" w:type="dxa"/>
          </w:tcPr>
          <w:p w:rsidR="00F70E6B" w:rsidRPr="00F907F8" w:rsidRDefault="00F70E6B" w:rsidP="00520C39">
            <w:pPr>
              <w:pStyle w:val="af7"/>
              <w:rPr>
                <w:rFonts w:ascii="Times New Roman" w:hAnsi="Times New Roman"/>
                <w:sz w:val="24"/>
                <w:szCs w:val="24"/>
              </w:rPr>
            </w:pPr>
          </w:p>
        </w:tc>
        <w:tc>
          <w:tcPr>
            <w:tcW w:w="2693" w:type="dxa"/>
          </w:tcPr>
          <w:p w:rsidR="00F70E6B" w:rsidRPr="00F907F8" w:rsidRDefault="00F70E6B" w:rsidP="00520C39">
            <w:pPr>
              <w:pStyle w:val="af7"/>
              <w:rPr>
                <w:rFonts w:ascii="Times New Roman" w:hAnsi="Times New Roman"/>
                <w:sz w:val="24"/>
                <w:szCs w:val="24"/>
              </w:rPr>
            </w:pPr>
          </w:p>
        </w:tc>
        <w:tc>
          <w:tcPr>
            <w:tcW w:w="2835" w:type="dxa"/>
          </w:tcPr>
          <w:p w:rsidR="00F70E6B" w:rsidRPr="00F907F8" w:rsidRDefault="00F70E6B" w:rsidP="00520C39">
            <w:pPr>
              <w:pStyle w:val="af7"/>
              <w:rPr>
                <w:rFonts w:ascii="Times New Roman" w:hAnsi="Times New Roman"/>
                <w:sz w:val="24"/>
                <w:szCs w:val="24"/>
              </w:rPr>
            </w:pPr>
          </w:p>
        </w:tc>
        <w:tc>
          <w:tcPr>
            <w:tcW w:w="2552" w:type="dxa"/>
          </w:tcPr>
          <w:p w:rsidR="00F70E6B" w:rsidRPr="00F907F8" w:rsidRDefault="00F70E6B" w:rsidP="00520C39">
            <w:pPr>
              <w:pStyle w:val="af7"/>
              <w:rPr>
                <w:rFonts w:ascii="Times New Roman" w:hAnsi="Times New Roman"/>
                <w:sz w:val="24"/>
                <w:szCs w:val="24"/>
              </w:rPr>
            </w:pPr>
          </w:p>
        </w:tc>
      </w:tr>
    </w:tbl>
    <w:p w:rsidR="00F70E6B" w:rsidRDefault="00F70E6B" w:rsidP="00F70E6B">
      <w:pPr>
        <w:pStyle w:val="af7"/>
        <w:rPr>
          <w:rFonts w:ascii="Times New Roman" w:hAnsi="Times New Roman"/>
          <w:sz w:val="18"/>
          <w:szCs w:val="18"/>
        </w:rPr>
      </w:pPr>
    </w:p>
    <w:p w:rsidR="00F70E6B" w:rsidRPr="00F907F8" w:rsidRDefault="00F70E6B" w:rsidP="00F70E6B">
      <w:pPr>
        <w:pStyle w:val="af7"/>
        <w:rPr>
          <w:rFonts w:ascii="Times New Roman" w:hAnsi="Times New Roman"/>
          <w:sz w:val="18"/>
          <w:szCs w:val="18"/>
        </w:rPr>
      </w:pPr>
      <w:r w:rsidRPr="00F907F8">
        <w:rPr>
          <w:rFonts w:ascii="Times New Roman" w:hAnsi="Times New Roman"/>
          <w:sz w:val="18"/>
          <w:szCs w:val="18"/>
        </w:rPr>
        <w:t>--------------------------------</w:t>
      </w:r>
    </w:p>
    <w:p w:rsidR="00F70E6B" w:rsidRPr="00F907F8" w:rsidRDefault="00F70E6B" w:rsidP="00F70E6B">
      <w:pPr>
        <w:pStyle w:val="af7"/>
        <w:rPr>
          <w:rFonts w:ascii="Times New Roman" w:hAnsi="Times New Roman"/>
          <w:sz w:val="18"/>
          <w:szCs w:val="18"/>
        </w:rPr>
      </w:pPr>
      <w:r w:rsidRPr="00F907F8">
        <w:rPr>
          <w:rFonts w:ascii="Times New Roman" w:hAnsi="Times New Roman"/>
          <w:sz w:val="18"/>
          <w:szCs w:val="18"/>
        </w:rPr>
        <w:t>&lt;1&gt; За исключением случаев регистрации акта рождения ребенка за пределами Российской Федерации. В данном случае заявитель представляет оригинал документа или его копию.</w:t>
      </w:r>
    </w:p>
    <w:p w:rsidR="00F70E6B" w:rsidRPr="002B0BB6" w:rsidRDefault="00F70E6B" w:rsidP="00F70E6B">
      <w:pPr>
        <w:pStyle w:val="af7"/>
        <w:rPr>
          <w:rFonts w:ascii="Times New Roman" w:hAnsi="Times New Roman"/>
          <w:sz w:val="24"/>
          <w:szCs w:val="24"/>
        </w:rPr>
      </w:pPr>
    </w:p>
    <w:p w:rsidR="00F70E6B" w:rsidRPr="002B0BB6" w:rsidRDefault="00F70E6B" w:rsidP="00F70E6B">
      <w:pPr>
        <w:pStyle w:val="af7"/>
        <w:rPr>
          <w:rFonts w:ascii="Times New Roman" w:hAnsi="Times New Roman"/>
          <w:sz w:val="24"/>
          <w:szCs w:val="24"/>
        </w:rPr>
      </w:pPr>
      <w:r w:rsidRPr="002B0BB6">
        <w:rPr>
          <w:rFonts w:ascii="Times New Roman" w:hAnsi="Times New Roman"/>
          <w:sz w:val="24"/>
          <w:szCs w:val="24"/>
        </w:rPr>
        <w:t>По указанному мной адресу регистрации также совместно зарегистрированы:</w:t>
      </w:r>
    </w:p>
    <w:p w:rsidR="00F70E6B" w:rsidRPr="002B0BB6" w:rsidRDefault="00F70E6B" w:rsidP="00F70E6B">
      <w:pPr>
        <w:pStyle w:val="af7"/>
        <w:rPr>
          <w:rFonts w:ascii="Times New Roman" w:hAnsi="Times New Roman"/>
          <w:sz w:val="24"/>
          <w:szCs w:val="24"/>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222"/>
        <w:gridCol w:w="1701"/>
        <w:gridCol w:w="1984"/>
        <w:gridCol w:w="3119"/>
      </w:tblGrid>
      <w:tr w:rsidR="00F70E6B" w:rsidRPr="002B0BB6" w:rsidTr="00520C39">
        <w:tc>
          <w:tcPr>
            <w:tcW w:w="629" w:type="dxa"/>
          </w:tcPr>
          <w:p w:rsidR="00F70E6B" w:rsidRPr="008D17D2" w:rsidRDefault="00F70E6B" w:rsidP="00520C39">
            <w:pPr>
              <w:pStyle w:val="af7"/>
              <w:jc w:val="center"/>
              <w:rPr>
                <w:rFonts w:ascii="Times New Roman" w:hAnsi="Times New Roman"/>
                <w:b/>
              </w:rPr>
            </w:pPr>
            <w:r w:rsidRPr="008D17D2">
              <w:rPr>
                <w:rFonts w:ascii="Times New Roman" w:hAnsi="Times New Roman"/>
                <w:b/>
              </w:rPr>
              <w:t>N п/п</w:t>
            </w:r>
          </w:p>
        </w:tc>
        <w:tc>
          <w:tcPr>
            <w:tcW w:w="8222" w:type="dxa"/>
          </w:tcPr>
          <w:p w:rsidR="00F70E6B" w:rsidRPr="008D17D2" w:rsidRDefault="00F70E6B" w:rsidP="00520C39">
            <w:pPr>
              <w:pStyle w:val="af7"/>
              <w:jc w:val="center"/>
              <w:rPr>
                <w:rFonts w:ascii="Times New Roman" w:hAnsi="Times New Roman"/>
                <w:b/>
              </w:rPr>
            </w:pPr>
            <w:r w:rsidRPr="008D17D2">
              <w:rPr>
                <w:rFonts w:ascii="Times New Roman" w:hAnsi="Times New Roman"/>
                <w:b/>
              </w:rPr>
              <w:t>Фамилия, имя, отчество</w:t>
            </w:r>
          </w:p>
        </w:tc>
        <w:tc>
          <w:tcPr>
            <w:tcW w:w="1701" w:type="dxa"/>
          </w:tcPr>
          <w:p w:rsidR="00F70E6B" w:rsidRPr="008D17D2" w:rsidRDefault="00F70E6B" w:rsidP="00520C39">
            <w:pPr>
              <w:pStyle w:val="af7"/>
              <w:jc w:val="center"/>
              <w:rPr>
                <w:rFonts w:ascii="Times New Roman" w:hAnsi="Times New Roman"/>
                <w:b/>
              </w:rPr>
            </w:pPr>
            <w:r w:rsidRPr="008D17D2">
              <w:rPr>
                <w:rFonts w:ascii="Times New Roman" w:hAnsi="Times New Roman"/>
                <w:b/>
              </w:rPr>
              <w:t>Дата рождения</w:t>
            </w:r>
          </w:p>
        </w:tc>
        <w:tc>
          <w:tcPr>
            <w:tcW w:w="1984" w:type="dxa"/>
          </w:tcPr>
          <w:p w:rsidR="00F70E6B" w:rsidRPr="008D17D2" w:rsidRDefault="00F70E6B" w:rsidP="00520C39">
            <w:pPr>
              <w:pStyle w:val="af7"/>
              <w:jc w:val="center"/>
              <w:rPr>
                <w:rFonts w:ascii="Times New Roman" w:hAnsi="Times New Roman"/>
                <w:b/>
              </w:rPr>
            </w:pPr>
            <w:r w:rsidRPr="008D17D2">
              <w:rPr>
                <w:rFonts w:ascii="Times New Roman" w:hAnsi="Times New Roman"/>
                <w:b/>
              </w:rPr>
              <w:t>Степень родства</w:t>
            </w:r>
          </w:p>
        </w:tc>
        <w:tc>
          <w:tcPr>
            <w:tcW w:w="3119" w:type="dxa"/>
          </w:tcPr>
          <w:p w:rsidR="00F70E6B" w:rsidRPr="008D17D2" w:rsidRDefault="00F70E6B" w:rsidP="00520C39">
            <w:pPr>
              <w:pStyle w:val="af7"/>
              <w:jc w:val="center"/>
              <w:rPr>
                <w:rFonts w:ascii="Times New Roman" w:hAnsi="Times New Roman"/>
                <w:b/>
              </w:rPr>
            </w:pPr>
            <w:r w:rsidRPr="008D17D2">
              <w:rPr>
                <w:rFonts w:ascii="Times New Roman" w:hAnsi="Times New Roman"/>
                <w:b/>
              </w:rPr>
              <w:t>СНИЛС</w:t>
            </w:r>
          </w:p>
        </w:tc>
      </w:tr>
      <w:tr w:rsidR="00F70E6B" w:rsidRPr="002B0BB6" w:rsidTr="00520C39">
        <w:tc>
          <w:tcPr>
            <w:tcW w:w="629" w:type="dxa"/>
            <w:vAlign w:val="center"/>
          </w:tcPr>
          <w:p w:rsidR="00F70E6B" w:rsidRPr="002B0BB6" w:rsidRDefault="00F70E6B" w:rsidP="00520C39">
            <w:pPr>
              <w:pStyle w:val="af7"/>
              <w:rPr>
                <w:rFonts w:ascii="Times New Roman" w:hAnsi="Times New Roman"/>
                <w:sz w:val="24"/>
                <w:szCs w:val="24"/>
              </w:rPr>
            </w:pPr>
          </w:p>
        </w:tc>
        <w:tc>
          <w:tcPr>
            <w:tcW w:w="8222" w:type="dxa"/>
          </w:tcPr>
          <w:p w:rsidR="00F70E6B" w:rsidRPr="002B0BB6" w:rsidRDefault="00F70E6B" w:rsidP="00520C39">
            <w:pPr>
              <w:pStyle w:val="af7"/>
              <w:rPr>
                <w:rFonts w:ascii="Times New Roman" w:hAnsi="Times New Roman"/>
                <w:sz w:val="24"/>
                <w:szCs w:val="24"/>
              </w:rPr>
            </w:pPr>
          </w:p>
        </w:tc>
        <w:tc>
          <w:tcPr>
            <w:tcW w:w="1701" w:type="dxa"/>
          </w:tcPr>
          <w:p w:rsidR="00F70E6B" w:rsidRPr="002B0BB6" w:rsidRDefault="00F70E6B" w:rsidP="00520C39">
            <w:pPr>
              <w:pStyle w:val="af7"/>
              <w:rPr>
                <w:rFonts w:ascii="Times New Roman" w:hAnsi="Times New Roman"/>
                <w:sz w:val="24"/>
                <w:szCs w:val="24"/>
              </w:rPr>
            </w:pPr>
          </w:p>
        </w:tc>
        <w:tc>
          <w:tcPr>
            <w:tcW w:w="1984" w:type="dxa"/>
          </w:tcPr>
          <w:p w:rsidR="00F70E6B" w:rsidRPr="002B0BB6" w:rsidRDefault="00F70E6B" w:rsidP="00520C39">
            <w:pPr>
              <w:pStyle w:val="af7"/>
              <w:rPr>
                <w:rFonts w:ascii="Times New Roman" w:hAnsi="Times New Roman"/>
                <w:sz w:val="24"/>
                <w:szCs w:val="24"/>
              </w:rPr>
            </w:pPr>
          </w:p>
        </w:tc>
        <w:tc>
          <w:tcPr>
            <w:tcW w:w="3119" w:type="dxa"/>
          </w:tcPr>
          <w:p w:rsidR="00F70E6B" w:rsidRPr="002B0BB6" w:rsidRDefault="00F70E6B" w:rsidP="00520C39">
            <w:pPr>
              <w:pStyle w:val="af7"/>
              <w:rPr>
                <w:rFonts w:ascii="Times New Roman" w:hAnsi="Times New Roman"/>
                <w:sz w:val="24"/>
                <w:szCs w:val="24"/>
              </w:rPr>
            </w:pPr>
          </w:p>
        </w:tc>
      </w:tr>
    </w:tbl>
    <w:p w:rsidR="00F70E6B" w:rsidRPr="002B0BB6" w:rsidRDefault="00F70E6B" w:rsidP="00F70E6B">
      <w:pPr>
        <w:pStyle w:val="af7"/>
        <w:rPr>
          <w:rFonts w:ascii="Times New Roman" w:hAnsi="Times New Roman"/>
          <w:sz w:val="24"/>
          <w:szCs w:val="24"/>
        </w:rPr>
      </w:pPr>
    </w:p>
    <w:p w:rsidR="00F70E6B" w:rsidRPr="002B0BB6" w:rsidRDefault="00F70E6B" w:rsidP="00F70E6B">
      <w:pPr>
        <w:pStyle w:val="af7"/>
        <w:jc w:val="both"/>
        <w:rPr>
          <w:rFonts w:ascii="Times New Roman" w:hAnsi="Times New Roman"/>
          <w:sz w:val="24"/>
          <w:szCs w:val="24"/>
        </w:rPr>
      </w:pPr>
      <w:r>
        <w:rPr>
          <w:rFonts w:ascii="Times New Roman" w:hAnsi="Times New Roman"/>
          <w:sz w:val="24"/>
          <w:szCs w:val="24"/>
        </w:rPr>
        <w:tab/>
      </w:r>
      <w:r w:rsidRPr="002B0BB6">
        <w:rPr>
          <w:rFonts w:ascii="Times New Roman" w:hAnsi="Times New Roman"/>
          <w:sz w:val="24"/>
          <w:szCs w:val="24"/>
        </w:rPr>
        <w:t xml:space="preserve">Подтверждаю, что мне известно, что представление заведомо ложных и (или) недостоверных сведений, а также умолчание о фактах, влекущих прекращение выплат, совершенное при получении пособий, компенсаций, субсидий и иных социальных выплат, является в соответствии со </w:t>
      </w:r>
      <w:hyperlink r:id="rId17" w:history="1">
        <w:r w:rsidRPr="002B0BB6">
          <w:rPr>
            <w:rFonts w:ascii="Times New Roman" w:hAnsi="Times New Roman"/>
            <w:color w:val="0000FF"/>
            <w:sz w:val="24"/>
            <w:szCs w:val="24"/>
          </w:rPr>
          <w:t>статьей 159.2</w:t>
        </w:r>
      </w:hyperlink>
      <w:r w:rsidRPr="002B0BB6">
        <w:rPr>
          <w:rFonts w:ascii="Times New Roman" w:hAnsi="Times New Roman"/>
          <w:sz w:val="24"/>
          <w:szCs w:val="24"/>
        </w:rPr>
        <w:t xml:space="preserve"> Уголовного кодекса Российской Федерации уголовно наказуемым деянием.</w:t>
      </w:r>
    </w:p>
    <w:p w:rsidR="00F70E6B" w:rsidRDefault="00F70E6B" w:rsidP="00F70E6B">
      <w:pPr>
        <w:pStyle w:val="af7"/>
        <w:rPr>
          <w:rFonts w:ascii="Times New Roman" w:hAnsi="Times New Roman"/>
          <w:sz w:val="24"/>
          <w:szCs w:val="24"/>
        </w:rPr>
      </w:pPr>
    </w:p>
    <w:p w:rsidR="00F70E6B" w:rsidRDefault="00F70E6B" w:rsidP="00F70E6B">
      <w:pPr>
        <w:pStyle w:val="af7"/>
        <w:jc w:val="both"/>
        <w:rPr>
          <w:rFonts w:ascii="Times New Roman" w:hAnsi="Times New Roman"/>
          <w:i/>
        </w:rPr>
      </w:pPr>
      <w:r w:rsidRPr="008D17D2">
        <w:rPr>
          <w:rFonts w:ascii="Times New Roman" w:hAnsi="Times New Roman"/>
          <w:i/>
        </w:rPr>
        <w:tab/>
      </w:r>
      <w:r w:rsidRPr="00C7337B">
        <w:rPr>
          <w:rFonts w:ascii="Times New Roman" w:hAnsi="Times New Roman"/>
          <w:i/>
          <w:sz w:val="20"/>
          <w:szCs w:val="20"/>
        </w:rPr>
        <w:t>Примечание: в качестве членов семьи указываются супруги, родители и дети (усыновители и усыновленные), в качестве совместно проживающих указываются иные граждане, зарегистрированные по месту жительства (месту пребывания) в жилом помещении собственника</w:t>
      </w:r>
      <w:r w:rsidRPr="008D17D2">
        <w:rPr>
          <w:rFonts w:ascii="Times New Roman" w:hAnsi="Times New Roman"/>
          <w:i/>
        </w:rPr>
        <w:t>.</w:t>
      </w:r>
    </w:p>
    <w:p w:rsidR="00F70E6B" w:rsidRDefault="00F70E6B" w:rsidP="00F70E6B">
      <w:pPr>
        <w:pStyle w:val="af7"/>
        <w:jc w:val="both"/>
        <w:rPr>
          <w:rFonts w:ascii="Times New Roman" w:hAnsi="Times New Roman"/>
          <w:i/>
        </w:rPr>
      </w:pPr>
    </w:p>
    <w:p w:rsidR="00F70E6B" w:rsidRPr="008D17D2" w:rsidRDefault="00F70E6B" w:rsidP="00F70E6B">
      <w:pPr>
        <w:pStyle w:val="af7"/>
        <w:jc w:val="both"/>
        <w:rPr>
          <w:rFonts w:ascii="Times New Roman" w:hAnsi="Times New Roman"/>
          <w:i/>
        </w:rPr>
      </w:pPr>
    </w:p>
    <w:tbl>
      <w:tblPr>
        <w:tblW w:w="0" w:type="auto"/>
        <w:tblLayout w:type="fixed"/>
        <w:tblCellMar>
          <w:top w:w="102" w:type="dxa"/>
          <w:left w:w="62" w:type="dxa"/>
          <w:bottom w:w="102" w:type="dxa"/>
          <w:right w:w="62" w:type="dxa"/>
        </w:tblCellMar>
        <w:tblLook w:val="0000"/>
      </w:tblPr>
      <w:tblGrid>
        <w:gridCol w:w="2756"/>
        <w:gridCol w:w="283"/>
        <w:gridCol w:w="2835"/>
        <w:gridCol w:w="851"/>
        <w:gridCol w:w="5103"/>
      </w:tblGrid>
      <w:tr w:rsidR="00F70E6B" w:rsidRPr="002B0BB6" w:rsidTr="00520C39">
        <w:trPr>
          <w:trHeight w:val="199"/>
        </w:trPr>
        <w:tc>
          <w:tcPr>
            <w:tcW w:w="2756" w:type="dxa"/>
            <w:tcBorders>
              <w:bottom w:val="single" w:sz="4" w:space="0" w:color="auto"/>
            </w:tcBorders>
            <w:vAlign w:val="bottom"/>
          </w:tcPr>
          <w:p w:rsidR="00F70E6B" w:rsidRPr="002B0BB6" w:rsidRDefault="00F70E6B" w:rsidP="00520C39">
            <w:pPr>
              <w:pStyle w:val="af7"/>
              <w:rPr>
                <w:rFonts w:ascii="Times New Roman" w:hAnsi="Times New Roman"/>
                <w:sz w:val="24"/>
                <w:szCs w:val="24"/>
              </w:rPr>
            </w:pPr>
          </w:p>
        </w:tc>
        <w:tc>
          <w:tcPr>
            <w:tcW w:w="283" w:type="dxa"/>
          </w:tcPr>
          <w:p w:rsidR="00F70E6B" w:rsidRPr="002B0BB6" w:rsidRDefault="00F70E6B" w:rsidP="00520C39">
            <w:pPr>
              <w:pStyle w:val="af7"/>
              <w:rPr>
                <w:rFonts w:ascii="Times New Roman" w:hAnsi="Times New Roman"/>
                <w:sz w:val="24"/>
                <w:szCs w:val="24"/>
              </w:rPr>
            </w:pPr>
          </w:p>
        </w:tc>
        <w:tc>
          <w:tcPr>
            <w:tcW w:w="2835" w:type="dxa"/>
            <w:tcBorders>
              <w:bottom w:val="single" w:sz="4" w:space="0" w:color="auto"/>
            </w:tcBorders>
          </w:tcPr>
          <w:p w:rsidR="00F70E6B" w:rsidRPr="002B0BB6" w:rsidRDefault="00F70E6B" w:rsidP="00520C39">
            <w:pPr>
              <w:pStyle w:val="af7"/>
              <w:rPr>
                <w:rFonts w:ascii="Times New Roman" w:hAnsi="Times New Roman"/>
                <w:sz w:val="24"/>
                <w:szCs w:val="24"/>
              </w:rPr>
            </w:pPr>
          </w:p>
        </w:tc>
        <w:tc>
          <w:tcPr>
            <w:tcW w:w="851" w:type="dxa"/>
          </w:tcPr>
          <w:p w:rsidR="00F70E6B" w:rsidRPr="002B0BB6" w:rsidRDefault="00F70E6B" w:rsidP="00520C39">
            <w:pPr>
              <w:pStyle w:val="af7"/>
              <w:rPr>
                <w:rFonts w:ascii="Times New Roman" w:hAnsi="Times New Roman"/>
                <w:sz w:val="24"/>
                <w:szCs w:val="24"/>
              </w:rPr>
            </w:pPr>
          </w:p>
        </w:tc>
        <w:tc>
          <w:tcPr>
            <w:tcW w:w="5103" w:type="dxa"/>
            <w:tcBorders>
              <w:bottom w:val="single" w:sz="4" w:space="0" w:color="auto"/>
            </w:tcBorders>
          </w:tcPr>
          <w:p w:rsidR="00F70E6B" w:rsidRPr="002B0BB6" w:rsidRDefault="00F70E6B" w:rsidP="00520C39">
            <w:pPr>
              <w:pStyle w:val="af7"/>
              <w:rPr>
                <w:rFonts w:ascii="Times New Roman" w:hAnsi="Times New Roman"/>
                <w:sz w:val="24"/>
                <w:szCs w:val="24"/>
              </w:rPr>
            </w:pPr>
          </w:p>
        </w:tc>
      </w:tr>
      <w:tr w:rsidR="00F70E6B" w:rsidRPr="002B0BB6" w:rsidTr="00520C39">
        <w:tc>
          <w:tcPr>
            <w:tcW w:w="2756" w:type="dxa"/>
            <w:tcBorders>
              <w:top w:val="single" w:sz="4" w:space="0" w:color="auto"/>
            </w:tcBorders>
          </w:tcPr>
          <w:p w:rsidR="00F70E6B" w:rsidRPr="002B0BB6" w:rsidRDefault="00F70E6B" w:rsidP="00520C39">
            <w:pPr>
              <w:pStyle w:val="af7"/>
              <w:jc w:val="center"/>
              <w:rPr>
                <w:rFonts w:ascii="Times New Roman" w:hAnsi="Times New Roman"/>
                <w:sz w:val="24"/>
                <w:szCs w:val="24"/>
              </w:rPr>
            </w:pPr>
            <w:r w:rsidRPr="002B0BB6">
              <w:rPr>
                <w:rFonts w:ascii="Times New Roman" w:hAnsi="Times New Roman"/>
                <w:sz w:val="24"/>
                <w:szCs w:val="24"/>
              </w:rPr>
              <w:t>дата)</w:t>
            </w:r>
          </w:p>
        </w:tc>
        <w:tc>
          <w:tcPr>
            <w:tcW w:w="283" w:type="dxa"/>
          </w:tcPr>
          <w:p w:rsidR="00F70E6B" w:rsidRPr="002B0BB6" w:rsidRDefault="00F70E6B" w:rsidP="00520C39">
            <w:pPr>
              <w:pStyle w:val="af7"/>
              <w:jc w:val="center"/>
              <w:rPr>
                <w:rFonts w:ascii="Times New Roman" w:hAnsi="Times New Roman"/>
                <w:sz w:val="24"/>
                <w:szCs w:val="24"/>
              </w:rPr>
            </w:pPr>
          </w:p>
        </w:tc>
        <w:tc>
          <w:tcPr>
            <w:tcW w:w="2835" w:type="dxa"/>
            <w:tcBorders>
              <w:top w:val="single" w:sz="4" w:space="0" w:color="auto"/>
            </w:tcBorders>
          </w:tcPr>
          <w:p w:rsidR="00F70E6B" w:rsidRPr="002B0BB6" w:rsidRDefault="00F70E6B" w:rsidP="00520C39">
            <w:pPr>
              <w:pStyle w:val="af7"/>
              <w:jc w:val="center"/>
              <w:rPr>
                <w:rFonts w:ascii="Times New Roman" w:hAnsi="Times New Roman"/>
                <w:sz w:val="24"/>
                <w:szCs w:val="24"/>
              </w:rPr>
            </w:pPr>
            <w:r w:rsidRPr="002B0BB6">
              <w:rPr>
                <w:rFonts w:ascii="Times New Roman" w:hAnsi="Times New Roman"/>
                <w:sz w:val="24"/>
                <w:szCs w:val="24"/>
              </w:rPr>
              <w:t>(подпись)</w:t>
            </w:r>
          </w:p>
        </w:tc>
        <w:tc>
          <w:tcPr>
            <w:tcW w:w="851" w:type="dxa"/>
          </w:tcPr>
          <w:p w:rsidR="00F70E6B" w:rsidRPr="002B0BB6" w:rsidRDefault="00F70E6B" w:rsidP="00520C39">
            <w:pPr>
              <w:pStyle w:val="af7"/>
              <w:jc w:val="center"/>
              <w:rPr>
                <w:rFonts w:ascii="Times New Roman" w:hAnsi="Times New Roman"/>
                <w:sz w:val="24"/>
                <w:szCs w:val="24"/>
              </w:rPr>
            </w:pPr>
          </w:p>
        </w:tc>
        <w:tc>
          <w:tcPr>
            <w:tcW w:w="5103" w:type="dxa"/>
            <w:tcBorders>
              <w:top w:val="single" w:sz="4" w:space="0" w:color="auto"/>
            </w:tcBorders>
          </w:tcPr>
          <w:p w:rsidR="00F70E6B" w:rsidRPr="002B0BB6" w:rsidRDefault="00F70E6B" w:rsidP="00520C39">
            <w:pPr>
              <w:pStyle w:val="af7"/>
              <w:jc w:val="center"/>
              <w:rPr>
                <w:rFonts w:ascii="Times New Roman" w:hAnsi="Times New Roman"/>
                <w:sz w:val="24"/>
                <w:szCs w:val="24"/>
              </w:rPr>
            </w:pPr>
            <w:r w:rsidRPr="002B0BB6">
              <w:rPr>
                <w:rFonts w:ascii="Times New Roman" w:hAnsi="Times New Roman"/>
                <w:sz w:val="24"/>
                <w:szCs w:val="24"/>
              </w:rPr>
              <w:t>(расшифровка)</w:t>
            </w:r>
          </w:p>
        </w:tc>
      </w:tr>
    </w:tbl>
    <w:p w:rsidR="00F70E6B" w:rsidRPr="002B0BB6" w:rsidRDefault="00F70E6B" w:rsidP="00F70E6B">
      <w:pPr>
        <w:pStyle w:val="af7"/>
        <w:rPr>
          <w:rFonts w:ascii="Times New Roman" w:hAnsi="Times New Roman"/>
          <w:sz w:val="24"/>
          <w:szCs w:val="24"/>
        </w:rPr>
      </w:pPr>
    </w:p>
    <w:tbl>
      <w:tblPr>
        <w:tblpPr w:leftFromText="180" w:rightFromText="180" w:vertAnchor="text" w:horzAnchor="margin" w:tblpY="169"/>
        <w:tblW w:w="0" w:type="auto"/>
        <w:tblLook w:val="04A0"/>
      </w:tblPr>
      <w:tblGrid>
        <w:gridCol w:w="5098"/>
        <w:gridCol w:w="4529"/>
      </w:tblGrid>
      <w:tr w:rsidR="00F70E6B" w:rsidRPr="00DE36E5" w:rsidTr="00520C39">
        <w:tc>
          <w:tcPr>
            <w:tcW w:w="5098" w:type="dxa"/>
            <w:tcBorders>
              <w:right w:val="single" w:sz="4" w:space="0" w:color="auto"/>
            </w:tcBorders>
            <w:shd w:val="clear" w:color="auto" w:fill="auto"/>
          </w:tcPr>
          <w:p w:rsidR="00F70E6B" w:rsidRPr="00DE36E5" w:rsidRDefault="00F70E6B" w:rsidP="00520C39">
            <w:pPr>
              <w:rPr>
                <w:rFonts w:ascii="Times New Roman" w:hAnsi="Times New Roman"/>
                <w:bCs/>
                <w:color w:val="000000"/>
                <w:szCs w:val="24"/>
              </w:rPr>
            </w:pP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F70E6B" w:rsidRPr="00DE36E5" w:rsidRDefault="00F70E6B" w:rsidP="00520C39">
            <w:pPr>
              <w:spacing w:line="240" w:lineRule="auto"/>
              <w:jc w:val="center"/>
              <w:rPr>
                <w:rFonts w:ascii="Times New Roman" w:hAnsi="Times New Roman"/>
                <w:bCs/>
                <w:color w:val="000000"/>
                <w:sz w:val="24"/>
                <w:szCs w:val="24"/>
              </w:rPr>
            </w:pPr>
            <w:r w:rsidRPr="00DE36E5">
              <w:rPr>
                <w:rFonts w:ascii="Times New Roman" w:hAnsi="Times New Roman"/>
                <w:bCs/>
                <w:color w:val="000000"/>
                <w:sz w:val="24"/>
                <w:szCs w:val="24"/>
              </w:rPr>
              <w:t>Сведения об</w:t>
            </w:r>
          </w:p>
          <w:p w:rsidR="00F70E6B" w:rsidRPr="00DE36E5" w:rsidRDefault="00F70E6B" w:rsidP="00520C39">
            <w:pPr>
              <w:spacing w:line="240" w:lineRule="auto"/>
              <w:jc w:val="center"/>
              <w:rPr>
                <w:rFonts w:ascii="Times New Roman" w:hAnsi="Times New Roman"/>
                <w:bCs/>
                <w:color w:val="000000"/>
                <w:sz w:val="24"/>
                <w:szCs w:val="24"/>
              </w:rPr>
            </w:pPr>
            <w:r w:rsidRPr="00DE36E5">
              <w:rPr>
                <w:rFonts w:ascii="Times New Roman" w:hAnsi="Times New Roman"/>
                <w:bCs/>
                <w:color w:val="000000"/>
                <w:sz w:val="24"/>
                <w:szCs w:val="24"/>
              </w:rPr>
              <w:t>электронной</w:t>
            </w:r>
          </w:p>
          <w:p w:rsidR="00F70E6B" w:rsidRPr="00DE36E5" w:rsidRDefault="00F70E6B" w:rsidP="00520C39">
            <w:pPr>
              <w:spacing w:line="240" w:lineRule="auto"/>
              <w:jc w:val="center"/>
              <w:rPr>
                <w:rFonts w:ascii="Times New Roman" w:hAnsi="Times New Roman"/>
                <w:bCs/>
                <w:color w:val="000000"/>
                <w:szCs w:val="24"/>
              </w:rPr>
            </w:pPr>
            <w:r w:rsidRPr="00DE36E5">
              <w:rPr>
                <w:rFonts w:ascii="Times New Roman" w:hAnsi="Times New Roman"/>
                <w:bCs/>
                <w:color w:val="000000"/>
                <w:sz w:val="24"/>
                <w:szCs w:val="24"/>
              </w:rPr>
              <w:t>подписи</w:t>
            </w:r>
          </w:p>
        </w:tc>
      </w:tr>
    </w:tbl>
    <w:p w:rsidR="00F70E6B" w:rsidRDefault="00F70E6B" w:rsidP="00C21014">
      <w:pPr>
        <w:spacing w:line="240" w:lineRule="auto"/>
        <w:ind w:left="4536"/>
        <w:contextualSpacing/>
        <w:jc w:val="center"/>
        <w:rPr>
          <w:rFonts w:ascii="Times New Roman" w:hAnsi="Times New Roman"/>
          <w:b/>
          <w:color w:val="000000"/>
          <w:spacing w:val="2"/>
          <w:sz w:val="28"/>
          <w:szCs w:val="28"/>
          <w:lang w:eastAsia="ru-RU"/>
        </w:rPr>
      </w:pPr>
    </w:p>
    <w:p w:rsidR="00F70E6B" w:rsidRDefault="00F70E6B" w:rsidP="00C21014">
      <w:pPr>
        <w:spacing w:line="240" w:lineRule="auto"/>
        <w:ind w:left="4536"/>
        <w:contextualSpacing/>
        <w:jc w:val="center"/>
        <w:rPr>
          <w:rFonts w:ascii="Times New Roman" w:hAnsi="Times New Roman"/>
          <w:b/>
          <w:color w:val="000000"/>
          <w:spacing w:val="2"/>
          <w:sz w:val="28"/>
          <w:szCs w:val="28"/>
          <w:lang w:eastAsia="ru-RU"/>
        </w:rPr>
      </w:pPr>
    </w:p>
    <w:p w:rsidR="00F70E6B" w:rsidRDefault="00F70E6B" w:rsidP="00C21014">
      <w:pPr>
        <w:spacing w:line="240" w:lineRule="auto"/>
        <w:ind w:left="4536"/>
        <w:contextualSpacing/>
        <w:jc w:val="center"/>
        <w:rPr>
          <w:rFonts w:ascii="Times New Roman" w:hAnsi="Times New Roman"/>
          <w:b/>
          <w:color w:val="000000"/>
          <w:spacing w:val="2"/>
          <w:sz w:val="28"/>
          <w:szCs w:val="28"/>
          <w:lang w:eastAsia="ru-RU"/>
        </w:rPr>
      </w:pPr>
    </w:p>
    <w:p w:rsidR="005F16EC" w:rsidRDefault="005F16EC" w:rsidP="00C21014">
      <w:pPr>
        <w:spacing w:line="240" w:lineRule="auto"/>
        <w:ind w:left="4536"/>
        <w:contextualSpacing/>
        <w:jc w:val="center"/>
        <w:rPr>
          <w:rFonts w:ascii="Times New Roman" w:hAnsi="Times New Roman"/>
          <w:b/>
          <w:color w:val="000000"/>
          <w:spacing w:val="2"/>
          <w:sz w:val="28"/>
          <w:szCs w:val="28"/>
          <w:lang w:eastAsia="ru-RU"/>
        </w:rPr>
        <w:sectPr w:rsidR="005F16EC" w:rsidSect="00F70E6B">
          <w:pgSz w:w="16838" w:h="11906" w:orient="landscape"/>
          <w:pgMar w:top="1418" w:right="851" w:bottom="567" w:left="709" w:header="709" w:footer="709" w:gutter="0"/>
          <w:cols w:space="708"/>
          <w:titlePg/>
          <w:docGrid w:linePitch="360"/>
        </w:sectPr>
      </w:pPr>
    </w:p>
    <w:p w:rsidR="00C21014" w:rsidRPr="00DE36E5" w:rsidRDefault="00C21014" w:rsidP="00C21014">
      <w:pPr>
        <w:spacing w:line="240" w:lineRule="auto"/>
        <w:ind w:left="4536"/>
        <w:contextualSpacing/>
        <w:jc w:val="center"/>
        <w:rPr>
          <w:rFonts w:ascii="Times New Roman" w:hAnsi="Times New Roman"/>
          <w:color w:val="000000"/>
          <w:spacing w:val="2"/>
          <w:sz w:val="28"/>
          <w:szCs w:val="28"/>
          <w:lang w:eastAsia="ru-RU"/>
        </w:rPr>
      </w:pPr>
      <w:r w:rsidRPr="00DE36E5">
        <w:rPr>
          <w:rFonts w:ascii="Times New Roman" w:hAnsi="Times New Roman"/>
          <w:b/>
          <w:color w:val="000000"/>
          <w:spacing w:val="2"/>
          <w:sz w:val="28"/>
          <w:szCs w:val="28"/>
          <w:lang w:eastAsia="ru-RU"/>
        </w:rPr>
        <w:lastRenderedPageBreak/>
        <w:t xml:space="preserve">Приложение № </w:t>
      </w:r>
      <w:r w:rsidR="005F16EC">
        <w:rPr>
          <w:rFonts w:ascii="Times New Roman" w:hAnsi="Times New Roman"/>
          <w:b/>
          <w:color w:val="000000"/>
          <w:spacing w:val="2"/>
          <w:sz w:val="28"/>
          <w:szCs w:val="28"/>
          <w:lang w:eastAsia="ru-RU"/>
        </w:rPr>
        <w:t>3</w:t>
      </w:r>
    </w:p>
    <w:p w:rsidR="00C21014" w:rsidRPr="00DE36E5" w:rsidRDefault="00C21014" w:rsidP="00C21014">
      <w:pPr>
        <w:shd w:val="clear" w:color="auto" w:fill="FFFFFF"/>
        <w:spacing w:after="0" w:line="240" w:lineRule="auto"/>
        <w:ind w:left="4536"/>
        <w:contextualSpacing/>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 xml:space="preserve">к административному регламенту </w:t>
      </w:r>
    </w:p>
    <w:p w:rsidR="00C21014" w:rsidRPr="00DE36E5" w:rsidRDefault="00C21014" w:rsidP="00C21014">
      <w:pPr>
        <w:shd w:val="clear" w:color="auto" w:fill="FFFFFF"/>
        <w:spacing w:after="0" w:line="240" w:lineRule="auto"/>
        <w:ind w:left="4536"/>
        <w:contextualSpacing/>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предоставления муниципальной услуги «</w:t>
      </w:r>
      <w:r>
        <w:rPr>
          <w:rFonts w:ascii="Times New Roman" w:hAnsi="Times New Roman"/>
          <w:b/>
          <w:color w:val="000000"/>
          <w:spacing w:val="2"/>
          <w:sz w:val="28"/>
          <w:szCs w:val="28"/>
          <w:lang w:eastAsia="ru-RU"/>
        </w:rPr>
        <w:t>Прием заявлений документов, а также постановка граждан на учет в качестве нуждающихся в жилых помещениях</w:t>
      </w:r>
      <w:r w:rsidRPr="00DE36E5">
        <w:rPr>
          <w:rFonts w:ascii="Times New Roman" w:hAnsi="Times New Roman"/>
          <w:b/>
          <w:color w:val="000000"/>
          <w:spacing w:val="2"/>
          <w:sz w:val="28"/>
          <w:szCs w:val="28"/>
          <w:lang w:eastAsia="ru-RU"/>
        </w:rPr>
        <w:t>»</w:t>
      </w:r>
    </w:p>
    <w:bookmarkEnd w:id="14"/>
    <w:p w:rsidR="00614CEE" w:rsidRPr="00DE36E5" w:rsidRDefault="00614CEE" w:rsidP="00685647">
      <w:pPr>
        <w:pStyle w:val="ConsPlusNonformat"/>
        <w:contextualSpacing/>
        <w:jc w:val="right"/>
        <w:rPr>
          <w:rFonts w:ascii="Times New Roman" w:hAnsi="Times New Roman"/>
          <w:b/>
          <w:color w:val="000000"/>
          <w:spacing w:val="2"/>
          <w:sz w:val="26"/>
          <w:szCs w:val="26"/>
          <w:lang w:eastAsia="ru-RU"/>
        </w:rPr>
      </w:pPr>
    </w:p>
    <w:p w:rsidR="005C387F" w:rsidRPr="00DE36E5" w:rsidRDefault="005C387F" w:rsidP="00685647">
      <w:pPr>
        <w:pStyle w:val="ConsPlusNonformat"/>
        <w:contextualSpacing/>
        <w:jc w:val="right"/>
        <w:rPr>
          <w:rFonts w:ascii="Times New Roman" w:hAnsi="Times New Roman"/>
          <w:b/>
          <w:color w:val="000000"/>
          <w:spacing w:val="2"/>
          <w:sz w:val="26"/>
          <w:szCs w:val="26"/>
          <w:lang w:eastAsia="ru-RU"/>
        </w:rPr>
      </w:pPr>
    </w:p>
    <w:p w:rsidR="003A0F0B" w:rsidRPr="00636F63" w:rsidRDefault="003A0F0B" w:rsidP="003A0F0B">
      <w:pPr>
        <w:pStyle w:val="ConsPlusNonformat"/>
        <w:jc w:val="center"/>
        <w:rPr>
          <w:rFonts w:ascii="Times New Roman" w:hAnsi="Times New Roman" w:cs="Times New Roman"/>
          <w:b/>
          <w:sz w:val="22"/>
          <w:szCs w:val="22"/>
        </w:rPr>
      </w:pPr>
      <w:r w:rsidRPr="00636F63">
        <w:rPr>
          <w:rFonts w:ascii="Times New Roman" w:hAnsi="Times New Roman" w:cs="Times New Roman"/>
          <w:b/>
          <w:sz w:val="22"/>
          <w:szCs w:val="22"/>
        </w:rPr>
        <w:t>СОГЛАСИЕ</w:t>
      </w:r>
    </w:p>
    <w:p w:rsidR="003A0F0B" w:rsidRDefault="003A0F0B" w:rsidP="003A0F0B">
      <w:pPr>
        <w:pStyle w:val="ConsPlusNonformat"/>
        <w:jc w:val="center"/>
        <w:rPr>
          <w:rFonts w:ascii="Times New Roman" w:hAnsi="Times New Roman" w:cs="Times New Roman"/>
          <w:b/>
          <w:sz w:val="22"/>
          <w:szCs w:val="22"/>
        </w:rPr>
      </w:pPr>
      <w:r>
        <w:rPr>
          <w:rFonts w:ascii="Times New Roman" w:hAnsi="Times New Roman" w:cs="Times New Roman"/>
          <w:b/>
          <w:sz w:val="22"/>
          <w:szCs w:val="22"/>
        </w:rPr>
        <w:t>НА ОБРАБОТКУ ПЕРСОНАЛЬНЫХ ДАННЫХ</w:t>
      </w:r>
    </w:p>
    <w:p w:rsidR="003A0F0B" w:rsidRPr="00636F63" w:rsidRDefault="003A0F0B" w:rsidP="003A0F0B">
      <w:pPr>
        <w:pStyle w:val="ConsPlusNonformat"/>
        <w:jc w:val="center"/>
        <w:rPr>
          <w:rFonts w:ascii="Times New Roman" w:hAnsi="Times New Roman" w:cs="Times New Roman"/>
          <w:b/>
          <w:sz w:val="22"/>
          <w:szCs w:val="22"/>
        </w:rPr>
      </w:pPr>
    </w:p>
    <w:p w:rsidR="003A0F0B" w:rsidRPr="00607250" w:rsidRDefault="003A0F0B" w:rsidP="003A0F0B">
      <w:pPr>
        <w:pStyle w:val="ConsPlusNonformat"/>
        <w:rPr>
          <w:rFonts w:ascii="Times New Roman" w:hAnsi="Times New Roman" w:cs="Times New Roman"/>
        </w:rPr>
      </w:pPr>
      <w:r w:rsidRPr="00607250">
        <w:rPr>
          <w:rFonts w:ascii="Times New Roman" w:hAnsi="Times New Roman" w:cs="Times New Roman"/>
        </w:rPr>
        <w:t>Я,________________________________________________________________________________________</w:t>
      </w:r>
      <w:r>
        <w:rPr>
          <w:rFonts w:ascii="Times New Roman" w:hAnsi="Times New Roman" w:cs="Times New Roman"/>
        </w:rPr>
        <w:t>_______</w:t>
      </w:r>
      <w:r w:rsidRPr="00607250">
        <w:rPr>
          <w:rFonts w:ascii="Times New Roman" w:hAnsi="Times New Roman" w:cs="Times New Roman"/>
        </w:rPr>
        <w:t>_,</w:t>
      </w:r>
    </w:p>
    <w:p w:rsidR="003A0F0B" w:rsidRPr="00607250" w:rsidRDefault="003A0F0B" w:rsidP="003A0F0B">
      <w:pPr>
        <w:pStyle w:val="ConsPlusNonformat"/>
        <w:jc w:val="center"/>
        <w:rPr>
          <w:rFonts w:ascii="Times New Roman" w:hAnsi="Times New Roman" w:cs="Times New Roman"/>
          <w:sz w:val="18"/>
          <w:szCs w:val="18"/>
        </w:rPr>
      </w:pPr>
      <w:r w:rsidRPr="00607250">
        <w:rPr>
          <w:rFonts w:ascii="Times New Roman" w:hAnsi="Times New Roman" w:cs="Times New Roman"/>
          <w:sz w:val="18"/>
          <w:szCs w:val="18"/>
        </w:rPr>
        <w:t>(фамилия, имя, отчество)</w:t>
      </w:r>
    </w:p>
    <w:p w:rsidR="003A0F0B" w:rsidRPr="00607250" w:rsidRDefault="003A0F0B" w:rsidP="003A0F0B">
      <w:pPr>
        <w:pStyle w:val="ConsPlusNonformat"/>
        <w:rPr>
          <w:rFonts w:ascii="Times New Roman" w:hAnsi="Times New Roman" w:cs="Times New Roman"/>
        </w:rPr>
      </w:pPr>
      <w:r w:rsidRPr="00607250">
        <w:rPr>
          <w:rFonts w:ascii="Times New Roman" w:hAnsi="Times New Roman" w:cs="Times New Roman"/>
        </w:rPr>
        <w:t>проживающий (ая) по адресу ______________________________________________________________</w:t>
      </w:r>
      <w:r>
        <w:rPr>
          <w:rFonts w:ascii="Times New Roman" w:hAnsi="Times New Roman" w:cs="Times New Roman"/>
        </w:rPr>
        <w:t>______</w:t>
      </w:r>
      <w:r w:rsidRPr="00607250">
        <w:rPr>
          <w:rFonts w:ascii="Times New Roman" w:hAnsi="Times New Roman" w:cs="Times New Roman"/>
        </w:rPr>
        <w:t>_</w:t>
      </w:r>
      <w:r>
        <w:rPr>
          <w:rFonts w:ascii="Times New Roman" w:hAnsi="Times New Roman" w:cs="Times New Roman"/>
        </w:rPr>
        <w:t>_</w:t>
      </w:r>
      <w:r w:rsidRPr="00607250">
        <w:rPr>
          <w:rFonts w:ascii="Times New Roman" w:hAnsi="Times New Roman" w:cs="Times New Roman"/>
        </w:rPr>
        <w:t>___</w:t>
      </w:r>
    </w:p>
    <w:p w:rsidR="003A0F0B" w:rsidRPr="00607250" w:rsidRDefault="003A0F0B" w:rsidP="003A0F0B">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607250">
        <w:rPr>
          <w:rFonts w:ascii="Times New Roman" w:hAnsi="Times New Roman" w:cs="Times New Roman"/>
          <w:sz w:val="18"/>
          <w:szCs w:val="18"/>
        </w:rPr>
        <w:t xml:space="preserve"> (адрес места жительства)</w:t>
      </w:r>
    </w:p>
    <w:p w:rsidR="003A0F0B" w:rsidRPr="00607250" w:rsidRDefault="003A0F0B" w:rsidP="003A0F0B">
      <w:pPr>
        <w:pStyle w:val="ConsPlusNonformat"/>
        <w:rPr>
          <w:rFonts w:ascii="Times New Roman" w:hAnsi="Times New Roman" w:cs="Times New Roman"/>
        </w:rPr>
      </w:pPr>
      <w:r w:rsidRPr="00607250">
        <w:rPr>
          <w:rFonts w:ascii="Times New Roman" w:hAnsi="Times New Roman" w:cs="Times New Roman"/>
        </w:rPr>
        <w:t>____________________________________________________________________________________</w:t>
      </w:r>
      <w:r>
        <w:rPr>
          <w:rFonts w:ascii="Times New Roman" w:hAnsi="Times New Roman" w:cs="Times New Roman"/>
        </w:rPr>
        <w:t>_______</w:t>
      </w:r>
      <w:r w:rsidRPr="00607250">
        <w:rPr>
          <w:rFonts w:ascii="Times New Roman" w:hAnsi="Times New Roman" w:cs="Times New Roman"/>
        </w:rPr>
        <w:t xml:space="preserve">_______,                          </w:t>
      </w:r>
    </w:p>
    <w:p w:rsidR="003A0F0B" w:rsidRPr="00607250" w:rsidRDefault="003A0F0B" w:rsidP="003A0F0B">
      <w:pPr>
        <w:pStyle w:val="ConsPlusNonformat"/>
        <w:rPr>
          <w:rFonts w:ascii="Times New Roman" w:hAnsi="Times New Roman" w:cs="Times New Roman"/>
        </w:rPr>
      </w:pPr>
    </w:p>
    <w:p w:rsidR="003A0F0B" w:rsidRPr="00607250" w:rsidRDefault="003A0F0B" w:rsidP="003A0F0B">
      <w:pPr>
        <w:pStyle w:val="ConsPlusNonformat"/>
        <w:jc w:val="both"/>
        <w:rPr>
          <w:rFonts w:ascii="Times New Roman" w:hAnsi="Times New Roman" w:cs="Times New Roman"/>
        </w:rPr>
      </w:pPr>
      <w:r w:rsidRPr="00607250">
        <w:rPr>
          <w:rFonts w:ascii="Times New Roman" w:hAnsi="Times New Roman" w:cs="Times New Roman"/>
        </w:rPr>
        <w:t>паспорт: серия ______ № _________, выданный ______________________________________________</w:t>
      </w:r>
      <w:r>
        <w:rPr>
          <w:rFonts w:ascii="Times New Roman" w:hAnsi="Times New Roman" w:cs="Times New Roman"/>
        </w:rPr>
        <w:t>_________</w:t>
      </w:r>
      <w:r w:rsidRPr="00607250">
        <w:rPr>
          <w:rFonts w:ascii="Times New Roman" w:hAnsi="Times New Roman" w:cs="Times New Roman"/>
        </w:rPr>
        <w:t>__</w:t>
      </w:r>
    </w:p>
    <w:p w:rsidR="003A0F0B" w:rsidRPr="00607250" w:rsidRDefault="003A0F0B" w:rsidP="003A0F0B">
      <w:pPr>
        <w:pStyle w:val="ConsPlusNonformat"/>
        <w:rPr>
          <w:rFonts w:ascii="Times New Roman" w:hAnsi="Times New Roman" w:cs="Times New Roman"/>
        </w:rPr>
      </w:pPr>
      <w:r w:rsidRPr="00607250">
        <w:rPr>
          <w:rFonts w:ascii="Times New Roman" w:hAnsi="Times New Roman" w:cs="Times New Roman"/>
        </w:rPr>
        <w:t xml:space="preserve">_____________________________________________ «___» ____________ 201___ г., </w:t>
      </w:r>
    </w:p>
    <w:p w:rsidR="003A0F0B" w:rsidRPr="00607250" w:rsidRDefault="003A0F0B" w:rsidP="003A0F0B">
      <w:pPr>
        <w:pStyle w:val="ConsPlusNonformat"/>
        <w:rPr>
          <w:rFonts w:ascii="Times New Roman" w:hAnsi="Times New Roman" w:cs="Times New Roman"/>
        </w:rPr>
      </w:pPr>
    </w:p>
    <w:p w:rsidR="003A0F0B" w:rsidRPr="00607250" w:rsidRDefault="003A0F0B" w:rsidP="003A0F0B">
      <w:pPr>
        <w:pStyle w:val="ConsPlusNonformat"/>
        <w:rPr>
          <w:rFonts w:ascii="Times New Roman" w:hAnsi="Times New Roman" w:cs="Times New Roman"/>
        </w:rPr>
      </w:pPr>
      <w:r w:rsidRPr="00607250">
        <w:rPr>
          <w:rFonts w:ascii="Times New Roman" w:hAnsi="Times New Roman" w:cs="Times New Roman"/>
        </w:rPr>
        <w:t>являясь законным представителем_________________________________________________________</w:t>
      </w:r>
      <w:r>
        <w:rPr>
          <w:rFonts w:ascii="Times New Roman" w:hAnsi="Times New Roman" w:cs="Times New Roman"/>
        </w:rPr>
        <w:t>___________</w:t>
      </w:r>
      <w:r w:rsidRPr="00607250">
        <w:rPr>
          <w:rFonts w:ascii="Times New Roman" w:hAnsi="Times New Roman" w:cs="Times New Roman"/>
        </w:rPr>
        <w:t xml:space="preserve">_                                                                                                                                                                                                                                                                               </w:t>
      </w:r>
    </w:p>
    <w:p w:rsidR="003A0F0B" w:rsidRPr="00607250" w:rsidRDefault="003A0F0B" w:rsidP="003A0F0B">
      <w:pPr>
        <w:pStyle w:val="ConsPlusNonformat"/>
        <w:jc w:val="center"/>
        <w:rPr>
          <w:rFonts w:ascii="Times New Roman" w:hAnsi="Times New Roman" w:cs="Times New Roman"/>
          <w:sz w:val="18"/>
          <w:szCs w:val="18"/>
        </w:rPr>
      </w:pPr>
      <w:r w:rsidRPr="00607250">
        <w:rPr>
          <w:rFonts w:ascii="Times New Roman" w:hAnsi="Times New Roman" w:cs="Times New Roman"/>
          <w:sz w:val="18"/>
          <w:szCs w:val="18"/>
        </w:rPr>
        <w:t xml:space="preserve">     (фамилия, имя, отчество)</w:t>
      </w:r>
    </w:p>
    <w:p w:rsidR="003A0F0B" w:rsidRPr="00607250" w:rsidRDefault="003A0F0B" w:rsidP="003A0F0B">
      <w:pPr>
        <w:pStyle w:val="ConsPlusNonformat"/>
        <w:jc w:val="both"/>
        <w:rPr>
          <w:rFonts w:ascii="Times New Roman" w:hAnsi="Times New Roman" w:cs="Times New Roman"/>
        </w:rPr>
      </w:pPr>
      <w:r w:rsidRPr="00607250">
        <w:rPr>
          <w:rFonts w:ascii="Times New Roman" w:hAnsi="Times New Roman" w:cs="Times New Roman"/>
        </w:rPr>
        <w:t>______________________________________________________________________________________</w:t>
      </w:r>
      <w:r>
        <w:rPr>
          <w:rFonts w:ascii="Times New Roman" w:hAnsi="Times New Roman" w:cs="Times New Roman"/>
        </w:rPr>
        <w:t>_________</w:t>
      </w:r>
      <w:r w:rsidRPr="00607250">
        <w:rPr>
          <w:rFonts w:ascii="Times New Roman" w:hAnsi="Times New Roman" w:cs="Times New Roman"/>
        </w:rPr>
        <w:t>___,</w:t>
      </w:r>
    </w:p>
    <w:p w:rsidR="003A0F0B" w:rsidRPr="00607250" w:rsidRDefault="003A0F0B" w:rsidP="003A0F0B">
      <w:pPr>
        <w:pStyle w:val="ConsPlusNonformat"/>
        <w:jc w:val="both"/>
        <w:rPr>
          <w:rFonts w:ascii="Times New Roman" w:hAnsi="Times New Roman" w:cs="Times New Roman"/>
        </w:rPr>
      </w:pPr>
    </w:p>
    <w:p w:rsidR="003A0F0B" w:rsidRPr="00607250" w:rsidRDefault="003A0F0B" w:rsidP="003A0F0B">
      <w:pPr>
        <w:pStyle w:val="ConsPlusNonformat"/>
        <w:rPr>
          <w:rFonts w:ascii="Times New Roman" w:hAnsi="Times New Roman" w:cs="Times New Roman"/>
        </w:rPr>
      </w:pPr>
      <w:r w:rsidRPr="00607250">
        <w:rPr>
          <w:rFonts w:ascii="Times New Roman" w:hAnsi="Times New Roman" w:cs="Times New Roman"/>
        </w:rPr>
        <w:t>проживающего (ей) по адресу ______________________________________________________________</w:t>
      </w:r>
      <w:r>
        <w:rPr>
          <w:rFonts w:ascii="Times New Roman" w:hAnsi="Times New Roman" w:cs="Times New Roman"/>
        </w:rPr>
        <w:t>________</w:t>
      </w:r>
      <w:r w:rsidRPr="00607250">
        <w:rPr>
          <w:rFonts w:ascii="Times New Roman" w:hAnsi="Times New Roman" w:cs="Times New Roman"/>
        </w:rPr>
        <w:t>___</w:t>
      </w:r>
    </w:p>
    <w:p w:rsidR="003A0F0B" w:rsidRPr="00607250" w:rsidRDefault="003A0F0B" w:rsidP="003A0F0B">
      <w:pPr>
        <w:pStyle w:val="ConsPlusNonformat"/>
        <w:jc w:val="center"/>
        <w:rPr>
          <w:rFonts w:ascii="Times New Roman" w:hAnsi="Times New Roman" w:cs="Times New Roman"/>
          <w:sz w:val="18"/>
          <w:szCs w:val="18"/>
        </w:rPr>
      </w:pPr>
      <w:r>
        <w:rPr>
          <w:rFonts w:ascii="Times New Roman" w:hAnsi="Times New Roman" w:cs="Times New Roman"/>
        </w:rPr>
        <w:t xml:space="preserve">         </w:t>
      </w:r>
      <w:r w:rsidRPr="00607250">
        <w:rPr>
          <w:rFonts w:ascii="Times New Roman" w:hAnsi="Times New Roman" w:cs="Times New Roman"/>
          <w:sz w:val="18"/>
          <w:szCs w:val="18"/>
        </w:rPr>
        <w:t>(адрес места жительства)</w:t>
      </w:r>
    </w:p>
    <w:p w:rsidR="003A0F0B" w:rsidRDefault="003A0F0B" w:rsidP="003A0F0B">
      <w:pPr>
        <w:pStyle w:val="ConsPlusNonformat"/>
        <w:jc w:val="both"/>
        <w:rPr>
          <w:rFonts w:ascii="Times New Roman" w:hAnsi="Times New Roman" w:cs="Times New Roman"/>
        </w:rPr>
      </w:pPr>
      <w:r w:rsidRPr="00607250">
        <w:rPr>
          <w:rFonts w:ascii="Times New Roman" w:hAnsi="Times New Roman" w:cs="Times New Roman"/>
        </w:rPr>
        <w:t>________________________________________________________________________________________</w:t>
      </w:r>
      <w:r>
        <w:rPr>
          <w:rFonts w:ascii="Times New Roman" w:hAnsi="Times New Roman" w:cs="Times New Roman"/>
        </w:rPr>
        <w:t>_________</w:t>
      </w:r>
      <w:r w:rsidRPr="00607250">
        <w:rPr>
          <w:rFonts w:ascii="Times New Roman" w:hAnsi="Times New Roman" w:cs="Times New Roman"/>
        </w:rPr>
        <w:t>_,                          паспорт (свидетельство о рождении): серия _____ № _____________, выданный (ое)</w:t>
      </w:r>
      <w:r>
        <w:rPr>
          <w:rFonts w:ascii="Times New Roman" w:hAnsi="Times New Roman" w:cs="Times New Roman"/>
        </w:rPr>
        <w:t>__________________________</w:t>
      </w:r>
    </w:p>
    <w:p w:rsidR="003A0F0B" w:rsidRPr="00607250" w:rsidRDefault="003A0F0B" w:rsidP="003A0F0B">
      <w:pPr>
        <w:pStyle w:val="ConsPlusNonformat"/>
        <w:jc w:val="both"/>
        <w:rPr>
          <w:rFonts w:ascii="Times New Roman" w:hAnsi="Times New Roman" w:cs="Times New Roman"/>
        </w:rPr>
      </w:pPr>
      <w:r w:rsidRPr="00607250">
        <w:rPr>
          <w:rFonts w:ascii="Times New Roman" w:hAnsi="Times New Roman" w:cs="Times New Roman"/>
        </w:rPr>
        <w:t xml:space="preserve"> ________________________________________</w:t>
      </w:r>
      <w:r>
        <w:rPr>
          <w:rFonts w:ascii="Times New Roman" w:hAnsi="Times New Roman" w:cs="Times New Roman"/>
        </w:rPr>
        <w:t>______________________________</w:t>
      </w:r>
      <w:r w:rsidRPr="00607250">
        <w:rPr>
          <w:rFonts w:ascii="Times New Roman" w:hAnsi="Times New Roman" w:cs="Times New Roman"/>
        </w:rPr>
        <w:t xml:space="preserve">__ «___» ______________ ____ г., </w:t>
      </w:r>
    </w:p>
    <w:p w:rsidR="003A0F0B" w:rsidRPr="00607250" w:rsidRDefault="003A0F0B" w:rsidP="003A0F0B">
      <w:pPr>
        <w:pStyle w:val="ConsPlusNonformat"/>
        <w:jc w:val="center"/>
        <w:rPr>
          <w:rFonts w:ascii="Times New Roman" w:hAnsi="Times New Roman" w:cs="Times New Roman"/>
        </w:rPr>
      </w:pPr>
      <w:r w:rsidRPr="00607250">
        <w:rPr>
          <w:rFonts w:ascii="Times New Roman" w:hAnsi="Times New Roman" w:cs="Times New Roman"/>
        </w:rPr>
        <w:t>на основании__________________________________________________________________________</w:t>
      </w:r>
      <w:r>
        <w:rPr>
          <w:rFonts w:ascii="Times New Roman" w:hAnsi="Times New Roman" w:cs="Times New Roman"/>
        </w:rPr>
        <w:t>________</w:t>
      </w:r>
      <w:r w:rsidRPr="00607250">
        <w:rPr>
          <w:rFonts w:ascii="Times New Roman" w:hAnsi="Times New Roman" w:cs="Times New Roman"/>
        </w:rPr>
        <w:t>_ (реквизиты доверенности, иного документа или нормативного правового акта)</w:t>
      </w:r>
    </w:p>
    <w:p w:rsidR="003A0F0B" w:rsidRPr="00607250" w:rsidRDefault="003A0F0B" w:rsidP="003A0F0B">
      <w:pPr>
        <w:pStyle w:val="ConsPlusNonformat"/>
        <w:rPr>
          <w:rFonts w:ascii="Times New Roman" w:hAnsi="Times New Roman" w:cs="Times New Roman"/>
        </w:rPr>
      </w:pPr>
      <w:r w:rsidRPr="00607250">
        <w:rPr>
          <w:rFonts w:ascii="Times New Roman" w:hAnsi="Times New Roman" w:cs="Times New Roman"/>
        </w:rPr>
        <w:t>даю согласие ______________________________________________________________________________</w:t>
      </w:r>
      <w:r>
        <w:rPr>
          <w:rFonts w:ascii="Times New Roman" w:hAnsi="Times New Roman" w:cs="Times New Roman"/>
        </w:rPr>
        <w:t>_________</w:t>
      </w:r>
      <w:r w:rsidRPr="00607250">
        <w:rPr>
          <w:rFonts w:ascii="Times New Roman" w:hAnsi="Times New Roman" w:cs="Times New Roman"/>
        </w:rPr>
        <w:t>_</w:t>
      </w:r>
    </w:p>
    <w:p w:rsidR="003A0F0B" w:rsidRDefault="003A0F0B" w:rsidP="003A0F0B">
      <w:pPr>
        <w:pStyle w:val="ConsPlusNonformat"/>
        <w:jc w:val="center"/>
        <w:rPr>
          <w:rFonts w:ascii="Times New Roman" w:hAnsi="Times New Roman" w:cs="Times New Roman"/>
        </w:rPr>
      </w:pPr>
      <w:r w:rsidRPr="00607250">
        <w:rPr>
          <w:rFonts w:ascii="Times New Roman" w:hAnsi="Times New Roman" w:cs="Times New Roman"/>
        </w:rPr>
        <w:t xml:space="preserve">          (наименование и адрес органа местного самоуправления, подразделения, юридический адрес)</w:t>
      </w:r>
    </w:p>
    <w:p w:rsidR="003A0F0B" w:rsidRPr="00A73518" w:rsidRDefault="003A0F0B" w:rsidP="003A0F0B">
      <w:pPr>
        <w:pStyle w:val="af7"/>
        <w:jc w:val="both"/>
        <w:rPr>
          <w:sz w:val="20"/>
          <w:szCs w:val="20"/>
        </w:rPr>
      </w:pPr>
      <w:r w:rsidRPr="00A73518">
        <w:rPr>
          <w:sz w:val="20"/>
          <w:szCs w:val="20"/>
        </w:rPr>
        <w:t xml:space="preserve">в соответствии с Федеральным законом «О персональных данных» на автоматизированную, а также без использования средств автоматизации на обработку моих персональных данных (персональных данных моего ребенка) с правом совершения действий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постановки </w:t>
      </w:r>
      <w:r>
        <w:rPr>
          <w:sz w:val="20"/>
          <w:szCs w:val="20"/>
        </w:rPr>
        <w:t xml:space="preserve">на учет </w:t>
      </w:r>
      <w:r w:rsidRPr="00A73518">
        <w:rPr>
          <w:sz w:val="20"/>
          <w:szCs w:val="20"/>
        </w:rPr>
        <w:t>и дальнейшего ведения учета в качестве нуждающихся в жилых помещениях.</w:t>
      </w:r>
    </w:p>
    <w:p w:rsidR="003A0F0B" w:rsidRPr="00A73518" w:rsidRDefault="003A0F0B" w:rsidP="003A0F0B">
      <w:pPr>
        <w:pStyle w:val="af7"/>
        <w:jc w:val="both"/>
        <w:rPr>
          <w:sz w:val="20"/>
          <w:szCs w:val="20"/>
        </w:rPr>
      </w:pPr>
    </w:p>
    <w:p w:rsidR="003A0F0B" w:rsidRPr="00A73518" w:rsidRDefault="003A0F0B" w:rsidP="003A0F0B">
      <w:pPr>
        <w:widowControl w:val="0"/>
        <w:autoSpaceDE w:val="0"/>
        <w:autoSpaceDN w:val="0"/>
        <w:adjustRightInd w:val="0"/>
        <w:ind w:firstLine="540"/>
        <w:jc w:val="both"/>
        <w:rPr>
          <w:sz w:val="20"/>
          <w:szCs w:val="20"/>
        </w:rPr>
      </w:pPr>
      <w:r w:rsidRPr="00A73518">
        <w:rPr>
          <w:sz w:val="20"/>
          <w:szCs w:val="20"/>
        </w:rPr>
        <w:t>Данное мною согласие на обработку вышеуказанных персональных данных действует бессрочно и может быть отозвано в письменной форме.</w:t>
      </w:r>
    </w:p>
    <w:p w:rsidR="003A0F0B" w:rsidRPr="00636F63" w:rsidRDefault="003A0F0B" w:rsidP="003A0F0B">
      <w:pPr>
        <w:pStyle w:val="ConsPlusNonformat"/>
        <w:jc w:val="right"/>
        <w:rPr>
          <w:rFonts w:ascii="Times New Roman" w:hAnsi="Times New Roman" w:cs="Times New Roman"/>
        </w:rPr>
      </w:pPr>
      <w:r>
        <w:rPr>
          <w:rFonts w:ascii="Times New Roman" w:hAnsi="Times New Roman" w:cs="Times New Roman"/>
        </w:rPr>
        <w:t>__________</w:t>
      </w:r>
      <w:r w:rsidRPr="00636F63">
        <w:rPr>
          <w:rFonts w:ascii="Times New Roman" w:hAnsi="Times New Roman" w:cs="Times New Roman"/>
        </w:rPr>
        <w:t>________________________</w:t>
      </w:r>
    </w:p>
    <w:p w:rsidR="003A0F0B" w:rsidRPr="00607250" w:rsidRDefault="003A0F0B" w:rsidP="003A0F0B">
      <w:pPr>
        <w:pStyle w:val="ConsPlusNonformat"/>
        <w:jc w:val="center"/>
        <w:rPr>
          <w:rFonts w:ascii="Times New Roman" w:hAnsi="Times New Roman" w:cs="Times New Roman"/>
        </w:rPr>
      </w:pPr>
      <w:r w:rsidRPr="00607250">
        <w:rPr>
          <w:rFonts w:ascii="Times New Roman" w:hAnsi="Times New Roman" w:cs="Times New Roman"/>
        </w:rPr>
        <w:t xml:space="preserve">                                                                                                             </w:t>
      </w:r>
      <w:r>
        <w:rPr>
          <w:rFonts w:ascii="Times New Roman" w:hAnsi="Times New Roman" w:cs="Times New Roman"/>
        </w:rPr>
        <w:t xml:space="preserve">                        </w:t>
      </w:r>
      <w:r w:rsidRPr="00607250">
        <w:rPr>
          <w:rFonts w:ascii="Times New Roman" w:hAnsi="Times New Roman" w:cs="Times New Roman"/>
        </w:rPr>
        <w:t>(подпись)         (фамилия и инициалы)</w:t>
      </w:r>
    </w:p>
    <w:p w:rsidR="003A0F0B" w:rsidRPr="00636F63" w:rsidRDefault="003A0F0B" w:rsidP="003A0F0B">
      <w:pPr>
        <w:pStyle w:val="ConsPlusNonformat"/>
        <w:rPr>
          <w:rFonts w:ascii="Times New Roman" w:hAnsi="Times New Roman" w:cs="Times New Roman"/>
          <w:sz w:val="22"/>
          <w:szCs w:val="22"/>
        </w:rPr>
      </w:pPr>
    </w:p>
    <w:p w:rsidR="003A0F0B" w:rsidRDefault="003A0F0B" w:rsidP="003A0F0B">
      <w:pPr>
        <w:pStyle w:val="ConsPlusNonformat"/>
        <w:jc w:val="right"/>
        <w:rPr>
          <w:rFonts w:ascii="Times New Roman" w:hAnsi="Times New Roman" w:cs="Times New Roman"/>
          <w:sz w:val="22"/>
          <w:szCs w:val="22"/>
        </w:rPr>
      </w:pPr>
      <w:r w:rsidRPr="00636F63">
        <w:rPr>
          <w:rFonts w:ascii="Times New Roman" w:hAnsi="Times New Roman" w:cs="Times New Roman"/>
          <w:sz w:val="22"/>
          <w:szCs w:val="22"/>
        </w:rPr>
        <w:t xml:space="preserve">                                        «____» ____________ 20__ г.</w:t>
      </w:r>
    </w:p>
    <w:p w:rsidR="003A0F0B" w:rsidRPr="00636F63" w:rsidRDefault="003A0F0B" w:rsidP="003A0F0B">
      <w:pPr>
        <w:pStyle w:val="ConsPlusNonformat"/>
        <w:jc w:val="right"/>
        <w:rPr>
          <w:sz w:val="22"/>
          <w:szCs w:val="22"/>
        </w:rPr>
      </w:pPr>
    </w:p>
    <w:p w:rsidR="003A0F0B" w:rsidRDefault="003A0F0B" w:rsidP="003A0F0B">
      <w:pPr>
        <w:pStyle w:val="ConsPlusNormal"/>
        <w:ind w:firstLine="540"/>
        <w:jc w:val="both"/>
      </w:pPr>
      <w:r w:rsidRPr="00607250">
        <w:t>Примечание. Согласие на обработку персональных данных несовершеннолетних лиц подписывают их законные представители</w:t>
      </w:r>
      <w:r>
        <w:t xml:space="preserve"> </w:t>
      </w:r>
    </w:p>
    <w:p w:rsidR="003A0F0B" w:rsidRDefault="003A0F0B" w:rsidP="003A0F0B">
      <w:pPr>
        <w:pStyle w:val="ConsPlusNormal"/>
        <w:ind w:firstLine="540"/>
        <w:jc w:val="both"/>
      </w:pPr>
    </w:p>
    <w:p w:rsidR="005C387F" w:rsidRPr="00DE36E5" w:rsidRDefault="005C387F" w:rsidP="00685647">
      <w:pPr>
        <w:pStyle w:val="ConsPlusNonformat"/>
        <w:contextualSpacing/>
        <w:jc w:val="right"/>
        <w:rPr>
          <w:rFonts w:ascii="Times New Roman" w:hAnsi="Times New Roman"/>
          <w:b/>
          <w:color w:val="000000"/>
          <w:spacing w:val="2"/>
          <w:sz w:val="26"/>
          <w:szCs w:val="26"/>
          <w:lang w:eastAsia="ru-RU"/>
        </w:rPr>
      </w:pPr>
    </w:p>
    <w:p w:rsidR="005C387F" w:rsidRPr="00DE36E5" w:rsidRDefault="005C387F" w:rsidP="00685647">
      <w:pPr>
        <w:pStyle w:val="ConsPlusNonformat"/>
        <w:contextualSpacing/>
        <w:jc w:val="right"/>
        <w:rPr>
          <w:rFonts w:ascii="Times New Roman" w:hAnsi="Times New Roman"/>
          <w:b/>
          <w:color w:val="000000"/>
          <w:spacing w:val="2"/>
          <w:sz w:val="26"/>
          <w:szCs w:val="26"/>
          <w:lang w:eastAsia="ru-RU"/>
        </w:rPr>
      </w:pPr>
    </w:p>
    <w:tbl>
      <w:tblPr>
        <w:tblpPr w:leftFromText="180" w:rightFromText="180" w:vertAnchor="text" w:horzAnchor="margin" w:tblpY="169"/>
        <w:tblW w:w="0" w:type="auto"/>
        <w:tblLook w:val="04A0"/>
      </w:tblPr>
      <w:tblGrid>
        <w:gridCol w:w="5098"/>
        <w:gridCol w:w="4529"/>
      </w:tblGrid>
      <w:tr w:rsidR="003A0F0B" w:rsidRPr="00DE36E5" w:rsidTr="00B410BB">
        <w:tc>
          <w:tcPr>
            <w:tcW w:w="5098" w:type="dxa"/>
            <w:tcBorders>
              <w:right w:val="single" w:sz="4" w:space="0" w:color="auto"/>
            </w:tcBorders>
            <w:shd w:val="clear" w:color="auto" w:fill="auto"/>
          </w:tcPr>
          <w:p w:rsidR="003A0F0B" w:rsidRPr="00DE36E5" w:rsidRDefault="003A0F0B" w:rsidP="00B410BB">
            <w:pPr>
              <w:rPr>
                <w:rFonts w:ascii="Times New Roman" w:hAnsi="Times New Roman"/>
                <w:bCs/>
                <w:color w:val="000000"/>
                <w:szCs w:val="24"/>
              </w:rPr>
            </w:pP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3A0F0B" w:rsidRPr="00DE36E5" w:rsidRDefault="003A0F0B" w:rsidP="00B410BB">
            <w:pPr>
              <w:spacing w:line="240" w:lineRule="auto"/>
              <w:jc w:val="center"/>
              <w:rPr>
                <w:rFonts w:ascii="Times New Roman" w:hAnsi="Times New Roman"/>
                <w:bCs/>
                <w:color w:val="000000"/>
                <w:sz w:val="24"/>
                <w:szCs w:val="24"/>
              </w:rPr>
            </w:pPr>
            <w:r w:rsidRPr="00DE36E5">
              <w:rPr>
                <w:rFonts w:ascii="Times New Roman" w:hAnsi="Times New Roman"/>
                <w:bCs/>
                <w:color w:val="000000"/>
                <w:sz w:val="24"/>
                <w:szCs w:val="24"/>
              </w:rPr>
              <w:t>Сведения об</w:t>
            </w:r>
          </w:p>
          <w:p w:rsidR="003A0F0B" w:rsidRPr="00DE36E5" w:rsidRDefault="003A0F0B" w:rsidP="00B410BB">
            <w:pPr>
              <w:spacing w:line="240" w:lineRule="auto"/>
              <w:jc w:val="center"/>
              <w:rPr>
                <w:rFonts w:ascii="Times New Roman" w:hAnsi="Times New Roman"/>
                <w:bCs/>
                <w:color w:val="000000"/>
                <w:sz w:val="24"/>
                <w:szCs w:val="24"/>
              </w:rPr>
            </w:pPr>
            <w:r w:rsidRPr="00DE36E5">
              <w:rPr>
                <w:rFonts w:ascii="Times New Roman" w:hAnsi="Times New Roman"/>
                <w:bCs/>
                <w:color w:val="000000"/>
                <w:sz w:val="24"/>
                <w:szCs w:val="24"/>
              </w:rPr>
              <w:t>электронной</w:t>
            </w:r>
          </w:p>
          <w:p w:rsidR="003A0F0B" w:rsidRPr="00DE36E5" w:rsidRDefault="003A0F0B" w:rsidP="00B410BB">
            <w:pPr>
              <w:spacing w:line="240" w:lineRule="auto"/>
              <w:jc w:val="center"/>
              <w:rPr>
                <w:rFonts w:ascii="Times New Roman" w:hAnsi="Times New Roman"/>
                <w:bCs/>
                <w:color w:val="000000"/>
                <w:szCs w:val="24"/>
              </w:rPr>
            </w:pPr>
            <w:r w:rsidRPr="00DE36E5">
              <w:rPr>
                <w:rFonts w:ascii="Times New Roman" w:hAnsi="Times New Roman"/>
                <w:bCs/>
                <w:color w:val="000000"/>
                <w:sz w:val="24"/>
                <w:szCs w:val="24"/>
              </w:rPr>
              <w:t>подписи</w:t>
            </w:r>
          </w:p>
        </w:tc>
      </w:tr>
    </w:tbl>
    <w:p w:rsidR="005C387F" w:rsidRPr="00DE36E5" w:rsidRDefault="005C387F" w:rsidP="00685647">
      <w:pPr>
        <w:pStyle w:val="ConsPlusNonformat"/>
        <w:contextualSpacing/>
        <w:jc w:val="right"/>
        <w:rPr>
          <w:rFonts w:ascii="Times New Roman" w:hAnsi="Times New Roman"/>
          <w:b/>
          <w:color w:val="000000"/>
          <w:spacing w:val="2"/>
          <w:sz w:val="26"/>
          <w:szCs w:val="26"/>
          <w:lang w:eastAsia="ru-RU"/>
        </w:rPr>
      </w:pPr>
    </w:p>
    <w:p w:rsidR="005C387F" w:rsidRPr="00DE36E5" w:rsidRDefault="005C387F" w:rsidP="00685647">
      <w:pPr>
        <w:pStyle w:val="ConsPlusNonformat"/>
        <w:contextualSpacing/>
        <w:jc w:val="right"/>
        <w:rPr>
          <w:rFonts w:ascii="Times New Roman" w:hAnsi="Times New Roman"/>
          <w:b/>
          <w:color w:val="000000"/>
          <w:spacing w:val="2"/>
          <w:sz w:val="26"/>
          <w:szCs w:val="26"/>
          <w:lang w:eastAsia="ru-RU"/>
        </w:rPr>
      </w:pPr>
    </w:p>
    <w:p w:rsidR="003A0F0B" w:rsidRPr="00DE36E5" w:rsidRDefault="003A0F0B" w:rsidP="003A0F0B">
      <w:pPr>
        <w:spacing w:line="240" w:lineRule="auto"/>
        <w:ind w:left="4536"/>
        <w:contextualSpacing/>
        <w:jc w:val="center"/>
        <w:rPr>
          <w:rFonts w:ascii="Times New Roman" w:hAnsi="Times New Roman"/>
          <w:color w:val="000000"/>
          <w:spacing w:val="2"/>
          <w:sz w:val="28"/>
          <w:szCs w:val="28"/>
          <w:lang w:eastAsia="ru-RU"/>
        </w:rPr>
      </w:pPr>
      <w:r w:rsidRPr="00DE36E5">
        <w:rPr>
          <w:rFonts w:ascii="Times New Roman" w:hAnsi="Times New Roman"/>
          <w:b/>
          <w:color w:val="000000"/>
          <w:spacing w:val="2"/>
          <w:sz w:val="28"/>
          <w:szCs w:val="28"/>
          <w:lang w:eastAsia="ru-RU"/>
        </w:rPr>
        <w:t xml:space="preserve">Приложение № </w:t>
      </w:r>
      <w:r w:rsidR="005F16EC">
        <w:rPr>
          <w:rFonts w:ascii="Times New Roman" w:hAnsi="Times New Roman"/>
          <w:b/>
          <w:color w:val="000000"/>
          <w:spacing w:val="2"/>
          <w:sz w:val="28"/>
          <w:szCs w:val="28"/>
          <w:lang w:eastAsia="ru-RU"/>
        </w:rPr>
        <w:t>4</w:t>
      </w:r>
    </w:p>
    <w:p w:rsidR="003A0F0B" w:rsidRPr="00DE36E5" w:rsidRDefault="003A0F0B" w:rsidP="003A0F0B">
      <w:pPr>
        <w:shd w:val="clear" w:color="auto" w:fill="FFFFFF"/>
        <w:spacing w:after="0" w:line="240" w:lineRule="auto"/>
        <w:ind w:left="4536"/>
        <w:contextualSpacing/>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 xml:space="preserve">к административному регламенту </w:t>
      </w:r>
    </w:p>
    <w:p w:rsidR="003A0F0B" w:rsidRPr="00DE36E5" w:rsidRDefault="003A0F0B" w:rsidP="003A0F0B">
      <w:pPr>
        <w:shd w:val="clear" w:color="auto" w:fill="FFFFFF"/>
        <w:spacing w:after="0" w:line="240" w:lineRule="auto"/>
        <w:ind w:left="4536"/>
        <w:contextualSpacing/>
        <w:jc w:val="center"/>
        <w:textAlignment w:val="baseline"/>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предоставления муниципальной услуги «</w:t>
      </w:r>
      <w:r>
        <w:rPr>
          <w:rFonts w:ascii="Times New Roman" w:hAnsi="Times New Roman"/>
          <w:b/>
          <w:color w:val="000000"/>
          <w:spacing w:val="2"/>
          <w:sz w:val="28"/>
          <w:szCs w:val="28"/>
          <w:lang w:eastAsia="ru-RU"/>
        </w:rPr>
        <w:t>Прием заявлений документов, а также постановка граждан на учет в качестве нуждающихся в жилых помещениях</w:t>
      </w:r>
      <w:r w:rsidRPr="00DE36E5">
        <w:rPr>
          <w:rFonts w:ascii="Times New Roman" w:hAnsi="Times New Roman"/>
          <w:b/>
          <w:color w:val="000000"/>
          <w:spacing w:val="2"/>
          <w:sz w:val="28"/>
          <w:szCs w:val="28"/>
          <w:lang w:eastAsia="ru-RU"/>
        </w:rPr>
        <w:t>»</w:t>
      </w:r>
    </w:p>
    <w:p w:rsidR="003A0F0B" w:rsidRPr="00DE36E5" w:rsidRDefault="003A0F0B" w:rsidP="00685647">
      <w:pPr>
        <w:pStyle w:val="ConsPlusNonformat"/>
        <w:contextualSpacing/>
        <w:jc w:val="right"/>
        <w:rPr>
          <w:rFonts w:ascii="Times New Roman" w:hAnsi="Times New Roman"/>
          <w:b/>
          <w:color w:val="000000"/>
          <w:spacing w:val="2"/>
          <w:sz w:val="26"/>
          <w:szCs w:val="26"/>
          <w:lang w:eastAsia="ru-RU"/>
        </w:rPr>
      </w:pPr>
    </w:p>
    <w:p w:rsidR="005C387F" w:rsidRPr="00DE36E5" w:rsidRDefault="005C387F" w:rsidP="00685647">
      <w:pPr>
        <w:pStyle w:val="ConsPlusNonformat"/>
        <w:contextualSpacing/>
        <w:jc w:val="right"/>
        <w:rPr>
          <w:rFonts w:ascii="Times New Roman" w:hAnsi="Times New Roman"/>
          <w:b/>
          <w:color w:val="000000"/>
          <w:spacing w:val="2"/>
          <w:sz w:val="26"/>
          <w:szCs w:val="26"/>
          <w:lang w:eastAsia="ru-RU"/>
        </w:rPr>
      </w:pPr>
    </w:p>
    <w:p w:rsidR="005C387F" w:rsidRPr="00DE36E5" w:rsidRDefault="005C387F" w:rsidP="00685647">
      <w:pPr>
        <w:pStyle w:val="ConsPlusNonformat"/>
        <w:contextualSpacing/>
        <w:jc w:val="right"/>
        <w:rPr>
          <w:rFonts w:ascii="Times New Roman" w:hAnsi="Times New Roman"/>
          <w:b/>
          <w:color w:val="000000"/>
          <w:spacing w:val="2"/>
          <w:sz w:val="26"/>
          <w:szCs w:val="26"/>
          <w:lang w:eastAsia="ru-RU"/>
        </w:rPr>
      </w:pPr>
    </w:p>
    <w:p w:rsidR="005C387F" w:rsidRPr="00DE36E5" w:rsidRDefault="005C387F" w:rsidP="00685647">
      <w:pPr>
        <w:pStyle w:val="ConsPlusNonformat"/>
        <w:contextualSpacing/>
        <w:jc w:val="right"/>
        <w:rPr>
          <w:rFonts w:ascii="Times New Roman" w:hAnsi="Times New Roman"/>
          <w:b/>
          <w:color w:val="000000"/>
          <w:spacing w:val="2"/>
          <w:sz w:val="26"/>
          <w:szCs w:val="26"/>
          <w:lang w:eastAsia="ru-RU"/>
        </w:rPr>
      </w:pPr>
    </w:p>
    <w:p w:rsidR="005C387F" w:rsidRPr="00DE36E5" w:rsidRDefault="005C387F" w:rsidP="00685647">
      <w:pPr>
        <w:pStyle w:val="ConsPlusNonformat"/>
        <w:contextualSpacing/>
        <w:jc w:val="right"/>
        <w:rPr>
          <w:rFonts w:ascii="Times New Roman" w:hAnsi="Times New Roman"/>
          <w:b/>
          <w:color w:val="000000"/>
          <w:spacing w:val="2"/>
          <w:sz w:val="26"/>
          <w:szCs w:val="26"/>
          <w:lang w:eastAsia="ru-RU"/>
        </w:rPr>
      </w:pPr>
    </w:p>
    <w:p w:rsidR="003A0F0B" w:rsidRPr="00DE36E5" w:rsidRDefault="003A0F0B" w:rsidP="003A0F0B">
      <w:pPr>
        <w:pStyle w:val="ConsPlusNonformat"/>
        <w:contextualSpacing/>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 xml:space="preserve">Перечень общих признаков, по которым объединяются </w:t>
      </w:r>
    </w:p>
    <w:p w:rsidR="003A0F0B" w:rsidRPr="00DE36E5" w:rsidRDefault="003A0F0B" w:rsidP="003A0F0B">
      <w:pPr>
        <w:pStyle w:val="ConsPlusNonformat"/>
        <w:contextualSpacing/>
        <w:jc w:val="center"/>
        <w:rPr>
          <w:rFonts w:ascii="Times New Roman" w:hAnsi="Times New Roman"/>
          <w:b/>
          <w:color w:val="000000"/>
          <w:spacing w:val="2"/>
          <w:sz w:val="28"/>
          <w:szCs w:val="28"/>
          <w:lang w:eastAsia="ru-RU"/>
        </w:rPr>
      </w:pPr>
      <w:r w:rsidRPr="00DE36E5">
        <w:rPr>
          <w:rFonts w:ascii="Times New Roman" w:hAnsi="Times New Roman"/>
          <w:b/>
          <w:color w:val="000000"/>
          <w:spacing w:val="2"/>
          <w:sz w:val="28"/>
          <w:szCs w:val="28"/>
          <w:lang w:eastAsia="ru-RU"/>
        </w:rPr>
        <w:t>категории заявителей:</w:t>
      </w:r>
    </w:p>
    <w:p w:rsidR="003A0F0B" w:rsidRDefault="003A0F0B" w:rsidP="003A0F0B">
      <w:pPr>
        <w:shd w:val="clear" w:color="auto" w:fill="FFFFFF"/>
        <w:tabs>
          <w:tab w:val="left" w:pos="0"/>
        </w:tabs>
        <w:spacing w:after="0" w:line="240" w:lineRule="auto"/>
        <w:ind w:left="710"/>
        <w:jc w:val="both"/>
        <w:textAlignment w:val="baseline"/>
        <w:rPr>
          <w:rFonts w:ascii="Times New Roman" w:hAnsi="Times New Roman" w:cs="Courier New"/>
          <w:b/>
          <w:color w:val="000000"/>
          <w:spacing w:val="2"/>
          <w:kern w:val="1"/>
          <w:sz w:val="28"/>
          <w:szCs w:val="28"/>
          <w:lang w:eastAsia="ru-RU"/>
        </w:rPr>
      </w:pPr>
    </w:p>
    <w:p w:rsidR="003A0F0B" w:rsidRPr="00B40217" w:rsidRDefault="003A0F0B" w:rsidP="003A0F0B">
      <w:pPr>
        <w:shd w:val="clear" w:color="auto" w:fill="FFFFFF"/>
        <w:tabs>
          <w:tab w:val="left" w:pos="0"/>
        </w:tabs>
        <w:spacing w:after="0" w:line="240" w:lineRule="auto"/>
        <w:jc w:val="both"/>
        <w:textAlignment w:val="baseline"/>
        <w:rPr>
          <w:rFonts w:ascii="Times New Roman" w:hAnsi="Times New Roman"/>
          <w:color w:val="000000"/>
          <w:spacing w:val="2"/>
          <w:sz w:val="28"/>
          <w:szCs w:val="28"/>
          <w:lang w:eastAsia="ru-RU"/>
        </w:rPr>
      </w:pPr>
      <w:r>
        <w:rPr>
          <w:rFonts w:ascii="Times New Roman" w:hAnsi="Times New Roman" w:cs="Courier New"/>
          <w:b/>
          <w:color w:val="000000"/>
          <w:spacing w:val="2"/>
          <w:kern w:val="1"/>
          <w:sz w:val="28"/>
          <w:szCs w:val="28"/>
          <w:lang w:eastAsia="ru-RU"/>
        </w:rPr>
        <w:tab/>
      </w:r>
      <w:r w:rsidRPr="003A0F0B">
        <w:rPr>
          <w:rFonts w:ascii="Times New Roman" w:hAnsi="Times New Roman" w:cs="Courier New"/>
          <w:color w:val="000000"/>
          <w:spacing w:val="2"/>
          <w:kern w:val="1"/>
          <w:sz w:val="28"/>
          <w:szCs w:val="28"/>
          <w:lang w:eastAsia="ru-RU"/>
        </w:rPr>
        <w:t>М</w:t>
      </w:r>
      <w:r>
        <w:rPr>
          <w:rFonts w:ascii="Times New Roman" w:hAnsi="Times New Roman"/>
          <w:color w:val="000000"/>
          <w:spacing w:val="2"/>
          <w:sz w:val="28"/>
          <w:szCs w:val="28"/>
          <w:lang w:eastAsia="ru-RU"/>
        </w:rPr>
        <w:t xml:space="preserve">алоимущие граждане, а также другие категории граждан </w:t>
      </w:r>
      <w:r w:rsidRPr="00B40217">
        <w:rPr>
          <w:rFonts w:ascii="Times New Roman" w:hAnsi="Times New Roman"/>
          <w:color w:val="000000"/>
          <w:spacing w:val="2"/>
          <w:sz w:val="28"/>
          <w:szCs w:val="28"/>
          <w:lang w:eastAsia="ru-RU"/>
        </w:rPr>
        <w:t xml:space="preserve">Российской Федерации, </w:t>
      </w:r>
      <w:r>
        <w:rPr>
          <w:rFonts w:ascii="Times New Roman" w:hAnsi="Times New Roman"/>
          <w:color w:val="000000"/>
          <w:spacing w:val="2"/>
          <w:sz w:val="28"/>
          <w:szCs w:val="28"/>
          <w:lang w:eastAsia="ru-RU"/>
        </w:rPr>
        <w:t xml:space="preserve">определенных  Федеральным законом, указом Президента Российской Федерации, или законом Белгородской области, </w:t>
      </w:r>
      <w:r w:rsidRPr="00B40217">
        <w:rPr>
          <w:rFonts w:ascii="Times New Roman" w:hAnsi="Times New Roman"/>
          <w:color w:val="000000"/>
          <w:spacing w:val="2"/>
          <w:sz w:val="28"/>
          <w:szCs w:val="28"/>
          <w:lang w:eastAsia="ru-RU"/>
        </w:rPr>
        <w:t>постоянно проживающим на территории сельских поселений Борисовского района.</w:t>
      </w:r>
    </w:p>
    <w:p w:rsidR="003A0F0B" w:rsidRDefault="003A0F0B" w:rsidP="003A0F0B">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3A0F0B" w:rsidRPr="00DE36E5" w:rsidRDefault="003A0F0B" w:rsidP="003A0F0B">
      <w:pPr>
        <w:autoSpaceDE w:val="0"/>
        <w:autoSpaceDN w:val="0"/>
        <w:adjustRightInd w:val="0"/>
        <w:spacing w:after="0" w:line="240" w:lineRule="auto"/>
        <w:jc w:val="center"/>
        <w:rPr>
          <w:rFonts w:ascii="Times New Roman" w:hAnsi="Times New Roman"/>
          <w:b/>
          <w:color w:val="000000"/>
          <w:sz w:val="28"/>
          <w:szCs w:val="28"/>
          <w:lang w:eastAsia="ru-RU"/>
        </w:rPr>
      </w:pPr>
      <w:r w:rsidRPr="00DE36E5">
        <w:rPr>
          <w:rFonts w:ascii="Times New Roman" w:hAnsi="Times New Roman"/>
          <w:b/>
          <w:color w:val="000000"/>
          <w:sz w:val="28"/>
          <w:szCs w:val="28"/>
          <w:lang w:eastAsia="ru-RU"/>
        </w:rPr>
        <w:t>Комбинации признаков заявителей, каждая из которых соответствует одному варианту предоставления муниципальной услуги:</w:t>
      </w:r>
    </w:p>
    <w:p w:rsidR="003A0F0B" w:rsidRDefault="003A0F0B" w:rsidP="003A0F0B">
      <w:pPr>
        <w:shd w:val="clear" w:color="auto" w:fill="FFFFFF"/>
        <w:tabs>
          <w:tab w:val="left" w:pos="0"/>
        </w:tabs>
        <w:spacing w:after="0" w:line="240" w:lineRule="auto"/>
        <w:ind w:left="720"/>
        <w:jc w:val="both"/>
        <w:textAlignment w:val="baseline"/>
        <w:rPr>
          <w:rFonts w:ascii="Times New Roman" w:hAnsi="Times New Roman"/>
          <w:color w:val="000000"/>
          <w:sz w:val="28"/>
          <w:szCs w:val="28"/>
          <w:lang w:eastAsia="ru-RU"/>
        </w:rPr>
      </w:pPr>
    </w:p>
    <w:p w:rsidR="003A0F0B" w:rsidRDefault="003A0F0B" w:rsidP="003A0F0B">
      <w:pPr>
        <w:shd w:val="clear" w:color="auto" w:fill="FFFFFF"/>
        <w:tabs>
          <w:tab w:val="left" w:pos="0"/>
        </w:tabs>
        <w:spacing w:after="0" w:line="240" w:lineRule="auto"/>
        <w:jc w:val="both"/>
        <w:textAlignment w:val="baseline"/>
        <w:rPr>
          <w:rFonts w:ascii="Times New Roman" w:hAnsi="Times New Roman"/>
          <w:color w:val="000000"/>
          <w:spacing w:val="2"/>
          <w:sz w:val="28"/>
          <w:szCs w:val="28"/>
          <w:lang w:eastAsia="ru-RU"/>
        </w:rPr>
      </w:pPr>
      <w:r>
        <w:rPr>
          <w:rFonts w:ascii="Times New Roman" w:hAnsi="Times New Roman" w:cs="Courier New"/>
          <w:color w:val="000000"/>
          <w:spacing w:val="2"/>
          <w:kern w:val="1"/>
          <w:sz w:val="28"/>
          <w:szCs w:val="28"/>
          <w:lang w:eastAsia="ru-RU"/>
        </w:rPr>
        <w:tab/>
        <w:t xml:space="preserve">1. </w:t>
      </w:r>
      <w:r w:rsidRPr="003A0F0B">
        <w:rPr>
          <w:rFonts w:ascii="Times New Roman" w:hAnsi="Times New Roman" w:cs="Courier New"/>
          <w:color w:val="000000"/>
          <w:spacing w:val="2"/>
          <w:kern w:val="1"/>
          <w:sz w:val="28"/>
          <w:szCs w:val="28"/>
          <w:lang w:eastAsia="ru-RU"/>
        </w:rPr>
        <w:t>М</w:t>
      </w:r>
      <w:r>
        <w:rPr>
          <w:rFonts w:ascii="Times New Roman" w:hAnsi="Times New Roman"/>
          <w:color w:val="000000"/>
          <w:spacing w:val="2"/>
          <w:sz w:val="28"/>
          <w:szCs w:val="28"/>
          <w:lang w:eastAsia="ru-RU"/>
        </w:rPr>
        <w:t xml:space="preserve">алоимущие граждане, а также другие категории граждан </w:t>
      </w:r>
      <w:r w:rsidRPr="00B40217">
        <w:rPr>
          <w:rFonts w:ascii="Times New Roman" w:hAnsi="Times New Roman"/>
          <w:color w:val="000000"/>
          <w:spacing w:val="2"/>
          <w:sz w:val="28"/>
          <w:szCs w:val="28"/>
          <w:lang w:eastAsia="ru-RU"/>
        </w:rPr>
        <w:t xml:space="preserve">Российской Федерации, </w:t>
      </w:r>
      <w:r>
        <w:rPr>
          <w:rFonts w:ascii="Times New Roman" w:hAnsi="Times New Roman"/>
          <w:color w:val="000000"/>
          <w:spacing w:val="2"/>
          <w:sz w:val="28"/>
          <w:szCs w:val="28"/>
          <w:lang w:eastAsia="ru-RU"/>
        </w:rPr>
        <w:t xml:space="preserve">определенных  Федеральным законом, указом Президента Российской Федерации, или законом Белгородской области, </w:t>
      </w:r>
      <w:r w:rsidRPr="00B40217">
        <w:rPr>
          <w:rFonts w:ascii="Times New Roman" w:hAnsi="Times New Roman"/>
          <w:color w:val="000000"/>
          <w:spacing w:val="2"/>
          <w:sz w:val="28"/>
          <w:szCs w:val="28"/>
          <w:lang w:eastAsia="ru-RU"/>
        </w:rPr>
        <w:t>постоянно проживающим на территории сельских поселений Борисовского района.</w:t>
      </w:r>
    </w:p>
    <w:p w:rsidR="003A0F0B" w:rsidRDefault="003A0F0B" w:rsidP="003A0F0B">
      <w:pPr>
        <w:shd w:val="clear" w:color="auto" w:fill="FFFFFF"/>
        <w:tabs>
          <w:tab w:val="left" w:pos="0"/>
        </w:tabs>
        <w:spacing w:after="0" w:line="240" w:lineRule="auto"/>
        <w:jc w:val="both"/>
        <w:textAlignment w:val="baseline"/>
        <w:rPr>
          <w:rFonts w:ascii="Times New Roman" w:hAnsi="Times New Roman"/>
          <w:color w:val="000000"/>
          <w:sz w:val="28"/>
          <w:szCs w:val="28"/>
          <w:lang w:eastAsia="ru-RU"/>
        </w:rPr>
      </w:pPr>
      <w:r>
        <w:rPr>
          <w:rFonts w:ascii="Times New Roman" w:hAnsi="Times New Roman" w:cs="Courier New"/>
          <w:color w:val="000000"/>
          <w:spacing w:val="2"/>
          <w:kern w:val="1"/>
          <w:sz w:val="28"/>
          <w:szCs w:val="28"/>
          <w:lang w:eastAsia="ru-RU"/>
        </w:rPr>
        <w:tab/>
        <w:t xml:space="preserve">2. </w:t>
      </w:r>
      <w:r w:rsidRPr="003A0F0B">
        <w:rPr>
          <w:rFonts w:ascii="Times New Roman" w:hAnsi="Times New Roman" w:cs="Courier New"/>
          <w:color w:val="000000"/>
          <w:spacing w:val="2"/>
          <w:kern w:val="1"/>
          <w:sz w:val="28"/>
          <w:szCs w:val="28"/>
          <w:lang w:eastAsia="ru-RU"/>
        </w:rPr>
        <w:t>М</w:t>
      </w:r>
      <w:r>
        <w:rPr>
          <w:rFonts w:ascii="Times New Roman" w:hAnsi="Times New Roman"/>
          <w:color w:val="000000"/>
          <w:spacing w:val="2"/>
          <w:sz w:val="28"/>
          <w:szCs w:val="28"/>
          <w:lang w:eastAsia="ru-RU"/>
        </w:rPr>
        <w:t xml:space="preserve">алоимущие граждане, а также другие категории граждан </w:t>
      </w:r>
      <w:r w:rsidRPr="00B40217">
        <w:rPr>
          <w:rFonts w:ascii="Times New Roman" w:hAnsi="Times New Roman"/>
          <w:color w:val="000000"/>
          <w:spacing w:val="2"/>
          <w:sz w:val="28"/>
          <w:szCs w:val="28"/>
          <w:lang w:eastAsia="ru-RU"/>
        </w:rPr>
        <w:t xml:space="preserve">Российской Федерации, </w:t>
      </w:r>
      <w:r>
        <w:rPr>
          <w:rFonts w:ascii="Times New Roman" w:hAnsi="Times New Roman"/>
          <w:color w:val="000000"/>
          <w:spacing w:val="2"/>
          <w:sz w:val="28"/>
          <w:szCs w:val="28"/>
          <w:lang w:eastAsia="ru-RU"/>
        </w:rPr>
        <w:t xml:space="preserve">определенных  Федеральным законом, указом Президента Российской Федерации, или законом Белгородской области, </w:t>
      </w:r>
      <w:r w:rsidRPr="00B40217">
        <w:rPr>
          <w:rFonts w:ascii="Times New Roman" w:hAnsi="Times New Roman"/>
          <w:color w:val="000000"/>
          <w:spacing w:val="2"/>
          <w:sz w:val="28"/>
          <w:szCs w:val="28"/>
          <w:lang w:eastAsia="ru-RU"/>
        </w:rPr>
        <w:t>постоянно проживающим на территории сельских поселений Борисовского района</w:t>
      </w:r>
      <w:r>
        <w:rPr>
          <w:rFonts w:ascii="Times New Roman" w:hAnsi="Times New Roman"/>
          <w:color w:val="000000"/>
          <w:spacing w:val="2"/>
          <w:sz w:val="28"/>
          <w:szCs w:val="28"/>
          <w:lang w:eastAsia="ru-RU"/>
        </w:rPr>
        <w:t>,</w:t>
      </w:r>
      <w:r w:rsidRPr="00DE36E5">
        <w:rPr>
          <w:rFonts w:ascii="Times New Roman" w:hAnsi="Times New Roman"/>
          <w:color w:val="000000"/>
          <w:sz w:val="28"/>
          <w:szCs w:val="28"/>
          <w:lang w:eastAsia="ru-RU"/>
        </w:rPr>
        <w:t xml:space="preserve"> обратившиеся за исправлениями опечаток и (или) ошибок, допущенных при первичном оформлении решения</w:t>
      </w:r>
      <w:r>
        <w:rPr>
          <w:rFonts w:ascii="Times New Roman" w:hAnsi="Times New Roman"/>
          <w:color w:val="000000"/>
          <w:sz w:val="28"/>
          <w:szCs w:val="28"/>
          <w:lang w:eastAsia="ru-RU"/>
        </w:rPr>
        <w:t xml:space="preserve"> (уведомления) о постановке (либо отказе в постановке) на учет в качестве нуждающихся в жилых помещениях.</w:t>
      </w:r>
    </w:p>
    <w:p w:rsidR="003A0F0B" w:rsidRDefault="003A0F0B" w:rsidP="003A0F0B">
      <w:pPr>
        <w:shd w:val="clear" w:color="auto" w:fill="FFFFFF"/>
        <w:tabs>
          <w:tab w:val="left" w:pos="0"/>
        </w:tabs>
        <w:spacing w:after="0" w:line="240" w:lineRule="auto"/>
        <w:jc w:val="both"/>
        <w:textAlignment w:val="baseline"/>
        <w:rPr>
          <w:rFonts w:ascii="Times New Roman" w:hAnsi="Times New Roman"/>
          <w:color w:val="000000"/>
          <w:sz w:val="28"/>
          <w:szCs w:val="28"/>
          <w:lang w:eastAsia="ru-RU"/>
        </w:rPr>
      </w:pPr>
      <w:r>
        <w:rPr>
          <w:rFonts w:ascii="Times New Roman" w:hAnsi="Times New Roman" w:cs="Courier New"/>
          <w:color w:val="000000"/>
          <w:spacing w:val="2"/>
          <w:kern w:val="1"/>
          <w:sz w:val="28"/>
          <w:szCs w:val="28"/>
          <w:lang w:eastAsia="ru-RU"/>
        </w:rPr>
        <w:tab/>
        <w:t xml:space="preserve">3. </w:t>
      </w:r>
      <w:r w:rsidRPr="003A0F0B">
        <w:rPr>
          <w:rFonts w:ascii="Times New Roman" w:hAnsi="Times New Roman" w:cs="Courier New"/>
          <w:color w:val="000000"/>
          <w:spacing w:val="2"/>
          <w:kern w:val="1"/>
          <w:sz w:val="28"/>
          <w:szCs w:val="28"/>
          <w:lang w:eastAsia="ru-RU"/>
        </w:rPr>
        <w:t>М</w:t>
      </w:r>
      <w:r>
        <w:rPr>
          <w:rFonts w:ascii="Times New Roman" w:hAnsi="Times New Roman"/>
          <w:color w:val="000000"/>
          <w:spacing w:val="2"/>
          <w:sz w:val="28"/>
          <w:szCs w:val="28"/>
          <w:lang w:eastAsia="ru-RU"/>
        </w:rPr>
        <w:t xml:space="preserve">алоимущие граждане, а также другие категории граждан </w:t>
      </w:r>
      <w:r w:rsidRPr="00B40217">
        <w:rPr>
          <w:rFonts w:ascii="Times New Roman" w:hAnsi="Times New Roman"/>
          <w:color w:val="000000"/>
          <w:spacing w:val="2"/>
          <w:sz w:val="28"/>
          <w:szCs w:val="28"/>
          <w:lang w:eastAsia="ru-RU"/>
        </w:rPr>
        <w:t xml:space="preserve">Российской Федерации, </w:t>
      </w:r>
      <w:r>
        <w:rPr>
          <w:rFonts w:ascii="Times New Roman" w:hAnsi="Times New Roman"/>
          <w:color w:val="000000"/>
          <w:spacing w:val="2"/>
          <w:sz w:val="28"/>
          <w:szCs w:val="28"/>
          <w:lang w:eastAsia="ru-RU"/>
        </w:rPr>
        <w:t xml:space="preserve">определенных  Федеральным законом, указом Президента Российской Федерации, или законом Белгородской области, </w:t>
      </w:r>
      <w:r w:rsidRPr="00B40217">
        <w:rPr>
          <w:rFonts w:ascii="Times New Roman" w:hAnsi="Times New Roman"/>
          <w:color w:val="000000"/>
          <w:spacing w:val="2"/>
          <w:sz w:val="28"/>
          <w:szCs w:val="28"/>
          <w:lang w:eastAsia="ru-RU"/>
        </w:rPr>
        <w:t>постоянно проживающим на территории сельски</w:t>
      </w:r>
      <w:r>
        <w:rPr>
          <w:rFonts w:ascii="Times New Roman" w:hAnsi="Times New Roman"/>
          <w:color w:val="000000"/>
          <w:spacing w:val="2"/>
          <w:sz w:val="28"/>
          <w:szCs w:val="28"/>
          <w:lang w:eastAsia="ru-RU"/>
        </w:rPr>
        <w:t xml:space="preserve">х поселений Борисовского района, </w:t>
      </w:r>
      <w:r w:rsidRPr="00DE36E5">
        <w:rPr>
          <w:rFonts w:ascii="Times New Roman" w:hAnsi="Times New Roman"/>
          <w:color w:val="000000"/>
          <w:sz w:val="28"/>
          <w:szCs w:val="28"/>
          <w:lang w:eastAsia="ru-RU"/>
        </w:rPr>
        <w:t>обратившиеся за получением дубликата решения</w:t>
      </w:r>
      <w:r>
        <w:rPr>
          <w:rFonts w:ascii="Times New Roman" w:hAnsi="Times New Roman"/>
          <w:color w:val="000000"/>
          <w:sz w:val="28"/>
          <w:szCs w:val="28"/>
          <w:lang w:eastAsia="ru-RU"/>
        </w:rPr>
        <w:t xml:space="preserve"> (уведомления) о постановке (либо отказе в постановке) на учет в качестве нуждающихся в жилых помещениях</w:t>
      </w:r>
    </w:p>
    <w:p w:rsidR="008152FC" w:rsidRPr="00DE36E5" w:rsidRDefault="008152FC" w:rsidP="008152FC">
      <w:pPr>
        <w:pStyle w:val="ConsPlusNonformat"/>
        <w:ind w:left="4820"/>
        <w:contextualSpacing/>
        <w:jc w:val="center"/>
        <w:rPr>
          <w:rFonts w:ascii="Times New Roman" w:hAnsi="Times New Roman"/>
          <w:b/>
          <w:color w:val="000000"/>
          <w:spacing w:val="2"/>
          <w:sz w:val="28"/>
          <w:szCs w:val="28"/>
          <w:lang w:eastAsia="ru-RU"/>
        </w:rPr>
      </w:pPr>
    </w:p>
    <w:sectPr w:rsidR="008152FC" w:rsidRPr="00DE36E5" w:rsidSect="005F16EC">
      <w:pgSz w:w="11906" w:h="16838"/>
      <w:pgMar w:top="851"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CCD" w:rsidRDefault="00215CCD" w:rsidP="0036420A">
      <w:pPr>
        <w:spacing w:after="0" w:line="240" w:lineRule="auto"/>
      </w:pPr>
      <w:r>
        <w:separator/>
      </w:r>
    </w:p>
  </w:endnote>
  <w:endnote w:type="continuationSeparator" w:id="1">
    <w:p w:rsidR="00215CCD" w:rsidRDefault="00215CCD" w:rsidP="0036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CCD" w:rsidRDefault="00215CCD" w:rsidP="0036420A">
      <w:pPr>
        <w:spacing w:after="0" w:line="240" w:lineRule="auto"/>
      </w:pPr>
      <w:r>
        <w:separator/>
      </w:r>
    </w:p>
  </w:footnote>
  <w:footnote w:type="continuationSeparator" w:id="1">
    <w:p w:rsidR="00215CCD" w:rsidRDefault="00215CCD" w:rsidP="00364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400" w:rsidRDefault="00EF2400">
    <w:pPr>
      <w:pStyle w:val="aff4"/>
      <w:jc w:val="center"/>
    </w:pPr>
    <w:fldSimple w:instr=" PAGE   \* MERGEFORMAT ">
      <w:r w:rsidR="00055098">
        <w:rPr>
          <w:noProof/>
        </w:rPr>
        <w:t>2</w:t>
      </w:r>
    </w:fldSimple>
  </w:p>
  <w:p w:rsidR="005B09F8" w:rsidRDefault="005B09F8">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DED190"/>
    <w:lvl w:ilvl="0">
      <w:start w:val="1"/>
      <w:numFmt w:val="decimal"/>
      <w:pStyle w:val="1"/>
      <w:lvlText w:val=" %1 "/>
      <w:lvlJc w:val="left"/>
      <w:pPr>
        <w:tabs>
          <w:tab w:val="num" w:pos="208"/>
        </w:tabs>
        <w:ind w:left="928" w:hanging="360"/>
      </w:pPr>
      <w:rPr>
        <w:rFonts w:ascii="Times New Roman" w:hAnsi="Times New Roman" w:cs="Times New Roman"/>
      </w:rPr>
    </w:lvl>
    <w:lvl w:ilvl="1">
      <w:start w:val="1"/>
      <w:numFmt w:val="decimal"/>
      <w:pStyle w:val="a"/>
      <w:lvlText w:val=" %1.%2 "/>
      <w:lvlJc w:val="left"/>
      <w:pPr>
        <w:tabs>
          <w:tab w:val="num" w:pos="208"/>
        </w:tabs>
        <w:ind w:left="2476" w:hanging="1275"/>
      </w:pPr>
      <w:rPr>
        <w:rFonts w:ascii="Times New Roman" w:hAnsi="Times New Roman" w:cs="Times New Roman"/>
      </w:rPr>
    </w:lvl>
    <w:lvl w:ilvl="2">
      <w:start w:val="1"/>
      <w:numFmt w:val="decimal"/>
      <w:pStyle w:val="2"/>
      <w:lvlText w:val=" %1.%2.%3 "/>
      <w:lvlJc w:val="left"/>
      <w:pPr>
        <w:tabs>
          <w:tab w:val="num" w:pos="6304"/>
        </w:tabs>
        <w:ind w:left="7863" w:hanging="1275"/>
      </w:pPr>
      <w:rPr>
        <w:rFonts w:ascii="Times New Roman" w:hAnsi="Times New Roman" w:cs="Times New Roman"/>
      </w:rPr>
    </w:lvl>
    <w:lvl w:ilvl="3">
      <w:start w:val="1"/>
      <w:numFmt w:val="decimal"/>
      <w:lvlText w:val=" %1.%2.%3.%4 "/>
      <w:lvlJc w:val="left"/>
      <w:pPr>
        <w:tabs>
          <w:tab w:val="num" w:pos="1072"/>
        </w:tabs>
        <w:ind w:left="1072" w:hanging="864"/>
      </w:pPr>
      <w:rPr>
        <w:rFonts w:ascii="Times New Roman" w:hAnsi="Times New Roman" w:cs="Times New Roman"/>
      </w:rPr>
    </w:lvl>
    <w:lvl w:ilvl="4">
      <w:start w:val="1"/>
      <w:numFmt w:val="decimal"/>
      <w:lvlText w:val=" %1.%2.%3.%4.%5 "/>
      <w:lvlJc w:val="left"/>
      <w:pPr>
        <w:tabs>
          <w:tab w:val="num" w:pos="1216"/>
        </w:tabs>
        <w:ind w:left="1216" w:hanging="1008"/>
      </w:pPr>
      <w:rPr>
        <w:rFonts w:ascii="Times New Roman" w:hAnsi="Times New Roman" w:cs="Times New Roman"/>
      </w:rPr>
    </w:lvl>
    <w:lvl w:ilvl="5">
      <w:start w:val="1"/>
      <w:numFmt w:val="decimal"/>
      <w:lvlText w:val=" %1.%2.%3.%4.%5.%6 "/>
      <w:lvlJc w:val="left"/>
      <w:pPr>
        <w:tabs>
          <w:tab w:val="num" w:pos="1360"/>
        </w:tabs>
        <w:ind w:left="1360" w:hanging="1152"/>
      </w:pPr>
      <w:rPr>
        <w:rFonts w:ascii="Times New Roman" w:hAnsi="Times New Roman" w:cs="Times New Roman"/>
      </w:rPr>
    </w:lvl>
    <w:lvl w:ilvl="6">
      <w:start w:val="1"/>
      <w:numFmt w:val="decimal"/>
      <w:lvlText w:val=" %1.%2.%3.%4.%5.%6.%7 "/>
      <w:lvlJc w:val="left"/>
      <w:pPr>
        <w:tabs>
          <w:tab w:val="num" w:pos="1504"/>
        </w:tabs>
        <w:ind w:left="1504" w:hanging="1296"/>
      </w:pPr>
      <w:rPr>
        <w:rFonts w:ascii="Times New Roman" w:hAnsi="Times New Roman" w:cs="Times New Roman"/>
      </w:rPr>
    </w:lvl>
    <w:lvl w:ilvl="7">
      <w:start w:val="1"/>
      <w:numFmt w:val="decimal"/>
      <w:lvlText w:val=" %1.%2.%3.%4.%5.%6.%7.%8 "/>
      <w:lvlJc w:val="left"/>
      <w:pPr>
        <w:tabs>
          <w:tab w:val="num" w:pos="1648"/>
        </w:tabs>
        <w:ind w:left="1648" w:hanging="1440"/>
      </w:pPr>
      <w:rPr>
        <w:rFonts w:ascii="Times New Roman" w:hAnsi="Times New Roman" w:cs="Times New Roman"/>
      </w:rPr>
    </w:lvl>
    <w:lvl w:ilvl="8">
      <w:start w:val="1"/>
      <w:numFmt w:val="decimal"/>
      <w:lvlText w:val=" %1.%2.%3.%4.%5.%6.%7.%8.%9 "/>
      <w:lvlJc w:val="left"/>
      <w:pPr>
        <w:tabs>
          <w:tab w:val="num" w:pos="1792"/>
        </w:tabs>
        <w:ind w:left="1792" w:hanging="1584"/>
      </w:pPr>
      <w:rPr>
        <w:rFonts w:ascii="Times New Roman" w:hAnsi="Times New Roman" w:cs="Times New Roman"/>
      </w:rPr>
    </w:lvl>
  </w:abstractNum>
  <w:abstractNum w:abstractNumId="1">
    <w:nsid w:val="058E407B"/>
    <w:multiLevelType w:val="hybridMultilevel"/>
    <w:tmpl w:val="DB3A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36C95"/>
    <w:multiLevelType w:val="hybridMultilevel"/>
    <w:tmpl w:val="9F6C9D38"/>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6120BD"/>
    <w:multiLevelType w:val="hybridMultilevel"/>
    <w:tmpl w:val="419A260C"/>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2C07C3"/>
    <w:multiLevelType w:val="hybridMultilevel"/>
    <w:tmpl w:val="FBF48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C4348"/>
    <w:multiLevelType w:val="hybridMultilevel"/>
    <w:tmpl w:val="DCA2F04A"/>
    <w:lvl w:ilvl="0" w:tplc="4D06476C">
      <w:start w:val="1"/>
      <w:numFmt w:val="decimal"/>
      <w:lvlText w:val="3.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262C5"/>
    <w:multiLevelType w:val="hybridMultilevel"/>
    <w:tmpl w:val="99467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71761"/>
    <w:multiLevelType w:val="hybridMultilevel"/>
    <w:tmpl w:val="AA4C9FC0"/>
    <w:lvl w:ilvl="0" w:tplc="ED86B23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F3195C"/>
    <w:multiLevelType w:val="hybridMultilevel"/>
    <w:tmpl w:val="8820A3EC"/>
    <w:lvl w:ilvl="0" w:tplc="4FB6741A">
      <w:start w:val="1"/>
      <w:numFmt w:val="decimal"/>
      <w:lvlText w:val="3.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E2C4A"/>
    <w:multiLevelType w:val="hybridMultilevel"/>
    <w:tmpl w:val="C0D8D82A"/>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6E2068"/>
    <w:multiLevelType w:val="hybridMultilevel"/>
    <w:tmpl w:val="CB76076C"/>
    <w:lvl w:ilvl="0" w:tplc="D81414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6274A"/>
    <w:multiLevelType w:val="hybridMultilevel"/>
    <w:tmpl w:val="DCC06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536BEA"/>
    <w:multiLevelType w:val="hybridMultilevel"/>
    <w:tmpl w:val="88743444"/>
    <w:lvl w:ilvl="0" w:tplc="D0222D34">
      <w:start w:val="1"/>
      <w:numFmt w:val="decimal"/>
      <w:lvlText w:val="3.7.%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2ACB73C1"/>
    <w:multiLevelType w:val="hybridMultilevel"/>
    <w:tmpl w:val="FF865FC4"/>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DD62B0"/>
    <w:multiLevelType w:val="hybridMultilevel"/>
    <w:tmpl w:val="C95C435A"/>
    <w:lvl w:ilvl="0" w:tplc="8092D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91E2E"/>
    <w:multiLevelType w:val="hybridMultilevel"/>
    <w:tmpl w:val="0D666B12"/>
    <w:lvl w:ilvl="0" w:tplc="4D06476C">
      <w:start w:val="1"/>
      <w:numFmt w:val="decimal"/>
      <w:lvlText w:val="3.8.%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486D87"/>
    <w:multiLevelType w:val="hybridMultilevel"/>
    <w:tmpl w:val="6BB0BB48"/>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857925"/>
    <w:multiLevelType w:val="hybridMultilevel"/>
    <w:tmpl w:val="A51A62D0"/>
    <w:lvl w:ilvl="0" w:tplc="9004725C">
      <w:start w:val="1"/>
      <w:numFmt w:val="decimal"/>
      <w:lvlText w:val="3.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541FA3"/>
    <w:multiLevelType w:val="hybridMultilevel"/>
    <w:tmpl w:val="D8F48400"/>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771BBF"/>
    <w:multiLevelType w:val="hybridMultilevel"/>
    <w:tmpl w:val="0DDADD1E"/>
    <w:lvl w:ilvl="0" w:tplc="00AADB6A">
      <w:start w:val="1"/>
      <w:numFmt w:val="decimal"/>
      <w:lvlText w:val="5.%1."/>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1B074C0"/>
    <w:multiLevelType w:val="multilevel"/>
    <w:tmpl w:val="D0560EF8"/>
    <w:lvl w:ilvl="0">
      <w:start w:val="1"/>
      <w:numFmt w:val="decimal"/>
      <w:pStyle w:val="10"/>
      <w:lvlText w:val="%1."/>
      <w:lvlJc w:val="left"/>
      <w:pPr>
        <w:ind w:left="360" w:hanging="360"/>
      </w:pPr>
      <w:rPr>
        <w:rFonts w:hint="default"/>
      </w:rPr>
    </w:lvl>
    <w:lvl w:ilvl="1">
      <w:start w:val="1"/>
      <w:numFmt w:val="decimal"/>
      <w:lvlText w:val="%1.%2."/>
      <w:lvlJc w:val="left"/>
      <w:pPr>
        <w:ind w:left="2276" w:hanging="432"/>
      </w:pPr>
      <w:rPr>
        <w:rFonts w:hint="default"/>
        <w:b/>
        <w:sz w:val="28"/>
      </w:rPr>
    </w:lvl>
    <w:lvl w:ilvl="2">
      <w:start w:val="1"/>
      <w:numFmt w:val="decimal"/>
      <w:lvlText w:val="%1.%2.%3."/>
      <w:lvlJc w:val="left"/>
      <w:pPr>
        <w:ind w:left="1355" w:hanging="504"/>
      </w:pPr>
      <w:rPr>
        <w:rFonts w:hint="default"/>
        <w:b w:val="0"/>
        <w:sz w:val="28"/>
        <w:szCs w:val="24"/>
        <w:lang/>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4A13A4F"/>
    <w:multiLevelType w:val="hybridMultilevel"/>
    <w:tmpl w:val="87F42AE8"/>
    <w:lvl w:ilvl="0" w:tplc="D81414E0">
      <w:start w:val="1"/>
      <w:numFmt w:val="russianLower"/>
      <w:lvlText w:val="%1)"/>
      <w:lvlJc w:val="left"/>
      <w:pPr>
        <w:ind w:left="720" w:hanging="360"/>
      </w:pPr>
      <w:rPr>
        <w:rFonts w:hint="default"/>
      </w:rPr>
    </w:lvl>
    <w:lvl w:ilvl="1" w:tplc="8CAE6A1E">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BA769C"/>
    <w:multiLevelType w:val="hybridMultilevel"/>
    <w:tmpl w:val="EDE2B4B8"/>
    <w:lvl w:ilvl="0" w:tplc="B12EDF80">
      <w:start w:val="1"/>
      <w:numFmt w:val="decimal"/>
      <w:lvlText w:val="2.1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C915852"/>
    <w:multiLevelType w:val="hybridMultilevel"/>
    <w:tmpl w:val="E066626E"/>
    <w:lvl w:ilvl="0" w:tplc="96CE0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690DFC"/>
    <w:multiLevelType w:val="hybridMultilevel"/>
    <w:tmpl w:val="D0026146"/>
    <w:lvl w:ilvl="0" w:tplc="49688834">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5E29E2"/>
    <w:multiLevelType w:val="hybridMultilevel"/>
    <w:tmpl w:val="55A0408A"/>
    <w:lvl w:ilvl="0" w:tplc="B2641320">
      <w:start w:val="1"/>
      <w:numFmt w:val="decimal"/>
      <w:lvlText w:val="%1)"/>
      <w:lvlJc w:val="left"/>
      <w:pPr>
        <w:ind w:left="720" w:hanging="360"/>
      </w:pPr>
      <w:rPr>
        <w:rFonts w:hint="default"/>
      </w:rPr>
    </w:lvl>
    <w:lvl w:ilvl="1" w:tplc="5CCC6AE4">
      <w:start w:val="1"/>
      <w:numFmt w:val="decimal"/>
      <w:lvlText w:val="%2."/>
      <w:lvlJc w:val="left"/>
      <w:pPr>
        <w:ind w:left="1485" w:hanging="405"/>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3D3AFB"/>
    <w:multiLevelType w:val="hybridMultilevel"/>
    <w:tmpl w:val="71600A0C"/>
    <w:lvl w:ilvl="0" w:tplc="D81414E0">
      <w:start w:val="1"/>
      <w:numFmt w:val="russianLower"/>
      <w:lvlText w:val="%1)"/>
      <w:lvlJc w:val="left"/>
      <w:pPr>
        <w:ind w:left="720" w:hanging="360"/>
      </w:pPr>
      <w:rPr>
        <w:rFonts w:hint="default"/>
      </w:rPr>
    </w:lvl>
    <w:lvl w:ilvl="1" w:tplc="756625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6B1792"/>
    <w:multiLevelType w:val="hybridMultilevel"/>
    <w:tmpl w:val="D95E64F8"/>
    <w:lvl w:ilvl="0" w:tplc="91421FB8">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EF540A2"/>
    <w:multiLevelType w:val="hybridMultilevel"/>
    <w:tmpl w:val="F998E72A"/>
    <w:lvl w:ilvl="0" w:tplc="F7DC4424">
      <w:start w:val="1"/>
      <w:numFmt w:val="decimal"/>
      <w:lvlText w:val="%1)"/>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1"/>
  </w:num>
  <w:num w:numId="3">
    <w:abstractNumId w:val="16"/>
  </w:num>
  <w:num w:numId="4">
    <w:abstractNumId w:val="10"/>
  </w:num>
  <w:num w:numId="5">
    <w:abstractNumId w:val="9"/>
  </w:num>
  <w:num w:numId="6">
    <w:abstractNumId w:val="6"/>
  </w:num>
  <w:num w:numId="7">
    <w:abstractNumId w:val="27"/>
  </w:num>
  <w:num w:numId="8">
    <w:abstractNumId w:val="22"/>
  </w:num>
  <w:num w:numId="9">
    <w:abstractNumId w:val="29"/>
  </w:num>
  <w:num w:numId="10">
    <w:abstractNumId w:val="13"/>
  </w:num>
  <w:num w:numId="11">
    <w:abstractNumId w:val="2"/>
  </w:num>
  <w:num w:numId="12">
    <w:abstractNumId w:val="3"/>
  </w:num>
  <w:num w:numId="13">
    <w:abstractNumId w:val="19"/>
  </w:num>
  <w:num w:numId="14">
    <w:abstractNumId w:val="7"/>
  </w:num>
  <w:num w:numId="15">
    <w:abstractNumId w:val="26"/>
  </w:num>
  <w:num w:numId="16">
    <w:abstractNumId w:val="17"/>
  </w:num>
  <w:num w:numId="17">
    <w:abstractNumId w:val="24"/>
  </w:num>
  <w:num w:numId="18">
    <w:abstractNumId w:val="14"/>
  </w:num>
  <w:num w:numId="19">
    <w:abstractNumId w:val="20"/>
  </w:num>
  <w:num w:numId="20">
    <w:abstractNumId w:val="25"/>
  </w:num>
  <w:num w:numId="21">
    <w:abstractNumId w:val="8"/>
  </w:num>
  <w:num w:numId="22">
    <w:abstractNumId w:val="12"/>
  </w:num>
  <w:num w:numId="23">
    <w:abstractNumId w:val="28"/>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5"/>
  </w:num>
  <w:num w:numId="32">
    <w:abstractNumId w:val="4"/>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10"/>
  <w:drawingGridHorizontalSpacing w:val="110"/>
  <w:displayHorizontalDrawingGridEvery w:val="2"/>
  <w:characterSpacingControl w:val="doNotCompress"/>
  <w:footnotePr>
    <w:footnote w:id="0"/>
    <w:footnote w:id="1"/>
  </w:footnotePr>
  <w:endnotePr>
    <w:endnote w:id="0"/>
    <w:endnote w:id="1"/>
  </w:endnotePr>
  <w:compat/>
  <w:rsids>
    <w:rsidRoot w:val="00F55AC2"/>
    <w:rsid w:val="000012CC"/>
    <w:rsid w:val="00004DE2"/>
    <w:rsid w:val="00005D45"/>
    <w:rsid w:val="0000696B"/>
    <w:rsid w:val="00006FB1"/>
    <w:rsid w:val="00012D81"/>
    <w:rsid w:val="00013075"/>
    <w:rsid w:val="0001385B"/>
    <w:rsid w:val="00013B9D"/>
    <w:rsid w:val="0001523F"/>
    <w:rsid w:val="00015FB0"/>
    <w:rsid w:val="00016D85"/>
    <w:rsid w:val="0002194D"/>
    <w:rsid w:val="00021AA7"/>
    <w:rsid w:val="000239B4"/>
    <w:rsid w:val="000240D1"/>
    <w:rsid w:val="00024BDA"/>
    <w:rsid w:val="00024D2A"/>
    <w:rsid w:val="00024E10"/>
    <w:rsid w:val="00026765"/>
    <w:rsid w:val="00030B78"/>
    <w:rsid w:val="00031733"/>
    <w:rsid w:val="00036FBE"/>
    <w:rsid w:val="00037740"/>
    <w:rsid w:val="00037D37"/>
    <w:rsid w:val="00040478"/>
    <w:rsid w:val="00040DBE"/>
    <w:rsid w:val="00041A4C"/>
    <w:rsid w:val="000441DF"/>
    <w:rsid w:val="00045D9A"/>
    <w:rsid w:val="00046225"/>
    <w:rsid w:val="00050534"/>
    <w:rsid w:val="00050EC7"/>
    <w:rsid w:val="00051BA1"/>
    <w:rsid w:val="000546DF"/>
    <w:rsid w:val="00055098"/>
    <w:rsid w:val="0005739C"/>
    <w:rsid w:val="00057D7E"/>
    <w:rsid w:val="00060352"/>
    <w:rsid w:val="000623A6"/>
    <w:rsid w:val="00063A73"/>
    <w:rsid w:val="000651C4"/>
    <w:rsid w:val="00065B7C"/>
    <w:rsid w:val="00067169"/>
    <w:rsid w:val="00067CCC"/>
    <w:rsid w:val="00070DE7"/>
    <w:rsid w:val="00076C1D"/>
    <w:rsid w:val="000775B7"/>
    <w:rsid w:val="0008106F"/>
    <w:rsid w:val="0008108D"/>
    <w:rsid w:val="00081B4F"/>
    <w:rsid w:val="0008320F"/>
    <w:rsid w:val="000832A2"/>
    <w:rsid w:val="00083A1B"/>
    <w:rsid w:val="00087D20"/>
    <w:rsid w:val="0009034A"/>
    <w:rsid w:val="0009099C"/>
    <w:rsid w:val="00090C27"/>
    <w:rsid w:val="00092E9E"/>
    <w:rsid w:val="00094B62"/>
    <w:rsid w:val="00095623"/>
    <w:rsid w:val="000956F8"/>
    <w:rsid w:val="000964D7"/>
    <w:rsid w:val="00096D15"/>
    <w:rsid w:val="000974D9"/>
    <w:rsid w:val="000A223B"/>
    <w:rsid w:val="000A3DC3"/>
    <w:rsid w:val="000A505B"/>
    <w:rsid w:val="000A5600"/>
    <w:rsid w:val="000B2653"/>
    <w:rsid w:val="000B370B"/>
    <w:rsid w:val="000B5109"/>
    <w:rsid w:val="000B5532"/>
    <w:rsid w:val="000B5578"/>
    <w:rsid w:val="000B6051"/>
    <w:rsid w:val="000B61A4"/>
    <w:rsid w:val="000B62D0"/>
    <w:rsid w:val="000C06A9"/>
    <w:rsid w:val="000C0962"/>
    <w:rsid w:val="000C7CAE"/>
    <w:rsid w:val="000D078E"/>
    <w:rsid w:val="000D0BA9"/>
    <w:rsid w:val="000D1A24"/>
    <w:rsid w:val="000D20D8"/>
    <w:rsid w:val="000D230A"/>
    <w:rsid w:val="000D7637"/>
    <w:rsid w:val="000E07C4"/>
    <w:rsid w:val="000E160E"/>
    <w:rsid w:val="000E19C6"/>
    <w:rsid w:val="000E1F34"/>
    <w:rsid w:val="000E376A"/>
    <w:rsid w:val="000E4528"/>
    <w:rsid w:val="000E57D7"/>
    <w:rsid w:val="000F34BD"/>
    <w:rsid w:val="000F42C6"/>
    <w:rsid w:val="000F589A"/>
    <w:rsid w:val="000F78E2"/>
    <w:rsid w:val="000F7BDB"/>
    <w:rsid w:val="000F7F45"/>
    <w:rsid w:val="00101733"/>
    <w:rsid w:val="00103EDB"/>
    <w:rsid w:val="00106653"/>
    <w:rsid w:val="00106947"/>
    <w:rsid w:val="00107E2F"/>
    <w:rsid w:val="00113202"/>
    <w:rsid w:val="0011434E"/>
    <w:rsid w:val="00114662"/>
    <w:rsid w:val="00115926"/>
    <w:rsid w:val="00117531"/>
    <w:rsid w:val="00121842"/>
    <w:rsid w:val="00125206"/>
    <w:rsid w:val="00126D20"/>
    <w:rsid w:val="00131227"/>
    <w:rsid w:val="00132B2B"/>
    <w:rsid w:val="00135CBE"/>
    <w:rsid w:val="001403B2"/>
    <w:rsid w:val="0014141A"/>
    <w:rsid w:val="00141C2C"/>
    <w:rsid w:val="00142645"/>
    <w:rsid w:val="001443F0"/>
    <w:rsid w:val="0014574A"/>
    <w:rsid w:val="00150863"/>
    <w:rsid w:val="00150B85"/>
    <w:rsid w:val="00156C45"/>
    <w:rsid w:val="00156F54"/>
    <w:rsid w:val="00161963"/>
    <w:rsid w:val="001659C3"/>
    <w:rsid w:val="00165C8B"/>
    <w:rsid w:val="00171F7C"/>
    <w:rsid w:val="00173F21"/>
    <w:rsid w:val="00174AF3"/>
    <w:rsid w:val="00175258"/>
    <w:rsid w:val="00176426"/>
    <w:rsid w:val="00180974"/>
    <w:rsid w:val="00180CB2"/>
    <w:rsid w:val="00181D51"/>
    <w:rsid w:val="00184E2E"/>
    <w:rsid w:val="0018549C"/>
    <w:rsid w:val="00186C7E"/>
    <w:rsid w:val="001932C1"/>
    <w:rsid w:val="0019492E"/>
    <w:rsid w:val="001949FE"/>
    <w:rsid w:val="00197ABE"/>
    <w:rsid w:val="00197D8B"/>
    <w:rsid w:val="001A1214"/>
    <w:rsid w:val="001A1AAE"/>
    <w:rsid w:val="001A2C72"/>
    <w:rsid w:val="001A30CA"/>
    <w:rsid w:val="001B1C2C"/>
    <w:rsid w:val="001B22F1"/>
    <w:rsid w:val="001B7EAE"/>
    <w:rsid w:val="001C1140"/>
    <w:rsid w:val="001C1389"/>
    <w:rsid w:val="001C181D"/>
    <w:rsid w:val="001C74AB"/>
    <w:rsid w:val="001D6740"/>
    <w:rsid w:val="001D6A05"/>
    <w:rsid w:val="001D6C59"/>
    <w:rsid w:val="001D778F"/>
    <w:rsid w:val="001E110A"/>
    <w:rsid w:val="001E187E"/>
    <w:rsid w:val="001E37E3"/>
    <w:rsid w:val="001E57E8"/>
    <w:rsid w:val="001E5B1B"/>
    <w:rsid w:val="001E61EA"/>
    <w:rsid w:val="001E709D"/>
    <w:rsid w:val="001E7CB3"/>
    <w:rsid w:val="001F0424"/>
    <w:rsid w:val="001F06C7"/>
    <w:rsid w:val="001F1442"/>
    <w:rsid w:val="001F262B"/>
    <w:rsid w:val="001F4065"/>
    <w:rsid w:val="001F5D6C"/>
    <w:rsid w:val="001F6C4D"/>
    <w:rsid w:val="00200965"/>
    <w:rsid w:val="00201CF7"/>
    <w:rsid w:val="00202076"/>
    <w:rsid w:val="00203044"/>
    <w:rsid w:val="002033C4"/>
    <w:rsid w:val="002035EC"/>
    <w:rsid w:val="00205857"/>
    <w:rsid w:val="00207624"/>
    <w:rsid w:val="00212469"/>
    <w:rsid w:val="002124C2"/>
    <w:rsid w:val="00212D70"/>
    <w:rsid w:val="002151BE"/>
    <w:rsid w:val="0021539A"/>
    <w:rsid w:val="00215CCD"/>
    <w:rsid w:val="00215F95"/>
    <w:rsid w:val="00217129"/>
    <w:rsid w:val="002172F8"/>
    <w:rsid w:val="00217630"/>
    <w:rsid w:val="00220482"/>
    <w:rsid w:val="00221003"/>
    <w:rsid w:val="00225B05"/>
    <w:rsid w:val="00227604"/>
    <w:rsid w:val="00231528"/>
    <w:rsid w:val="00233189"/>
    <w:rsid w:val="00237C48"/>
    <w:rsid w:val="0024010F"/>
    <w:rsid w:val="002411AC"/>
    <w:rsid w:val="0024495F"/>
    <w:rsid w:val="002525CD"/>
    <w:rsid w:val="00252B5D"/>
    <w:rsid w:val="00252C19"/>
    <w:rsid w:val="00252C5D"/>
    <w:rsid w:val="0025351A"/>
    <w:rsid w:val="0025606C"/>
    <w:rsid w:val="00257489"/>
    <w:rsid w:val="00257561"/>
    <w:rsid w:val="00257C23"/>
    <w:rsid w:val="00260EAD"/>
    <w:rsid w:val="0026143A"/>
    <w:rsid w:val="00261735"/>
    <w:rsid w:val="0026436A"/>
    <w:rsid w:val="002676F0"/>
    <w:rsid w:val="002702FA"/>
    <w:rsid w:val="00271335"/>
    <w:rsid w:val="002749D1"/>
    <w:rsid w:val="00274EA3"/>
    <w:rsid w:val="00274ED2"/>
    <w:rsid w:val="00275A1D"/>
    <w:rsid w:val="00276D89"/>
    <w:rsid w:val="00277776"/>
    <w:rsid w:val="0028165D"/>
    <w:rsid w:val="002825DC"/>
    <w:rsid w:val="00292839"/>
    <w:rsid w:val="00292A14"/>
    <w:rsid w:val="00294C61"/>
    <w:rsid w:val="00294FBC"/>
    <w:rsid w:val="002961B6"/>
    <w:rsid w:val="002A32F1"/>
    <w:rsid w:val="002A5A7D"/>
    <w:rsid w:val="002A6E0E"/>
    <w:rsid w:val="002B21DC"/>
    <w:rsid w:val="002B26DA"/>
    <w:rsid w:val="002B46E6"/>
    <w:rsid w:val="002B50D8"/>
    <w:rsid w:val="002B6857"/>
    <w:rsid w:val="002C1DD4"/>
    <w:rsid w:val="002C26A2"/>
    <w:rsid w:val="002C3D64"/>
    <w:rsid w:val="002C4326"/>
    <w:rsid w:val="002C53EB"/>
    <w:rsid w:val="002C799D"/>
    <w:rsid w:val="002C7D2E"/>
    <w:rsid w:val="002D19BF"/>
    <w:rsid w:val="002D1C04"/>
    <w:rsid w:val="002D400A"/>
    <w:rsid w:val="002E095A"/>
    <w:rsid w:val="002E1798"/>
    <w:rsid w:val="002E1B91"/>
    <w:rsid w:val="002E2DFD"/>
    <w:rsid w:val="002F7CC0"/>
    <w:rsid w:val="00300C00"/>
    <w:rsid w:val="00301137"/>
    <w:rsid w:val="00304997"/>
    <w:rsid w:val="00305EDE"/>
    <w:rsid w:val="00306FED"/>
    <w:rsid w:val="0031141B"/>
    <w:rsid w:val="00313091"/>
    <w:rsid w:val="00313C60"/>
    <w:rsid w:val="00315379"/>
    <w:rsid w:val="00316A8A"/>
    <w:rsid w:val="00316F9D"/>
    <w:rsid w:val="00317596"/>
    <w:rsid w:val="00321259"/>
    <w:rsid w:val="00321707"/>
    <w:rsid w:val="00321A27"/>
    <w:rsid w:val="003257FC"/>
    <w:rsid w:val="0032681B"/>
    <w:rsid w:val="00332250"/>
    <w:rsid w:val="0033422F"/>
    <w:rsid w:val="00337501"/>
    <w:rsid w:val="00340699"/>
    <w:rsid w:val="0034079D"/>
    <w:rsid w:val="0034107F"/>
    <w:rsid w:val="00341782"/>
    <w:rsid w:val="0034303F"/>
    <w:rsid w:val="0034415C"/>
    <w:rsid w:val="003441C6"/>
    <w:rsid w:val="00351D7D"/>
    <w:rsid w:val="00354135"/>
    <w:rsid w:val="003561EE"/>
    <w:rsid w:val="00363CF4"/>
    <w:rsid w:val="0036420A"/>
    <w:rsid w:val="00365037"/>
    <w:rsid w:val="00370436"/>
    <w:rsid w:val="00370B50"/>
    <w:rsid w:val="003730E7"/>
    <w:rsid w:val="003748DE"/>
    <w:rsid w:val="00374B84"/>
    <w:rsid w:val="00375195"/>
    <w:rsid w:val="003761F6"/>
    <w:rsid w:val="00377432"/>
    <w:rsid w:val="003776DA"/>
    <w:rsid w:val="003817FD"/>
    <w:rsid w:val="003819C9"/>
    <w:rsid w:val="00382F24"/>
    <w:rsid w:val="00383F2B"/>
    <w:rsid w:val="003852BA"/>
    <w:rsid w:val="00385C59"/>
    <w:rsid w:val="00387B2E"/>
    <w:rsid w:val="00391DD4"/>
    <w:rsid w:val="00393E89"/>
    <w:rsid w:val="0039400A"/>
    <w:rsid w:val="00394B71"/>
    <w:rsid w:val="0039555F"/>
    <w:rsid w:val="00396A9E"/>
    <w:rsid w:val="00396BDE"/>
    <w:rsid w:val="00396C10"/>
    <w:rsid w:val="00397726"/>
    <w:rsid w:val="003A0452"/>
    <w:rsid w:val="003A0F0B"/>
    <w:rsid w:val="003A1C07"/>
    <w:rsid w:val="003A30A1"/>
    <w:rsid w:val="003A5322"/>
    <w:rsid w:val="003A61C0"/>
    <w:rsid w:val="003B02B4"/>
    <w:rsid w:val="003B2A13"/>
    <w:rsid w:val="003B3E72"/>
    <w:rsid w:val="003B49F4"/>
    <w:rsid w:val="003B4DEC"/>
    <w:rsid w:val="003C0E43"/>
    <w:rsid w:val="003C1D01"/>
    <w:rsid w:val="003C2270"/>
    <w:rsid w:val="003C3301"/>
    <w:rsid w:val="003C5609"/>
    <w:rsid w:val="003C591E"/>
    <w:rsid w:val="003C7213"/>
    <w:rsid w:val="003C7C9F"/>
    <w:rsid w:val="003D13D5"/>
    <w:rsid w:val="003D1400"/>
    <w:rsid w:val="003D1A62"/>
    <w:rsid w:val="003D2399"/>
    <w:rsid w:val="003D2C9A"/>
    <w:rsid w:val="003D38A2"/>
    <w:rsid w:val="003D5B7D"/>
    <w:rsid w:val="003E0106"/>
    <w:rsid w:val="003E2EFC"/>
    <w:rsid w:val="003E487A"/>
    <w:rsid w:val="003E6F9B"/>
    <w:rsid w:val="003F3273"/>
    <w:rsid w:val="003F3C51"/>
    <w:rsid w:val="003F4900"/>
    <w:rsid w:val="003F532C"/>
    <w:rsid w:val="003F591E"/>
    <w:rsid w:val="003F70C8"/>
    <w:rsid w:val="003F759D"/>
    <w:rsid w:val="00400B70"/>
    <w:rsid w:val="004016DA"/>
    <w:rsid w:val="004027A2"/>
    <w:rsid w:val="00407BC6"/>
    <w:rsid w:val="00416B41"/>
    <w:rsid w:val="00417467"/>
    <w:rsid w:val="004175FB"/>
    <w:rsid w:val="004208EA"/>
    <w:rsid w:val="004219C0"/>
    <w:rsid w:val="00423426"/>
    <w:rsid w:val="004254DA"/>
    <w:rsid w:val="00427778"/>
    <w:rsid w:val="0043094F"/>
    <w:rsid w:val="00432685"/>
    <w:rsid w:val="00432801"/>
    <w:rsid w:val="00434144"/>
    <w:rsid w:val="004357C5"/>
    <w:rsid w:val="00436200"/>
    <w:rsid w:val="00436EBB"/>
    <w:rsid w:val="00441499"/>
    <w:rsid w:val="00443C19"/>
    <w:rsid w:val="004460DD"/>
    <w:rsid w:val="004500BD"/>
    <w:rsid w:val="00452604"/>
    <w:rsid w:val="00452EFA"/>
    <w:rsid w:val="00453B43"/>
    <w:rsid w:val="004541E1"/>
    <w:rsid w:val="00457548"/>
    <w:rsid w:val="00457ED9"/>
    <w:rsid w:val="00471AAF"/>
    <w:rsid w:val="00471AEB"/>
    <w:rsid w:val="0047596C"/>
    <w:rsid w:val="00475FCD"/>
    <w:rsid w:val="004760CC"/>
    <w:rsid w:val="00476F1B"/>
    <w:rsid w:val="004771B2"/>
    <w:rsid w:val="00477363"/>
    <w:rsid w:val="00480173"/>
    <w:rsid w:val="00481DCF"/>
    <w:rsid w:val="0048299C"/>
    <w:rsid w:val="004952A6"/>
    <w:rsid w:val="00496AF2"/>
    <w:rsid w:val="00497853"/>
    <w:rsid w:val="004A1346"/>
    <w:rsid w:val="004A1E0D"/>
    <w:rsid w:val="004A2538"/>
    <w:rsid w:val="004A27E4"/>
    <w:rsid w:val="004A30F6"/>
    <w:rsid w:val="004A4901"/>
    <w:rsid w:val="004A4F3F"/>
    <w:rsid w:val="004A5EC1"/>
    <w:rsid w:val="004A6352"/>
    <w:rsid w:val="004A63B7"/>
    <w:rsid w:val="004B079C"/>
    <w:rsid w:val="004B362F"/>
    <w:rsid w:val="004B5528"/>
    <w:rsid w:val="004C0CBF"/>
    <w:rsid w:val="004C0D0E"/>
    <w:rsid w:val="004C23C0"/>
    <w:rsid w:val="004C5420"/>
    <w:rsid w:val="004C63D7"/>
    <w:rsid w:val="004C7474"/>
    <w:rsid w:val="004D0BB8"/>
    <w:rsid w:val="004D3820"/>
    <w:rsid w:val="004D79B6"/>
    <w:rsid w:val="004E098E"/>
    <w:rsid w:val="004E0AEA"/>
    <w:rsid w:val="004E4D48"/>
    <w:rsid w:val="004E7360"/>
    <w:rsid w:val="004F06AC"/>
    <w:rsid w:val="004F4091"/>
    <w:rsid w:val="004F79C0"/>
    <w:rsid w:val="00500958"/>
    <w:rsid w:val="005039A8"/>
    <w:rsid w:val="00503AF8"/>
    <w:rsid w:val="0050434C"/>
    <w:rsid w:val="00505C6B"/>
    <w:rsid w:val="005079B0"/>
    <w:rsid w:val="00510ED8"/>
    <w:rsid w:val="005114F1"/>
    <w:rsid w:val="0051310D"/>
    <w:rsid w:val="0051331D"/>
    <w:rsid w:val="00520C39"/>
    <w:rsid w:val="005214DD"/>
    <w:rsid w:val="0052551B"/>
    <w:rsid w:val="005262E8"/>
    <w:rsid w:val="00531231"/>
    <w:rsid w:val="005329FB"/>
    <w:rsid w:val="00532EDF"/>
    <w:rsid w:val="005336A2"/>
    <w:rsid w:val="00533D5E"/>
    <w:rsid w:val="0053658B"/>
    <w:rsid w:val="005402DE"/>
    <w:rsid w:val="005402FA"/>
    <w:rsid w:val="0054198C"/>
    <w:rsid w:val="005421E6"/>
    <w:rsid w:val="005424C2"/>
    <w:rsid w:val="00544052"/>
    <w:rsid w:val="005545C5"/>
    <w:rsid w:val="0055618D"/>
    <w:rsid w:val="0055788E"/>
    <w:rsid w:val="00560503"/>
    <w:rsid w:val="005606D8"/>
    <w:rsid w:val="00562168"/>
    <w:rsid w:val="005627D5"/>
    <w:rsid w:val="00567317"/>
    <w:rsid w:val="005675F8"/>
    <w:rsid w:val="00572959"/>
    <w:rsid w:val="0057385C"/>
    <w:rsid w:val="00573AC9"/>
    <w:rsid w:val="00573B96"/>
    <w:rsid w:val="00575818"/>
    <w:rsid w:val="005761E8"/>
    <w:rsid w:val="00576ABE"/>
    <w:rsid w:val="0058505A"/>
    <w:rsid w:val="00585327"/>
    <w:rsid w:val="0058573A"/>
    <w:rsid w:val="005877D8"/>
    <w:rsid w:val="0059125A"/>
    <w:rsid w:val="00593F0E"/>
    <w:rsid w:val="005946B5"/>
    <w:rsid w:val="00594E60"/>
    <w:rsid w:val="005959C6"/>
    <w:rsid w:val="00596010"/>
    <w:rsid w:val="00597B8D"/>
    <w:rsid w:val="005A167A"/>
    <w:rsid w:val="005A1CF5"/>
    <w:rsid w:val="005A29DD"/>
    <w:rsid w:val="005B09F8"/>
    <w:rsid w:val="005B0AC5"/>
    <w:rsid w:val="005B3994"/>
    <w:rsid w:val="005B62D2"/>
    <w:rsid w:val="005B6CD0"/>
    <w:rsid w:val="005C1662"/>
    <w:rsid w:val="005C1DF0"/>
    <w:rsid w:val="005C2009"/>
    <w:rsid w:val="005C387F"/>
    <w:rsid w:val="005C4D1E"/>
    <w:rsid w:val="005C64C0"/>
    <w:rsid w:val="005C672F"/>
    <w:rsid w:val="005C7EDA"/>
    <w:rsid w:val="005D01DE"/>
    <w:rsid w:val="005D07B6"/>
    <w:rsid w:val="005D730A"/>
    <w:rsid w:val="005D783A"/>
    <w:rsid w:val="005D7F83"/>
    <w:rsid w:val="005E00FF"/>
    <w:rsid w:val="005E0328"/>
    <w:rsid w:val="005E0C75"/>
    <w:rsid w:val="005E0FA8"/>
    <w:rsid w:val="005E19EA"/>
    <w:rsid w:val="005E3FDB"/>
    <w:rsid w:val="005E414B"/>
    <w:rsid w:val="005E7C3A"/>
    <w:rsid w:val="005F16EC"/>
    <w:rsid w:val="005F249E"/>
    <w:rsid w:val="005F306B"/>
    <w:rsid w:val="005F534A"/>
    <w:rsid w:val="005F607A"/>
    <w:rsid w:val="00603C91"/>
    <w:rsid w:val="00604DC6"/>
    <w:rsid w:val="00607729"/>
    <w:rsid w:val="0061031D"/>
    <w:rsid w:val="00612F18"/>
    <w:rsid w:val="00614CEE"/>
    <w:rsid w:val="00615265"/>
    <w:rsid w:val="00616556"/>
    <w:rsid w:val="00622C77"/>
    <w:rsid w:val="00623642"/>
    <w:rsid w:val="006243EF"/>
    <w:rsid w:val="006269BD"/>
    <w:rsid w:val="006278DE"/>
    <w:rsid w:val="00630DD2"/>
    <w:rsid w:val="006327CA"/>
    <w:rsid w:val="00633D8A"/>
    <w:rsid w:val="006347AA"/>
    <w:rsid w:val="0064011A"/>
    <w:rsid w:val="00640CBA"/>
    <w:rsid w:val="00641F80"/>
    <w:rsid w:val="006421B7"/>
    <w:rsid w:val="00642543"/>
    <w:rsid w:val="00643AF5"/>
    <w:rsid w:val="00643C1A"/>
    <w:rsid w:val="00645A1F"/>
    <w:rsid w:val="00647217"/>
    <w:rsid w:val="00647A2A"/>
    <w:rsid w:val="00653BC6"/>
    <w:rsid w:val="00656B46"/>
    <w:rsid w:val="00656CAB"/>
    <w:rsid w:val="006578D8"/>
    <w:rsid w:val="00660B7B"/>
    <w:rsid w:val="00661018"/>
    <w:rsid w:val="006612A2"/>
    <w:rsid w:val="00665BFC"/>
    <w:rsid w:val="00665D18"/>
    <w:rsid w:val="006665FD"/>
    <w:rsid w:val="00667073"/>
    <w:rsid w:val="006706A6"/>
    <w:rsid w:val="0067397F"/>
    <w:rsid w:val="00674762"/>
    <w:rsid w:val="00675783"/>
    <w:rsid w:val="006779F0"/>
    <w:rsid w:val="0068241D"/>
    <w:rsid w:val="00683973"/>
    <w:rsid w:val="00684B37"/>
    <w:rsid w:val="00685326"/>
    <w:rsid w:val="00685647"/>
    <w:rsid w:val="00687657"/>
    <w:rsid w:val="00690794"/>
    <w:rsid w:val="006918C2"/>
    <w:rsid w:val="006929F6"/>
    <w:rsid w:val="00695AF2"/>
    <w:rsid w:val="00697C65"/>
    <w:rsid w:val="006A1E32"/>
    <w:rsid w:val="006A3210"/>
    <w:rsid w:val="006A4E0F"/>
    <w:rsid w:val="006A6D65"/>
    <w:rsid w:val="006A6F5E"/>
    <w:rsid w:val="006C0503"/>
    <w:rsid w:val="006C2268"/>
    <w:rsid w:val="006C4B54"/>
    <w:rsid w:val="006D0C9C"/>
    <w:rsid w:val="006D1FD5"/>
    <w:rsid w:val="006D21D2"/>
    <w:rsid w:val="006D37F9"/>
    <w:rsid w:val="006D50F5"/>
    <w:rsid w:val="006D7729"/>
    <w:rsid w:val="006D7B6B"/>
    <w:rsid w:val="006D7CCA"/>
    <w:rsid w:val="006E0CEC"/>
    <w:rsid w:val="006E19F1"/>
    <w:rsid w:val="006E4A6C"/>
    <w:rsid w:val="006E610D"/>
    <w:rsid w:val="006E6D6F"/>
    <w:rsid w:val="006F3043"/>
    <w:rsid w:val="006F4A40"/>
    <w:rsid w:val="006F7081"/>
    <w:rsid w:val="006F7F11"/>
    <w:rsid w:val="00700B43"/>
    <w:rsid w:val="0070287F"/>
    <w:rsid w:val="00702FD6"/>
    <w:rsid w:val="00704A6E"/>
    <w:rsid w:val="00707208"/>
    <w:rsid w:val="00707D07"/>
    <w:rsid w:val="00711050"/>
    <w:rsid w:val="00711B34"/>
    <w:rsid w:val="00712325"/>
    <w:rsid w:val="0071398E"/>
    <w:rsid w:val="00716B1C"/>
    <w:rsid w:val="0072073D"/>
    <w:rsid w:val="00720AFC"/>
    <w:rsid w:val="007211BF"/>
    <w:rsid w:val="0072150D"/>
    <w:rsid w:val="00721A47"/>
    <w:rsid w:val="00722028"/>
    <w:rsid w:val="00723401"/>
    <w:rsid w:val="00724136"/>
    <w:rsid w:val="007256FE"/>
    <w:rsid w:val="007335A2"/>
    <w:rsid w:val="00734847"/>
    <w:rsid w:val="00734E48"/>
    <w:rsid w:val="00735C28"/>
    <w:rsid w:val="00736F86"/>
    <w:rsid w:val="007410D9"/>
    <w:rsid w:val="0074138F"/>
    <w:rsid w:val="00742DE4"/>
    <w:rsid w:val="00744500"/>
    <w:rsid w:val="00745FC0"/>
    <w:rsid w:val="0074608B"/>
    <w:rsid w:val="0074677A"/>
    <w:rsid w:val="00750B78"/>
    <w:rsid w:val="00753AA3"/>
    <w:rsid w:val="0075697F"/>
    <w:rsid w:val="007573C6"/>
    <w:rsid w:val="00757D68"/>
    <w:rsid w:val="00760D5B"/>
    <w:rsid w:val="00760FEC"/>
    <w:rsid w:val="007715BC"/>
    <w:rsid w:val="00772464"/>
    <w:rsid w:val="00774B7D"/>
    <w:rsid w:val="0077582E"/>
    <w:rsid w:val="00776DCA"/>
    <w:rsid w:val="00781DA8"/>
    <w:rsid w:val="00782978"/>
    <w:rsid w:val="007853DA"/>
    <w:rsid w:val="007854CF"/>
    <w:rsid w:val="00787170"/>
    <w:rsid w:val="007903B4"/>
    <w:rsid w:val="0079059C"/>
    <w:rsid w:val="007926EF"/>
    <w:rsid w:val="00795A49"/>
    <w:rsid w:val="0079626E"/>
    <w:rsid w:val="00797F6F"/>
    <w:rsid w:val="007A2C06"/>
    <w:rsid w:val="007A4525"/>
    <w:rsid w:val="007A544C"/>
    <w:rsid w:val="007A652F"/>
    <w:rsid w:val="007A7851"/>
    <w:rsid w:val="007B187F"/>
    <w:rsid w:val="007B1DFF"/>
    <w:rsid w:val="007B2752"/>
    <w:rsid w:val="007B293D"/>
    <w:rsid w:val="007B52BE"/>
    <w:rsid w:val="007B54A9"/>
    <w:rsid w:val="007B6451"/>
    <w:rsid w:val="007B6706"/>
    <w:rsid w:val="007C1428"/>
    <w:rsid w:val="007C3608"/>
    <w:rsid w:val="007C4082"/>
    <w:rsid w:val="007C47C9"/>
    <w:rsid w:val="007C6EC8"/>
    <w:rsid w:val="007D038F"/>
    <w:rsid w:val="007D2A40"/>
    <w:rsid w:val="007D3759"/>
    <w:rsid w:val="007D3A7C"/>
    <w:rsid w:val="007D3D76"/>
    <w:rsid w:val="007D5030"/>
    <w:rsid w:val="007D6D33"/>
    <w:rsid w:val="007D702E"/>
    <w:rsid w:val="007D7D8D"/>
    <w:rsid w:val="007E238E"/>
    <w:rsid w:val="007E5635"/>
    <w:rsid w:val="007E68F8"/>
    <w:rsid w:val="007E7527"/>
    <w:rsid w:val="007E78E5"/>
    <w:rsid w:val="007F1C44"/>
    <w:rsid w:val="007F238D"/>
    <w:rsid w:val="007F2D4E"/>
    <w:rsid w:val="007F52C1"/>
    <w:rsid w:val="007F5914"/>
    <w:rsid w:val="007F6052"/>
    <w:rsid w:val="008008D4"/>
    <w:rsid w:val="00805A83"/>
    <w:rsid w:val="008077FE"/>
    <w:rsid w:val="00810C19"/>
    <w:rsid w:val="00811DED"/>
    <w:rsid w:val="0081268D"/>
    <w:rsid w:val="00812C31"/>
    <w:rsid w:val="008130C6"/>
    <w:rsid w:val="00813687"/>
    <w:rsid w:val="008148B9"/>
    <w:rsid w:val="008152FC"/>
    <w:rsid w:val="00815CF3"/>
    <w:rsid w:val="0081622F"/>
    <w:rsid w:val="00817198"/>
    <w:rsid w:val="00822BF5"/>
    <w:rsid w:val="00823BEC"/>
    <w:rsid w:val="008246AD"/>
    <w:rsid w:val="0082698A"/>
    <w:rsid w:val="00830697"/>
    <w:rsid w:val="0083070D"/>
    <w:rsid w:val="0083187D"/>
    <w:rsid w:val="00831DAD"/>
    <w:rsid w:val="00832428"/>
    <w:rsid w:val="0083256D"/>
    <w:rsid w:val="0083529F"/>
    <w:rsid w:val="00836785"/>
    <w:rsid w:val="00840177"/>
    <w:rsid w:val="0084044D"/>
    <w:rsid w:val="0084055D"/>
    <w:rsid w:val="0084125B"/>
    <w:rsid w:val="0084141F"/>
    <w:rsid w:val="0084403F"/>
    <w:rsid w:val="008468E6"/>
    <w:rsid w:val="008475C8"/>
    <w:rsid w:val="008502BC"/>
    <w:rsid w:val="00850B4E"/>
    <w:rsid w:val="00852357"/>
    <w:rsid w:val="008542E9"/>
    <w:rsid w:val="00855101"/>
    <w:rsid w:val="00856D08"/>
    <w:rsid w:val="00863669"/>
    <w:rsid w:val="00865CBF"/>
    <w:rsid w:val="008666FA"/>
    <w:rsid w:val="00866CC3"/>
    <w:rsid w:val="00866D15"/>
    <w:rsid w:val="00872E57"/>
    <w:rsid w:val="00873142"/>
    <w:rsid w:val="0087469A"/>
    <w:rsid w:val="00880331"/>
    <w:rsid w:val="00882C63"/>
    <w:rsid w:val="008871F3"/>
    <w:rsid w:val="00887B61"/>
    <w:rsid w:val="00887DC0"/>
    <w:rsid w:val="0089009F"/>
    <w:rsid w:val="008908D2"/>
    <w:rsid w:val="00891308"/>
    <w:rsid w:val="00892247"/>
    <w:rsid w:val="00893008"/>
    <w:rsid w:val="00893438"/>
    <w:rsid w:val="0089372D"/>
    <w:rsid w:val="008969C6"/>
    <w:rsid w:val="0089720A"/>
    <w:rsid w:val="00897478"/>
    <w:rsid w:val="0089782E"/>
    <w:rsid w:val="008A0817"/>
    <w:rsid w:val="008A126D"/>
    <w:rsid w:val="008A308D"/>
    <w:rsid w:val="008A3D3E"/>
    <w:rsid w:val="008A4C4C"/>
    <w:rsid w:val="008B022B"/>
    <w:rsid w:val="008B2525"/>
    <w:rsid w:val="008B3846"/>
    <w:rsid w:val="008B4915"/>
    <w:rsid w:val="008B5D13"/>
    <w:rsid w:val="008B759A"/>
    <w:rsid w:val="008B7913"/>
    <w:rsid w:val="008C01FD"/>
    <w:rsid w:val="008C3A6C"/>
    <w:rsid w:val="008C3F56"/>
    <w:rsid w:val="008C700A"/>
    <w:rsid w:val="008D1A8A"/>
    <w:rsid w:val="008D2763"/>
    <w:rsid w:val="008D44AD"/>
    <w:rsid w:val="008D5E0F"/>
    <w:rsid w:val="008E318F"/>
    <w:rsid w:val="008E4177"/>
    <w:rsid w:val="008E586C"/>
    <w:rsid w:val="008E6A43"/>
    <w:rsid w:val="008E6FC8"/>
    <w:rsid w:val="008E7D20"/>
    <w:rsid w:val="008F0D13"/>
    <w:rsid w:val="008F29EA"/>
    <w:rsid w:val="008F3559"/>
    <w:rsid w:val="008F37B9"/>
    <w:rsid w:val="008F3ED2"/>
    <w:rsid w:val="008F5234"/>
    <w:rsid w:val="008F6092"/>
    <w:rsid w:val="008F70C5"/>
    <w:rsid w:val="009022FC"/>
    <w:rsid w:val="0090317F"/>
    <w:rsid w:val="00903778"/>
    <w:rsid w:val="009039ED"/>
    <w:rsid w:val="009046A0"/>
    <w:rsid w:val="009048FB"/>
    <w:rsid w:val="00905650"/>
    <w:rsid w:val="00907051"/>
    <w:rsid w:val="009122FD"/>
    <w:rsid w:val="00913D69"/>
    <w:rsid w:val="0091592A"/>
    <w:rsid w:val="00916A4F"/>
    <w:rsid w:val="00917E64"/>
    <w:rsid w:val="009226A8"/>
    <w:rsid w:val="009237B1"/>
    <w:rsid w:val="00923A21"/>
    <w:rsid w:val="00924A18"/>
    <w:rsid w:val="009250B9"/>
    <w:rsid w:val="00925C4E"/>
    <w:rsid w:val="009263A0"/>
    <w:rsid w:val="0092751F"/>
    <w:rsid w:val="0093377C"/>
    <w:rsid w:val="00933F92"/>
    <w:rsid w:val="009356EA"/>
    <w:rsid w:val="00937793"/>
    <w:rsid w:val="009377EF"/>
    <w:rsid w:val="0093790F"/>
    <w:rsid w:val="00941DE8"/>
    <w:rsid w:val="009424BA"/>
    <w:rsid w:val="0094365F"/>
    <w:rsid w:val="009441E2"/>
    <w:rsid w:val="0094612C"/>
    <w:rsid w:val="00946277"/>
    <w:rsid w:val="00946701"/>
    <w:rsid w:val="00946C14"/>
    <w:rsid w:val="00947FD4"/>
    <w:rsid w:val="00953714"/>
    <w:rsid w:val="00953ED1"/>
    <w:rsid w:val="00961A3A"/>
    <w:rsid w:val="00971D63"/>
    <w:rsid w:val="00975362"/>
    <w:rsid w:val="00975FC1"/>
    <w:rsid w:val="00983070"/>
    <w:rsid w:val="00984652"/>
    <w:rsid w:val="00985C03"/>
    <w:rsid w:val="00985D6A"/>
    <w:rsid w:val="009864F8"/>
    <w:rsid w:val="009917F2"/>
    <w:rsid w:val="0099186C"/>
    <w:rsid w:val="009923CC"/>
    <w:rsid w:val="0099418D"/>
    <w:rsid w:val="00994605"/>
    <w:rsid w:val="00996449"/>
    <w:rsid w:val="009A0791"/>
    <w:rsid w:val="009A747D"/>
    <w:rsid w:val="009B217C"/>
    <w:rsid w:val="009B26BE"/>
    <w:rsid w:val="009B6F57"/>
    <w:rsid w:val="009B6FCF"/>
    <w:rsid w:val="009B7AB1"/>
    <w:rsid w:val="009C064F"/>
    <w:rsid w:val="009C0C49"/>
    <w:rsid w:val="009C4275"/>
    <w:rsid w:val="009D00E4"/>
    <w:rsid w:val="009D37FB"/>
    <w:rsid w:val="009D3828"/>
    <w:rsid w:val="009D3BA0"/>
    <w:rsid w:val="009D4F04"/>
    <w:rsid w:val="009D5644"/>
    <w:rsid w:val="009E64A5"/>
    <w:rsid w:val="009F4CAB"/>
    <w:rsid w:val="009F594B"/>
    <w:rsid w:val="009F7723"/>
    <w:rsid w:val="00A00FEA"/>
    <w:rsid w:val="00A01BE3"/>
    <w:rsid w:val="00A03801"/>
    <w:rsid w:val="00A04070"/>
    <w:rsid w:val="00A04AE4"/>
    <w:rsid w:val="00A04D20"/>
    <w:rsid w:val="00A071F5"/>
    <w:rsid w:val="00A11583"/>
    <w:rsid w:val="00A12273"/>
    <w:rsid w:val="00A13D10"/>
    <w:rsid w:val="00A173AC"/>
    <w:rsid w:val="00A17C30"/>
    <w:rsid w:val="00A204EE"/>
    <w:rsid w:val="00A21CB5"/>
    <w:rsid w:val="00A22354"/>
    <w:rsid w:val="00A22C46"/>
    <w:rsid w:val="00A24979"/>
    <w:rsid w:val="00A25274"/>
    <w:rsid w:val="00A25B13"/>
    <w:rsid w:val="00A2681E"/>
    <w:rsid w:val="00A303F7"/>
    <w:rsid w:val="00A3175E"/>
    <w:rsid w:val="00A31D0F"/>
    <w:rsid w:val="00A323D0"/>
    <w:rsid w:val="00A32A95"/>
    <w:rsid w:val="00A378B4"/>
    <w:rsid w:val="00A408FE"/>
    <w:rsid w:val="00A41F2C"/>
    <w:rsid w:val="00A41FC9"/>
    <w:rsid w:val="00A42648"/>
    <w:rsid w:val="00A45472"/>
    <w:rsid w:val="00A4604C"/>
    <w:rsid w:val="00A46C06"/>
    <w:rsid w:val="00A47E83"/>
    <w:rsid w:val="00A553F4"/>
    <w:rsid w:val="00A609FA"/>
    <w:rsid w:val="00A60CC6"/>
    <w:rsid w:val="00A6296F"/>
    <w:rsid w:val="00A62F75"/>
    <w:rsid w:val="00A6381E"/>
    <w:rsid w:val="00A63B26"/>
    <w:rsid w:val="00A64E97"/>
    <w:rsid w:val="00A66DEF"/>
    <w:rsid w:val="00A72F73"/>
    <w:rsid w:val="00A7395C"/>
    <w:rsid w:val="00A76A18"/>
    <w:rsid w:val="00A7724B"/>
    <w:rsid w:val="00A8015B"/>
    <w:rsid w:val="00A810CD"/>
    <w:rsid w:val="00A810EC"/>
    <w:rsid w:val="00A82CC4"/>
    <w:rsid w:val="00A83750"/>
    <w:rsid w:val="00A84A6A"/>
    <w:rsid w:val="00A8507A"/>
    <w:rsid w:val="00A85BF6"/>
    <w:rsid w:val="00A86A15"/>
    <w:rsid w:val="00A91AD9"/>
    <w:rsid w:val="00A91E96"/>
    <w:rsid w:val="00A92F92"/>
    <w:rsid w:val="00A93E14"/>
    <w:rsid w:val="00A94EFE"/>
    <w:rsid w:val="00A9582D"/>
    <w:rsid w:val="00A9736D"/>
    <w:rsid w:val="00AA1009"/>
    <w:rsid w:val="00AA5451"/>
    <w:rsid w:val="00AB144D"/>
    <w:rsid w:val="00AB145D"/>
    <w:rsid w:val="00AB153E"/>
    <w:rsid w:val="00AB665D"/>
    <w:rsid w:val="00AB7454"/>
    <w:rsid w:val="00AB7B48"/>
    <w:rsid w:val="00AC1EC6"/>
    <w:rsid w:val="00AC1F57"/>
    <w:rsid w:val="00AC21C5"/>
    <w:rsid w:val="00AC446C"/>
    <w:rsid w:val="00AC4AFD"/>
    <w:rsid w:val="00AC5113"/>
    <w:rsid w:val="00AC6E1B"/>
    <w:rsid w:val="00AC7D9A"/>
    <w:rsid w:val="00AC7ED9"/>
    <w:rsid w:val="00AD017E"/>
    <w:rsid w:val="00AD02CE"/>
    <w:rsid w:val="00AD065F"/>
    <w:rsid w:val="00AD21FA"/>
    <w:rsid w:val="00AD297A"/>
    <w:rsid w:val="00AD5E4D"/>
    <w:rsid w:val="00AD6C50"/>
    <w:rsid w:val="00AD7202"/>
    <w:rsid w:val="00AE080A"/>
    <w:rsid w:val="00AE63AC"/>
    <w:rsid w:val="00AE63FA"/>
    <w:rsid w:val="00AE79C3"/>
    <w:rsid w:val="00AF1BC6"/>
    <w:rsid w:val="00AF42A8"/>
    <w:rsid w:val="00AF6CB2"/>
    <w:rsid w:val="00B00148"/>
    <w:rsid w:val="00B008D5"/>
    <w:rsid w:val="00B00FC0"/>
    <w:rsid w:val="00B01B51"/>
    <w:rsid w:val="00B02D2B"/>
    <w:rsid w:val="00B03645"/>
    <w:rsid w:val="00B045F9"/>
    <w:rsid w:val="00B04ACC"/>
    <w:rsid w:val="00B07C30"/>
    <w:rsid w:val="00B13F66"/>
    <w:rsid w:val="00B145A6"/>
    <w:rsid w:val="00B155C6"/>
    <w:rsid w:val="00B15A3F"/>
    <w:rsid w:val="00B17017"/>
    <w:rsid w:val="00B20D0F"/>
    <w:rsid w:val="00B21301"/>
    <w:rsid w:val="00B224EB"/>
    <w:rsid w:val="00B2261B"/>
    <w:rsid w:val="00B23658"/>
    <w:rsid w:val="00B24A3D"/>
    <w:rsid w:val="00B24EC8"/>
    <w:rsid w:val="00B25C79"/>
    <w:rsid w:val="00B26B43"/>
    <w:rsid w:val="00B312F5"/>
    <w:rsid w:val="00B34D5C"/>
    <w:rsid w:val="00B34F5D"/>
    <w:rsid w:val="00B40217"/>
    <w:rsid w:val="00B40699"/>
    <w:rsid w:val="00B410BB"/>
    <w:rsid w:val="00B41B6C"/>
    <w:rsid w:val="00B42A27"/>
    <w:rsid w:val="00B4418E"/>
    <w:rsid w:val="00B460CB"/>
    <w:rsid w:val="00B47682"/>
    <w:rsid w:val="00B5014A"/>
    <w:rsid w:val="00B51508"/>
    <w:rsid w:val="00B51A47"/>
    <w:rsid w:val="00B52A57"/>
    <w:rsid w:val="00B52D6B"/>
    <w:rsid w:val="00B5304E"/>
    <w:rsid w:val="00B557AC"/>
    <w:rsid w:val="00B60255"/>
    <w:rsid w:val="00B629A7"/>
    <w:rsid w:val="00B63E7D"/>
    <w:rsid w:val="00B65F8F"/>
    <w:rsid w:val="00B66323"/>
    <w:rsid w:val="00B66FA6"/>
    <w:rsid w:val="00B67440"/>
    <w:rsid w:val="00B7072E"/>
    <w:rsid w:val="00B70B47"/>
    <w:rsid w:val="00B710BD"/>
    <w:rsid w:val="00B72398"/>
    <w:rsid w:val="00B732D5"/>
    <w:rsid w:val="00B74575"/>
    <w:rsid w:val="00B7675B"/>
    <w:rsid w:val="00B769AD"/>
    <w:rsid w:val="00B80121"/>
    <w:rsid w:val="00B8092E"/>
    <w:rsid w:val="00B81AD5"/>
    <w:rsid w:val="00B83A28"/>
    <w:rsid w:val="00B8473D"/>
    <w:rsid w:val="00B8705B"/>
    <w:rsid w:val="00B873E0"/>
    <w:rsid w:val="00B904A0"/>
    <w:rsid w:val="00B909D2"/>
    <w:rsid w:val="00B9146D"/>
    <w:rsid w:val="00B95BFD"/>
    <w:rsid w:val="00B95D58"/>
    <w:rsid w:val="00B96869"/>
    <w:rsid w:val="00B96E58"/>
    <w:rsid w:val="00B96EC1"/>
    <w:rsid w:val="00B97164"/>
    <w:rsid w:val="00B97C15"/>
    <w:rsid w:val="00BA1463"/>
    <w:rsid w:val="00BA272C"/>
    <w:rsid w:val="00BA2AAC"/>
    <w:rsid w:val="00BA4F30"/>
    <w:rsid w:val="00BA520B"/>
    <w:rsid w:val="00BB0E69"/>
    <w:rsid w:val="00BB271F"/>
    <w:rsid w:val="00BB37F3"/>
    <w:rsid w:val="00BC0C85"/>
    <w:rsid w:val="00BC1E66"/>
    <w:rsid w:val="00BC3EF8"/>
    <w:rsid w:val="00BC46E7"/>
    <w:rsid w:val="00BC5459"/>
    <w:rsid w:val="00BC693A"/>
    <w:rsid w:val="00BD002F"/>
    <w:rsid w:val="00BD1416"/>
    <w:rsid w:val="00BD3869"/>
    <w:rsid w:val="00BE50CE"/>
    <w:rsid w:val="00BE5171"/>
    <w:rsid w:val="00BE60B5"/>
    <w:rsid w:val="00BE6495"/>
    <w:rsid w:val="00BF03AD"/>
    <w:rsid w:val="00BF09E7"/>
    <w:rsid w:val="00BF1DBA"/>
    <w:rsid w:val="00BF4481"/>
    <w:rsid w:val="00BF4932"/>
    <w:rsid w:val="00BF76FC"/>
    <w:rsid w:val="00C0250F"/>
    <w:rsid w:val="00C0497B"/>
    <w:rsid w:val="00C05572"/>
    <w:rsid w:val="00C05F9D"/>
    <w:rsid w:val="00C06365"/>
    <w:rsid w:val="00C06B9D"/>
    <w:rsid w:val="00C06E7D"/>
    <w:rsid w:val="00C107CB"/>
    <w:rsid w:val="00C110A3"/>
    <w:rsid w:val="00C13272"/>
    <w:rsid w:val="00C13FCD"/>
    <w:rsid w:val="00C16360"/>
    <w:rsid w:val="00C1718E"/>
    <w:rsid w:val="00C17C75"/>
    <w:rsid w:val="00C17E8A"/>
    <w:rsid w:val="00C209AC"/>
    <w:rsid w:val="00C21014"/>
    <w:rsid w:val="00C21B43"/>
    <w:rsid w:val="00C30809"/>
    <w:rsid w:val="00C326BB"/>
    <w:rsid w:val="00C352DB"/>
    <w:rsid w:val="00C35CF9"/>
    <w:rsid w:val="00C36341"/>
    <w:rsid w:val="00C372C9"/>
    <w:rsid w:val="00C42647"/>
    <w:rsid w:val="00C43E98"/>
    <w:rsid w:val="00C442C8"/>
    <w:rsid w:val="00C44A69"/>
    <w:rsid w:val="00C46AED"/>
    <w:rsid w:val="00C46E33"/>
    <w:rsid w:val="00C47559"/>
    <w:rsid w:val="00C52BA7"/>
    <w:rsid w:val="00C54B54"/>
    <w:rsid w:val="00C56A00"/>
    <w:rsid w:val="00C64BB2"/>
    <w:rsid w:val="00C64D90"/>
    <w:rsid w:val="00C676D7"/>
    <w:rsid w:val="00C702A8"/>
    <w:rsid w:val="00C7088A"/>
    <w:rsid w:val="00C73BDB"/>
    <w:rsid w:val="00C73D02"/>
    <w:rsid w:val="00C75E94"/>
    <w:rsid w:val="00C7711C"/>
    <w:rsid w:val="00C832E8"/>
    <w:rsid w:val="00C841D9"/>
    <w:rsid w:val="00C84C3D"/>
    <w:rsid w:val="00C85828"/>
    <w:rsid w:val="00C86F81"/>
    <w:rsid w:val="00C87B19"/>
    <w:rsid w:val="00C90DFD"/>
    <w:rsid w:val="00C92606"/>
    <w:rsid w:val="00C927EC"/>
    <w:rsid w:val="00C93B1A"/>
    <w:rsid w:val="00C97656"/>
    <w:rsid w:val="00C97714"/>
    <w:rsid w:val="00CA1133"/>
    <w:rsid w:val="00CA1E68"/>
    <w:rsid w:val="00CA56D4"/>
    <w:rsid w:val="00CB06D8"/>
    <w:rsid w:val="00CB2B19"/>
    <w:rsid w:val="00CB3D0B"/>
    <w:rsid w:val="00CB5358"/>
    <w:rsid w:val="00CB5674"/>
    <w:rsid w:val="00CB5F3E"/>
    <w:rsid w:val="00CB6594"/>
    <w:rsid w:val="00CB797C"/>
    <w:rsid w:val="00CB7B04"/>
    <w:rsid w:val="00CC05E5"/>
    <w:rsid w:val="00CC350A"/>
    <w:rsid w:val="00CD12FC"/>
    <w:rsid w:val="00CD1F37"/>
    <w:rsid w:val="00CD3618"/>
    <w:rsid w:val="00CD4318"/>
    <w:rsid w:val="00CD4ACD"/>
    <w:rsid w:val="00CD6F76"/>
    <w:rsid w:val="00CD79F4"/>
    <w:rsid w:val="00CE0E89"/>
    <w:rsid w:val="00CE5B98"/>
    <w:rsid w:val="00CE768F"/>
    <w:rsid w:val="00CF088A"/>
    <w:rsid w:val="00CF2510"/>
    <w:rsid w:val="00CF39E6"/>
    <w:rsid w:val="00CF5327"/>
    <w:rsid w:val="00CF624D"/>
    <w:rsid w:val="00CF76D1"/>
    <w:rsid w:val="00CF7915"/>
    <w:rsid w:val="00D00A21"/>
    <w:rsid w:val="00D017D0"/>
    <w:rsid w:val="00D017EE"/>
    <w:rsid w:val="00D0524F"/>
    <w:rsid w:val="00D06771"/>
    <w:rsid w:val="00D06F7C"/>
    <w:rsid w:val="00D11A8A"/>
    <w:rsid w:val="00D12F3F"/>
    <w:rsid w:val="00D17FCF"/>
    <w:rsid w:val="00D20662"/>
    <w:rsid w:val="00D20CBB"/>
    <w:rsid w:val="00D20F29"/>
    <w:rsid w:val="00D212A8"/>
    <w:rsid w:val="00D22749"/>
    <w:rsid w:val="00D2320B"/>
    <w:rsid w:val="00D24722"/>
    <w:rsid w:val="00D261DF"/>
    <w:rsid w:val="00D26300"/>
    <w:rsid w:val="00D2634C"/>
    <w:rsid w:val="00D26F72"/>
    <w:rsid w:val="00D30610"/>
    <w:rsid w:val="00D3143A"/>
    <w:rsid w:val="00D32100"/>
    <w:rsid w:val="00D32FDB"/>
    <w:rsid w:val="00D33B01"/>
    <w:rsid w:val="00D34A46"/>
    <w:rsid w:val="00D35AD3"/>
    <w:rsid w:val="00D37C0F"/>
    <w:rsid w:val="00D4545F"/>
    <w:rsid w:val="00D45D1D"/>
    <w:rsid w:val="00D467FB"/>
    <w:rsid w:val="00D46CF1"/>
    <w:rsid w:val="00D50041"/>
    <w:rsid w:val="00D52705"/>
    <w:rsid w:val="00D5319C"/>
    <w:rsid w:val="00D54798"/>
    <w:rsid w:val="00D54813"/>
    <w:rsid w:val="00D55107"/>
    <w:rsid w:val="00D55AAE"/>
    <w:rsid w:val="00D56629"/>
    <w:rsid w:val="00D56FC3"/>
    <w:rsid w:val="00D601C5"/>
    <w:rsid w:val="00D6024B"/>
    <w:rsid w:val="00D65E18"/>
    <w:rsid w:val="00D66AE8"/>
    <w:rsid w:val="00D67465"/>
    <w:rsid w:val="00D706F9"/>
    <w:rsid w:val="00D70C90"/>
    <w:rsid w:val="00D73882"/>
    <w:rsid w:val="00D74D44"/>
    <w:rsid w:val="00D75B5F"/>
    <w:rsid w:val="00D77E23"/>
    <w:rsid w:val="00D81D8D"/>
    <w:rsid w:val="00D847B8"/>
    <w:rsid w:val="00D84AE9"/>
    <w:rsid w:val="00D84B17"/>
    <w:rsid w:val="00D86FEA"/>
    <w:rsid w:val="00D90C3E"/>
    <w:rsid w:val="00D92226"/>
    <w:rsid w:val="00D926BB"/>
    <w:rsid w:val="00D95101"/>
    <w:rsid w:val="00D9789D"/>
    <w:rsid w:val="00DA3369"/>
    <w:rsid w:val="00DA4279"/>
    <w:rsid w:val="00DA5621"/>
    <w:rsid w:val="00DA746D"/>
    <w:rsid w:val="00DA7B58"/>
    <w:rsid w:val="00DA7CA9"/>
    <w:rsid w:val="00DB35A8"/>
    <w:rsid w:val="00DB3BEA"/>
    <w:rsid w:val="00DB3EC7"/>
    <w:rsid w:val="00DB3EFD"/>
    <w:rsid w:val="00DC1F41"/>
    <w:rsid w:val="00DC4948"/>
    <w:rsid w:val="00DC4B67"/>
    <w:rsid w:val="00DC69B8"/>
    <w:rsid w:val="00DD001E"/>
    <w:rsid w:val="00DD19BE"/>
    <w:rsid w:val="00DD1F35"/>
    <w:rsid w:val="00DD353E"/>
    <w:rsid w:val="00DD51D6"/>
    <w:rsid w:val="00DD6946"/>
    <w:rsid w:val="00DD69A7"/>
    <w:rsid w:val="00DD7CF4"/>
    <w:rsid w:val="00DE0389"/>
    <w:rsid w:val="00DE04A4"/>
    <w:rsid w:val="00DE13DD"/>
    <w:rsid w:val="00DE1BAD"/>
    <w:rsid w:val="00DE3347"/>
    <w:rsid w:val="00DE36E5"/>
    <w:rsid w:val="00DE78F7"/>
    <w:rsid w:val="00DE7B9F"/>
    <w:rsid w:val="00DF0434"/>
    <w:rsid w:val="00DF19F7"/>
    <w:rsid w:val="00DF224A"/>
    <w:rsid w:val="00DF508F"/>
    <w:rsid w:val="00DF5592"/>
    <w:rsid w:val="00DF7539"/>
    <w:rsid w:val="00DF7739"/>
    <w:rsid w:val="00E006F1"/>
    <w:rsid w:val="00E01EF0"/>
    <w:rsid w:val="00E02179"/>
    <w:rsid w:val="00E04459"/>
    <w:rsid w:val="00E1087B"/>
    <w:rsid w:val="00E12B4B"/>
    <w:rsid w:val="00E1476A"/>
    <w:rsid w:val="00E14D11"/>
    <w:rsid w:val="00E173F6"/>
    <w:rsid w:val="00E20ED6"/>
    <w:rsid w:val="00E22FF7"/>
    <w:rsid w:val="00E25041"/>
    <w:rsid w:val="00E30226"/>
    <w:rsid w:val="00E30784"/>
    <w:rsid w:val="00E312CF"/>
    <w:rsid w:val="00E321D2"/>
    <w:rsid w:val="00E32893"/>
    <w:rsid w:val="00E36194"/>
    <w:rsid w:val="00E42839"/>
    <w:rsid w:val="00E42F7E"/>
    <w:rsid w:val="00E43652"/>
    <w:rsid w:val="00E46B3A"/>
    <w:rsid w:val="00E500C3"/>
    <w:rsid w:val="00E51A5A"/>
    <w:rsid w:val="00E51D8E"/>
    <w:rsid w:val="00E54ED1"/>
    <w:rsid w:val="00E627B3"/>
    <w:rsid w:val="00E627EA"/>
    <w:rsid w:val="00E629F4"/>
    <w:rsid w:val="00E64168"/>
    <w:rsid w:val="00E669A5"/>
    <w:rsid w:val="00E673DD"/>
    <w:rsid w:val="00E71B0E"/>
    <w:rsid w:val="00E71BD0"/>
    <w:rsid w:val="00E71D6B"/>
    <w:rsid w:val="00E74190"/>
    <w:rsid w:val="00E7761D"/>
    <w:rsid w:val="00E80FEC"/>
    <w:rsid w:val="00E81A43"/>
    <w:rsid w:val="00E84424"/>
    <w:rsid w:val="00E863FC"/>
    <w:rsid w:val="00E939A1"/>
    <w:rsid w:val="00E939C8"/>
    <w:rsid w:val="00E94F24"/>
    <w:rsid w:val="00E963CF"/>
    <w:rsid w:val="00E97E4A"/>
    <w:rsid w:val="00EA038C"/>
    <w:rsid w:val="00EA1872"/>
    <w:rsid w:val="00EA1E89"/>
    <w:rsid w:val="00EA305B"/>
    <w:rsid w:val="00EA3532"/>
    <w:rsid w:val="00EA41B7"/>
    <w:rsid w:val="00EA487B"/>
    <w:rsid w:val="00EB11D5"/>
    <w:rsid w:val="00EB3E7C"/>
    <w:rsid w:val="00EB4471"/>
    <w:rsid w:val="00EB4B29"/>
    <w:rsid w:val="00EB5339"/>
    <w:rsid w:val="00EB5A81"/>
    <w:rsid w:val="00EB67A5"/>
    <w:rsid w:val="00EB6F64"/>
    <w:rsid w:val="00EC0680"/>
    <w:rsid w:val="00EC22A7"/>
    <w:rsid w:val="00EC30BD"/>
    <w:rsid w:val="00EC32AC"/>
    <w:rsid w:val="00EC4CD2"/>
    <w:rsid w:val="00EC5932"/>
    <w:rsid w:val="00EC6EF4"/>
    <w:rsid w:val="00ED267B"/>
    <w:rsid w:val="00ED46CA"/>
    <w:rsid w:val="00ED515D"/>
    <w:rsid w:val="00EE0189"/>
    <w:rsid w:val="00EE0F2C"/>
    <w:rsid w:val="00EE18CB"/>
    <w:rsid w:val="00EE1A3D"/>
    <w:rsid w:val="00EE2CB9"/>
    <w:rsid w:val="00EE36D3"/>
    <w:rsid w:val="00EE4265"/>
    <w:rsid w:val="00EE4CEE"/>
    <w:rsid w:val="00EE60B7"/>
    <w:rsid w:val="00EE642F"/>
    <w:rsid w:val="00EE6A80"/>
    <w:rsid w:val="00EE7105"/>
    <w:rsid w:val="00EF0475"/>
    <w:rsid w:val="00EF1CF1"/>
    <w:rsid w:val="00EF1F0B"/>
    <w:rsid w:val="00EF2400"/>
    <w:rsid w:val="00EF3DB7"/>
    <w:rsid w:val="00EF3F63"/>
    <w:rsid w:val="00EF4430"/>
    <w:rsid w:val="00EF4E32"/>
    <w:rsid w:val="00EF510C"/>
    <w:rsid w:val="00EF60B8"/>
    <w:rsid w:val="00EF6FE8"/>
    <w:rsid w:val="00F00C3F"/>
    <w:rsid w:val="00F02CC9"/>
    <w:rsid w:val="00F0437B"/>
    <w:rsid w:val="00F0447A"/>
    <w:rsid w:val="00F06AE3"/>
    <w:rsid w:val="00F103AE"/>
    <w:rsid w:val="00F1122B"/>
    <w:rsid w:val="00F12DD8"/>
    <w:rsid w:val="00F153F4"/>
    <w:rsid w:val="00F17EDD"/>
    <w:rsid w:val="00F21805"/>
    <w:rsid w:val="00F21BC6"/>
    <w:rsid w:val="00F225DE"/>
    <w:rsid w:val="00F232F0"/>
    <w:rsid w:val="00F2386D"/>
    <w:rsid w:val="00F239D3"/>
    <w:rsid w:val="00F24417"/>
    <w:rsid w:val="00F2561A"/>
    <w:rsid w:val="00F257AE"/>
    <w:rsid w:val="00F25C57"/>
    <w:rsid w:val="00F303A0"/>
    <w:rsid w:val="00F305B6"/>
    <w:rsid w:val="00F314ED"/>
    <w:rsid w:val="00F32A08"/>
    <w:rsid w:val="00F337CB"/>
    <w:rsid w:val="00F33B69"/>
    <w:rsid w:val="00F357A8"/>
    <w:rsid w:val="00F37B7C"/>
    <w:rsid w:val="00F4019F"/>
    <w:rsid w:val="00F447D0"/>
    <w:rsid w:val="00F50B4B"/>
    <w:rsid w:val="00F51420"/>
    <w:rsid w:val="00F5345D"/>
    <w:rsid w:val="00F536C7"/>
    <w:rsid w:val="00F5477D"/>
    <w:rsid w:val="00F5553F"/>
    <w:rsid w:val="00F55AC2"/>
    <w:rsid w:val="00F56CEE"/>
    <w:rsid w:val="00F57B74"/>
    <w:rsid w:val="00F60071"/>
    <w:rsid w:val="00F603D4"/>
    <w:rsid w:val="00F606D8"/>
    <w:rsid w:val="00F620E9"/>
    <w:rsid w:val="00F65853"/>
    <w:rsid w:val="00F67616"/>
    <w:rsid w:val="00F70E6B"/>
    <w:rsid w:val="00F72678"/>
    <w:rsid w:val="00F74DDF"/>
    <w:rsid w:val="00F76038"/>
    <w:rsid w:val="00F76D13"/>
    <w:rsid w:val="00F777DE"/>
    <w:rsid w:val="00F8140C"/>
    <w:rsid w:val="00F825BD"/>
    <w:rsid w:val="00F847D8"/>
    <w:rsid w:val="00F85953"/>
    <w:rsid w:val="00F93C35"/>
    <w:rsid w:val="00F93FE5"/>
    <w:rsid w:val="00F94D3B"/>
    <w:rsid w:val="00F95297"/>
    <w:rsid w:val="00FA02FA"/>
    <w:rsid w:val="00FA1EE2"/>
    <w:rsid w:val="00FA2947"/>
    <w:rsid w:val="00FA414F"/>
    <w:rsid w:val="00FA455C"/>
    <w:rsid w:val="00FA50C2"/>
    <w:rsid w:val="00FA674D"/>
    <w:rsid w:val="00FB3AB7"/>
    <w:rsid w:val="00FB47F0"/>
    <w:rsid w:val="00FB4E57"/>
    <w:rsid w:val="00FC0906"/>
    <w:rsid w:val="00FC12B3"/>
    <w:rsid w:val="00FC1769"/>
    <w:rsid w:val="00FC2CD2"/>
    <w:rsid w:val="00FC3473"/>
    <w:rsid w:val="00FC3AC0"/>
    <w:rsid w:val="00FD0558"/>
    <w:rsid w:val="00FD2265"/>
    <w:rsid w:val="00FD2D59"/>
    <w:rsid w:val="00FD38B7"/>
    <w:rsid w:val="00FD5C01"/>
    <w:rsid w:val="00FD79B8"/>
    <w:rsid w:val="00FE0B49"/>
    <w:rsid w:val="00FE1CC5"/>
    <w:rsid w:val="00FE2807"/>
    <w:rsid w:val="00FE3CAF"/>
    <w:rsid w:val="00FF07EC"/>
    <w:rsid w:val="00FF1074"/>
    <w:rsid w:val="00FF207D"/>
    <w:rsid w:val="00FF4238"/>
    <w:rsid w:val="00FF494C"/>
    <w:rsid w:val="00FF55B5"/>
    <w:rsid w:val="00FF56A9"/>
    <w:rsid w:val="00FF5D62"/>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2C46"/>
    <w:pPr>
      <w:spacing w:after="160" w:line="259" w:lineRule="auto"/>
    </w:pPr>
    <w:rPr>
      <w:sz w:val="22"/>
      <w:szCs w:val="22"/>
      <w:lang w:eastAsia="en-US"/>
    </w:rPr>
  </w:style>
  <w:style w:type="paragraph" w:styleId="11">
    <w:name w:val="heading 1"/>
    <w:basedOn w:val="a0"/>
    <w:next w:val="a0"/>
    <w:link w:val="12"/>
    <w:uiPriority w:val="9"/>
    <w:qFormat/>
    <w:rsid w:val="001443F0"/>
    <w:pPr>
      <w:keepNext/>
      <w:keepLines/>
      <w:spacing w:before="240" w:after="0"/>
      <w:outlineLvl w:val="0"/>
    </w:pPr>
    <w:rPr>
      <w:rFonts w:ascii="Calibri Light" w:hAnsi="Calibri Light"/>
      <w:color w:val="2E74B5"/>
      <w:sz w:val="32"/>
      <w:szCs w:val="32"/>
      <w:lang/>
    </w:rPr>
  </w:style>
  <w:style w:type="paragraph" w:styleId="20">
    <w:name w:val="heading 2"/>
    <w:basedOn w:val="a0"/>
    <w:next w:val="a0"/>
    <w:link w:val="21"/>
    <w:uiPriority w:val="9"/>
    <w:unhideWhenUsed/>
    <w:qFormat/>
    <w:rsid w:val="001443F0"/>
    <w:pPr>
      <w:keepNext/>
      <w:keepLines/>
      <w:spacing w:before="40" w:after="0"/>
      <w:outlineLvl w:val="1"/>
    </w:pPr>
    <w:rPr>
      <w:rFonts w:ascii="Calibri Light" w:hAnsi="Calibri Light"/>
      <w:color w:val="2E74B5"/>
      <w:sz w:val="28"/>
      <w:szCs w:val="28"/>
      <w:lang/>
    </w:rPr>
  </w:style>
  <w:style w:type="paragraph" w:styleId="3">
    <w:name w:val="heading 3"/>
    <w:basedOn w:val="a0"/>
    <w:next w:val="a0"/>
    <w:link w:val="30"/>
    <w:autoRedefine/>
    <w:uiPriority w:val="9"/>
    <w:unhideWhenUsed/>
    <w:qFormat/>
    <w:rsid w:val="00A17C30"/>
    <w:pPr>
      <w:keepNext/>
      <w:keepLines/>
      <w:spacing w:before="40" w:after="0"/>
      <w:outlineLvl w:val="2"/>
    </w:pPr>
    <w:rPr>
      <w:rFonts w:ascii="Arial" w:hAnsi="Arial"/>
      <w:b/>
      <w:sz w:val="28"/>
      <w:szCs w:val="24"/>
      <w:lang/>
    </w:rPr>
  </w:style>
  <w:style w:type="paragraph" w:styleId="4">
    <w:name w:val="heading 4"/>
    <w:basedOn w:val="a0"/>
    <w:next w:val="a0"/>
    <w:link w:val="40"/>
    <w:uiPriority w:val="9"/>
    <w:unhideWhenUsed/>
    <w:qFormat/>
    <w:rsid w:val="001443F0"/>
    <w:pPr>
      <w:keepNext/>
      <w:keepLines/>
      <w:spacing w:before="40" w:after="0"/>
      <w:outlineLvl w:val="3"/>
    </w:pPr>
    <w:rPr>
      <w:rFonts w:ascii="Calibri Light" w:hAnsi="Calibri Light"/>
      <w:i/>
      <w:iCs/>
      <w:color w:val="2E74B5"/>
      <w:sz w:val="20"/>
      <w:szCs w:val="20"/>
      <w:lang/>
    </w:rPr>
  </w:style>
  <w:style w:type="paragraph" w:styleId="5">
    <w:name w:val="heading 5"/>
    <w:basedOn w:val="a0"/>
    <w:next w:val="a0"/>
    <w:link w:val="50"/>
    <w:uiPriority w:val="9"/>
    <w:unhideWhenUsed/>
    <w:qFormat/>
    <w:rsid w:val="001443F0"/>
    <w:pPr>
      <w:keepNext/>
      <w:keepLines/>
      <w:spacing w:before="40" w:after="0"/>
      <w:outlineLvl w:val="4"/>
    </w:pPr>
    <w:rPr>
      <w:rFonts w:ascii="Calibri Light" w:hAnsi="Calibri Light"/>
      <w:color w:val="2E74B5"/>
      <w:sz w:val="20"/>
      <w:szCs w:val="20"/>
      <w:lang/>
    </w:rPr>
  </w:style>
  <w:style w:type="paragraph" w:styleId="6">
    <w:name w:val="heading 6"/>
    <w:basedOn w:val="a0"/>
    <w:next w:val="a0"/>
    <w:link w:val="60"/>
    <w:uiPriority w:val="9"/>
    <w:unhideWhenUsed/>
    <w:qFormat/>
    <w:rsid w:val="001443F0"/>
    <w:pPr>
      <w:keepNext/>
      <w:keepLines/>
      <w:spacing w:before="40" w:after="0"/>
      <w:outlineLvl w:val="5"/>
    </w:pPr>
    <w:rPr>
      <w:rFonts w:ascii="Calibri Light" w:hAnsi="Calibri Light"/>
      <w:color w:val="1F4E79"/>
      <w:sz w:val="20"/>
      <w:szCs w:val="20"/>
      <w:lang/>
    </w:rPr>
  </w:style>
  <w:style w:type="paragraph" w:styleId="7">
    <w:name w:val="heading 7"/>
    <w:basedOn w:val="a0"/>
    <w:next w:val="a0"/>
    <w:link w:val="70"/>
    <w:uiPriority w:val="9"/>
    <w:unhideWhenUsed/>
    <w:qFormat/>
    <w:rsid w:val="001443F0"/>
    <w:pPr>
      <w:keepNext/>
      <w:keepLines/>
      <w:spacing w:before="40" w:after="0"/>
      <w:outlineLvl w:val="6"/>
    </w:pPr>
    <w:rPr>
      <w:rFonts w:ascii="Calibri Light" w:hAnsi="Calibri Light"/>
      <w:i/>
      <w:iCs/>
      <w:color w:val="1F4E79"/>
      <w:sz w:val="20"/>
      <w:szCs w:val="20"/>
      <w:lang/>
    </w:rPr>
  </w:style>
  <w:style w:type="paragraph" w:styleId="8">
    <w:name w:val="heading 8"/>
    <w:basedOn w:val="a0"/>
    <w:next w:val="a0"/>
    <w:link w:val="80"/>
    <w:uiPriority w:val="9"/>
    <w:unhideWhenUsed/>
    <w:qFormat/>
    <w:rsid w:val="001443F0"/>
    <w:pPr>
      <w:keepNext/>
      <w:keepLines/>
      <w:spacing w:before="40" w:after="0"/>
      <w:outlineLvl w:val="7"/>
    </w:pPr>
    <w:rPr>
      <w:rFonts w:ascii="Calibri Light" w:hAnsi="Calibri Light"/>
      <w:color w:val="262626"/>
      <w:sz w:val="21"/>
      <w:szCs w:val="21"/>
      <w:lang/>
    </w:rPr>
  </w:style>
  <w:style w:type="paragraph" w:styleId="9">
    <w:name w:val="heading 9"/>
    <w:basedOn w:val="a0"/>
    <w:next w:val="a0"/>
    <w:link w:val="90"/>
    <w:uiPriority w:val="9"/>
    <w:unhideWhenUsed/>
    <w:qFormat/>
    <w:rsid w:val="001443F0"/>
    <w:pPr>
      <w:keepNext/>
      <w:keepLines/>
      <w:spacing w:before="40" w:after="0"/>
      <w:outlineLvl w:val="8"/>
    </w:pPr>
    <w:rPr>
      <w:rFonts w:ascii="Calibri Light" w:hAnsi="Calibri Light"/>
      <w:i/>
      <w:iCs/>
      <w:color w:val="262626"/>
      <w:sz w:val="21"/>
      <w:szCs w:val="21"/>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F55AC2"/>
    <w:pPr>
      <w:spacing w:after="0" w:line="240" w:lineRule="auto"/>
    </w:pPr>
    <w:rPr>
      <w:rFonts w:ascii="Segoe UI" w:hAnsi="Segoe UI"/>
      <w:sz w:val="18"/>
      <w:szCs w:val="18"/>
      <w:lang/>
    </w:rPr>
  </w:style>
  <w:style w:type="character" w:customStyle="1" w:styleId="a5">
    <w:name w:val="Текст выноски Знак"/>
    <w:link w:val="a4"/>
    <w:uiPriority w:val="99"/>
    <w:semiHidden/>
    <w:rsid w:val="00F55AC2"/>
    <w:rPr>
      <w:rFonts w:ascii="Segoe UI" w:hAnsi="Segoe UI" w:cs="Segoe UI"/>
      <w:sz w:val="18"/>
      <w:szCs w:val="18"/>
    </w:rPr>
  </w:style>
  <w:style w:type="character" w:styleId="a6">
    <w:name w:val="annotation reference"/>
    <w:uiPriority w:val="99"/>
    <w:semiHidden/>
    <w:unhideWhenUsed/>
    <w:rsid w:val="007C1428"/>
    <w:rPr>
      <w:sz w:val="16"/>
      <w:szCs w:val="16"/>
    </w:rPr>
  </w:style>
  <w:style w:type="paragraph" w:styleId="a7">
    <w:name w:val="annotation text"/>
    <w:basedOn w:val="a0"/>
    <w:link w:val="a8"/>
    <w:uiPriority w:val="99"/>
    <w:semiHidden/>
    <w:unhideWhenUsed/>
    <w:rsid w:val="007C1428"/>
    <w:pPr>
      <w:spacing w:line="240" w:lineRule="auto"/>
    </w:pPr>
    <w:rPr>
      <w:sz w:val="20"/>
      <w:szCs w:val="20"/>
      <w:lang/>
    </w:rPr>
  </w:style>
  <w:style w:type="character" w:customStyle="1" w:styleId="a8">
    <w:name w:val="Текст примечания Знак"/>
    <w:link w:val="a7"/>
    <w:uiPriority w:val="99"/>
    <w:semiHidden/>
    <w:rsid w:val="007C1428"/>
    <w:rPr>
      <w:sz w:val="20"/>
      <w:szCs w:val="20"/>
    </w:rPr>
  </w:style>
  <w:style w:type="paragraph" w:styleId="a9">
    <w:name w:val="annotation subject"/>
    <w:basedOn w:val="a7"/>
    <w:next w:val="a7"/>
    <w:link w:val="aa"/>
    <w:uiPriority w:val="99"/>
    <w:semiHidden/>
    <w:unhideWhenUsed/>
    <w:rsid w:val="007C1428"/>
    <w:rPr>
      <w:b/>
      <w:bCs/>
    </w:rPr>
  </w:style>
  <w:style w:type="character" w:customStyle="1" w:styleId="aa">
    <w:name w:val="Тема примечания Знак"/>
    <w:link w:val="a9"/>
    <w:uiPriority w:val="99"/>
    <w:semiHidden/>
    <w:rsid w:val="007C1428"/>
    <w:rPr>
      <w:b/>
      <w:bCs/>
      <w:sz w:val="20"/>
      <w:szCs w:val="20"/>
    </w:rPr>
  </w:style>
  <w:style w:type="paragraph" w:styleId="ab">
    <w:name w:val="Normal (Web)"/>
    <w:basedOn w:val="a0"/>
    <w:uiPriority w:val="99"/>
    <w:semiHidden/>
    <w:unhideWhenUsed/>
    <w:rsid w:val="00205857"/>
    <w:pPr>
      <w:spacing w:before="100" w:beforeAutospacing="1" w:after="100" w:afterAutospacing="1" w:line="240" w:lineRule="auto"/>
    </w:pPr>
    <w:rPr>
      <w:rFonts w:ascii="Times New Roman" w:hAnsi="Times New Roman"/>
      <w:sz w:val="24"/>
      <w:szCs w:val="24"/>
      <w:lang w:eastAsia="ru-RU"/>
    </w:rPr>
  </w:style>
  <w:style w:type="character" w:styleId="ac">
    <w:name w:val="Strong"/>
    <w:uiPriority w:val="22"/>
    <w:qFormat/>
    <w:rsid w:val="001443F0"/>
    <w:rPr>
      <w:b/>
      <w:bCs/>
      <w:color w:val="auto"/>
    </w:rPr>
  </w:style>
  <w:style w:type="character" w:customStyle="1" w:styleId="blk">
    <w:name w:val="blk"/>
    <w:basedOn w:val="a1"/>
    <w:rsid w:val="00126D20"/>
  </w:style>
  <w:style w:type="paragraph" w:styleId="ad">
    <w:name w:val="List Paragraph"/>
    <w:aliases w:val="Абзац списка нумерованный"/>
    <w:basedOn w:val="a0"/>
    <w:link w:val="ae"/>
    <w:uiPriority w:val="34"/>
    <w:qFormat/>
    <w:rsid w:val="00562168"/>
    <w:pPr>
      <w:ind w:left="720"/>
      <w:contextualSpacing/>
    </w:pPr>
  </w:style>
  <w:style w:type="paragraph" w:customStyle="1" w:styleId="ConsPlusNonformat">
    <w:name w:val="ConsPlusNonformat"/>
    <w:rsid w:val="00E04459"/>
    <w:pPr>
      <w:widowControl w:val="0"/>
      <w:suppressAutoHyphens/>
      <w:spacing w:line="100" w:lineRule="atLeast"/>
    </w:pPr>
    <w:rPr>
      <w:rFonts w:ascii="Courier New" w:hAnsi="Courier New" w:cs="Courier New"/>
      <w:kern w:val="1"/>
      <w:lang w:eastAsia="ar-SA"/>
    </w:rPr>
  </w:style>
  <w:style w:type="paragraph" w:customStyle="1" w:styleId="13">
    <w:name w:val="Без интервала1"/>
    <w:qFormat/>
    <w:rsid w:val="00E04459"/>
    <w:pPr>
      <w:suppressAutoHyphens/>
      <w:spacing w:line="100" w:lineRule="atLeast"/>
    </w:pPr>
    <w:rPr>
      <w:rFonts w:eastAsia="Calibri"/>
      <w:kern w:val="1"/>
      <w:sz w:val="22"/>
      <w:szCs w:val="22"/>
      <w:lang w:eastAsia="ar-SA"/>
    </w:rPr>
  </w:style>
  <w:style w:type="character" w:customStyle="1" w:styleId="WW8Num5z2">
    <w:name w:val="WW8Num5z2"/>
    <w:rsid w:val="00D9789D"/>
  </w:style>
  <w:style w:type="character" w:customStyle="1" w:styleId="40">
    <w:name w:val="Заголовок 4 Знак"/>
    <w:link w:val="4"/>
    <w:uiPriority w:val="9"/>
    <w:rsid w:val="001443F0"/>
    <w:rPr>
      <w:rFonts w:ascii="Calibri Light" w:eastAsia="Times New Roman" w:hAnsi="Calibri Light" w:cs="Times New Roman"/>
      <w:i/>
      <w:iCs/>
      <w:color w:val="2E74B5"/>
    </w:rPr>
  </w:style>
  <w:style w:type="character" w:customStyle="1" w:styleId="50">
    <w:name w:val="Заголовок 5 Знак"/>
    <w:link w:val="5"/>
    <w:uiPriority w:val="9"/>
    <w:rsid w:val="001443F0"/>
    <w:rPr>
      <w:rFonts w:ascii="Calibri Light" w:eastAsia="Times New Roman" w:hAnsi="Calibri Light" w:cs="Times New Roman"/>
      <w:color w:val="2E74B5"/>
    </w:rPr>
  </w:style>
  <w:style w:type="character" w:customStyle="1" w:styleId="60">
    <w:name w:val="Заголовок 6 Знак"/>
    <w:link w:val="6"/>
    <w:uiPriority w:val="9"/>
    <w:rsid w:val="001443F0"/>
    <w:rPr>
      <w:rFonts w:ascii="Calibri Light" w:eastAsia="Times New Roman" w:hAnsi="Calibri Light" w:cs="Times New Roman"/>
      <w:color w:val="1F4E79"/>
    </w:rPr>
  </w:style>
  <w:style w:type="character" w:customStyle="1" w:styleId="70">
    <w:name w:val="Заголовок 7 Знак"/>
    <w:link w:val="7"/>
    <w:uiPriority w:val="9"/>
    <w:rsid w:val="001443F0"/>
    <w:rPr>
      <w:rFonts w:ascii="Calibri Light" w:eastAsia="Times New Roman" w:hAnsi="Calibri Light" w:cs="Times New Roman"/>
      <w:i/>
      <w:iCs/>
      <w:color w:val="1F4E79"/>
    </w:rPr>
  </w:style>
  <w:style w:type="character" w:customStyle="1" w:styleId="80">
    <w:name w:val="Заголовок 8 Знак"/>
    <w:link w:val="8"/>
    <w:uiPriority w:val="9"/>
    <w:rsid w:val="001443F0"/>
    <w:rPr>
      <w:rFonts w:ascii="Calibri Light" w:eastAsia="Times New Roman" w:hAnsi="Calibri Light" w:cs="Times New Roman"/>
      <w:color w:val="262626"/>
      <w:sz w:val="21"/>
      <w:szCs w:val="21"/>
    </w:rPr>
  </w:style>
  <w:style w:type="character" w:customStyle="1" w:styleId="90">
    <w:name w:val="Заголовок 9 Знак"/>
    <w:link w:val="9"/>
    <w:uiPriority w:val="9"/>
    <w:rsid w:val="001443F0"/>
    <w:rPr>
      <w:rFonts w:ascii="Calibri Light" w:eastAsia="Times New Roman" w:hAnsi="Calibri Light" w:cs="Times New Roman"/>
      <w:i/>
      <w:iCs/>
      <w:color w:val="262626"/>
      <w:sz w:val="21"/>
      <w:szCs w:val="21"/>
    </w:rPr>
  </w:style>
  <w:style w:type="paragraph" w:customStyle="1" w:styleId="14">
    <w:name w:val="Абзац списка1"/>
    <w:basedOn w:val="a0"/>
    <w:rsid w:val="00F314ED"/>
    <w:pPr>
      <w:suppressAutoHyphens/>
      <w:spacing w:after="200" w:line="276" w:lineRule="auto"/>
      <w:ind w:left="720"/>
    </w:pPr>
    <w:rPr>
      <w:rFonts w:eastAsia="Calibri"/>
      <w:kern w:val="1"/>
      <w:lang w:eastAsia="ar-SA"/>
    </w:rPr>
  </w:style>
  <w:style w:type="paragraph" w:customStyle="1" w:styleId="1">
    <w:name w:val="Рег. Основной нумерованный 1. текст"/>
    <w:basedOn w:val="a0"/>
    <w:rsid w:val="00F314ED"/>
    <w:pPr>
      <w:numPr>
        <w:numId w:val="1"/>
      </w:numPr>
      <w:suppressAutoHyphens/>
      <w:spacing w:after="0" w:line="276" w:lineRule="auto"/>
      <w:jc w:val="both"/>
      <w:outlineLvl w:val="0"/>
    </w:pPr>
    <w:rPr>
      <w:rFonts w:ascii="Times New Roman" w:eastAsia="Calibri" w:hAnsi="Times New Roman"/>
      <w:kern w:val="1"/>
      <w:sz w:val="28"/>
      <w:szCs w:val="28"/>
      <w:lang w:eastAsia="ar-SA"/>
    </w:rPr>
  </w:style>
  <w:style w:type="paragraph" w:customStyle="1" w:styleId="a">
    <w:name w:val="РегламентГПЗУ"/>
    <w:basedOn w:val="14"/>
    <w:rsid w:val="00F314ED"/>
    <w:pPr>
      <w:numPr>
        <w:ilvl w:val="1"/>
        <w:numId w:val="1"/>
      </w:numPr>
      <w:tabs>
        <w:tab w:val="left" w:pos="992"/>
        <w:tab w:val="left" w:pos="1134"/>
        <w:tab w:val="left" w:pos="9781"/>
      </w:tabs>
      <w:spacing w:after="0" w:line="100" w:lineRule="atLeast"/>
      <w:jc w:val="both"/>
      <w:outlineLvl w:val="1"/>
    </w:pPr>
    <w:rPr>
      <w:rFonts w:ascii="Times New Roman" w:hAnsi="Times New Roman"/>
      <w:sz w:val="24"/>
      <w:szCs w:val="24"/>
    </w:rPr>
  </w:style>
  <w:style w:type="paragraph" w:customStyle="1" w:styleId="2">
    <w:name w:val="РегламентГПЗУ2"/>
    <w:basedOn w:val="a"/>
    <w:rsid w:val="00F314ED"/>
    <w:pPr>
      <w:numPr>
        <w:ilvl w:val="2"/>
      </w:numPr>
      <w:tabs>
        <w:tab w:val="clear" w:pos="992"/>
        <w:tab w:val="clear" w:pos="1134"/>
        <w:tab w:val="clear" w:pos="9781"/>
        <w:tab w:val="left" w:pos="1418"/>
      </w:tabs>
      <w:outlineLvl w:val="2"/>
    </w:pPr>
  </w:style>
  <w:style w:type="paragraph" w:styleId="af">
    <w:name w:val="Body Text"/>
    <w:basedOn w:val="a0"/>
    <w:link w:val="af0"/>
    <w:uiPriority w:val="99"/>
    <w:semiHidden/>
    <w:unhideWhenUsed/>
    <w:rsid w:val="00F314ED"/>
    <w:pPr>
      <w:spacing w:after="120"/>
    </w:pPr>
  </w:style>
  <w:style w:type="character" w:customStyle="1" w:styleId="af0">
    <w:name w:val="Основной текст Знак"/>
    <w:basedOn w:val="a1"/>
    <w:link w:val="af"/>
    <w:uiPriority w:val="99"/>
    <w:semiHidden/>
    <w:rsid w:val="00F314ED"/>
  </w:style>
  <w:style w:type="paragraph" w:customStyle="1" w:styleId="10">
    <w:name w:val="Стиль1"/>
    <w:basedOn w:val="ad"/>
    <w:link w:val="15"/>
    <w:rsid w:val="00EC30BD"/>
    <w:pPr>
      <w:numPr>
        <w:numId w:val="2"/>
      </w:numPr>
      <w:shd w:val="clear" w:color="auto" w:fill="FFFFFF"/>
      <w:tabs>
        <w:tab w:val="left" w:pos="1134"/>
      </w:tabs>
      <w:spacing w:after="0" w:line="276" w:lineRule="auto"/>
      <w:jc w:val="both"/>
      <w:textAlignment w:val="baseline"/>
    </w:pPr>
    <w:rPr>
      <w:rFonts w:ascii="Arial" w:hAnsi="Arial"/>
      <w:b/>
      <w:spacing w:val="2"/>
      <w:sz w:val="29"/>
      <w:szCs w:val="29"/>
      <w:lang/>
    </w:rPr>
  </w:style>
  <w:style w:type="character" w:customStyle="1" w:styleId="12">
    <w:name w:val="Заголовок 1 Знак"/>
    <w:link w:val="11"/>
    <w:uiPriority w:val="9"/>
    <w:rsid w:val="001443F0"/>
    <w:rPr>
      <w:rFonts w:ascii="Calibri Light" w:eastAsia="Times New Roman" w:hAnsi="Calibri Light" w:cs="Times New Roman"/>
      <w:color w:val="2E74B5"/>
      <w:sz w:val="32"/>
      <w:szCs w:val="32"/>
    </w:rPr>
  </w:style>
  <w:style w:type="character" w:customStyle="1" w:styleId="ae">
    <w:name w:val="Абзац списка Знак"/>
    <w:aliases w:val="Абзац списка нумерованный Знак"/>
    <w:basedOn w:val="a1"/>
    <w:link w:val="ad"/>
    <w:uiPriority w:val="34"/>
    <w:rsid w:val="00EC30BD"/>
  </w:style>
  <w:style w:type="character" w:customStyle="1" w:styleId="15">
    <w:name w:val="Стиль1 Знак"/>
    <w:link w:val="10"/>
    <w:rsid w:val="00EC30BD"/>
    <w:rPr>
      <w:rFonts w:ascii="Arial" w:hAnsi="Arial" w:cs="Arial"/>
      <w:b/>
      <w:spacing w:val="2"/>
      <w:sz w:val="29"/>
      <w:szCs w:val="29"/>
      <w:shd w:val="clear" w:color="auto" w:fill="FFFFFF"/>
    </w:rPr>
  </w:style>
  <w:style w:type="character" w:customStyle="1" w:styleId="21">
    <w:name w:val="Заголовок 2 Знак"/>
    <w:link w:val="20"/>
    <w:uiPriority w:val="9"/>
    <w:rsid w:val="001443F0"/>
    <w:rPr>
      <w:rFonts w:ascii="Calibri Light" w:eastAsia="Times New Roman" w:hAnsi="Calibri Light" w:cs="Times New Roman"/>
      <w:color w:val="2E74B5"/>
      <w:sz w:val="28"/>
      <w:szCs w:val="28"/>
    </w:rPr>
  </w:style>
  <w:style w:type="character" w:customStyle="1" w:styleId="30">
    <w:name w:val="Заголовок 3 Знак"/>
    <w:link w:val="3"/>
    <w:uiPriority w:val="9"/>
    <w:rsid w:val="00A17C30"/>
    <w:rPr>
      <w:rFonts w:ascii="Arial" w:eastAsia="Times New Roman" w:hAnsi="Arial" w:cs="Times New Roman"/>
      <w:b/>
      <w:sz w:val="28"/>
      <w:szCs w:val="24"/>
    </w:rPr>
  </w:style>
  <w:style w:type="paragraph" w:styleId="af1">
    <w:name w:val="caption"/>
    <w:basedOn w:val="a0"/>
    <w:next w:val="a0"/>
    <w:uiPriority w:val="35"/>
    <w:semiHidden/>
    <w:unhideWhenUsed/>
    <w:qFormat/>
    <w:rsid w:val="001443F0"/>
    <w:pPr>
      <w:spacing w:after="200" w:line="240" w:lineRule="auto"/>
    </w:pPr>
    <w:rPr>
      <w:i/>
      <w:iCs/>
      <w:color w:val="44546A"/>
      <w:sz w:val="18"/>
      <w:szCs w:val="18"/>
    </w:rPr>
  </w:style>
  <w:style w:type="paragraph" w:styleId="af2">
    <w:name w:val="Title"/>
    <w:basedOn w:val="a0"/>
    <w:next w:val="a0"/>
    <w:link w:val="af3"/>
    <w:uiPriority w:val="10"/>
    <w:qFormat/>
    <w:rsid w:val="001443F0"/>
    <w:pPr>
      <w:spacing w:after="0" w:line="240" w:lineRule="auto"/>
      <w:contextualSpacing/>
    </w:pPr>
    <w:rPr>
      <w:rFonts w:ascii="Calibri Light" w:hAnsi="Calibri Light"/>
      <w:spacing w:val="-10"/>
      <w:sz w:val="56"/>
      <w:szCs w:val="56"/>
      <w:lang/>
    </w:rPr>
  </w:style>
  <w:style w:type="character" w:customStyle="1" w:styleId="af3">
    <w:name w:val="Название Знак"/>
    <w:link w:val="af2"/>
    <w:uiPriority w:val="10"/>
    <w:rsid w:val="001443F0"/>
    <w:rPr>
      <w:rFonts w:ascii="Calibri Light" w:eastAsia="Times New Roman" w:hAnsi="Calibri Light" w:cs="Times New Roman"/>
      <w:spacing w:val="-10"/>
      <w:sz w:val="56"/>
      <w:szCs w:val="56"/>
    </w:rPr>
  </w:style>
  <w:style w:type="paragraph" w:styleId="af4">
    <w:name w:val="Subtitle"/>
    <w:basedOn w:val="a0"/>
    <w:next w:val="a0"/>
    <w:link w:val="af5"/>
    <w:uiPriority w:val="11"/>
    <w:qFormat/>
    <w:rsid w:val="001443F0"/>
    <w:pPr>
      <w:numPr>
        <w:ilvl w:val="1"/>
      </w:numPr>
    </w:pPr>
    <w:rPr>
      <w:color w:val="5A5A5A"/>
      <w:spacing w:val="15"/>
      <w:sz w:val="20"/>
      <w:szCs w:val="20"/>
      <w:lang/>
    </w:rPr>
  </w:style>
  <w:style w:type="character" w:customStyle="1" w:styleId="af5">
    <w:name w:val="Подзаголовок Знак"/>
    <w:link w:val="af4"/>
    <w:uiPriority w:val="11"/>
    <w:rsid w:val="001443F0"/>
    <w:rPr>
      <w:color w:val="5A5A5A"/>
      <w:spacing w:val="15"/>
    </w:rPr>
  </w:style>
  <w:style w:type="character" w:styleId="af6">
    <w:name w:val="Emphasis"/>
    <w:uiPriority w:val="20"/>
    <w:qFormat/>
    <w:rsid w:val="001443F0"/>
    <w:rPr>
      <w:i/>
      <w:iCs/>
      <w:color w:val="auto"/>
    </w:rPr>
  </w:style>
  <w:style w:type="paragraph" w:styleId="af7">
    <w:name w:val="No Spacing"/>
    <w:link w:val="af8"/>
    <w:uiPriority w:val="1"/>
    <w:qFormat/>
    <w:rsid w:val="001443F0"/>
    <w:rPr>
      <w:sz w:val="22"/>
      <w:szCs w:val="22"/>
      <w:lang w:eastAsia="en-US"/>
    </w:rPr>
  </w:style>
  <w:style w:type="paragraph" w:styleId="22">
    <w:name w:val="Quote"/>
    <w:basedOn w:val="a0"/>
    <w:next w:val="a0"/>
    <w:link w:val="23"/>
    <w:uiPriority w:val="29"/>
    <w:qFormat/>
    <w:rsid w:val="001443F0"/>
    <w:pPr>
      <w:spacing w:before="200"/>
      <w:ind w:left="864" w:right="864"/>
    </w:pPr>
    <w:rPr>
      <w:i/>
      <w:iCs/>
      <w:color w:val="404040"/>
      <w:sz w:val="20"/>
      <w:szCs w:val="20"/>
      <w:lang/>
    </w:rPr>
  </w:style>
  <w:style w:type="character" w:customStyle="1" w:styleId="23">
    <w:name w:val="Цитата 2 Знак"/>
    <w:link w:val="22"/>
    <w:uiPriority w:val="29"/>
    <w:rsid w:val="001443F0"/>
    <w:rPr>
      <w:i/>
      <w:iCs/>
      <w:color w:val="404040"/>
    </w:rPr>
  </w:style>
  <w:style w:type="paragraph" w:styleId="af9">
    <w:name w:val="Intense Quote"/>
    <w:basedOn w:val="a0"/>
    <w:next w:val="a0"/>
    <w:link w:val="afa"/>
    <w:uiPriority w:val="30"/>
    <w:qFormat/>
    <w:rsid w:val="001443F0"/>
    <w:pPr>
      <w:pBdr>
        <w:top w:val="single" w:sz="4" w:space="10" w:color="5B9BD5"/>
        <w:bottom w:val="single" w:sz="4" w:space="10" w:color="5B9BD5"/>
      </w:pBdr>
      <w:spacing w:before="360" w:after="360"/>
      <w:ind w:left="864" w:right="864"/>
      <w:jc w:val="center"/>
    </w:pPr>
    <w:rPr>
      <w:i/>
      <w:iCs/>
      <w:color w:val="5B9BD5"/>
      <w:sz w:val="20"/>
      <w:szCs w:val="20"/>
      <w:lang/>
    </w:rPr>
  </w:style>
  <w:style w:type="character" w:customStyle="1" w:styleId="afa">
    <w:name w:val="Выделенная цитата Знак"/>
    <w:link w:val="af9"/>
    <w:uiPriority w:val="30"/>
    <w:rsid w:val="001443F0"/>
    <w:rPr>
      <w:i/>
      <w:iCs/>
      <w:color w:val="5B9BD5"/>
    </w:rPr>
  </w:style>
  <w:style w:type="character" w:styleId="afb">
    <w:name w:val="Subtle Emphasis"/>
    <w:uiPriority w:val="19"/>
    <w:qFormat/>
    <w:rsid w:val="001443F0"/>
    <w:rPr>
      <w:i/>
      <w:iCs/>
      <w:color w:val="404040"/>
    </w:rPr>
  </w:style>
  <w:style w:type="character" w:styleId="afc">
    <w:name w:val="Intense Emphasis"/>
    <w:uiPriority w:val="21"/>
    <w:qFormat/>
    <w:rsid w:val="001443F0"/>
    <w:rPr>
      <w:i/>
      <w:iCs/>
      <w:color w:val="5B9BD5"/>
    </w:rPr>
  </w:style>
  <w:style w:type="character" w:styleId="afd">
    <w:name w:val="Subtle Reference"/>
    <w:uiPriority w:val="31"/>
    <w:qFormat/>
    <w:rsid w:val="001443F0"/>
    <w:rPr>
      <w:smallCaps/>
      <w:color w:val="404040"/>
    </w:rPr>
  </w:style>
  <w:style w:type="character" w:styleId="afe">
    <w:name w:val="Intense Reference"/>
    <w:uiPriority w:val="32"/>
    <w:qFormat/>
    <w:rsid w:val="001443F0"/>
    <w:rPr>
      <w:b/>
      <w:bCs/>
      <w:smallCaps/>
      <w:color w:val="5B9BD5"/>
      <w:spacing w:val="5"/>
    </w:rPr>
  </w:style>
  <w:style w:type="character" w:styleId="aff">
    <w:name w:val="Book Title"/>
    <w:uiPriority w:val="33"/>
    <w:qFormat/>
    <w:rsid w:val="001443F0"/>
    <w:rPr>
      <w:b/>
      <w:bCs/>
      <w:i/>
      <w:iCs/>
      <w:spacing w:val="5"/>
    </w:rPr>
  </w:style>
  <w:style w:type="paragraph" w:styleId="aff0">
    <w:name w:val="TOC Heading"/>
    <w:basedOn w:val="11"/>
    <w:next w:val="a0"/>
    <w:uiPriority w:val="39"/>
    <w:unhideWhenUsed/>
    <w:qFormat/>
    <w:rsid w:val="001443F0"/>
    <w:pPr>
      <w:outlineLvl w:val="9"/>
    </w:pPr>
  </w:style>
  <w:style w:type="character" w:styleId="aff1">
    <w:name w:val="line number"/>
    <w:basedOn w:val="a1"/>
    <w:uiPriority w:val="99"/>
    <w:semiHidden/>
    <w:unhideWhenUsed/>
    <w:rsid w:val="001443F0"/>
  </w:style>
  <w:style w:type="paragraph" w:styleId="24">
    <w:name w:val="toc 2"/>
    <w:basedOn w:val="a0"/>
    <w:next w:val="a0"/>
    <w:autoRedefine/>
    <w:uiPriority w:val="39"/>
    <w:unhideWhenUsed/>
    <w:rsid w:val="00031733"/>
    <w:pPr>
      <w:spacing w:after="100"/>
      <w:ind w:left="220"/>
    </w:pPr>
  </w:style>
  <w:style w:type="paragraph" w:styleId="31">
    <w:name w:val="toc 3"/>
    <w:basedOn w:val="a0"/>
    <w:next w:val="a0"/>
    <w:autoRedefine/>
    <w:uiPriority w:val="39"/>
    <w:unhideWhenUsed/>
    <w:rsid w:val="00031733"/>
    <w:pPr>
      <w:spacing w:after="100"/>
      <w:ind w:left="440"/>
    </w:pPr>
  </w:style>
  <w:style w:type="character" w:styleId="aff2">
    <w:name w:val="Hyperlink"/>
    <w:uiPriority w:val="99"/>
    <w:unhideWhenUsed/>
    <w:rsid w:val="00031733"/>
    <w:rPr>
      <w:color w:val="0563C1"/>
      <w:u w:val="single"/>
    </w:rPr>
  </w:style>
  <w:style w:type="paragraph" w:customStyle="1" w:styleId="25">
    <w:name w:val="Стиль2"/>
    <w:basedOn w:val="3"/>
    <w:link w:val="26"/>
    <w:qFormat/>
    <w:rsid w:val="00A17C30"/>
    <w:rPr>
      <w:color w:val="2D2D2D"/>
      <w:lang w:val="en-US"/>
    </w:rPr>
  </w:style>
  <w:style w:type="character" w:customStyle="1" w:styleId="26">
    <w:name w:val="Стиль2 Знак"/>
    <w:link w:val="25"/>
    <w:rsid w:val="00A17C30"/>
    <w:rPr>
      <w:rFonts w:ascii="Arial" w:eastAsia="Times New Roman" w:hAnsi="Arial" w:cs="Times New Roman"/>
      <w:b/>
      <w:color w:val="2D2D2D"/>
      <w:sz w:val="28"/>
      <w:szCs w:val="24"/>
      <w:lang w:val="en-US"/>
    </w:rPr>
  </w:style>
  <w:style w:type="paragraph" w:customStyle="1" w:styleId="ConsNonformat">
    <w:name w:val="ConsNonformat"/>
    <w:rsid w:val="004A2538"/>
    <w:pPr>
      <w:ind w:right="19772"/>
    </w:pPr>
    <w:rPr>
      <w:rFonts w:ascii="Courier New" w:hAnsi="Courier New"/>
      <w:snapToGrid w:val="0"/>
    </w:rPr>
  </w:style>
  <w:style w:type="paragraph" w:customStyle="1" w:styleId="ConsNormal">
    <w:name w:val="ConsNormal"/>
    <w:rsid w:val="00641F80"/>
    <w:pPr>
      <w:autoSpaceDE w:val="0"/>
      <w:autoSpaceDN w:val="0"/>
      <w:ind w:right="19771" w:firstLine="539"/>
      <w:jc w:val="both"/>
    </w:pPr>
    <w:rPr>
      <w:rFonts w:ascii="Courier New" w:hAnsi="Courier New" w:cs="Courier New"/>
      <w:lang w:val="en-US"/>
    </w:rPr>
  </w:style>
  <w:style w:type="paragraph" w:customStyle="1" w:styleId="ConsPlusCell">
    <w:name w:val="ConsPlusCell"/>
    <w:uiPriority w:val="99"/>
    <w:rsid w:val="00641F80"/>
    <w:pPr>
      <w:widowControl w:val="0"/>
      <w:autoSpaceDE w:val="0"/>
      <w:autoSpaceDN w:val="0"/>
      <w:adjustRightInd w:val="0"/>
    </w:pPr>
    <w:rPr>
      <w:rFonts w:ascii="Arial" w:hAnsi="Arial" w:cs="Arial"/>
    </w:rPr>
  </w:style>
  <w:style w:type="character" w:customStyle="1" w:styleId="af8">
    <w:name w:val="Без интервала Знак"/>
    <w:link w:val="af7"/>
    <w:uiPriority w:val="1"/>
    <w:rsid w:val="00C84C3D"/>
    <w:rPr>
      <w:sz w:val="22"/>
      <w:szCs w:val="22"/>
      <w:lang w:val="ru-RU" w:eastAsia="en-US" w:bidi="ar-SA"/>
    </w:rPr>
  </w:style>
  <w:style w:type="paragraph" w:customStyle="1" w:styleId="1-">
    <w:name w:val="Рег. Заголовок 1-го уровня регламента"/>
    <w:basedOn w:val="11"/>
    <w:qFormat/>
    <w:rsid w:val="00C84C3D"/>
    <w:pPr>
      <w:keepLines w:val="0"/>
      <w:suppressAutoHyphens/>
      <w:spacing w:after="240" w:line="276" w:lineRule="auto"/>
      <w:jc w:val="center"/>
    </w:pPr>
    <w:rPr>
      <w:rFonts w:ascii="Times New Roman" w:hAnsi="Times New Roman"/>
      <w:b/>
      <w:bCs/>
      <w:iCs/>
      <w:color w:val="auto"/>
      <w:kern w:val="1"/>
      <w:sz w:val="28"/>
      <w:szCs w:val="28"/>
      <w:lang w:eastAsia="ar-SA"/>
    </w:rPr>
  </w:style>
  <w:style w:type="character" w:styleId="aff3">
    <w:name w:val="endnote reference"/>
    <w:uiPriority w:val="99"/>
    <w:unhideWhenUsed/>
    <w:rsid w:val="00C84C3D"/>
    <w:rPr>
      <w:vertAlign w:val="superscript"/>
    </w:rPr>
  </w:style>
  <w:style w:type="paragraph" w:customStyle="1" w:styleId="ConsPlusNormal">
    <w:name w:val="ConsPlusNormal"/>
    <w:link w:val="ConsPlusNormal0"/>
    <w:uiPriority w:val="99"/>
    <w:rsid w:val="00C84C3D"/>
    <w:pPr>
      <w:suppressAutoHyphens/>
      <w:spacing w:line="100" w:lineRule="atLeast"/>
    </w:pPr>
    <w:rPr>
      <w:rFonts w:ascii="Arial" w:eastAsia="Calibri" w:hAnsi="Arial"/>
      <w:kern w:val="1"/>
      <w:lang w:eastAsia="ar-SA"/>
    </w:rPr>
  </w:style>
  <w:style w:type="paragraph" w:customStyle="1" w:styleId="27">
    <w:name w:val="Без интервала2"/>
    <w:rsid w:val="00C84C3D"/>
    <w:pPr>
      <w:suppressAutoHyphens/>
      <w:spacing w:line="100" w:lineRule="atLeast"/>
    </w:pPr>
    <w:rPr>
      <w:rFonts w:eastAsia="Calibri"/>
      <w:kern w:val="1"/>
      <w:sz w:val="22"/>
      <w:szCs w:val="22"/>
      <w:lang w:eastAsia="ar-SA"/>
    </w:rPr>
  </w:style>
  <w:style w:type="character" w:customStyle="1" w:styleId="28">
    <w:name w:val="Основной текст (2)_"/>
    <w:link w:val="29"/>
    <w:rsid w:val="00EF3F63"/>
    <w:rPr>
      <w:rFonts w:ascii="Times New Roman" w:eastAsia="Times New Roman" w:hAnsi="Times New Roman" w:cs="Times New Roman"/>
      <w:shd w:val="clear" w:color="auto" w:fill="FFFFFF"/>
    </w:rPr>
  </w:style>
  <w:style w:type="paragraph" w:customStyle="1" w:styleId="29">
    <w:name w:val="Основной текст (2)"/>
    <w:basedOn w:val="a0"/>
    <w:link w:val="28"/>
    <w:rsid w:val="00EF3F63"/>
    <w:pPr>
      <w:widowControl w:val="0"/>
      <w:shd w:val="clear" w:color="auto" w:fill="FFFFFF"/>
      <w:spacing w:before="840" w:after="0" w:line="270" w:lineRule="exact"/>
      <w:ind w:hanging="380"/>
      <w:jc w:val="both"/>
    </w:pPr>
    <w:rPr>
      <w:rFonts w:ascii="Times New Roman" w:hAnsi="Times New Roman"/>
      <w:sz w:val="20"/>
      <w:szCs w:val="20"/>
      <w:lang/>
    </w:rPr>
  </w:style>
  <w:style w:type="paragraph" w:styleId="aff4">
    <w:name w:val="header"/>
    <w:basedOn w:val="a0"/>
    <w:link w:val="aff5"/>
    <w:uiPriority w:val="99"/>
    <w:unhideWhenUsed/>
    <w:rsid w:val="0036420A"/>
    <w:pPr>
      <w:tabs>
        <w:tab w:val="center" w:pos="4677"/>
        <w:tab w:val="right" w:pos="9355"/>
      </w:tabs>
      <w:spacing w:after="0" w:line="240" w:lineRule="auto"/>
    </w:pPr>
  </w:style>
  <w:style w:type="character" w:customStyle="1" w:styleId="aff5">
    <w:name w:val="Верхний колонтитул Знак"/>
    <w:basedOn w:val="a1"/>
    <w:link w:val="aff4"/>
    <w:uiPriority w:val="99"/>
    <w:rsid w:val="0036420A"/>
  </w:style>
  <w:style w:type="paragraph" w:styleId="aff6">
    <w:name w:val="footer"/>
    <w:basedOn w:val="a0"/>
    <w:link w:val="aff7"/>
    <w:uiPriority w:val="99"/>
    <w:unhideWhenUsed/>
    <w:rsid w:val="0036420A"/>
    <w:pPr>
      <w:tabs>
        <w:tab w:val="center" w:pos="4677"/>
        <w:tab w:val="right" w:pos="9355"/>
      </w:tabs>
      <w:spacing w:after="0" w:line="240" w:lineRule="auto"/>
    </w:pPr>
  </w:style>
  <w:style w:type="character" w:customStyle="1" w:styleId="aff7">
    <w:name w:val="Нижний колонтитул Знак"/>
    <w:basedOn w:val="a1"/>
    <w:link w:val="aff6"/>
    <w:uiPriority w:val="99"/>
    <w:rsid w:val="0036420A"/>
  </w:style>
  <w:style w:type="paragraph" w:customStyle="1" w:styleId="32">
    <w:name w:val="Без интервала3"/>
    <w:rsid w:val="00D84AE9"/>
    <w:rPr>
      <w:sz w:val="22"/>
      <w:szCs w:val="22"/>
      <w:lang w:eastAsia="en-US"/>
    </w:rPr>
  </w:style>
  <w:style w:type="paragraph" w:customStyle="1" w:styleId="41">
    <w:name w:val="Без интервала4"/>
    <w:rsid w:val="00D84AE9"/>
    <w:rPr>
      <w:sz w:val="22"/>
      <w:szCs w:val="22"/>
      <w:lang w:eastAsia="en-US"/>
    </w:rPr>
  </w:style>
  <w:style w:type="character" w:styleId="aff8">
    <w:name w:val="FollowedHyperlink"/>
    <w:uiPriority w:val="99"/>
    <w:semiHidden/>
    <w:unhideWhenUsed/>
    <w:rsid w:val="004D79B6"/>
    <w:rPr>
      <w:color w:val="954F72"/>
      <w:u w:val="single"/>
    </w:rPr>
  </w:style>
  <w:style w:type="table" w:styleId="aff9">
    <w:name w:val="Table Grid"/>
    <w:basedOn w:val="a2"/>
    <w:uiPriority w:val="39"/>
    <w:rsid w:val="005F249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E3347"/>
    <w:rPr>
      <w:rFonts w:ascii="Arial" w:eastAsia="Calibri" w:hAnsi="Arial"/>
      <w:kern w:val="1"/>
      <w:lang w:eastAsia="ar-SA" w:bidi="ar-SA"/>
    </w:rPr>
  </w:style>
  <w:style w:type="paragraph" w:styleId="HTML">
    <w:name w:val="HTML Preformatted"/>
    <w:basedOn w:val="a0"/>
    <w:link w:val="HTML0"/>
    <w:uiPriority w:val="99"/>
    <w:semiHidden/>
    <w:unhideWhenUsed/>
    <w:rsid w:val="0037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rsid w:val="00370436"/>
    <w:rPr>
      <w:rFonts w:ascii="Courier New" w:eastAsia="Times New Roman" w:hAnsi="Courier New" w:cs="Courier New"/>
      <w:sz w:val="20"/>
      <w:szCs w:val="20"/>
      <w:lang w:eastAsia="ru-RU"/>
    </w:rPr>
  </w:style>
  <w:style w:type="paragraph" w:customStyle="1" w:styleId="affa">
    <w:name w:val="слово"/>
    <w:basedOn w:val="a0"/>
    <w:rsid w:val="003A5322"/>
    <w:pPr>
      <w:spacing w:before="100" w:beforeAutospacing="1" w:after="100" w:afterAutospacing="1" w:line="240" w:lineRule="auto"/>
    </w:pPr>
    <w:rPr>
      <w:rFonts w:ascii="Times New Roman" w:hAnsi="Times New Roman"/>
      <w:sz w:val="24"/>
      <w:szCs w:val="24"/>
      <w:lang w:eastAsia="ru-RU"/>
    </w:rPr>
  </w:style>
  <w:style w:type="paragraph" w:customStyle="1" w:styleId="affb">
    <w:name w:val="основной"/>
    <w:basedOn w:val="a0"/>
    <w:rsid w:val="003A5322"/>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0"/>
    <w:rsid w:val="00005D45"/>
    <w:pPr>
      <w:spacing w:before="100" w:beforeAutospacing="1" w:after="100" w:afterAutospacing="1" w:line="240" w:lineRule="auto"/>
    </w:pPr>
    <w:rPr>
      <w:rFonts w:ascii="Times New Roman" w:hAnsi="Times New Roman"/>
      <w:sz w:val="24"/>
      <w:szCs w:val="24"/>
      <w:lang w:eastAsia="ru-RU"/>
    </w:rPr>
  </w:style>
  <w:style w:type="character" w:customStyle="1" w:styleId="61">
    <w:name w:val="Основной текст (6)_"/>
    <w:link w:val="62"/>
    <w:rsid w:val="00D467FB"/>
    <w:rPr>
      <w:rFonts w:ascii="Times New Roman" w:hAnsi="Times New Roman"/>
      <w:b/>
      <w:bCs/>
      <w:shd w:val="clear" w:color="auto" w:fill="FFFFFF"/>
    </w:rPr>
  </w:style>
  <w:style w:type="character" w:customStyle="1" w:styleId="42">
    <w:name w:val="Заголовок №4_"/>
    <w:link w:val="43"/>
    <w:rsid w:val="00D467FB"/>
    <w:rPr>
      <w:rFonts w:ascii="Times New Roman" w:hAnsi="Times New Roman"/>
      <w:b/>
      <w:bCs/>
      <w:shd w:val="clear" w:color="auto" w:fill="FFFFFF"/>
    </w:rPr>
  </w:style>
  <w:style w:type="character" w:customStyle="1" w:styleId="71">
    <w:name w:val="Основной текст (7)_"/>
    <w:link w:val="72"/>
    <w:rsid w:val="00D467FB"/>
    <w:rPr>
      <w:rFonts w:ascii="Times New Roman" w:hAnsi="Times New Roman"/>
      <w:shd w:val="clear" w:color="auto" w:fill="FFFFFF"/>
    </w:rPr>
  </w:style>
  <w:style w:type="paragraph" w:customStyle="1" w:styleId="62">
    <w:name w:val="Основной текст (6)"/>
    <w:basedOn w:val="a0"/>
    <w:link w:val="61"/>
    <w:rsid w:val="00D467FB"/>
    <w:pPr>
      <w:widowControl w:val="0"/>
      <w:shd w:val="clear" w:color="auto" w:fill="FFFFFF"/>
      <w:spacing w:before="720" w:after="840" w:line="270" w:lineRule="exact"/>
    </w:pPr>
    <w:rPr>
      <w:rFonts w:ascii="Times New Roman" w:hAnsi="Times New Roman"/>
      <w:b/>
      <w:bCs/>
      <w:sz w:val="20"/>
      <w:szCs w:val="20"/>
      <w:lang/>
    </w:rPr>
  </w:style>
  <w:style w:type="paragraph" w:customStyle="1" w:styleId="43">
    <w:name w:val="Заголовок №4"/>
    <w:basedOn w:val="a0"/>
    <w:link w:val="42"/>
    <w:rsid w:val="00D467FB"/>
    <w:pPr>
      <w:widowControl w:val="0"/>
      <w:shd w:val="clear" w:color="auto" w:fill="FFFFFF"/>
      <w:spacing w:before="540" w:after="0" w:line="554" w:lineRule="exact"/>
      <w:jc w:val="center"/>
      <w:outlineLvl w:val="3"/>
    </w:pPr>
    <w:rPr>
      <w:rFonts w:ascii="Times New Roman" w:hAnsi="Times New Roman"/>
      <w:b/>
      <w:bCs/>
      <w:sz w:val="20"/>
      <w:szCs w:val="20"/>
      <w:lang/>
    </w:rPr>
  </w:style>
  <w:style w:type="paragraph" w:customStyle="1" w:styleId="72">
    <w:name w:val="Основной текст (7)"/>
    <w:basedOn w:val="a0"/>
    <w:link w:val="71"/>
    <w:rsid w:val="00D467FB"/>
    <w:pPr>
      <w:widowControl w:val="0"/>
      <w:shd w:val="clear" w:color="auto" w:fill="FFFFFF"/>
      <w:spacing w:before="60" w:after="300" w:line="0" w:lineRule="atLeast"/>
      <w:jc w:val="right"/>
    </w:pPr>
    <w:rPr>
      <w:rFonts w:ascii="Times New Roman" w:hAnsi="Times New Roman"/>
      <w:sz w:val="20"/>
      <w:szCs w:val="20"/>
      <w:lang/>
    </w:rPr>
  </w:style>
  <w:style w:type="character" w:customStyle="1" w:styleId="affc">
    <w:name w:val="Гипертекстовая ссылка"/>
    <w:uiPriority w:val="99"/>
    <w:rsid w:val="00D467FB"/>
    <w:rPr>
      <w:color w:val="106BBE"/>
    </w:rPr>
  </w:style>
  <w:style w:type="paragraph" w:customStyle="1" w:styleId="affd">
    <w:name w:val="Нормальный (таблица)"/>
    <w:basedOn w:val="a0"/>
    <w:next w:val="a0"/>
    <w:uiPriority w:val="99"/>
    <w:rsid w:val="00D467FB"/>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e">
    <w:name w:val="Таблицы (моноширинный)"/>
    <w:basedOn w:val="a0"/>
    <w:next w:val="a0"/>
    <w:uiPriority w:val="99"/>
    <w:rsid w:val="00D467FB"/>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fff">
    <w:name w:val="Прижатый влево"/>
    <w:basedOn w:val="a0"/>
    <w:next w:val="a0"/>
    <w:uiPriority w:val="99"/>
    <w:rsid w:val="00D467FB"/>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afff0">
    <w:name w:val="Цветовое выделение"/>
    <w:uiPriority w:val="99"/>
    <w:rsid w:val="005D07B6"/>
    <w:rPr>
      <w:b/>
      <w:bCs/>
      <w:color w:val="26282F"/>
    </w:rPr>
  </w:style>
  <w:style w:type="paragraph" w:customStyle="1" w:styleId="123">
    <w:name w:val="_Список_123"/>
    <w:rsid w:val="005C387F"/>
    <w:pPr>
      <w:tabs>
        <w:tab w:val="left" w:pos="851"/>
        <w:tab w:val="left" w:pos="1644"/>
        <w:tab w:val="left" w:pos="1928"/>
        <w:tab w:val="left" w:pos="2325"/>
      </w:tabs>
      <w:spacing w:after="60"/>
      <w:jc w:val="both"/>
    </w:pPr>
    <w:rPr>
      <w:rFonts w:ascii="Times New Roman" w:hAnsi="Times New Roman"/>
      <w:sz w:val="24"/>
    </w:rPr>
  </w:style>
  <w:style w:type="paragraph" w:customStyle="1" w:styleId="ConsPlusTitle">
    <w:name w:val="ConsPlusTitle"/>
    <w:rsid w:val="00092E9E"/>
    <w:pPr>
      <w:autoSpaceDE w:val="0"/>
      <w:autoSpaceDN w:val="0"/>
      <w:adjustRightInd w:val="0"/>
    </w:pPr>
    <w:rPr>
      <w:rFonts w:ascii="Arial" w:eastAsia="SimSun" w:hAnsi="Arial" w:cs="Arial"/>
      <w:b/>
      <w:bCs/>
      <w:lang w:eastAsia="zh-CN"/>
    </w:rPr>
  </w:style>
</w:styles>
</file>

<file path=word/webSettings.xml><?xml version="1.0" encoding="utf-8"?>
<w:webSettings xmlns:r="http://schemas.openxmlformats.org/officeDocument/2006/relationships" xmlns:w="http://schemas.openxmlformats.org/wordprocessingml/2006/main">
  <w:divs>
    <w:div w:id="2706497">
      <w:bodyDiv w:val="1"/>
      <w:marLeft w:val="0"/>
      <w:marRight w:val="0"/>
      <w:marTop w:val="0"/>
      <w:marBottom w:val="0"/>
      <w:divBdr>
        <w:top w:val="none" w:sz="0" w:space="0" w:color="auto"/>
        <w:left w:val="none" w:sz="0" w:space="0" w:color="auto"/>
        <w:bottom w:val="none" w:sz="0" w:space="0" w:color="auto"/>
        <w:right w:val="none" w:sz="0" w:space="0" w:color="auto"/>
      </w:divBdr>
    </w:div>
    <w:div w:id="8873448">
      <w:bodyDiv w:val="1"/>
      <w:marLeft w:val="0"/>
      <w:marRight w:val="0"/>
      <w:marTop w:val="0"/>
      <w:marBottom w:val="0"/>
      <w:divBdr>
        <w:top w:val="none" w:sz="0" w:space="0" w:color="auto"/>
        <w:left w:val="none" w:sz="0" w:space="0" w:color="auto"/>
        <w:bottom w:val="none" w:sz="0" w:space="0" w:color="auto"/>
        <w:right w:val="none" w:sz="0" w:space="0" w:color="auto"/>
      </w:divBdr>
    </w:div>
    <w:div w:id="87623246">
      <w:bodyDiv w:val="1"/>
      <w:marLeft w:val="0"/>
      <w:marRight w:val="0"/>
      <w:marTop w:val="0"/>
      <w:marBottom w:val="0"/>
      <w:divBdr>
        <w:top w:val="none" w:sz="0" w:space="0" w:color="auto"/>
        <w:left w:val="none" w:sz="0" w:space="0" w:color="auto"/>
        <w:bottom w:val="none" w:sz="0" w:space="0" w:color="auto"/>
        <w:right w:val="none" w:sz="0" w:space="0" w:color="auto"/>
      </w:divBdr>
    </w:div>
    <w:div w:id="105781650">
      <w:bodyDiv w:val="1"/>
      <w:marLeft w:val="0"/>
      <w:marRight w:val="0"/>
      <w:marTop w:val="0"/>
      <w:marBottom w:val="0"/>
      <w:divBdr>
        <w:top w:val="none" w:sz="0" w:space="0" w:color="auto"/>
        <w:left w:val="none" w:sz="0" w:space="0" w:color="auto"/>
        <w:bottom w:val="none" w:sz="0" w:space="0" w:color="auto"/>
        <w:right w:val="none" w:sz="0" w:space="0" w:color="auto"/>
      </w:divBdr>
    </w:div>
    <w:div w:id="108403973">
      <w:bodyDiv w:val="1"/>
      <w:marLeft w:val="0"/>
      <w:marRight w:val="0"/>
      <w:marTop w:val="0"/>
      <w:marBottom w:val="0"/>
      <w:divBdr>
        <w:top w:val="none" w:sz="0" w:space="0" w:color="auto"/>
        <w:left w:val="none" w:sz="0" w:space="0" w:color="auto"/>
        <w:bottom w:val="none" w:sz="0" w:space="0" w:color="auto"/>
        <w:right w:val="none" w:sz="0" w:space="0" w:color="auto"/>
      </w:divBdr>
    </w:div>
    <w:div w:id="111554275">
      <w:bodyDiv w:val="1"/>
      <w:marLeft w:val="0"/>
      <w:marRight w:val="0"/>
      <w:marTop w:val="0"/>
      <w:marBottom w:val="0"/>
      <w:divBdr>
        <w:top w:val="none" w:sz="0" w:space="0" w:color="auto"/>
        <w:left w:val="none" w:sz="0" w:space="0" w:color="auto"/>
        <w:bottom w:val="none" w:sz="0" w:space="0" w:color="auto"/>
        <w:right w:val="none" w:sz="0" w:space="0" w:color="auto"/>
      </w:divBdr>
    </w:div>
    <w:div w:id="121391357">
      <w:bodyDiv w:val="1"/>
      <w:marLeft w:val="0"/>
      <w:marRight w:val="0"/>
      <w:marTop w:val="0"/>
      <w:marBottom w:val="0"/>
      <w:divBdr>
        <w:top w:val="none" w:sz="0" w:space="0" w:color="auto"/>
        <w:left w:val="none" w:sz="0" w:space="0" w:color="auto"/>
        <w:bottom w:val="none" w:sz="0" w:space="0" w:color="auto"/>
        <w:right w:val="none" w:sz="0" w:space="0" w:color="auto"/>
      </w:divBdr>
    </w:div>
    <w:div w:id="140732056">
      <w:bodyDiv w:val="1"/>
      <w:marLeft w:val="0"/>
      <w:marRight w:val="0"/>
      <w:marTop w:val="0"/>
      <w:marBottom w:val="0"/>
      <w:divBdr>
        <w:top w:val="none" w:sz="0" w:space="0" w:color="auto"/>
        <w:left w:val="none" w:sz="0" w:space="0" w:color="auto"/>
        <w:bottom w:val="none" w:sz="0" w:space="0" w:color="auto"/>
        <w:right w:val="none" w:sz="0" w:space="0" w:color="auto"/>
      </w:divBdr>
    </w:div>
    <w:div w:id="150029586">
      <w:bodyDiv w:val="1"/>
      <w:marLeft w:val="0"/>
      <w:marRight w:val="0"/>
      <w:marTop w:val="0"/>
      <w:marBottom w:val="0"/>
      <w:divBdr>
        <w:top w:val="none" w:sz="0" w:space="0" w:color="auto"/>
        <w:left w:val="none" w:sz="0" w:space="0" w:color="auto"/>
        <w:bottom w:val="none" w:sz="0" w:space="0" w:color="auto"/>
        <w:right w:val="none" w:sz="0" w:space="0" w:color="auto"/>
      </w:divBdr>
    </w:div>
    <w:div w:id="293025689">
      <w:bodyDiv w:val="1"/>
      <w:marLeft w:val="0"/>
      <w:marRight w:val="0"/>
      <w:marTop w:val="0"/>
      <w:marBottom w:val="0"/>
      <w:divBdr>
        <w:top w:val="none" w:sz="0" w:space="0" w:color="auto"/>
        <w:left w:val="none" w:sz="0" w:space="0" w:color="auto"/>
        <w:bottom w:val="none" w:sz="0" w:space="0" w:color="auto"/>
        <w:right w:val="none" w:sz="0" w:space="0" w:color="auto"/>
      </w:divBdr>
    </w:div>
    <w:div w:id="297075149">
      <w:bodyDiv w:val="1"/>
      <w:marLeft w:val="0"/>
      <w:marRight w:val="0"/>
      <w:marTop w:val="0"/>
      <w:marBottom w:val="0"/>
      <w:divBdr>
        <w:top w:val="none" w:sz="0" w:space="0" w:color="auto"/>
        <w:left w:val="none" w:sz="0" w:space="0" w:color="auto"/>
        <w:bottom w:val="none" w:sz="0" w:space="0" w:color="auto"/>
        <w:right w:val="none" w:sz="0" w:space="0" w:color="auto"/>
      </w:divBdr>
    </w:div>
    <w:div w:id="353968574">
      <w:bodyDiv w:val="1"/>
      <w:marLeft w:val="0"/>
      <w:marRight w:val="0"/>
      <w:marTop w:val="0"/>
      <w:marBottom w:val="0"/>
      <w:divBdr>
        <w:top w:val="none" w:sz="0" w:space="0" w:color="auto"/>
        <w:left w:val="none" w:sz="0" w:space="0" w:color="auto"/>
        <w:bottom w:val="none" w:sz="0" w:space="0" w:color="auto"/>
        <w:right w:val="none" w:sz="0" w:space="0" w:color="auto"/>
      </w:divBdr>
    </w:div>
    <w:div w:id="355010191">
      <w:bodyDiv w:val="1"/>
      <w:marLeft w:val="0"/>
      <w:marRight w:val="0"/>
      <w:marTop w:val="0"/>
      <w:marBottom w:val="0"/>
      <w:divBdr>
        <w:top w:val="none" w:sz="0" w:space="0" w:color="auto"/>
        <w:left w:val="none" w:sz="0" w:space="0" w:color="auto"/>
        <w:bottom w:val="none" w:sz="0" w:space="0" w:color="auto"/>
        <w:right w:val="none" w:sz="0" w:space="0" w:color="auto"/>
      </w:divBdr>
    </w:div>
    <w:div w:id="366953334">
      <w:bodyDiv w:val="1"/>
      <w:marLeft w:val="0"/>
      <w:marRight w:val="0"/>
      <w:marTop w:val="0"/>
      <w:marBottom w:val="0"/>
      <w:divBdr>
        <w:top w:val="none" w:sz="0" w:space="0" w:color="auto"/>
        <w:left w:val="none" w:sz="0" w:space="0" w:color="auto"/>
        <w:bottom w:val="none" w:sz="0" w:space="0" w:color="auto"/>
        <w:right w:val="none" w:sz="0" w:space="0" w:color="auto"/>
      </w:divBdr>
    </w:div>
    <w:div w:id="396318143">
      <w:bodyDiv w:val="1"/>
      <w:marLeft w:val="0"/>
      <w:marRight w:val="0"/>
      <w:marTop w:val="0"/>
      <w:marBottom w:val="0"/>
      <w:divBdr>
        <w:top w:val="none" w:sz="0" w:space="0" w:color="auto"/>
        <w:left w:val="none" w:sz="0" w:space="0" w:color="auto"/>
        <w:bottom w:val="none" w:sz="0" w:space="0" w:color="auto"/>
        <w:right w:val="none" w:sz="0" w:space="0" w:color="auto"/>
      </w:divBdr>
    </w:div>
    <w:div w:id="417795744">
      <w:bodyDiv w:val="1"/>
      <w:marLeft w:val="0"/>
      <w:marRight w:val="0"/>
      <w:marTop w:val="0"/>
      <w:marBottom w:val="0"/>
      <w:divBdr>
        <w:top w:val="none" w:sz="0" w:space="0" w:color="auto"/>
        <w:left w:val="none" w:sz="0" w:space="0" w:color="auto"/>
        <w:bottom w:val="none" w:sz="0" w:space="0" w:color="auto"/>
        <w:right w:val="none" w:sz="0" w:space="0" w:color="auto"/>
      </w:divBdr>
    </w:div>
    <w:div w:id="472873479">
      <w:bodyDiv w:val="1"/>
      <w:marLeft w:val="0"/>
      <w:marRight w:val="0"/>
      <w:marTop w:val="0"/>
      <w:marBottom w:val="0"/>
      <w:divBdr>
        <w:top w:val="none" w:sz="0" w:space="0" w:color="auto"/>
        <w:left w:val="none" w:sz="0" w:space="0" w:color="auto"/>
        <w:bottom w:val="none" w:sz="0" w:space="0" w:color="auto"/>
        <w:right w:val="none" w:sz="0" w:space="0" w:color="auto"/>
      </w:divBdr>
    </w:div>
    <w:div w:id="477108689">
      <w:bodyDiv w:val="1"/>
      <w:marLeft w:val="0"/>
      <w:marRight w:val="0"/>
      <w:marTop w:val="0"/>
      <w:marBottom w:val="0"/>
      <w:divBdr>
        <w:top w:val="none" w:sz="0" w:space="0" w:color="auto"/>
        <w:left w:val="none" w:sz="0" w:space="0" w:color="auto"/>
        <w:bottom w:val="none" w:sz="0" w:space="0" w:color="auto"/>
        <w:right w:val="none" w:sz="0" w:space="0" w:color="auto"/>
      </w:divBdr>
    </w:div>
    <w:div w:id="515005288">
      <w:bodyDiv w:val="1"/>
      <w:marLeft w:val="0"/>
      <w:marRight w:val="0"/>
      <w:marTop w:val="0"/>
      <w:marBottom w:val="0"/>
      <w:divBdr>
        <w:top w:val="none" w:sz="0" w:space="0" w:color="auto"/>
        <w:left w:val="none" w:sz="0" w:space="0" w:color="auto"/>
        <w:bottom w:val="none" w:sz="0" w:space="0" w:color="auto"/>
        <w:right w:val="none" w:sz="0" w:space="0" w:color="auto"/>
      </w:divBdr>
    </w:div>
    <w:div w:id="603267608">
      <w:bodyDiv w:val="1"/>
      <w:marLeft w:val="0"/>
      <w:marRight w:val="0"/>
      <w:marTop w:val="0"/>
      <w:marBottom w:val="0"/>
      <w:divBdr>
        <w:top w:val="none" w:sz="0" w:space="0" w:color="auto"/>
        <w:left w:val="none" w:sz="0" w:space="0" w:color="auto"/>
        <w:bottom w:val="none" w:sz="0" w:space="0" w:color="auto"/>
        <w:right w:val="none" w:sz="0" w:space="0" w:color="auto"/>
      </w:divBdr>
    </w:div>
    <w:div w:id="616646749">
      <w:bodyDiv w:val="1"/>
      <w:marLeft w:val="0"/>
      <w:marRight w:val="0"/>
      <w:marTop w:val="0"/>
      <w:marBottom w:val="0"/>
      <w:divBdr>
        <w:top w:val="none" w:sz="0" w:space="0" w:color="auto"/>
        <w:left w:val="none" w:sz="0" w:space="0" w:color="auto"/>
        <w:bottom w:val="none" w:sz="0" w:space="0" w:color="auto"/>
        <w:right w:val="none" w:sz="0" w:space="0" w:color="auto"/>
      </w:divBdr>
    </w:div>
    <w:div w:id="630746749">
      <w:bodyDiv w:val="1"/>
      <w:marLeft w:val="0"/>
      <w:marRight w:val="0"/>
      <w:marTop w:val="0"/>
      <w:marBottom w:val="0"/>
      <w:divBdr>
        <w:top w:val="none" w:sz="0" w:space="0" w:color="auto"/>
        <w:left w:val="none" w:sz="0" w:space="0" w:color="auto"/>
        <w:bottom w:val="none" w:sz="0" w:space="0" w:color="auto"/>
        <w:right w:val="none" w:sz="0" w:space="0" w:color="auto"/>
      </w:divBdr>
    </w:div>
    <w:div w:id="664633146">
      <w:bodyDiv w:val="1"/>
      <w:marLeft w:val="0"/>
      <w:marRight w:val="0"/>
      <w:marTop w:val="0"/>
      <w:marBottom w:val="0"/>
      <w:divBdr>
        <w:top w:val="none" w:sz="0" w:space="0" w:color="auto"/>
        <w:left w:val="none" w:sz="0" w:space="0" w:color="auto"/>
        <w:bottom w:val="none" w:sz="0" w:space="0" w:color="auto"/>
        <w:right w:val="none" w:sz="0" w:space="0" w:color="auto"/>
      </w:divBdr>
    </w:div>
    <w:div w:id="678385441">
      <w:bodyDiv w:val="1"/>
      <w:marLeft w:val="0"/>
      <w:marRight w:val="0"/>
      <w:marTop w:val="0"/>
      <w:marBottom w:val="0"/>
      <w:divBdr>
        <w:top w:val="none" w:sz="0" w:space="0" w:color="auto"/>
        <w:left w:val="none" w:sz="0" w:space="0" w:color="auto"/>
        <w:bottom w:val="none" w:sz="0" w:space="0" w:color="auto"/>
        <w:right w:val="none" w:sz="0" w:space="0" w:color="auto"/>
      </w:divBdr>
    </w:div>
    <w:div w:id="710492970">
      <w:bodyDiv w:val="1"/>
      <w:marLeft w:val="0"/>
      <w:marRight w:val="0"/>
      <w:marTop w:val="0"/>
      <w:marBottom w:val="0"/>
      <w:divBdr>
        <w:top w:val="none" w:sz="0" w:space="0" w:color="auto"/>
        <w:left w:val="none" w:sz="0" w:space="0" w:color="auto"/>
        <w:bottom w:val="none" w:sz="0" w:space="0" w:color="auto"/>
        <w:right w:val="none" w:sz="0" w:space="0" w:color="auto"/>
      </w:divBdr>
    </w:div>
    <w:div w:id="711611671">
      <w:bodyDiv w:val="1"/>
      <w:marLeft w:val="0"/>
      <w:marRight w:val="0"/>
      <w:marTop w:val="0"/>
      <w:marBottom w:val="0"/>
      <w:divBdr>
        <w:top w:val="none" w:sz="0" w:space="0" w:color="auto"/>
        <w:left w:val="none" w:sz="0" w:space="0" w:color="auto"/>
        <w:bottom w:val="none" w:sz="0" w:space="0" w:color="auto"/>
        <w:right w:val="none" w:sz="0" w:space="0" w:color="auto"/>
      </w:divBdr>
    </w:div>
    <w:div w:id="739327757">
      <w:bodyDiv w:val="1"/>
      <w:marLeft w:val="0"/>
      <w:marRight w:val="0"/>
      <w:marTop w:val="0"/>
      <w:marBottom w:val="0"/>
      <w:divBdr>
        <w:top w:val="none" w:sz="0" w:space="0" w:color="auto"/>
        <w:left w:val="none" w:sz="0" w:space="0" w:color="auto"/>
        <w:bottom w:val="none" w:sz="0" w:space="0" w:color="auto"/>
        <w:right w:val="none" w:sz="0" w:space="0" w:color="auto"/>
      </w:divBdr>
    </w:div>
    <w:div w:id="742341227">
      <w:bodyDiv w:val="1"/>
      <w:marLeft w:val="0"/>
      <w:marRight w:val="0"/>
      <w:marTop w:val="0"/>
      <w:marBottom w:val="0"/>
      <w:divBdr>
        <w:top w:val="none" w:sz="0" w:space="0" w:color="auto"/>
        <w:left w:val="none" w:sz="0" w:space="0" w:color="auto"/>
        <w:bottom w:val="none" w:sz="0" w:space="0" w:color="auto"/>
        <w:right w:val="none" w:sz="0" w:space="0" w:color="auto"/>
      </w:divBdr>
    </w:div>
    <w:div w:id="743531766">
      <w:bodyDiv w:val="1"/>
      <w:marLeft w:val="0"/>
      <w:marRight w:val="0"/>
      <w:marTop w:val="0"/>
      <w:marBottom w:val="0"/>
      <w:divBdr>
        <w:top w:val="none" w:sz="0" w:space="0" w:color="auto"/>
        <w:left w:val="none" w:sz="0" w:space="0" w:color="auto"/>
        <w:bottom w:val="none" w:sz="0" w:space="0" w:color="auto"/>
        <w:right w:val="none" w:sz="0" w:space="0" w:color="auto"/>
      </w:divBdr>
    </w:div>
    <w:div w:id="758258368">
      <w:bodyDiv w:val="1"/>
      <w:marLeft w:val="0"/>
      <w:marRight w:val="0"/>
      <w:marTop w:val="0"/>
      <w:marBottom w:val="0"/>
      <w:divBdr>
        <w:top w:val="none" w:sz="0" w:space="0" w:color="auto"/>
        <w:left w:val="none" w:sz="0" w:space="0" w:color="auto"/>
        <w:bottom w:val="none" w:sz="0" w:space="0" w:color="auto"/>
        <w:right w:val="none" w:sz="0" w:space="0" w:color="auto"/>
      </w:divBdr>
    </w:div>
    <w:div w:id="792946324">
      <w:bodyDiv w:val="1"/>
      <w:marLeft w:val="0"/>
      <w:marRight w:val="0"/>
      <w:marTop w:val="0"/>
      <w:marBottom w:val="0"/>
      <w:divBdr>
        <w:top w:val="none" w:sz="0" w:space="0" w:color="auto"/>
        <w:left w:val="none" w:sz="0" w:space="0" w:color="auto"/>
        <w:bottom w:val="none" w:sz="0" w:space="0" w:color="auto"/>
        <w:right w:val="none" w:sz="0" w:space="0" w:color="auto"/>
      </w:divBdr>
    </w:div>
    <w:div w:id="824932095">
      <w:bodyDiv w:val="1"/>
      <w:marLeft w:val="0"/>
      <w:marRight w:val="0"/>
      <w:marTop w:val="0"/>
      <w:marBottom w:val="0"/>
      <w:divBdr>
        <w:top w:val="none" w:sz="0" w:space="0" w:color="auto"/>
        <w:left w:val="none" w:sz="0" w:space="0" w:color="auto"/>
        <w:bottom w:val="none" w:sz="0" w:space="0" w:color="auto"/>
        <w:right w:val="none" w:sz="0" w:space="0" w:color="auto"/>
      </w:divBdr>
    </w:div>
    <w:div w:id="844901101">
      <w:bodyDiv w:val="1"/>
      <w:marLeft w:val="0"/>
      <w:marRight w:val="0"/>
      <w:marTop w:val="0"/>
      <w:marBottom w:val="0"/>
      <w:divBdr>
        <w:top w:val="none" w:sz="0" w:space="0" w:color="auto"/>
        <w:left w:val="none" w:sz="0" w:space="0" w:color="auto"/>
        <w:bottom w:val="none" w:sz="0" w:space="0" w:color="auto"/>
        <w:right w:val="none" w:sz="0" w:space="0" w:color="auto"/>
      </w:divBdr>
    </w:div>
    <w:div w:id="868496529">
      <w:bodyDiv w:val="1"/>
      <w:marLeft w:val="0"/>
      <w:marRight w:val="0"/>
      <w:marTop w:val="0"/>
      <w:marBottom w:val="0"/>
      <w:divBdr>
        <w:top w:val="none" w:sz="0" w:space="0" w:color="auto"/>
        <w:left w:val="none" w:sz="0" w:space="0" w:color="auto"/>
        <w:bottom w:val="none" w:sz="0" w:space="0" w:color="auto"/>
        <w:right w:val="none" w:sz="0" w:space="0" w:color="auto"/>
      </w:divBdr>
    </w:div>
    <w:div w:id="941692628">
      <w:bodyDiv w:val="1"/>
      <w:marLeft w:val="0"/>
      <w:marRight w:val="0"/>
      <w:marTop w:val="0"/>
      <w:marBottom w:val="0"/>
      <w:divBdr>
        <w:top w:val="none" w:sz="0" w:space="0" w:color="auto"/>
        <w:left w:val="none" w:sz="0" w:space="0" w:color="auto"/>
        <w:bottom w:val="none" w:sz="0" w:space="0" w:color="auto"/>
        <w:right w:val="none" w:sz="0" w:space="0" w:color="auto"/>
      </w:divBdr>
    </w:div>
    <w:div w:id="973483285">
      <w:bodyDiv w:val="1"/>
      <w:marLeft w:val="0"/>
      <w:marRight w:val="0"/>
      <w:marTop w:val="0"/>
      <w:marBottom w:val="0"/>
      <w:divBdr>
        <w:top w:val="none" w:sz="0" w:space="0" w:color="auto"/>
        <w:left w:val="none" w:sz="0" w:space="0" w:color="auto"/>
        <w:bottom w:val="none" w:sz="0" w:space="0" w:color="auto"/>
        <w:right w:val="none" w:sz="0" w:space="0" w:color="auto"/>
      </w:divBdr>
    </w:div>
    <w:div w:id="981545142">
      <w:bodyDiv w:val="1"/>
      <w:marLeft w:val="0"/>
      <w:marRight w:val="0"/>
      <w:marTop w:val="0"/>
      <w:marBottom w:val="0"/>
      <w:divBdr>
        <w:top w:val="none" w:sz="0" w:space="0" w:color="auto"/>
        <w:left w:val="none" w:sz="0" w:space="0" w:color="auto"/>
        <w:bottom w:val="none" w:sz="0" w:space="0" w:color="auto"/>
        <w:right w:val="none" w:sz="0" w:space="0" w:color="auto"/>
      </w:divBdr>
    </w:div>
    <w:div w:id="1019088761">
      <w:bodyDiv w:val="1"/>
      <w:marLeft w:val="0"/>
      <w:marRight w:val="0"/>
      <w:marTop w:val="0"/>
      <w:marBottom w:val="0"/>
      <w:divBdr>
        <w:top w:val="none" w:sz="0" w:space="0" w:color="auto"/>
        <w:left w:val="none" w:sz="0" w:space="0" w:color="auto"/>
        <w:bottom w:val="none" w:sz="0" w:space="0" w:color="auto"/>
        <w:right w:val="none" w:sz="0" w:space="0" w:color="auto"/>
      </w:divBdr>
    </w:div>
    <w:div w:id="1029724775">
      <w:bodyDiv w:val="1"/>
      <w:marLeft w:val="0"/>
      <w:marRight w:val="0"/>
      <w:marTop w:val="0"/>
      <w:marBottom w:val="0"/>
      <w:divBdr>
        <w:top w:val="none" w:sz="0" w:space="0" w:color="auto"/>
        <w:left w:val="none" w:sz="0" w:space="0" w:color="auto"/>
        <w:bottom w:val="none" w:sz="0" w:space="0" w:color="auto"/>
        <w:right w:val="none" w:sz="0" w:space="0" w:color="auto"/>
      </w:divBdr>
    </w:div>
    <w:div w:id="1070037065">
      <w:bodyDiv w:val="1"/>
      <w:marLeft w:val="0"/>
      <w:marRight w:val="0"/>
      <w:marTop w:val="0"/>
      <w:marBottom w:val="0"/>
      <w:divBdr>
        <w:top w:val="none" w:sz="0" w:space="0" w:color="auto"/>
        <w:left w:val="none" w:sz="0" w:space="0" w:color="auto"/>
        <w:bottom w:val="none" w:sz="0" w:space="0" w:color="auto"/>
        <w:right w:val="none" w:sz="0" w:space="0" w:color="auto"/>
      </w:divBdr>
    </w:div>
    <w:div w:id="1145968072">
      <w:bodyDiv w:val="1"/>
      <w:marLeft w:val="0"/>
      <w:marRight w:val="0"/>
      <w:marTop w:val="0"/>
      <w:marBottom w:val="0"/>
      <w:divBdr>
        <w:top w:val="none" w:sz="0" w:space="0" w:color="auto"/>
        <w:left w:val="none" w:sz="0" w:space="0" w:color="auto"/>
        <w:bottom w:val="none" w:sz="0" w:space="0" w:color="auto"/>
        <w:right w:val="none" w:sz="0" w:space="0" w:color="auto"/>
      </w:divBdr>
    </w:div>
    <w:div w:id="1155150157">
      <w:bodyDiv w:val="1"/>
      <w:marLeft w:val="0"/>
      <w:marRight w:val="0"/>
      <w:marTop w:val="0"/>
      <w:marBottom w:val="0"/>
      <w:divBdr>
        <w:top w:val="none" w:sz="0" w:space="0" w:color="auto"/>
        <w:left w:val="none" w:sz="0" w:space="0" w:color="auto"/>
        <w:bottom w:val="none" w:sz="0" w:space="0" w:color="auto"/>
        <w:right w:val="none" w:sz="0" w:space="0" w:color="auto"/>
      </w:divBdr>
    </w:div>
    <w:div w:id="1216350716">
      <w:bodyDiv w:val="1"/>
      <w:marLeft w:val="0"/>
      <w:marRight w:val="0"/>
      <w:marTop w:val="0"/>
      <w:marBottom w:val="0"/>
      <w:divBdr>
        <w:top w:val="none" w:sz="0" w:space="0" w:color="auto"/>
        <w:left w:val="none" w:sz="0" w:space="0" w:color="auto"/>
        <w:bottom w:val="none" w:sz="0" w:space="0" w:color="auto"/>
        <w:right w:val="none" w:sz="0" w:space="0" w:color="auto"/>
      </w:divBdr>
    </w:div>
    <w:div w:id="1220899634">
      <w:bodyDiv w:val="1"/>
      <w:marLeft w:val="0"/>
      <w:marRight w:val="0"/>
      <w:marTop w:val="0"/>
      <w:marBottom w:val="0"/>
      <w:divBdr>
        <w:top w:val="none" w:sz="0" w:space="0" w:color="auto"/>
        <w:left w:val="none" w:sz="0" w:space="0" w:color="auto"/>
        <w:bottom w:val="none" w:sz="0" w:space="0" w:color="auto"/>
        <w:right w:val="none" w:sz="0" w:space="0" w:color="auto"/>
      </w:divBdr>
    </w:div>
    <w:div w:id="1311667755">
      <w:bodyDiv w:val="1"/>
      <w:marLeft w:val="0"/>
      <w:marRight w:val="0"/>
      <w:marTop w:val="0"/>
      <w:marBottom w:val="0"/>
      <w:divBdr>
        <w:top w:val="none" w:sz="0" w:space="0" w:color="auto"/>
        <w:left w:val="none" w:sz="0" w:space="0" w:color="auto"/>
        <w:bottom w:val="none" w:sz="0" w:space="0" w:color="auto"/>
        <w:right w:val="none" w:sz="0" w:space="0" w:color="auto"/>
      </w:divBdr>
    </w:div>
    <w:div w:id="1326208397">
      <w:bodyDiv w:val="1"/>
      <w:marLeft w:val="0"/>
      <w:marRight w:val="0"/>
      <w:marTop w:val="0"/>
      <w:marBottom w:val="0"/>
      <w:divBdr>
        <w:top w:val="none" w:sz="0" w:space="0" w:color="auto"/>
        <w:left w:val="none" w:sz="0" w:space="0" w:color="auto"/>
        <w:bottom w:val="none" w:sz="0" w:space="0" w:color="auto"/>
        <w:right w:val="none" w:sz="0" w:space="0" w:color="auto"/>
      </w:divBdr>
    </w:div>
    <w:div w:id="1382442761">
      <w:bodyDiv w:val="1"/>
      <w:marLeft w:val="0"/>
      <w:marRight w:val="0"/>
      <w:marTop w:val="0"/>
      <w:marBottom w:val="0"/>
      <w:divBdr>
        <w:top w:val="none" w:sz="0" w:space="0" w:color="auto"/>
        <w:left w:val="none" w:sz="0" w:space="0" w:color="auto"/>
        <w:bottom w:val="none" w:sz="0" w:space="0" w:color="auto"/>
        <w:right w:val="none" w:sz="0" w:space="0" w:color="auto"/>
      </w:divBdr>
    </w:div>
    <w:div w:id="1389642978">
      <w:bodyDiv w:val="1"/>
      <w:marLeft w:val="0"/>
      <w:marRight w:val="0"/>
      <w:marTop w:val="0"/>
      <w:marBottom w:val="0"/>
      <w:divBdr>
        <w:top w:val="none" w:sz="0" w:space="0" w:color="auto"/>
        <w:left w:val="none" w:sz="0" w:space="0" w:color="auto"/>
        <w:bottom w:val="none" w:sz="0" w:space="0" w:color="auto"/>
        <w:right w:val="none" w:sz="0" w:space="0" w:color="auto"/>
      </w:divBdr>
    </w:div>
    <w:div w:id="1428115642">
      <w:bodyDiv w:val="1"/>
      <w:marLeft w:val="0"/>
      <w:marRight w:val="0"/>
      <w:marTop w:val="0"/>
      <w:marBottom w:val="0"/>
      <w:divBdr>
        <w:top w:val="none" w:sz="0" w:space="0" w:color="auto"/>
        <w:left w:val="none" w:sz="0" w:space="0" w:color="auto"/>
        <w:bottom w:val="none" w:sz="0" w:space="0" w:color="auto"/>
        <w:right w:val="none" w:sz="0" w:space="0" w:color="auto"/>
      </w:divBdr>
    </w:div>
    <w:div w:id="1467744633">
      <w:bodyDiv w:val="1"/>
      <w:marLeft w:val="0"/>
      <w:marRight w:val="0"/>
      <w:marTop w:val="0"/>
      <w:marBottom w:val="0"/>
      <w:divBdr>
        <w:top w:val="none" w:sz="0" w:space="0" w:color="auto"/>
        <w:left w:val="none" w:sz="0" w:space="0" w:color="auto"/>
        <w:bottom w:val="none" w:sz="0" w:space="0" w:color="auto"/>
        <w:right w:val="none" w:sz="0" w:space="0" w:color="auto"/>
      </w:divBdr>
    </w:div>
    <w:div w:id="1467822539">
      <w:bodyDiv w:val="1"/>
      <w:marLeft w:val="0"/>
      <w:marRight w:val="0"/>
      <w:marTop w:val="0"/>
      <w:marBottom w:val="0"/>
      <w:divBdr>
        <w:top w:val="none" w:sz="0" w:space="0" w:color="auto"/>
        <w:left w:val="none" w:sz="0" w:space="0" w:color="auto"/>
        <w:bottom w:val="none" w:sz="0" w:space="0" w:color="auto"/>
        <w:right w:val="none" w:sz="0" w:space="0" w:color="auto"/>
      </w:divBdr>
      <w:divsChild>
        <w:div w:id="1220899437">
          <w:marLeft w:val="0"/>
          <w:marRight w:val="0"/>
          <w:marTop w:val="0"/>
          <w:marBottom w:val="0"/>
          <w:divBdr>
            <w:top w:val="none" w:sz="0" w:space="0" w:color="auto"/>
            <w:left w:val="none" w:sz="0" w:space="0" w:color="auto"/>
            <w:bottom w:val="none" w:sz="0" w:space="0" w:color="auto"/>
            <w:right w:val="none" w:sz="0" w:space="0" w:color="auto"/>
          </w:divBdr>
          <w:divsChild>
            <w:div w:id="999768431">
              <w:marLeft w:val="0"/>
              <w:marRight w:val="0"/>
              <w:marTop w:val="0"/>
              <w:marBottom w:val="0"/>
              <w:divBdr>
                <w:top w:val="none" w:sz="0" w:space="0" w:color="auto"/>
                <w:left w:val="none" w:sz="0" w:space="0" w:color="auto"/>
                <w:bottom w:val="none" w:sz="0" w:space="0" w:color="auto"/>
                <w:right w:val="none" w:sz="0" w:space="0" w:color="auto"/>
              </w:divBdr>
              <w:divsChild>
                <w:div w:id="1301576147">
                  <w:marLeft w:val="0"/>
                  <w:marRight w:val="0"/>
                  <w:marTop w:val="0"/>
                  <w:marBottom w:val="0"/>
                  <w:divBdr>
                    <w:top w:val="none" w:sz="0" w:space="0" w:color="auto"/>
                    <w:left w:val="none" w:sz="0" w:space="0" w:color="auto"/>
                    <w:bottom w:val="none" w:sz="0" w:space="0" w:color="auto"/>
                    <w:right w:val="none" w:sz="0" w:space="0" w:color="auto"/>
                  </w:divBdr>
                  <w:divsChild>
                    <w:div w:id="1764181706">
                      <w:marLeft w:val="0"/>
                      <w:marRight w:val="0"/>
                      <w:marTop w:val="0"/>
                      <w:marBottom w:val="0"/>
                      <w:divBdr>
                        <w:top w:val="none" w:sz="0" w:space="0" w:color="auto"/>
                        <w:left w:val="none" w:sz="0" w:space="0" w:color="auto"/>
                        <w:bottom w:val="none" w:sz="0" w:space="0" w:color="auto"/>
                        <w:right w:val="none" w:sz="0" w:space="0" w:color="auto"/>
                      </w:divBdr>
                      <w:divsChild>
                        <w:div w:id="1673530812">
                          <w:marLeft w:val="0"/>
                          <w:marRight w:val="0"/>
                          <w:marTop w:val="0"/>
                          <w:marBottom w:val="0"/>
                          <w:divBdr>
                            <w:top w:val="none" w:sz="0" w:space="0" w:color="auto"/>
                            <w:left w:val="none" w:sz="0" w:space="0" w:color="auto"/>
                            <w:bottom w:val="none" w:sz="0" w:space="0" w:color="auto"/>
                            <w:right w:val="none" w:sz="0" w:space="0" w:color="auto"/>
                          </w:divBdr>
                          <w:divsChild>
                            <w:div w:id="1333486832">
                              <w:marLeft w:val="0"/>
                              <w:marRight w:val="0"/>
                              <w:marTop w:val="0"/>
                              <w:marBottom w:val="0"/>
                              <w:divBdr>
                                <w:top w:val="none" w:sz="0" w:space="0" w:color="auto"/>
                                <w:left w:val="none" w:sz="0" w:space="0" w:color="auto"/>
                                <w:bottom w:val="none" w:sz="0" w:space="0" w:color="auto"/>
                                <w:right w:val="none" w:sz="0" w:space="0" w:color="auto"/>
                              </w:divBdr>
                              <w:divsChild>
                                <w:div w:id="1753432814">
                                  <w:marLeft w:val="0"/>
                                  <w:marRight w:val="0"/>
                                  <w:marTop w:val="0"/>
                                  <w:marBottom w:val="0"/>
                                  <w:divBdr>
                                    <w:top w:val="none" w:sz="0" w:space="0" w:color="auto"/>
                                    <w:left w:val="none" w:sz="0" w:space="0" w:color="auto"/>
                                    <w:bottom w:val="none" w:sz="0" w:space="0" w:color="auto"/>
                                    <w:right w:val="none" w:sz="0" w:space="0" w:color="auto"/>
                                  </w:divBdr>
                                  <w:divsChild>
                                    <w:div w:id="625165406">
                                      <w:marLeft w:val="0"/>
                                      <w:marRight w:val="0"/>
                                      <w:marTop w:val="0"/>
                                      <w:marBottom w:val="0"/>
                                      <w:divBdr>
                                        <w:top w:val="none" w:sz="0" w:space="0" w:color="auto"/>
                                        <w:left w:val="none" w:sz="0" w:space="0" w:color="auto"/>
                                        <w:bottom w:val="none" w:sz="0" w:space="0" w:color="auto"/>
                                        <w:right w:val="none" w:sz="0" w:space="0" w:color="auto"/>
                                      </w:divBdr>
                                      <w:divsChild>
                                        <w:div w:id="207104838">
                                          <w:marLeft w:val="0"/>
                                          <w:marRight w:val="0"/>
                                          <w:marTop w:val="0"/>
                                          <w:marBottom w:val="0"/>
                                          <w:divBdr>
                                            <w:top w:val="none" w:sz="0" w:space="0" w:color="auto"/>
                                            <w:left w:val="none" w:sz="0" w:space="0" w:color="auto"/>
                                            <w:bottom w:val="none" w:sz="0" w:space="0" w:color="auto"/>
                                            <w:right w:val="none" w:sz="0" w:space="0" w:color="auto"/>
                                          </w:divBdr>
                                          <w:divsChild>
                                            <w:div w:id="908151750">
                                              <w:marLeft w:val="0"/>
                                              <w:marRight w:val="0"/>
                                              <w:marTop w:val="0"/>
                                              <w:marBottom w:val="0"/>
                                              <w:divBdr>
                                                <w:top w:val="none" w:sz="0" w:space="0" w:color="auto"/>
                                                <w:left w:val="none" w:sz="0" w:space="0" w:color="auto"/>
                                                <w:bottom w:val="none" w:sz="0" w:space="0" w:color="auto"/>
                                                <w:right w:val="none" w:sz="0" w:space="0" w:color="auto"/>
                                              </w:divBdr>
                                              <w:divsChild>
                                                <w:div w:id="586888157">
                                                  <w:marLeft w:val="0"/>
                                                  <w:marRight w:val="0"/>
                                                  <w:marTop w:val="0"/>
                                                  <w:marBottom w:val="0"/>
                                                  <w:divBdr>
                                                    <w:top w:val="none" w:sz="0" w:space="0" w:color="auto"/>
                                                    <w:left w:val="none" w:sz="0" w:space="0" w:color="auto"/>
                                                    <w:bottom w:val="none" w:sz="0" w:space="0" w:color="auto"/>
                                                    <w:right w:val="none" w:sz="0" w:space="0" w:color="auto"/>
                                                  </w:divBdr>
                                                  <w:divsChild>
                                                    <w:div w:id="2134708643">
                                                      <w:marLeft w:val="0"/>
                                                      <w:marRight w:val="0"/>
                                                      <w:marTop w:val="0"/>
                                                      <w:marBottom w:val="0"/>
                                                      <w:divBdr>
                                                        <w:top w:val="none" w:sz="0" w:space="0" w:color="auto"/>
                                                        <w:left w:val="none" w:sz="0" w:space="0" w:color="auto"/>
                                                        <w:bottom w:val="none" w:sz="0" w:space="0" w:color="auto"/>
                                                        <w:right w:val="none" w:sz="0" w:space="0" w:color="auto"/>
                                                      </w:divBdr>
                                                      <w:divsChild>
                                                        <w:div w:id="1681201871">
                                                          <w:marLeft w:val="0"/>
                                                          <w:marRight w:val="0"/>
                                                          <w:marTop w:val="0"/>
                                                          <w:marBottom w:val="0"/>
                                                          <w:divBdr>
                                                            <w:top w:val="none" w:sz="0" w:space="0" w:color="auto"/>
                                                            <w:left w:val="none" w:sz="0" w:space="0" w:color="auto"/>
                                                            <w:bottom w:val="none" w:sz="0" w:space="0" w:color="auto"/>
                                                            <w:right w:val="none" w:sz="0" w:space="0" w:color="auto"/>
                                                          </w:divBdr>
                                                          <w:divsChild>
                                                            <w:div w:id="96020436">
                                                              <w:marLeft w:val="0"/>
                                                              <w:marRight w:val="0"/>
                                                              <w:marTop w:val="0"/>
                                                              <w:marBottom w:val="0"/>
                                                              <w:divBdr>
                                                                <w:top w:val="none" w:sz="0" w:space="0" w:color="auto"/>
                                                                <w:left w:val="none" w:sz="0" w:space="0" w:color="auto"/>
                                                                <w:bottom w:val="none" w:sz="0" w:space="0" w:color="auto"/>
                                                                <w:right w:val="none" w:sz="0" w:space="0" w:color="auto"/>
                                                              </w:divBdr>
                                                              <w:divsChild>
                                                                <w:div w:id="603728974">
                                                                  <w:marLeft w:val="0"/>
                                                                  <w:marRight w:val="0"/>
                                                                  <w:marTop w:val="0"/>
                                                                  <w:marBottom w:val="0"/>
                                                                  <w:divBdr>
                                                                    <w:top w:val="none" w:sz="0" w:space="0" w:color="auto"/>
                                                                    <w:left w:val="none" w:sz="0" w:space="0" w:color="auto"/>
                                                                    <w:bottom w:val="none" w:sz="0" w:space="0" w:color="auto"/>
                                                                    <w:right w:val="none" w:sz="0" w:space="0" w:color="auto"/>
                                                                  </w:divBdr>
                                                                </w:div>
                                                                <w:div w:id="643509168">
                                                                  <w:marLeft w:val="0"/>
                                                                  <w:marRight w:val="0"/>
                                                                  <w:marTop w:val="0"/>
                                                                  <w:marBottom w:val="0"/>
                                                                  <w:divBdr>
                                                                    <w:top w:val="none" w:sz="0" w:space="0" w:color="auto"/>
                                                                    <w:left w:val="none" w:sz="0" w:space="0" w:color="auto"/>
                                                                    <w:bottom w:val="none" w:sz="0" w:space="0" w:color="auto"/>
                                                                    <w:right w:val="none" w:sz="0" w:space="0" w:color="auto"/>
                                                                  </w:divBdr>
                                                                </w:div>
                                                                <w:div w:id="1370912493">
                                                                  <w:marLeft w:val="0"/>
                                                                  <w:marRight w:val="0"/>
                                                                  <w:marTop w:val="0"/>
                                                                  <w:marBottom w:val="0"/>
                                                                  <w:divBdr>
                                                                    <w:top w:val="none" w:sz="0" w:space="0" w:color="auto"/>
                                                                    <w:left w:val="none" w:sz="0" w:space="0" w:color="auto"/>
                                                                    <w:bottom w:val="none" w:sz="0" w:space="0" w:color="auto"/>
                                                                    <w:right w:val="none" w:sz="0" w:space="0" w:color="auto"/>
                                                                  </w:divBdr>
                                                                </w:div>
                                                              </w:divsChild>
                                                            </w:div>
                                                            <w:div w:id="108353555">
                                                              <w:marLeft w:val="0"/>
                                                              <w:marRight w:val="0"/>
                                                              <w:marTop w:val="0"/>
                                                              <w:marBottom w:val="0"/>
                                                              <w:divBdr>
                                                                <w:top w:val="none" w:sz="0" w:space="0" w:color="auto"/>
                                                                <w:left w:val="none" w:sz="0" w:space="0" w:color="auto"/>
                                                                <w:bottom w:val="none" w:sz="0" w:space="0" w:color="auto"/>
                                                                <w:right w:val="none" w:sz="0" w:space="0" w:color="auto"/>
                                                              </w:divBdr>
                                                              <w:divsChild>
                                                                <w:div w:id="289635441">
                                                                  <w:marLeft w:val="0"/>
                                                                  <w:marRight w:val="0"/>
                                                                  <w:marTop w:val="0"/>
                                                                  <w:marBottom w:val="0"/>
                                                                  <w:divBdr>
                                                                    <w:top w:val="none" w:sz="0" w:space="0" w:color="auto"/>
                                                                    <w:left w:val="none" w:sz="0" w:space="0" w:color="auto"/>
                                                                    <w:bottom w:val="none" w:sz="0" w:space="0" w:color="auto"/>
                                                                    <w:right w:val="none" w:sz="0" w:space="0" w:color="auto"/>
                                                                  </w:divBdr>
                                                                </w:div>
                                                                <w:div w:id="392198449">
                                                                  <w:marLeft w:val="0"/>
                                                                  <w:marRight w:val="0"/>
                                                                  <w:marTop w:val="0"/>
                                                                  <w:marBottom w:val="0"/>
                                                                  <w:divBdr>
                                                                    <w:top w:val="none" w:sz="0" w:space="0" w:color="auto"/>
                                                                    <w:left w:val="none" w:sz="0" w:space="0" w:color="auto"/>
                                                                    <w:bottom w:val="none" w:sz="0" w:space="0" w:color="auto"/>
                                                                    <w:right w:val="none" w:sz="0" w:space="0" w:color="auto"/>
                                                                  </w:divBdr>
                                                                </w:div>
                                                                <w:div w:id="509954833">
                                                                  <w:marLeft w:val="0"/>
                                                                  <w:marRight w:val="0"/>
                                                                  <w:marTop w:val="0"/>
                                                                  <w:marBottom w:val="0"/>
                                                                  <w:divBdr>
                                                                    <w:top w:val="none" w:sz="0" w:space="0" w:color="auto"/>
                                                                    <w:left w:val="none" w:sz="0" w:space="0" w:color="auto"/>
                                                                    <w:bottom w:val="none" w:sz="0" w:space="0" w:color="auto"/>
                                                                    <w:right w:val="none" w:sz="0" w:space="0" w:color="auto"/>
                                                                  </w:divBdr>
                                                                </w:div>
                                                                <w:div w:id="811681360">
                                                                  <w:marLeft w:val="0"/>
                                                                  <w:marRight w:val="0"/>
                                                                  <w:marTop w:val="0"/>
                                                                  <w:marBottom w:val="0"/>
                                                                  <w:divBdr>
                                                                    <w:top w:val="none" w:sz="0" w:space="0" w:color="auto"/>
                                                                    <w:left w:val="none" w:sz="0" w:space="0" w:color="auto"/>
                                                                    <w:bottom w:val="none" w:sz="0" w:space="0" w:color="auto"/>
                                                                    <w:right w:val="none" w:sz="0" w:space="0" w:color="auto"/>
                                                                  </w:divBdr>
                                                                </w:div>
                                                                <w:div w:id="1093164825">
                                                                  <w:marLeft w:val="0"/>
                                                                  <w:marRight w:val="0"/>
                                                                  <w:marTop w:val="0"/>
                                                                  <w:marBottom w:val="0"/>
                                                                  <w:divBdr>
                                                                    <w:top w:val="none" w:sz="0" w:space="0" w:color="auto"/>
                                                                    <w:left w:val="none" w:sz="0" w:space="0" w:color="auto"/>
                                                                    <w:bottom w:val="none" w:sz="0" w:space="0" w:color="auto"/>
                                                                    <w:right w:val="none" w:sz="0" w:space="0" w:color="auto"/>
                                                                  </w:divBdr>
                                                                </w:div>
                                                                <w:div w:id="1397360628">
                                                                  <w:marLeft w:val="0"/>
                                                                  <w:marRight w:val="0"/>
                                                                  <w:marTop w:val="0"/>
                                                                  <w:marBottom w:val="0"/>
                                                                  <w:divBdr>
                                                                    <w:top w:val="none" w:sz="0" w:space="0" w:color="auto"/>
                                                                    <w:left w:val="none" w:sz="0" w:space="0" w:color="auto"/>
                                                                    <w:bottom w:val="none" w:sz="0" w:space="0" w:color="auto"/>
                                                                    <w:right w:val="none" w:sz="0" w:space="0" w:color="auto"/>
                                                                  </w:divBdr>
                                                                </w:div>
                                                                <w:div w:id="1590115753">
                                                                  <w:marLeft w:val="0"/>
                                                                  <w:marRight w:val="0"/>
                                                                  <w:marTop w:val="0"/>
                                                                  <w:marBottom w:val="0"/>
                                                                  <w:divBdr>
                                                                    <w:top w:val="none" w:sz="0" w:space="0" w:color="auto"/>
                                                                    <w:left w:val="none" w:sz="0" w:space="0" w:color="auto"/>
                                                                    <w:bottom w:val="none" w:sz="0" w:space="0" w:color="auto"/>
                                                                    <w:right w:val="none" w:sz="0" w:space="0" w:color="auto"/>
                                                                  </w:divBdr>
                                                                </w:div>
                                                                <w:div w:id="1822960398">
                                                                  <w:marLeft w:val="0"/>
                                                                  <w:marRight w:val="0"/>
                                                                  <w:marTop w:val="0"/>
                                                                  <w:marBottom w:val="0"/>
                                                                  <w:divBdr>
                                                                    <w:top w:val="none" w:sz="0" w:space="0" w:color="auto"/>
                                                                    <w:left w:val="none" w:sz="0" w:space="0" w:color="auto"/>
                                                                    <w:bottom w:val="none" w:sz="0" w:space="0" w:color="auto"/>
                                                                    <w:right w:val="none" w:sz="0" w:space="0" w:color="auto"/>
                                                                  </w:divBdr>
                                                                </w:div>
                                                                <w:div w:id="1881084576">
                                                                  <w:marLeft w:val="0"/>
                                                                  <w:marRight w:val="0"/>
                                                                  <w:marTop w:val="0"/>
                                                                  <w:marBottom w:val="0"/>
                                                                  <w:divBdr>
                                                                    <w:top w:val="none" w:sz="0" w:space="0" w:color="auto"/>
                                                                    <w:left w:val="none" w:sz="0" w:space="0" w:color="auto"/>
                                                                    <w:bottom w:val="none" w:sz="0" w:space="0" w:color="auto"/>
                                                                    <w:right w:val="none" w:sz="0" w:space="0" w:color="auto"/>
                                                                  </w:divBdr>
                                                                </w:div>
                                                                <w:div w:id="2129540435">
                                                                  <w:marLeft w:val="0"/>
                                                                  <w:marRight w:val="0"/>
                                                                  <w:marTop w:val="0"/>
                                                                  <w:marBottom w:val="0"/>
                                                                  <w:divBdr>
                                                                    <w:top w:val="none" w:sz="0" w:space="0" w:color="auto"/>
                                                                    <w:left w:val="none" w:sz="0" w:space="0" w:color="auto"/>
                                                                    <w:bottom w:val="none" w:sz="0" w:space="0" w:color="auto"/>
                                                                    <w:right w:val="none" w:sz="0" w:space="0" w:color="auto"/>
                                                                  </w:divBdr>
                                                                </w:div>
                                                              </w:divsChild>
                                                            </w:div>
                                                            <w:div w:id="115372098">
                                                              <w:marLeft w:val="0"/>
                                                              <w:marRight w:val="0"/>
                                                              <w:marTop w:val="0"/>
                                                              <w:marBottom w:val="0"/>
                                                              <w:divBdr>
                                                                <w:top w:val="none" w:sz="0" w:space="0" w:color="auto"/>
                                                                <w:left w:val="none" w:sz="0" w:space="0" w:color="auto"/>
                                                                <w:bottom w:val="none" w:sz="0" w:space="0" w:color="auto"/>
                                                                <w:right w:val="none" w:sz="0" w:space="0" w:color="auto"/>
                                                              </w:divBdr>
                                                            </w:div>
                                                            <w:div w:id="145631752">
                                                              <w:marLeft w:val="0"/>
                                                              <w:marRight w:val="0"/>
                                                              <w:marTop w:val="0"/>
                                                              <w:marBottom w:val="0"/>
                                                              <w:divBdr>
                                                                <w:top w:val="none" w:sz="0" w:space="0" w:color="auto"/>
                                                                <w:left w:val="none" w:sz="0" w:space="0" w:color="auto"/>
                                                                <w:bottom w:val="none" w:sz="0" w:space="0" w:color="auto"/>
                                                                <w:right w:val="none" w:sz="0" w:space="0" w:color="auto"/>
                                                              </w:divBdr>
                                                            </w:div>
                                                            <w:div w:id="347558788">
                                                              <w:marLeft w:val="0"/>
                                                              <w:marRight w:val="0"/>
                                                              <w:marTop w:val="0"/>
                                                              <w:marBottom w:val="0"/>
                                                              <w:divBdr>
                                                                <w:top w:val="none" w:sz="0" w:space="0" w:color="auto"/>
                                                                <w:left w:val="none" w:sz="0" w:space="0" w:color="auto"/>
                                                                <w:bottom w:val="none" w:sz="0" w:space="0" w:color="auto"/>
                                                                <w:right w:val="none" w:sz="0" w:space="0" w:color="auto"/>
                                                              </w:divBdr>
                                                            </w:div>
                                                            <w:div w:id="459225647">
                                                              <w:marLeft w:val="0"/>
                                                              <w:marRight w:val="0"/>
                                                              <w:marTop w:val="0"/>
                                                              <w:marBottom w:val="0"/>
                                                              <w:divBdr>
                                                                <w:top w:val="none" w:sz="0" w:space="0" w:color="auto"/>
                                                                <w:left w:val="none" w:sz="0" w:space="0" w:color="auto"/>
                                                                <w:bottom w:val="none" w:sz="0" w:space="0" w:color="auto"/>
                                                                <w:right w:val="none" w:sz="0" w:space="0" w:color="auto"/>
                                                              </w:divBdr>
                                                            </w:div>
                                                            <w:div w:id="521674485">
                                                              <w:marLeft w:val="0"/>
                                                              <w:marRight w:val="0"/>
                                                              <w:marTop w:val="0"/>
                                                              <w:marBottom w:val="0"/>
                                                              <w:divBdr>
                                                                <w:top w:val="none" w:sz="0" w:space="0" w:color="auto"/>
                                                                <w:left w:val="none" w:sz="0" w:space="0" w:color="auto"/>
                                                                <w:bottom w:val="none" w:sz="0" w:space="0" w:color="auto"/>
                                                                <w:right w:val="none" w:sz="0" w:space="0" w:color="auto"/>
                                                              </w:divBdr>
                                                            </w:div>
                                                            <w:div w:id="531961572">
                                                              <w:marLeft w:val="0"/>
                                                              <w:marRight w:val="0"/>
                                                              <w:marTop w:val="0"/>
                                                              <w:marBottom w:val="0"/>
                                                              <w:divBdr>
                                                                <w:top w:val="none" w:sz="0" w:space="0" w:color="auto"/>
                                                                <w:left w:val="none" w:sz="0" w:space="0" w:color="auto"/>
                                                                <w:bottom w:val="none" w:sz="0" w:space="0" w:color="auto"/>
                                                                <w:right w:val="none" w:sz="0" w:space="0" w:color="auto"/>
                                                              </w:divBdr>
                                                            </w:div>
                                                            <w:div w:id="626547910">
                                                              <w:marLeft w:val="0"/>
                                                              <w:marRight w:val="0"/>
                                                              <w:marTop w:val="0"/>
                                                              <w:marBottom w:val="0"/>
                                                              <w:divBdr>
                                                                <w:top w:val="none" w:sz="0" w:space="0" w:color="auto"/>
                                                                <w:left w:val="none" w:sz="0" w:space="0" w:color="auto"/>
                                                                <w:bottom w:val="none" w:sz="0" w:space="0" w:color="auto"/>
                                                                <w:right w:val="none" w:sz="0" w:space="0" w:color="auto"/>
                                                              </w:divBdr>
                                                            </w:div>
                                                            <w:div w:id="737433738">
                                                              <w:marLeft w:val="0"/>
                                                              <w:marRight w:val="0"/>
                                                              <w:marTop w:val="0"/>
                                                              <w:marBottom w:val="0"/>
                                                              <w:divBdr>
                                                                <w:top w:val="none" w:sz="0" w:space="0" w:color="auto"/>
                                                                <w:left w:val="none" w:sz="0" w:space="0" w:color="auto"/>
                                                                <w:bottom w:val="none" w:sz="0" w:space="0" w:color="auto"/>
                                                                <w:right w:val="none" w:sz="0" w:space="0" w:color="auto"/>
                                                              </w:divBdr>
                                                            </w:div>
                                                            <w:div w:id="796945950">
                                                              <w:marLeft w:val="0"/>
                                                              <w:marRight w:val="0"/>
                                                              <w:marTop w:val="0"/>
                                                              <w:marBottom w:val="0"/>
                                                              <w:divBdr>
                                                                <w:top w:val="none" w:sz="0" w:space="0" w:color="auto"/>
                                                                <w:left w:val="none" w:sz="0" w:space="0" w:color="auto"/>
                                                                <w:bottom w:val="none" w:sz="0" w:space="0" w:color="auto"/>
                                                                <w:right w:val="none" w:sz="0" w:space="0" w:color="auto"/>
                                                              </w:divBdr>
                                                            </w:div>
                                                            <w:div w:id="857423510">
                                                              <w:marLeft w:val="0"/>
                                                              <w:marRight w:val="0"/>
                                                              <w:marTop w:val="0"/>
                                                              <w:marBottom w:val="0"/>
                                                              <w:divBdr>
                                                                <w:top w:val="none" w:sz="0" w:space="0" w:color="auto"/>
                                                                <w:left w:val="none" w:sz="0" w:space="0" w:color="auto"/>
                                                                <w:bottom w:val="none" w:sz="0" w:space="0" w:color="auto"/>
                                                                <w:right w:val="none" w:sz="0" w:space="0" w:color="auto"/>
                                                              </w:divBdr>
                                                            </w:div>
                                                            <w:div w:id="928973399">
                                                              <w:marLeft w:val="0"/>
                                                              <w:marRight w:val="0"/>
                                                              <w:marTop w:val="0"/>
                                                              <w:marBottom w:val="0"/>
                                                              <w:divBdr>
                                                                <w:top w:val="none" w:sz="0" w:space="0" w:color="auto"/>
                                                                <w:left w:val="none" w:sz="0" w:space="0" w:color="auto"/>
                                                                <w:bottom w:val="none" w:sz="0" w:space="0" w:color="auto"/>
                                                                <w:right w:val="none" w:sz="0" w:space="0" w:color="auto"/>
                                                              </w:divBdr>
                                                              <w:divsChild>
                                                                <w:div w:id="121194799">
                                                                  <w:marLeft w:val="0"/>
                                                                  <w:marRight w:val="0"/>
                                                                  <w:marTop w:val="0"/>
                                                                  <w:marBottom w:val="0"/>
                                                                  <w:divBdr>
                                                                    <w:top w:val="none" w:sz="0" w:space="0" w:color="auto"/>
                                                                    <w:left w:val="none" w:sz="0" w:space="0" w:color="auto"/>
                                                                    <w:bottom w:val="none" w:sz="0" w:space="0" w:color="auto"/>
                                                                    <w:right w:val="none" w:sz="0" w:space="0" w:color="auto"/>
                                                                  </w:divBdr>
                                                                </w:div>
                                                                <w:div w:id="665130354">
                                                                  <w:marLeft w:val="0"/>
                                                                  <w:marRight w:val="0"/>
                                                                  <w:marTop w:val="0"/>
                                                                  <w:marBottom w:val="0"/>
                                                                  <w:divBdr>
                                                                    <w:top w:val="none" w:sz="0" w:space="0" w:color="auto"/>
                                                                    <w:left w:val="none" w:sz="0" w:space="0" w:color="auto"/>
                                                                    <w:bottom w:val="none" w:sz="0" w:space="0" w:color="auto"/>
                                                                    <w:right w:val="none" w:sz="0" w:space="0" w:color="auto"/>
                                                                  </w:divBdr>
                                                                </w:div>
                                                                <w:div w:id="830026348">
                                                                  <w:marLeft w:val="0"/>
                                                                  <w:marRight w:val="0"/>
                                                                  <w:marTop w:val="0"/>
                                                                  <w:marBottom w:val="0"/>
                                                                  <w:divBdr>
                                                                    <w:top w:val="none" w:sz="0" w:space="0" w:color="auto"/>
                                                                    <w:left w:val="none" w:sz="0" w:space="0" w:color="auto"/>
                                                                    <w:bottom w:val="none" w:sz="0" w:space="0" w:color="auto"/>
                                                                    <w:right w:val="none" w:sz="0" w:space="0" w:color="auto"/>
                                                                  </w:divBdr>
                                                                </w:div>
                                                                <w:div w:id="1662734886">
                                                                  <w:marLeft w:val="0"/>
                                                                  <w:marRight w:val="0"/>
                                                                  <w:marTop w:val="0"/>
                                                                  <w:marBottom w:val="0"/>
                                                                  <w:divBdr>
                                                                    <w:top w:val="none" w:sz="0" w:space="0" w:color="auto"/>
                                                                    <w:left w:val="none" w:sz="0" w:space="0" w:color="auto"/>
                                                                    <w:bottom w:val="none" w:sz="0" w:space="0" w:color="auto"/>
                                                                    <w:right w:val="none" w:sz="0" w:space="0" w:color="auto"/>
                                                                  </w:divBdr>
                                                                </w:div>
                                                                <w:div w:id="1766725704">
                                                                  <w:marLeft w:val="0"/>
                                                                  <w:marRight w:val="0"/>
                                                                  <w:marTop w:val="0"/>
                                                                  <w:marBottom w:val="0"/>
                                                                  <w:divBdr>
                                                                    <w:top w:val="none" w:sz="0" w:space="0" w:color="auto"/>
                                                                    <w:left w:val="none" w:sz="0" w:space="0" w:color="auto"/>
                                                                    <w:bottom w:val="none" w:sz="0" w:space="0" w:color="auto"/>
                                                                    <w:right w:val="none" w:sz="0" w:space="0" w:color="auto"/>
                                                                  </w:divBdr>
                                                                </w:div>
                                                              </w:divsChild>
                                                            </w:div>
                                                            <w:div w:id="1128662794">
                                                              <w:marLeft w:val="0"/>
                                                              <w:marRight w:val="0"/>
                                                              <w:marTop w:val="0"/>
                                                              <w:marBottom w:val="0"/>
                                                              <w:divBdr>
                                                                <w:top w:val="none" w:sz="0" w:space="0" w:color="auto"/>
                                                                <w:left w:val="none" w:sz="0" w:space="0" w:color="auto"/>
                                                                <w:bottom w:val="none" w:sz="0" w:space="0" w:color="auto"/>
                                                                <w:right w:val="none" w:sz="0" w:space="0" w:color="auto"/>
                                                              </w:divBdr>
                                                            </w:div>
                                                            <w:div w:id="1216625441">
                                                              <w:marLeft w:val="0"/>
                                                              <w:marRight w:val="0"/>
                                                              <w:marTop w:val="0"/>
                                                              <w:marBottom w:val="0"/>
                                                              <w:divBdr>
                                                                <w:top w:val="none" w:sz="0" w:space="0" w:color="auto"/>
                                                                <w:left w:val="none" w:sz="0" w:space="0" w:color="auto"/>
                                                                <w:bottom w:val="none" w:sz="0" w:space="0" w:color="auto"/>
                                                                <w:right w:val="none" w:sz="0" w:space="0" w:color="auto"/>
                                                              </w:divBdr>
                                                            </w:div>
                                                            <w:div w:id="1223755934">
                                                              <w:marLeft w:val="0"/>
                                                              <w:marRight w:val="0"/>
                                                              <w:marTop w:val="0"/>
                                                              <w:marBottom w:val="0"/>
                                                              <w:divBdr>
                                                                <w:top w:val="none" w:sz="0" w:space="0" w:color="auto"/>
                                                                <w:left w:val="none" w:sz="0" w:space="0" w:color="auto"/>
                                                                <w:bottom w:val="none" w:sz="0" w:space="0" w:color="auto"/>
                                                                <w:right w:val="none" w:sz="0" w:space="0" w:color="auto"/>
                                                              </w:divBdr>
                                                            </w:div>
                                                            <w:div w:id="1448230569">
                                                              <w:marLeft w:val="0"/>
                                                              <w:marRight w:val="0"/>
                                                              <w:marTop w:val="0"/>
                                                              <w:marBottom w:val="0"/>
                                                              <w:divBdr>
                                                                <w:top w:val="none" w:sz="0" w:space="0" w:color="auto"/>
                                                                <w:left w:val="none" w:sz="0" w:space="0" w:color="auto"/>
                                                                <w:bottom w:val="none" w:sz="0" w:space="0" w:color="auto"/>
                                                                <w:right w:val="none" w:sz="0" w:space="0" w:color="auto"/>
                                                              </w:divBdr>
                                                            </w:div>
                                                            <w:div w:id="1499231738">
                                                              <w:marLeft w:val="0"/>
                                                              <w:marRight w:val="0"/>
                                                              <w:marTop w:val="0"/>
                                                              <w:marBottom w:val="0"/>
                                                              <w:divBdr>
                                                                <w:top w:val="none" w:sz="0" w:space="0" w:color="auto"/>
                                                                <w:left w:val="none" w:sz="0" w:space="0" w:color="auto"/>
                                                                <w:bottom w:val="none" w:sz="0" w:space="0" w:color="auto"/>
                                                                <w:right w:val="none" w:sz="0" w:space="0" w:color="auto"/>
                                                              </w:divBdr>
                                                            </w:div>
                                                            <w:div w:id="1557660036">
                                                              <w:marLeft w:val="0"/>
                                                              <w:marRight w:val="0"/>
                                                              <w:marTop w:val="0"/>
                                                              <w:marBottom w:val="0"/>
                                                              <w:divBdr>
                                                                <w:top w:val="none" w:sz="0" w:space="0" w:color="auto"/>
                                                                <w:left w:val="none" w:sz="0" w:space="0" w:color="auto"/>
                                                                <w:bottom w:val="none" w:sz="0" w:space="0" w:color="auto"/>
                                                                <w:right w:val="none" w:sz="0" w:space="0" w:color="auto"/>
                                                              </w:divBdr>
                                                            </w:div>
                                                            <w:div w:id="1689601853">
                                                              <w:marLeft w:val="0"/>
                                                              <w:marRight w:val="0"/>
                                                              <w:marTop w:val="0"/>
                                                              <w:marBottom w:val="0"/>
                                                              <w:divBdr>
                                                                <w:top w:val="none" w:sz="0" w:space="0" w:color="auto"/>
                                                                <w:left w:val="none" w:sz="0" w:space="0" w:color="auto"/>
                                                                <w:bottom w:val="none" w:sz="0" w:space="0" w:color="auto"/>
                                                                <w:right w:val="none" w:sz="0" w:space="0" w:color="auto"/>
                                                              </w:divBdr>
                                                            </w:div>
                                                            <w:div w:id="1698852517">
                                                              <w:marLeft w:val="0"/>
                                                              <w:marRight w:val="0"/>
                                                              <w:marTop w:val="0"/>
                                                              <w:marBottom w:val="0"/>
                                                              <w:divBdr>
                                                                <w:top w:val="none" w:sz="0" w:space="0" w:color="auto"/>
                                                                <w:left w:val="none" w:sz="0" w:space="0" w:color="auto"/>
                                                                <w:bottom w:val="none" w:sz="0" w:space="0" w:color="auto"/>
                                                                <w:right w:val="none" w:sz="0" w:space="0" w:color="auto"/>
                                                              </w:divBdr>
                                                            </w:div>
                                                            <w:div w:id="1762068796">
                                                              <w:marLeft w:val="0"/>
                                                              <w:marRight w:val="0"/>
                                                              <w:marTop w:val="0"/>
                                                              <w:marBottom w:val="0"/>
                                                              <w:divBdr>
                                                                <w:top w:val="none" w:sz="0" w:space="0" w:color="auto"/>
                                                                <w:left w:val="none" w:sz="0" w:space="0" w:color="auto"/>
                                                                <w:bottom w:val="none" w:sz="0" w:space="0" w:color="auto"/>
                                                                <w:right w:val="none" w:sz="0" w:space="0" w:color="auto"/>
                                                              </w:divBdr>
                                                            </w:div>
                                                            <w:div w:id="1949196863">
                                                              <w:marLeft w:val="0"/>
                                                              <w:marRight w:val="0"/>
                                                              <w:marTop w:val="0"/>
                                                              <w:marBottom w:val="0"/>
                                                              <w:divBdr>
                                                                <w:top w:val="none" w:sz="0" w:space="0" w:color="auto"/>
                                                                <w:left w:val="none" w:sz="0" w:space="0" w:color="auto"/>
                                                                <w:bottom w:val="none" w:sz="0" w:space="0" w:color="auto"/>
                                                                <w:right w:val="none" w:sz="0" w:space="0" w:color="auto"/>
                                                              </w:divBdr>
                                                              <w:divsChild>
                                                                <w:div w:id="188641042">
                                                                  <w:marLeft w:val="0"/>
                                                                  <w:marRight w:val="0"/>
                                                                  <w:marTop w:val="0"/>
                                                                  <w:marBottom w:val="0"/>
                                                                  <w:divBdr>
                                                                    <w:top w:val="none" w:sz="0" w:space="0" w:color="auto"/>
                                                                    <w:left w:val="none" w:sz="0" w:space="0" w:color="auto"/>
                                                                    <w:bottom w:val="none" w:sz="0" w:space="0" w:color="auto"/>
                                                                    <w:right w:val="none" w:sz="0" w:space="0" w:color="auto"/>
                                                                  </w:divBdr>
                                                                </w:div>
                                                                <w:div w:id="711347619">
                                                                  <w:marLeft w:val="0"/>
                                                                  <w:marRight w:val="0"/>
                                                                  <w:marTop w:val="0"/>
                                                                  <w:marBottom w:val="0"/>
                                                                  <w:divBdr>
                                                                    <w:top w:val="none" w:sz="0" w:space="0" w:color="auto"/>
                                                                    <w:left w:val="none" w:sz="0" w:space="0" w:color="auto"/>
                                                                    <w:bottom w:val="none" w:sz="0" w:space="0" w:color="auto"/>
                                                                    <w:right w:val="none" w:sz="0" w:space="0" w:color="auto"/>
                                                                  </w:divBdr>
                                                                </w:div>
                                                                <w:div w:id="1087270944">
                                                                  <w:marLeft w:val="0"/>
                                                                  <w:marRight w:val="0"/>
                                                                  <w:marTop w:val="0"/>
                                                                  <w:marBottom w:val="0"/>
                                                                  <w:divBdr>
                                                                    <w:top w:val="none" w:sz="0" w:space="0" w:color="auto"/>
                                                                    <w:left w:val="none" w:sz="0" w:space="0" w:color="auto"/>
                                                                    <w:bottom w:val="none" w:sz="0" w:space="0" w:color="auto"/>
                                                                    <w:right w:val="none" w:sz="0" w:space="0" w:color="auto"/>
                                                                  </w:divBdr>
                                                                </w:div>
                                                              </w:divsChild>
                                                            </w:div>
                                                            <w:div w:id="20493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075632">
      <w:bodyDiv w:val="1"/>
      <w:marLeft w:val="0"/>
      <w:marRight w:val="0"/>
      <w:marTop w:val="0"/>
      <w:marBottom w:val="0"/>
      <w:divBdr>
        <w:top w:val="none" w:sz="0" w:space="0" w:color="auto"/>
        <w:left w:val="none" w:sz="0" w:space="0" w:color="auto"/>
        <w:bottom w:val="none" w:sz="0" w:space="0" w:color="auto"/>
        <w:right w:val="none" w:sz="0" w:space="0" w:color="auto"/>
      </w:divBdr>
    </w:div>
    <w:div w:id="1481652453">
      <w:bodyDiv w:val="1"/>
      <w:marLeft w:val="0"/>
      <w:marRight w:val="0"/>
      <w:marTop w:val="0"/>
      <w:marBottom w:val="0"/>
      <w:divBdr>
        <w:top w:val="none" w:sz="0" w:space="0" w:color="auto"/>
        <w:left w:val="none" w:sz="0" w:space="0" w:color="auto"/>
        <w:bottom w:val="none" w:sz="0" w:space="0" w:color="auto"/>
        <w:right w:val="none" w:sz="0" w:space="0" w:color="auto"/>
      </w:divBdr>
    </w:div>
    <w:div w:id="1483737370">
      <w:bodyDiv w:val="1"/>
      <w:marLeft w:val="0"/>
      <w:marRight w:val="0"/>
      <w:marTop w:val="0"/>
      <w:marBottom w:val="0"/>
      <w:divBdr>
        <w:top w:val="none" w:sz="0" w:space="0" w:color="auto"/>
        <w:left w:val="none" w:sz="0" w:space="0" w:color="auto"/>
        <w:bottom w:val="none" w:sz="0" w:space="0" w:color="auto"/>
        <w:right w:val="none" w:sz="0" w:space="0" w:color="auto"/>
      </w:divBdr>
    </w:div>
    <w:div w:id="1528569253">
      <w:bodyDiv w:val="1"/>
      <w:marLeft w:val="0"/>
      <w:marRight w:val="0"/>
      <w:marTop w:val="0"/>
      <w:marBottom w:val="0"/>
      <w:divBdr>
        <w:top w:val="none" w:sz="0" w:space="0" w:color="auto"/>
        <w:left w:val="none" w:sz="0" w:space="0" w:color="auto"/>
        <w:bottom w:val="none" w:sz="0" w:space="0" w:color="auto"/>
        <w:right w:val="none" w:sz="0" w:space="0" w:color="auto"/>
      </w:divBdr>
    </w:div>
    <w:div w:id="1545288798">
      <w:bodyDiv w:val="1"/>
      <w:marLeft w:val="0"/>
      <w:marRight w:val="0"/>
      <w:marTop w:val="0"/>
      <w:marBottom w:val="0"/>
      <w:divBdr>
        <w:top w:val="none" w:sz="0" w:space="0" w:color="auto"/>
        <w:left w:val="none" w:sz="0" w:space="0" w:color="auto"/>
        <w:bottom w:val="none" w:sz="0" w:space="0" w:color="auto"/>
        <w:right w:val="none" w:sz="0" w:space="0" w:color="auto"/>
      </w:divBdr>
    </w:div>
    <w:div w:id="1551377426">
      <w:bodyDiv w:val="1"/>
      <w:marLeft w:val="0"/>
      <w:marRight w:val="0"/>
      <w:marTop w:val="0"/>
      <w:marBottom w:val="0"/>
      <w:divBdr>
        <w:top w:val="none" w:sz="0" w:space="0" w:color="auto"/>
        <w:left w:val="none" w:sz="0" w:space="0" w:color="auto"/>
        <w:bottom w:val="none" w:sz="0" w:space="0" w:color="auto"/>
        <w:right w:val="none" w:sz="0" w:space="0" w:color="auto"/>
      </w:divBdr>
    </w:div>
    <w:div w:id="1604846065">
      <w:bodyDiv w:val="1"/>
      <w:marLeft w:val="0"/>
      <w:marRight w:val="0"/>
      <w:marTop w:val="0"/>
      <w:marBottom w:val="0"/>
      <w:divBdr>
        <w:top w:val="none" w:sz="0" w:space="0" w:color="auto"/>
        <w:left w:val="none" w:sz="0" w:space="0" w:color="auto"/>
        <w:bottom w:val="none" w:sz="0" w:space="0" w:color="auto"/>
        <w:right w:val="none" w:sz="0" w:space="0" w:color="auto"/>
      </w:divBdr>
    </w:div>
    <w:div w:id="1629585284">
      <w:bodyDiv w:val="1"/>
      <w:marLeft w:val="0"/>
      <w:marRight w:val="0"/>
      <w:marTop w:val="0"/>
      <w:marBottom w:val="0"/>
      <w:divBdr>
        <w:top w:val="none" w:sz="0" w:space="0" w:color="auto"/>
        <w:left w:val="none" w:sz="0" w:space="0" w:color="auto"/>
        <w:bottom w:val="none" w:sz="0" w:space="0" w:color="auto"/>
        <w:right w:val="none" w:sz="0" w:space="0" w:color="auto"/>
      </w:divBdr>
    </w:div>
    <w:div w:id="1674870403">
      <w:bodyDiv w:val="1"/>
      <w:marLeft w:val="0"/>
      <w:marRight w:val="0"/>
      <w:marTop w:val="0"/>
      <w:marBottom w:val="0"/>
      <w:divBdr>
        <w:top w:val="none" w:sz="0" w:space="0" w:color="auto"/>
        <w:left w:val="none" w:sz="0" w:space="0" w:color="auto"/>
        <w:bottom w:val="none" w:sz="0" w:space="0" w:color="auto"/>
        <w:right w:val="none" w:sz="0" w:space="0" w:color="auto"/>
      </w:divBdr>
    </w:div>
    <w:div w:id="1699118441">
      <w:bodyDiv w:val="1"/>
      <w:marLeft w:val="0"/>
      <w:marRight w:val="0"/>
      <w:marTop w:val="0"/>
      <w:marBottom w:val="0"/>
      <w:divBdr>
        <w:top w:val="none" w:sz="0" w:space="0" w:color="auto"/>
        <w:left w:val="none" w:sz="0" w:space="0" w:color="auto"/>
        <w:bottom w:val="none" w:sz="0" w:space="0" w:color="auto"/>
        <w:right w:val="none" w:sz="0" w:space="0" w:color="auto"/>
      </w:divBdr>
    </w:div>
    <w:div w:id="1714578423">
      <w:bodyDiv w:val="1"/>
      <w:marLeft w:val="0"/>
      <w:marRight w:val="0"/>
      <w:marTop w:val="0"/>
      <w:marBottom w:val="0"/>
      <w:divBdr>
        <w:top w:val="none" w:sz="0" w:space="0" w:color="auto"/>
        <w:left w:val="none" w:sz="0" w:space="0" w:color="auto"/>
        <w:bottom w:val="none" w:sz="0" w:space="0" w:color="auto"/>
        <w:right w:val="none" w:sz="0" w:space="0" w:color="auto"/>
      </w:divBdr>
    </w:div>
    <w:div w:id="1735812383">
      <w:bodyDiv w:val="1"/>
      <w:marLeft w:val="0"/>
      <w:marRight w:val="0"/>
      <w:marTop w:val="0"/>
      <w:marBottom w:val="0"/>
      <w:divBdr>
        <w:top w:val="none" w:sz="0" w:space="0" w:color="auto"/>
        <w:left w:val="none" w:sz="0" w:space="0" w:color="auto"/>
        <w:bottom w:val="none" w:sz="0" w:space="0" w:color="auto"/>
        <w:right w:val="none" w:sz="0" w:space="0" w:color="auto"/>
      </w:divBdr>
    </w:div>
    <w:div w:id="1780711139">
      <w:bodyDiv w:val="1"/>
      <w:marLeft w:val="0"/>
      <w:marRight w:val="0"/>
      <w:marTop w:val="0"/>
      <w:marBottom w:val="0"/>
      <w:divBdr>
        <w:top w:val="none" w:sz="0" w:space="0" w:color="auto"/>
        <w:left w:val="none" w:sz="0" w:space="0" w:color="auto"/>
        <w:bottom w:val="none" w:sz="0" w:space="0" w:color="auto"/>
        <w:right w:val="none" w:sz="0" w:space="0" w:color="auto"/>
      </w:divBdr>
    </w:div>
    <w:div w:id="1785802047">
      <w:bodyDiv w:val="1"/>
      <w:marLeft w:val="0"/>
      <w:marRight w:val="0"/>
      <w:marTop w:val="0"/>
      <w:marBottom w:val="0"/>
      <w:divBdr>
        <w:top w:val="none" w:sz="0" w:space="0" w:color="auto"/>
        <w:left w:val="none" w:sz="0" w:space="0" w:color="auto"/>
        <w:bottom w:val="none" w:sz="0" w:space="0" w:color="auto"/>
        <w:right w:val="none" w:sz="0" w:space="0" w:color="auto"/>
      </w:divBdr>
    </w:div>
    <w:div w:id="1788694698">
      <w:bodyDiv w:val="1"/>
      <w:marLeft w:val="0"/>
      <w:marRight w:val="0"/>
      <w:marTop w:val="0"/>
      <w:marBottom w:val="0"/>
      <w:divBdr>
        <w:top w:val="none" w:sz="0" w:space="0" w:color="auto"/>
        <w:left w:val="none" w:sz="0" w:space="0" w:color="auto"/>
        <w:bottom w:val="none" w:sz="0" w:space="0" w:color="auto"/>
        <w:right w:val="none" w:sz="0" w:space="0" w:color="auto"/>
      </w:divBdr>
    </w:div>
    <w:div w:id="1792478433">
      <w:bodyDiv w:val="1"/>
      <w:marLeft w:val="0"/>
      <w:marRight w:val="0"/>
      <w:marTop w:val="0"/>
      <w:marBottom w:val="0"/>
      <w:divBdr>
        <w:top w:val="none" w:sz="0" w:space="0" w:color="auto"/>
        <w:left w:val="none" w:sz="0" w:space="0" w:color="auto"/>
        <w:bottom w:val="none" w:sz="0" w:space="0" w:color="auto"/>
        <w:right w:val="none" w:sz="0" w:space="0" w:color="auto"/>
      </w:divBdr>
    </w:div>
    <w:div w:id="1824201330">
      <w:bodyDiv w:val="1"/>
      <w:marLeft w:val="0"/>
      <w:marRight w:val="0"/>
      <w:marTop w:val="0"/>
      <w:marBottom w:val="0"/>
      <w:divBdr>
        <w:top w:val="none" w:sz="0" w:space="0" w:color="auto"/>
        <w:left w:val="none" w:sz="0" w:space="0" w:color="auto"/>
        <w:bottom w:val="none" w:sz="0" w:space="0" w:color="auto"/>
        <w:right w:val="none" w:sz="0" w:space="0" w:color="auto"/>
      </w:divBdr>
    </w:div>
    <w:div w:id="1837304267">
      <w:bodyDiv w:val="1"/>
      <w:marLeft w:val="0"/>
      <w:marRight w:val="0"/>
      <w:marTop w:val="0"/>
      <w:marBottom w:val="0"/>
      <w:divBdr>
        <w:top w:val="none" w:sz="0" w:space="0" w:color="auto"/>
        <w:left w:val="none" w:sz="0" w:space="0" w:color="auto"/>
        <w:bottom w:val="none" w:sz="0" w:space="0" w:color="auto"/>
        <w:right w:val="none" w:sz="0" w:space="0" w:color="auto"/>
      </w:divBdr>
    </w:div>
    <w:div w:id="1840343811">
      <w:bodyDiv w:val="1"/>
      <w:marLeft w:val="0"/>
      <w:marRight w:val="0"/>
      <w:marTop w:val="0"/>
      <w:marBottom w:val="0"/>
      <w:divBdr>
        <w:top w:val="none" w:sz="0" w:space="0" w:color="auto"/>
        <w:left w:val="none" w:sz="0" w:space="0" w:color="auto"/>
        <w:bottom w:val="none" w:sz="0" w:space="0" w:color="auto"/>
        <w:right w:val="none" w:sz="0" w:space="0" w:color="auto"/>
      </w:divBdr>
    </w:div>
    <w:div w:id="1890528544">
      <w:bodyDiv w:val="1"/>
      <w:marLeft w:val="0"/>
      <w:marRight w:val="0"/>
      <w:marTop w:val="0"/>
      <w:marBottom w:val="0"/>
      <w:divBdr>
        <w:top w:val="none" w:sz="0" w:space="0" w:color="auto"/>
        <w:left w:val="none" w:sz="0" w:space="0" w:color="auto"/>
        <w:bottom w:val="none" w:sz="0" w:space="0" w:color="auto"/>
        <w:right w:val="none" w:sz="0" w:space="0" w:color="auto"/>
      </w:divBdr>
    </w:div>
    <w:div w:id="1904366740">
      <w:bodyDiv w:val="1"/>
      <w:marLeft w:val="0"/>
      <w:marRight w:val="0"/>
      <w:marTop w:val="0"/>
      <w:marBottom w:val="0"/>
      <w:divBdr>
        <w:top w:val="none" w:sz="0" w:space="0" w:color="auto"/>
        <w:left w:val="none" w:sz="0" w:space="0" w:color="auto"/>
        <w:bottom w:val="none" w:sz="0" w:space="0" w:color="auto"/>
        <w:right w:val="none" w:sz="0" w:space="0" w:color="auto"/>
      </w:divBdr>
    </w:div>
    <w:div w:id="1923177072">
      <w:bodyDiv w:val="1"/>
      <w:marLeft w:val="0"/>
      <w:marRight w:val="0"/>
      <w:marTop w:val="0"/>
      <w:marBottom w:val="0"/>
      <w:divBdr>
        <w:top w:val="none" w:sz="0" w:space="0" w:color="auto"/>
        <w:left w:val="none" w:sz="0" w:space="0" w:color="auto"/>
        <w:bottom w:val="none" w:sz="0" w:space="0" w:color="auto"/>
        <w:right w:val="none" w:sz="0" w:space="0" w:color="auto"/>
      </w:divBdr>
    </w:div>
    <w:div w:id="1950698640">
      <w:bodyDiv w:val="1"/>
      <w:marLeft w:val="0"/>
      <w:marRight w:val="0"/>
      <w:marTop w:val="0"/>
      <w:marBottom w:val="0"/>
      <w:divBdr>
        <w:top w:val="none" w:sz="0" w:space="0" w:color="auto"/>
        <w:left w:val="none" w:sz="0" w:space="0" w:color="auto"/>
        <w:bottom w:val="none" w:sz="0" w:space="0" w:color="auto"/>
        <w:right w:val="none" w:sz="0" w:space="0" w:color="auto"/>
      </w:divBdr>
    </w:div>
    <w:div w:id="1979452120">
      <w:bodyDiv w:val="1"/>
      <w:marLeft w:val="0"/>
      <w:marRight w:val="0"/>
      <w:marTop w:val="0"/>
      <w:marBottom w:val="0"/>
      <w:divBdr>
        <w:top w:val="none" w:sz="0" w:space="0" w:color="auto"/>
        <w:left w:val="none" w:sz="0" w:space="0" w:color="auto"/>
        <w:bottom w:val="none" w:sz="0" w:space="0" w:color="auto"/>
        <w:right w:val="none" w:sz="0" w:space="0" w:color="auto"/>
      </w:divBdr>
    </w:div>
    <w:div w:id="1981419236">
      <w:bodyDiv w:val="1"/>
      <w:marLeft w:val="0"/>
      <w:marRight w:val="0"/>
      <w:marTop w:val="0"/>
      <w:marBottom w:val="0"/>
      <w:divBdr>
        <w:top w:val="none" w:sz="0" w:space="0" w:color="auto"/>
        <w:left w:val="none" w:sz="0" w:space="0" w:color="auto"/>
        <w:bottom w:val="none" w:sz="0" w:space="0" w:color="auto"/>
        <w:right w:val="none" w:sz="0" w:space="0" w:color="auto"/>
      </w:divBdr>
    </w:div>
    <w:div w:id="1983270107">
      <w:bodyDiv w:val="1"/>
      <w:marLeft w:val="0"/>
      <w:marRight w:val="0"/>
      <w:marTop w:val="0"/>
      <w:marBottom w:val="0"/>
      <w:divBdr>
        <w:top w:val="none" w:sz="0" w:space="0" w:color="auto"/>
        <w:left w:val="none" w:sz="0" w:space="0" w:color="auto"/>
        <w:bottom w:val="none" w:sz="0" w:space="0" w:color="auto"/>
        <w:right w:val="none" w:sz="0" w:space="0" w:color="auto"/>
      </w:divBdr>
    </w:div>
    <w:div w:id="1989312385">
      <w:bodyDiv w:val="1"/>
      <w:marLeft w:val="0"/>
      <w:marRight w:val="0"/>
      <w:marTop w:val="0"/>
      <w:marBottom w:val="0"/>
      <w:divBdr>
        <w:top w:val="none" w:sz="0" w:space="0" w:color="auto"/>
        <w:left w:val="none" w:sz="0" w:space="0" w:color="auto"/>
        <w:bottom w:val="none" w:sz="0" w:space="0" w:color="auto"/>
        <w:right w:val="none" w:sz="0" w:space="0" w:color="auto"/>
      </w:divBdr>
    </w:div>
    <w:div w:id="2024699062">
      <w:bodyDiv w:val="1"/>
      <w:marLeft w:val="0"/>
      <w:marRight w:val="0"/>
      <w:marTop w:val="0"/>
      <w:marBottom w:val="0"/>
      <w:divBdr>
        <w:top w:val="none" w:sz="0" w:space="0" w:color="auto"/>
        <w:left w:val="none" w:sz="0" w:space="0" w:color="auto"/>
        <w:bottom w:val="none" w:sz="0" w:space="0" w:color="auto"/>
        <w:right w:val="none" w:sz="0" w:space="0" w:color="auto"/>
      </w:divBdr>
    </w:div>
    <w:div w:id="2039115879">
      <w:bodyDiv w:val="1"/>
      <w:marLeft w:val="0"/>
      <w:marRight w:val="0"/>
      <w:marTop w:val="0"/>
      <w:marBottom w:val="0"/>
      <w:divBdr>
        <w:top w:val="none" w:sz="0" w:space="0" w:color="auto"/>
        <w:left w:val="none" w:sz="0" w:space="0" w:color="auto"/>
        <w:bottom w:val="none" w:sz="0" w:space="0" w:color="auto"/>
        <w:right w:val="none" w:sz="0" w:space="0" w:color="auto"/>
      </w:divBdr>
    </w:div>
    <w:div w:id="2085294875">
      <w:bodyDiv w:val="1"/>
      <w:marLeft w:val="0"/>
      <w:marRight w:val="0"/>
      <w:marTop w:val="0"/>
      <w:marBottom w:val="0"/>
      <w:divBdr>
        <w:top w:val="none" w:sz="0" w:space="0" w:color="auto"/>
        <w:left w:val="none" w:sz="0" w:space="0" w:color="auto"/>
        <w:bottom w:val="none" w:sz="0" w:space="0" w:color="auto"/>
        <w:right w:val="none" w:sz="0" w:space="0" w:color="auto"/>
      </w:divBdr>
    </w:div>
    <w:div w:id="2094661684">
      <w:bodyDiv w:val="1"/>
      <w:marLeft w:val="0"/>
      <w:marRight w:val="0"/>
      <w:marTop w:val="0"/>
      <w:marBottom w:val="0"/>
      <w:divBdr>
        <w:top w:val="none" w:sz="0" w:space="0" w:color="auto"/>
        <w:left w:val="none" w:sz="0" w:space="0" w:color="auto"/>
        <w:bottom w:val="none" w:sz="0" w:space="0" w:color="auto"/>
        <w:right w:val="none" w:sz="0" w:space="0" w:color="auto"/>
      </w:divBdr>
    </w:div>
    <w:div w:id="2099860151">
      <w:bodyDiv w:val="1"/>
      <w:marLeft w:val="0"/>
      <w:marRight w:val="0"/>
      <w:marTop w:val="0"/>
      <w:marBottom w:val="0"/>
      <w:divBdr>
        <w:top w:val="none" w:sz="0" w:space="0" w:color="auto"/>
        <w:left w:val="none" w:sz="0" w:space="0" w:color="auto"/>
        <w:bottom w:val="none" w:sz="0" w:space="0" w:color="auto"/>
        <w:right w:val="none" w:sz="0" w:space="0" w:color="auto"/>
      </w:divBdr>
    </w:div>
    <w:div w:id="21271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hyperlink" Target="consultantplus://offline/ref=3E9C09EB9E5CD534A80CF83C105F17CE4180BD6BD8561422A88FAC098C5DDA27CACC3A2B1E8DD9AD95FDA04D5EE02AEAE55412C05CQ9FA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9C09EB9E5CD534A80CF83C105F17CE4180BD6BD8561422A88FAC098C5DDA27CACC3A291B84D1FCC6B2A11118B439E8E25410C6409AC664QAFCV" TargetMode="External"/><Relationship Id="rId17" Type="http://schemas.openxmlformats.org/officeDocument/2006/relationships/hyperlink" Target="consultantplus://offline/ref=C1C615A2F59F09CB55B340F9276C967C2DD501AFF6F8A5E5B0C2DC2FCC4D66426F4E97D8F06E0D53B35E87B59C0FF6EE10079A537903T5J3N"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9C09EB9E5CD534A80CF83C105F17CE4180BD6BD8561422A88FAC098C5DDA27CACC3A2B188DD9AD95FDA04D5EE02AEAE55412C05CQ9FAV" TargetMode="External"/><Relationship Id="rId5" Type="http://schemas.openxmlformats.org/officeDocument/2006/relationships/webSettings" Target="webSettings.xml"/><Relationship Id="rId15" Type="http://schemas.openxmlformats.org/officeDocument/2006/relationships/hyperlink" Target="consultantplus://offline/ref=DB40E6D1C1143E963500E00AA6CD0D8AB0C022C13F7F4FC7042FD8D6FCC765EC7C8166332A26103EU6a3J" TargetMode="External"/><Relationship Id="rId10" Type="http://schemas.openxmlformats.org/officeDocument/2006/relationships/hyperlink" Target="consultantplus://offline/ref=3E9C09EB9E5CD534A80CF83C105F17CE4180BD6BD8561422A88FAC098C5DDA27CACC3A2C188F86A880ECF8425DFF34ECFD4810C2Q5FC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9C09EB9E5CD534A80CF83C105F17CE4180BD6BD8561422A88FAC098C5DDA27CACC3A291B84D2F8C4B2A11118B439E8E25410C6409AC664QAFCV" TargetMode="External"/><Relationship Id="rId14" Type="http://schemas.openxmlformats.org/officeDocument/2006/relationships/hyperlink" Target="consultantplus://offline/ref=897E332143C976FB335423C7F955D55B1AFD4B4E723967D76A09A17E06k6C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2A704-3B2F-4D37-862F-AEAC990D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11741</Words>
  <Characters>66926</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78510</CharactersWithSpaces>
  <SharedDoc>false</SharedDoc>
  <HLinks>
    <vt:vector size="90" baseType="variant">
      <vt:variant>
        <vt:i4>6357054</vt:i4>
      </vt:variant>
      <vt:variant>
        <vt:i4>42</vt:i4>
      </vt:variant>
      <vt:variant>
        <vt:i4>0</vt:i4>
      </vt:variant>
      <vt:variant>
        <vt:i4>5</vt:i4>
      </vt:variant>
      <vt:variant>
        <vt:lpwstr>consultantplus://offline/ref=C1C615A2F59F09CB55B340F9276C967C2DD501AFF6F8A5E5B0C2DC2FCC4D66426F4E97D8F06E0D53B35E87B59C0FF6EE10079A537903T5J3N</vt:lpwstr>
      </vt:variant>
      <vt:variant>
        <vt:lpwstr/>
      </vt:variant>
      <vt:variant>
        <vt:i4>3145789</vt:i4>
      </vt:variant>
      <vt:variant>
        <vt:i4>39</vt:i4>
      </vt:variant>
      <vt:variant>
        <vt:i4>0</vt:i4>
      </vt:variant>
      <vt:variant>
        <vt:i4>5</vt:i4>
      </vt:variant>
      <vt:variant>
        <vt:lpwstr>consultantplus://offline/ref=DB40E6D1C1143E963500E00AA6CD0D8AB0C022C13F7F4FC7042FD8D6FCC765EC7C8166332A26103EU6a3J</vt:lpwstr>
      </vt:variant>
      <vt:variant>
        <vt:lpwstr/>
      </vt:variant>
      <vt:variant>
        <vt:i4>131145</vt:i4>
      </vt:variant>
      <vt:variant>
        <vt:i4>36</vt:i4>
      </vt:variant>
      <vt:variant>
        <vt:i4>0</vt:i4>
      </vt:variant>
      <vt:variant>
        <vt:i4>5</vt:i4>
      </vt:variant>
      <vt:variant>
        <vt:lpwstr/>
      </vt:variant>
      <vt:variant>
        <vt:lpwstr>P193</vt:lpwstr>
      </vt:variant>
      <vt:variant>
        <vt:i4>131139</vt:i4>
      </vt:variant>
      <vt:variant>
        <vt:i4>33</vt:i4>
      </vt:variant>
      <vt:variant>
        <vt:i4>0</vt:i4>
      </vt:variant>
      <vt:variant>
        <vt:i4>5</vt:i4>
      </vt:variant>
      <vt:variant>
        <vt:lpwstr/>
      </vt:variant>
      <vt:variant>
        <vt:lpwstr>P735</vt:lpwstr>
      </vt:variant>
      <vt:variant>
        <vt:i4>393280</vt:i4>
      </vt:variant>
      <vt:variant>
        <vt:i4>30</vt:i4>
      </vt:variant>
      <vt:variant>
        <vt:i4>0</vt:i4>
      </vt:variant>
      <vt:variant>
        <vt:i4>5</vt:i4>
      </vt:variant>
      <vt:variant>
        <vt:lpwstr/>
      </vt:variant>
      <vt:variant>
        <vt:lpwstr>P701</vt:lpwstr>
      </vt:variant>
      <vt:variant>
        <vt:i4>393281</vt:i4>
      </vt:variant>
      <vt:variant>
        <vt:i4>27</vt:i4>
      </vt:variant>
      <vt:variant>
        <vt:i4>0</vt:i4>
      </vt:variant>
      <vt:variant>
        <vt:i4>5</vt:i4>
      </vt:variant>
      <vt:variant>
        <vt:lpwstr/>
      </vt:variant>
      <vt:variant>
        <vt:lpwstr>P117</vt:lpwstr>
      </vt:variant>
      <vt:variant>
        <vt:i4>1966169</vt:i4>
      </vt:variant>
      <vt:variant>
        <vt:i4>24</vt:i4>
      </vt:variant>
      <vt:variant>
        <vt:i4>0</vt:i4>
      </vt:variant>
      <vt:variant>
        <vt:i4>5</vt:i4>
      </vt:variant>
      <vt:variant>
        <vt:lpwstr>consultantplus://offline/ref=897E332143C976FB335423C7F955D55B1AFD4B4E723967D76A09A17E06k6CEN</vt:lpwstr>
      </vt:variant>
      <vt:variant>
        <vt:lpwstr/>
      </vt:variant>
      <vt:variant>
        <vt:i4>7209008</vt:i4>
      </vt:variant>
      <vt:variant>
        <vt:i4>21</vt:i4>
      </vt:variant>
      <vt:variant>
        <vt:i4>0</vt:i4>
      </vt:variant>
      <vt:variant>
        <vt:i4>5</vt:i4>
      </vt:variant>
      <vt:variant>
        <vt:lpwstr/>
      </vt:variant>
      <vt:variant>
        <vt:lpwstr>Par629</vt:lpwstr>
      </vt:variant>
      <vt:variant>
        <vt:i4>1900624</vt:i4>
      </vt:variant>
      <vt:variant>
        <vt:i4>18</vt:i4>
      </vt:variant>
      <vt:variant>
        <vt:i4>0</vt:i4>
      </vt:variant>
      <vt:variant>
        <vt:i4>5</vt:i4>
      </vt:variant>
      <vt:variant>
        <vt:lpwstr>consultantplus://offline/ref=3E9C09EB9E5CD534A80CF83C105F17CE4180BD6BD8561422A88FAC098C5DDA27CACC3A2B1E8DD9AD95FDA04D5EE02AEAE55412C05CQ9FAV</vt:lpwstr>
      </vt:variant>
      <vt:variant>
        <vt:lpwstr/>
      </vt:variant>
      <vt:variant>
        <vt:i4>3014755</vt:i4>
      </vt:variant>
      <vt:variant>
        <vt:i4>15</vt:i4>
      </vt:variant>
      <vt:variant>
        <vt:i4>0</vt:i4>
      </vt:variant>
      <vt:variant>
        <vt:i4>5</vt:i4>
      </vt:variant>
      <vt:variant>
        <vt:lpwstr>consultantplus://offline/ref=3E9C09EB9E5CD534A80CF83C105F17CE4180BD6BD8561422A88FAC098C5DDA27CACC3A291B84D1FCC6B2A11118B439E8E25410C6409AC664QAFCV</vt:lpwstr>
      </vt:variant>
      <vt:variant>
        <vt:lpwstr/>
      </vt:variant>
      <vt:variant>
        <vt:i4>1900557</vt:i4>
      </vt:variant>
      <vt:variant>
        <vt:i4>12</vt:i4>
      </vt:variant>
      <vt:variant>
        <vt:i4>0</vt:i4>
      </vt:variant>
      <vt:variant>
        <vt:i4>5</vt:i4>
      </vt:variant>
      <vt:variant>
        <vt:lpwstr>consultantplus://offline/ref=3E9C09EB9E5CD534A80CF83C105F17CE4180BD6BD8561422A88FAC098C5DDA27CACC3A2B188DD9AD95FDA04D5EE02AEAE55412C05CQ9FAV</vt:lpwstr>
      </vt:variant>
      <vt:variant>
        <vt:lpwstr/>
      </vt:variant>
      <vt:variant>
        <vt:i4>7405617</vt:i4>
      </vt:variant>
      <vt:variant>
        <vt:i4>9</vt:i4>
      </vt:variant>
      <vt:variant>
        <vt:i4>0</vt:i4>
      </vt:variant>
      <vt:variant>
        <vt:i4>5</vt:i4>
      </vt:variant>
      <vt:variant>
        <vt:lpwstr>consultantplus://offline/ref=3E9C09EB9E5CD534A80CF83C105F17CE4180BD6BD8561422A88FAC098C5DDA27CACC3A2C188F86A880ECF8425DFF34ECFD4810C2Q5FCV</vt:lpwstr>
      </vt:variant>
      <vt:variant>
        <vt:lpwstr/>
      </vt:variant>
      <vt:variant>
        <vt:i4>3014713</vt:i4>
      </vt:variant>
      <vt:variant>
        <vt:i4>6</vt:i4>
      </vt:variant>
      <vt:variant>
        <vt:i4>0</vt:i4>
      </vt:variant>
      <vt:variant>
        <vt:i4>5</vt:i4>
      </vt:variant>
      <vt:variant>
        <vt:lpwstr>consultantplus://offline/ref=3E9C09EB9E5CD534A80CF83C105F17CE4180BD6BD8561422A88FAC098C5DDA27CACC3A291B84D2F8C4B2A11118B439E8E25410C6409AC664QAFCV</vt:lpwstr>
      </vt:variant>
      <vt:variant>
        <vt:lpwstr/>
      </vt:variant>
      <vt:variant>
        <vt:i4>917506</vt:i4>
      </vt:variant>
      <vt:variant>
        <vt:i4>3</vt:i4>
      </vt:variant>
      <vt:variant>
        <vt:i4>0</vt:i4>
      </vt:variant>
      <vt:variant>
        <vt:i4>5</vt:i4>
      </vt:variant>
      <vt:variant>
        <vt:lpwstr>https://borisovskij-r31.gosweb.gosuslugi.ru/</vt:lpwstr>
      </vt:variant>
      <vt:variant>
        <vt:lpwstr/>
      </vt:variant>
      <vt:variant>
        <vt:i4>393298</vt:i4>
      </vt:variant>
      <vt:variant>
        <vt:i4>0</vt:i4>
      </vt:variant>
      <vt:variant>
        <vt:i4>0</vt:i4>
      </vt:variant>
      <vt:variant>
        <vt:i4>5</vt:i4>
      </vt:variant>
      <vt:variant>
        <vt:lpwstr>https://docs.cntd.ru/document/902228011</vt:lpwstr>
      </vt:variant>
      <vt:variant>
        <vt:lpwstr>7D20K3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urist</cp:lastModifiedBy>
  <cp:revision>2</cp:revision>
  <cp:lastPrinted>2022-12-16T13:21:00Z</cp:lastPrinted>
  <dcterms:created xsi:type="dcterms:W3CDTF">2022-12-19T21:28:00Z</dcterms:created>
  <dcterms:modified xsi:type="dcterms:W3CDTF">2022-12-19T21:28:00Z</dcterms:modified>
</cp:coreProperties>
</file>