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70" w:rsidRDefault="00377270" w:rsidP="00377270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B823EE">
        <w:rPr>
          <w:b/>
          <w:color w:val="000000" w:themeColor="text1"/>
          <w:sz w:val="28"/>
          <w:szCs w:val="28"/>
        </w:rPr>
        <w:t>Проект постановления</w:t>
      </w:r>
    </w:p>
    <w:p w:rsidR="00377270" w:rsidRDefault="00377270" w:rsidP="00377270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377270" w:rsidRDefault="00377270" w:rsidP="00377270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377270" w:rsidRPr="00B56905" w:rsidRDefault="00377270" w:rsidP="00377270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B5690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утверждении административного регламента </w:t>
      </w:r>
    </w:p>
    <w:p w:rsidR="00377270" w:rsidRPr="00B56905" w:rsidRDefault="00377270" w:rsidP="00377270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690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предоставления </w:t>
      </w:r>
      <w:r w:rsidRPr="00B569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муниципальной услуги </w:t>
      </w:r>
    </w:p>
    <w:p w:rsidR="00187EB8" w:rsidRDefault="00187EB8" w:rsidP="00187EB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312F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</w:t>
      </w:r>
      <w:r w:rsidRPr="00A94093">
        <w:rPr>
          <w:rFonts w:ascii="Times New Roman" w:hAnsi="Times New Roman"/>
          <w:b/>
          <w:sz w:val="28"/>
          <w:szCs w:val="28"/>
        </w:rPr>
        <w:t>становка информационной вывески,</w:t>
      </w:r>
    </w:p>
    <w:p w:rsidR="00187EB8" w:rsidRPr="000B042B" w:rsidRDefault="00187EB8" w:rsidP="00187EB8">
      <w:pPr>
        <w:jc w:val="both"/>
        <w:rPr>
          <w:rFonts w:ascii="Times New Roman" w:hAnsi="Times New Roman"/>
          <w:b/>
          <w:sz w:val="28"/>
          <w:szCs w:val="28"/>
        </w:rPr>
      </w:pPr>
      <w:r w:rsidRPr="00A94093">
        <w:rPr>
          <w:rFonts w:ascii="Times New Roman" w:hAnsi="Times New Roman"/>
          <w:b/>
          <w:sz w:val="28"/>
          <w:szCs w:val="28"/>
        </w:rPr>
        <w:t xml:space="preserve"> согласование дизайн</w:t>
      </w:r>
      <w:r w:rsidR="00F444BE">
        <w:rPr>
          <w:rFonts w:ascii="Times New Roman" w:hAnsi="Times New Roman"/>
          <w:b/>
          <w:sz w:val="28"/>
          <w:szCs w:val="28"/>
        </w:rPr>
        <w:t xml:space="preserve"> </w:t>
      </w:r>
      <w:r w:rsidRPr="00A9409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4093">
        <w:rPr>
          <w:rFonts w:ascii="Times New Roman" w:hAnsi="Times New Roman"/>
          <w:b/>
          <w:sz w:val="28"/>
          <w:szCs w:val="28"/>
        </w:rPr>
        <w:t>проекта размещения вывески</w:t>
      </w:r>
      <w:r w:rsidRPr="00B312F5">
        <w:rPr>
          <w:rFonts w:ascii="Times New Roman" w:hAnsi="Times New Roman"/>
          <w:b/>
          <w:sz w:val="28"/>
          <w:szCs w:val="28"/>
        </w:rPr>
        <w:t>»</w:t>
      </w:r>
    </w:p>
    <w:p w:rsidR="00377270" w:rsidRDefault="00377270" w:rsidP="00377270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pStyle w:val="11"/>
        <w:spacing w:before="0" w:after="0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proofErr w:type="gramStart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В соответствии с  Градостроительным кодексом Российской Федерации, Федеральными законами</w:t>
      </w:r>
      <w:hyperlink r:id="rId6" w:anchor="7D20K3" w:history="1">
        <w:r w:rsidRPr="00B823EE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</w:t>
        </w:r>
        <w:r w:rsidRPr="00187EB8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 xml:space="preserve">от 27 июля 2010 года № 210-ФЗ </w:t>
        </w:r>
        <w:r w:rsidRPr="00187EB8">
          <w:rPr>
            <w:rFonts w:ascii="Times New Roman" w:hAnsi="Times New Roman"/>
            <w:b w:val="0"/>
            <w:color w:val="000000" w:themeColor="text1"/>
            <w:sz w:val="28"/>
            <w:szCs w:val="28"/>
          </w:rPr>
          <w:t>«</w:t>
        </w:r>
        <w:r w:rsidRPr="00187EB8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  <w:r w:rsidRPr="00B823EE">
          <w:rPr>
            <w:rFonts w:ascii="Times New Roman" w:hAnsi="Times New Roman"/>
            <w:b w:val="0"/>
            <w:color w:val="000000" w:themeColor="text1"/>
            <w:sz w:val="28"/>
            <w:szCs w:val="28"/>
          </w:rPr>
          <w:t>»</w:t>
        </w:r>
      </w:hyperlink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, от 06 октября 2003 года № 131-ФЗ «Об общих принципах организации местного самоуправления в Российской Федерации»,  постановлением Правительства Российской Федерации  от 20 июля 2021 года  № 1228 «Об утверждении Правил разработки и утверждения административных регламентов предоставлении государственных услуг, о внесении</w:t>
      </w:r>
      <w:proofErr w:type="gramEnd"/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изменений в некоторые акты Правительства Российской Федерации и признании </w:t>
      </w:r>
      <w:proofErr w:type="gramStart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утратившими</w:t>
      </w:r>
      <w:proofErr w:type="gramEnd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силу некоторых актов и отдельных положений актов правительства Российской Федерации»,  постановлением Правительства Белгородской области от 18 июля 2022 года  № 431-пп  «О порядке разработки и утверждения административных регламентов предоставления государственных услуг на территории Белгородской области», постановлением администрации муниципального района «</w:t>
      </w:r>
      <w:proofErr w:type="spellStart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Борисовский</w:t>
      </w:r>
      <w:proofErr w:type="spellEnd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район» Белгородской области от 3 декабря 2024 года  № 101 «О внесении изменений в постановление администрации Борисовского района  от 05 октября 2022 года № 70», администрация Борисовского района  постановляет: </w:t>
      </w:r>
    </w:p>
    <w:p w:rsidR="00377270" w:rsidRPr="00B823EE" w:rsidRDefault="00377270" w:rsidP="00377270">
      <w:pPr>
        <w:spacing w:after="0" w:line="240" w:lineRule="auto"/>
        <w:rPr>
          <w:color w:val="000000" w:themeColor="text1"/>
        </w:rPr>
      </w:pPr>
    </w:p>
    <w:p w:rsidR="00377270" w:rsidRPr="00B823EE" w:rsidRDefault="00187EB8" w:rsidP="00187EB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377270"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 w:rsidR="00377270" w:rsidRPr="00B823E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административный регламент предоставления </w:t>
      </w:r>
      <w:r w:rsidR="00377270"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="00377270" w:rsidRPr="00187EB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87EB8">
        <w:rPr>
          <w:rFonts w:ascii="Times New Roman" w:hAnsi="Times New Roman"/>
          <w:sz w:val="28"/>
          <w:szCs w:val="28"/>
        </w:rPr>
        <w:t>Установка информационной вывески, согласование дизай</w:t>
      </w:r>
      <w:proofErr w:type="gramStart"/>
      <w:r w:rsidRPr="00187EB8">
        <w:rPr>
          <w:rFonts w:ascii="Times New Roman" w:hAnsi="Times New Roman"/>
          <w:sz w:val="28"/>
          <w:szCs w:val="28"/>
        </w:rPr>
        <w:t>н-</w:t>
      </w:r>
      <w:proofErr w:type="gramEnd"/>
      <w:r w:rsidRPr="00187EB8">
        <w:rPr>
          <w:rFonts w:ascii="Times New Roman" w:hAnsi="Times New Roman"/>
          <w:sz w:val="28"/>
          <w:szCs w:val="28"/>
        </w:rPr>
        <w:t xml:space="preserve"> проекта размещения вывески»</w:t>
      </w:r>
      <w:r w:rsidR="00377270"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 (прилагается).</w:t>
      </w:r>
    </w:p>
    <w:p w:rsidR="00377270" w:rsidRPr="00B823EE" w:rsidRDefault="00187EB8" w:rsidP="00377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377270" w:rsidRPr="00B823EE">
        <w:rPr>
          <w:rFonts w:ascii="Times New Roman" w:hAnsi="Times New Roman"/>
          <w:color w:val="000000" w:themeColor="text1"/>
          <w:sz w:val="28"/>
          <w:szCs w:val="28"/>
        </w:rPr>
        <w:t>2. Отделу информационно-аналитической работы администрации Борисовского района (</w:t>
      </w:r>
      <w:proofErr w:type="spellStart"/>
      <w:r w:rsidR="00377270" w:rsidRPr="00B823EE">
        <w:rPr>
          <w:rFonts w:ascii="Times New Roman" w:hAnsi="Times New Roman"/>
          <w:color w:val="000000" w:themeColor="text1"/>
          <w:sz w:val="28"/>
          <w:szCs w:val="28"/>
        </w:rPr>
        <w:t>Бояринцева</w:t>
      </w:r>
      <w:proofErr w:type="spellEnd"/>
      <w:r w:rsidR="00377270"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Н.Н.):</w:t>
      </w:r>
    </w:p>
    <w:p w:rsidR="00377270" w:rsidRPr="00B823EE" w:rsidRDefault="00187EB8" w:rsidP="00377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377270" w:rsidRPr="00B823EE">
        <w:rPr>
          <w:rFonts w:ascii="Times New Roman" w:hAnsi="Times New Roman"/>
          <w:color w:val="000000" w:themeColor="text1"/>
          <w:sz w:val="28"/>
          <w:szCs w:val="28"/>
        </w:rPr>
        <w:t>2.1. Обеспечить официальное опубликование настоящего постановления в районной газете «Призыв» и сетевом издании «Призыв 31».</w:t>
      </w:r>
    </w:p>
    <w:p w:rsidR="00377270" w:rsidRPr="00B823EE" w:rsidRDefault="00187EB8" w:rsidP="00377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377270"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2.2. </w:t>
      </w:r>
      <w:proofErr w:type="gramStart"/>
      <w:r w:rsidR="00377270" w:rsidRPr="00B823EE">
        <w:rPr>
          <w:rFonts w:ascii="Times New Roman" w:hAnsi="Times New Roman"/>
          <w:color w:val="000000" w:themeColor="text1"/>
          <w:sz w:val="28"/>
          <w:szCs w:val="28"/>
        </w:rPr>
        <w:t>Разместить</w:t>
      </w:r>
      <w:proofErr w:type="gramEnd"/>
      <w:r w:rsidR="00377270"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постановление в информационно-телекоммуникационной сети общего пользования на официальном сайте органов местного самоуправления муниципального района «</w:t>
      </w:r>
      <w:proofErr w:type="spellStart"/>
      <w:r w:rsidR="00377270" w:rsidRPr="00B823EE">
        <w:rPr>
          <w:rFonts w:ascii="Times New Roman" w:hAnsi="Times New Roman"/>
          <w:color w:val="000000" w:themeColor="text1"/>
          <w:sz w:val="28"/>
          <w:szCs w:val="28"/>
        </w:rPr>
        <w:t>Борисовский</w:t>
      </w:r>
      <w:proofErr w:type="spellEnd"/>
      <w:r w:rsidR="00377270"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район» Белгородской области в сети Интернет.</w:t>
      </w:r>
    </w:p>
    <w:p w:rsidR="00377270" w:rsidRPr="00B823EE" w:rsidRDefault="00187EB8" w:rsidP="00377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377270" w:rsidRPr="00B823EE">
        <w:rPr>
          <w:rFonts w:ascii="Times New Roman" w:hAnsi="Times New Roman"/>
          <w:color w:val="000000" w:themeColor="text1"/>
          <w:sz w:val="28"/>
          <w:szCs w:val="28"/>
        </w:rPr>
        <w:t>2.3. Предоставить в отдел организационно-контрольной работы администрации Борисовского района справку об опубликовании постановления в районной газете «Призыв», сетевом издании «Призыв 31»  и размещении на официальном сайте органов местного самоуправления муниципального района «</w:t>
      </w:r>
      <w:proofErr w:type="spellStart"/>
      <w:r w:rsidR="00377270" w:rsidRPr="00B823EE">
        <w:rPr>
          <w:rFonts w:ascii="Times New Roman" w:hAnsi="Times New Roman"/>
          <w:color w:val="000000" w:themeColor="text1"/>
          <w:sz w:val="28"/>
          <w:szCs w:val="28"/>
        </w:rPr>
        <w:t>Борисовский</w:t>
      </w:r>
      <w:proofErr w:type="spellEnd"/>
      <w:r w:rsidR="00377270"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район» Белгородской области в сети Интернет.</w:t>
      </w:r>
    </w:p>
    <w:p w:rsidR="00377270" w:rsidRPr="00B823EE" w:rsidRDefault="00187EB8" w:rsidP="00377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</w:r>
      <w:r w:rsidR="00377270" w:rsidRPr="00B823EE">
        <w:rPr>
          <w:rFonts w:ascii="Times New Roman" w:hAnsi="Times New Roman"/>
          <w:color w:val="000000" w:themeColor="text1"/>
          <w:sz w:val="28"/>
          <w:szCs w:val="28"/>
        </w:rPr>
        <w:t>3. Отделу архитектуры администрации Борисовского района   (</w:t>
      </w:r>
      <w:proofErr w:type="spellStart"/>
      <w:r w:rsidR="00377270" w:rsidRPr="00B823EE">
        <w:rPr>
          <w:rFonts w:ascii="Times New Roman" w:hAnsi="Times New Roman"/>
          <w:color w:val="000000" w:themeColor="text1"/>
          <w:sz w:val="28"/>
          <w:szCs w:val="28"/>
        </w:rPr>
        <w:t>Дробот</w:t>
      </w:r>
      <w:proofErr w:type="spellEnd"/>
      <w:r w:rsidR="00377270"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Л.И.) в срок, не превышающий одного рабочего дня со дня официального опубликования данного постановления, обеспечить размещение в электронные формы информационной системы «Реестр государственных и муниципальных услуг Белгородской области» сведений, связанных с изменениями порядка и условиями предоставления настоящей муниципальной услуги.</w:t>
      </w:r>
    </w:p>
    <w:p w:rsidR="00377270" w:rsidRPr="00B823EE" w:rsidRDefault="00377270" w:rsidP="0037727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87EB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Признать утратившим силу постановление администрации Борисовского района Белгородской области от </w:t>
      </w:r>
      <w:r w:rsidR="00AF0BAB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202</w:t>
      </w:r>
      <w:r w:rsidR="00AF0B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1</w:t>
      </w:r>
      <w:r w:rsidR="00AF0BAB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2D2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823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</w:t>
      </w: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«</w:t>
      </w:r>
      <w:r w:rsidR="00187EB8" w:rsidRPr="00187EB8">
        <w:rPr>
          <w:rFonts w:ascii="Times New Roman" w:hAnsi="Times New Roman"/>
          <w:sz w:val="28"/>
          <w:szCs w:val="28"/>
        </w:rPr>
        <w:t>Установка информационной вывески, согласование дизай</w:t>
      </w:r>
      <w:proofErr w:type="gramStart"/>
      <w:r w:rsidR="00187EB8" w:rsidRPr="00187EB8">
        <w:rPr>
          <w:rFonts w:ascii="Times New Roman" w:hAnsi="Times New Roman"/>
          <w:sz w:val="28"/>
          <w:szCs w:val="28"/>
        </w:rPr>
        <w:t>н-</w:t>
      </w:r>
      <w:proofErr w:type="gramEnd"/>
      <w:r w:rsidR="00187EB8" w:rsidRPr="00187EB8">
        <w:rPr>
          <w:rFonts w:ascii="Times New Roman" w:hAnsi="Times New Roman"/>
          <w:sz w:val="28"/>
          <w:szCs w:val="28"/>
        </w:rPr>
        <w:t xml:space="preserve"> проекта размещения вывески</w:t>
      </w: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377270" w:rsidRPr="00B823EE" w:rsidRDefault="00187EB8" w:rsidP="00377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377270" w:rsidRPr="00B823EE">
        <w:rPr>
          <w:rFonts w:ascii="Times New Roman" w:hAnsi="Times New Roman"/>
          <w:color w:val="000000" w:themeColor="text1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377270" w:rsidRPr="00B823EE" w:rsidRDefault="00187EB8" w:rsidP="00377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377270"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proofErr w:type="gramStart"/>
      <w:r w:rsidR="00377270" w:rsidRPr="00B823EE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377270"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постановления возложить на заместителя главы администрации Борисовского района по промышленности, строительству, транспорту, связи и ЖКХ Усенко А.Н.                              </w:t>
      </w:r>
    </w:p>
    <w:p w:rsidR="00377270" w:rsidRPr="00B823EE" w:rsidRDefault="00377270" w:rsidP="003772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br/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663"/>
        <w:gridCol w:w="2976"/>
      </w:tblGrid>
      <w:tr w:rsidR="00377270" w:rsidRPr="00B823EE" w:rsidTr="00D10E7D">
        <w:trPr>
          <w:trHeight w:val="702"/>
        </w:trPr>
        <w:tc>
          <w:tcPr>
            <w:tcW w:w="6663" w:type="dxa"/>
          </w:tcPr>
          <w:p w:rsidR="00377270" w:rsidRPr="00B823EE" w:rsidRDefault="00377270" w:rsidP="00D10E7D">
            <w:pPr>
              <w:spacing w:after="0"/>
              <w:ind w:lef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823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Глава администрации </w:t>
            </w:r>
          </w:p>
          <w:p w:rsidR="00377270" w:rsidRPr="00B823EE" w:rsidRDefault="00377270" w:rsidP="00D10E7D">
            <w:pPr>
              <w:spacing w:after="0"/>
              <w:ind w:lef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823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Борисовского района</w:t>
            </w:r>
          </w:p>
        </w:tc>
        <w:tc>
          <w:tcPr>
            <w:tcW w:w="2976" w:type="dxa"/>
          </w:tcPr>
          <w:p w:rsidR="00377270" w:rsidRPr="00B823EE" w:rsidRDefault="00377270" w:rsidP="00D10E7D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377270" w:rsidRPr="00B823EE" w:rsidRDefault="00377270" w:rsidP="00D10E7D">
            <w:pPr>
              <w:spacing w:after="0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823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В.И. </w:t>
            </w:r>
            <w:proofErr w:type="spellStart"/>
            <w:r w:rsidRPr="00B823E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Переверзев</w:t>
            </w:r>
            <w:proofErr w:type="spellEnd"/>
          </w:p>
        </w:tc>
      </w:tr>
    </w:tbl>
    <w:p w:rsidR="00377270" w:rsidRPr="00B823EE" w:rsidRDefault="00377270" w:rsidP="003772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pStyle w:val="a5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pStyle w:val="a5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pStyle w:val="a5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pStyle w:val="a5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pStyle w:val="a5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pStyle w:val="a5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77270" w:rsidRPr="00B823EE" w:rsidRDefault="00377270" w:rsidP="00377270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Лист согласования прилагается</w:t>
      </w:r>
    </w:p>
    <w:p w:rsidR="00377270" w:rsidRPr="00B823EE" w:rsidRDefault="00377270" w:rsidP="00377270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377270" w:rsidRPr="005B3294" w:rsidRDefault="004F3021" w:rsidP="00377270">
      <w:pPr>
        <w:pStyle w:val="Default"/>
        <w:jc w:val="right"/>
        <w:rPr>
          <w:color w:val="000000" w:themeColor="text1"/>
          <w:sz w:val="28"/>
          <w:szCs w:val="28"/>
        </w:rPr>
      </w:pPr>
      <w:r>
        <w:lastRenderedPageBreak/>
        <w:t xml:space="preserve"> </w:t>
      </w:r>
      <w:r w:rsidR="00377270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</w:t>
      </w:r>
      <w:r w:rsidR="00377270" w:rsidRPr="00B56905">
        <w:rPr>
          <w:b/>
          <w:color w:val="000000" w:themeColor="text1"/>
          <w:sz w:val="28"/>
          <w:szCs w:val="28"/>
        </w:rPr>
        <w:t>Утверждён</w:t>
      </w:r>
    </w:p>
    <w:p w:rsidR="00377270" w:rsidRPr="00B56905" w:rsidRDefault="00377270" w:rsidP="00377270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690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постановлением администрации </w:t>
      </w:r>
    </w:p>
    <w:p w:rsidR="00377270" w:rsidRPr="00B56905" w:rsidRDefault="00377270" w:rsidP="00377270">
      <w:pPr>
        <w:pStyle w:val="a5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6905">
        <w:rPr>
          <w:rFonts w:ascii="Times New Roman" w:hAnsi="Times New Roman"/>
          <w:b/>
          <w:color w:val="000000" w:themeColor="text1"/>
          <w:sz w:val="28"/>
          <w:szCs w:val="28"/>
        </w:rPr>
        <w:t>Борисовского района</w:t>
      </w:r>
    </w:p>
    <w:p w:rsidR="00377270" w:rsidRPr="00B56905" w:rsidRDefault="00377270" w:rsidP="0037727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56905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Pr="00B56905">
        <w:rPr>
          <w:rFonts w:ascii="Times New Roman" w:hAnsi="Times New Roman"/>
          <w:color w:val="000000" w:themeColor="text1"/>
        </w:rPr>
        <w:t xml:space="preserve">         от «___» _________________</w:t>
      </w:r>
      <w:r w:rsidRPr="00B56905">
        <w:rPr>
          <w:rFonts w:ascii="Times New Roman" w:hAnsi="Times New Roman"/>
          <w:color w:val="000000" w:themeColor="text1"/>
          <w:sz w:val="24"/>
          <w:szCs w:val="24"/>
        </w:rPr>
        <w:t xml:space="preserve"> № _____</w:t>
      </w:r>
    </w:p>
    <w:p w:rsidR="00377270" w:rsidRPr="00B56905" w:rsidRDefault="00377270" w:rsidP="0037727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377270" w:rsidRPr="00B56905" w:rsidRDefault="00377270" w:rsidP="0037727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377270" w:rsidRPr="00B56905" w:rsidRDefault="00377270" w:rsidP="00377270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377270" w:rsidRPr="00F55391" w:rsidRDefault="00377270" w:rsidP="003772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553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Административный регламент</w:t>
      </w:r>
      <w:r w:rsidRPr="00F553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F553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предоставления муниципальной услуги</w:t>
      </w:r>
    </w:p>
    <w:p w:rsidR="00377270" w:rsidRPr="00F55391" w:rsidRDefault="00377270" w:rsidP="003772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553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0832F9" w:rsidRPr="000832F9">
        <w:rPr>
          <w:rFonts w:ascii="Times New Roman" w:hAnsi="Times New Roman"/>
          <w:b/>
          <w:sz w:val="28"/>
          <w:szCs w:val="28"/>
        </w:rPr>
        <w:t>Установка информационной вывески, согласование дизайн</w:t>
      </w:r>
      <w:r w:rsidR="00F444BE">
        <w:rPr>
          <w:rFonts w:ascii="Times New Roman" w:hAnsi="Times New Roman"/>
          <w:b/>
          <w:sz w:val="28"/>
          <w:szCs w:val="28"/>
        </w:rPr>
        <w:t xml:space="preserve"> </w:t>
      </w:r>
      <w:r w:rsidR="000832F9" w:rsidRPr="000832F9">
        <w:rPr>
          <w:rFonts w:ascii="Times New Roman" w:hAnsi="Times New Roman"/>
          <w:b/>
          <w:sz w:val="28"/>
          <w:szCs w:val="28"/>
        </w:rPr>
        <w:t>- проекта размещения вывески</w:t>
      </w:r>
      <w:r w:rsidRPr="00F5539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377270" w:rsidRDefault="00377270" w:rsidP="00377270">
      <w:pPr>
        <w:pStyle w:val="Default"/>
        <w:rPr>
          <w:b/>
          <w:bCs/>
          <w:sz w:val="26"/>
          <w:szCs w:val="26"/>
        </w:rPr>
      </w:pPr>
    </w:p>
    <w:p w:rsidR="004F3021" w:rsidRDefault="004F3021" w:rsidP="00377270">
      <w:pPr>
        <w:pStyle w:val="Default"/>
        <w:jc w:val="center"/>
        <w:rPr>
          <w:b/>
          <w:bCs/>
          <w:sz w:val="28"/>
          <w:szCs w:val="28"/>
        </w:rPr>
      </w:pPr>
      <w:r w:rsidRPr="00377270">
        <w:rPr>
          <w:b/>
          <w:bCs/>
          <w:sz w:val="28"/>
          <w:szCs w:val="28"/>
        </w:rPr>
        <w:t>1. Общие положения</w:t>
      </w:r>
    </w:p>
    <w:p w:rsidR="00377270" w:rsidRPr="00377270" w:rsidRDefault="00377270" w:rsidP="00377270">
      <w:pPr>
        <w:pStyle w:val="Default"/>
        <w:jc w:val="center"/>
        <w:rPr>
          <w:sz w:val="28"/>
          <w:szCs w:val="28"/>
        </w:rPr>
      </w:pPr>
    </w:p>
    <w:p w:rsidR="004F3021" w:rsidRDefault="004F3021" w:rsidP="00377270">
      <w:pPr>
        <w:pStyle w:val="Default"/>
        <w:jc w:val="center"/>
        <w:rPr>
          <w:b/>
          <w:bCs/>
          <w:sz w:val="28"/>
          <w:szCs w:val="28"/>
        </w:rPr>
      </w:pPr>
      <w:r w:rsidRPr="00377270">
        <w:rPr>
          <w:b/>
          <w:bCs/>
          <w:sz w:val="28"/>
          <w:szCs w:val="28"/>
        </w:rPr>
        <w:t>1. Предмет регулирования административного регламента</w:t>
      </w:r>
    </w:p>
    <w:p w:rsidR="00377270" w:rsidRPr="00377270" w:rsidRDefault="00377270" w:rsidP="00377270">
      <w:pPr>
        <w:pStyle w:val="Default"/>
        <w:jc w:val="center"/>
        <w:rPr>
          <w:sz w:val="28"/>
          <w:szCs w:val="28"/>
        </w:rPr>
      </w:pPr>
    </w:p>
    <w:p w:rsidR="00377270" w:rsidRDefault="00377270" w:rsidP="003772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3021" w:rsidRPr="00377270">
        <w:rPr>
          <w:sz w:val="28"/>
          <w:szCs w:val="28"/>
        </w:rPr>
        <w:t>1.1.1.</w:t>
      </w:r>
      <w:r w:rsidR="004F3021">
        <w:rPr>
          <w:sz w:val="26"/>
          <w:szCs w:val="26"/>
        </w:rPr>
        <w:t xml:space="preserve"> </w:t>
      </w:r>
      <w:r w:rsidRPr="00F55391">
        <w:rPr>
          <w:color w:val="000000" w:themeColor="text1"/>
          <w:sz w:val="28"/>
          <w:szCs w:val="28"/>
        </w:rPr>
        <w:t>«</w:t>
      </w:r>
      <w:r w:rsidR="000832F9" w:rsidRPr="00187EB8">
        <w:rPr>
          <w:sz w:val="28"/>
          <w:szCs w:val="28"/>
        </w:rPr>
        <w:t>Установка информационной вывески, согласование дизайн</w:t>
      </w:r>
      <w:r w:rsidR="00F444BE">
        <w:rPr>
          <w:sz w:val="28"/>
          <w:szCs w:val="28"/>
        </w:rPr>
        <w:t xml:space="preserve"> </w:t>
      </w:r>
      <w:r w:rsidR="000832F9" w:rsidRPr="00187EB8">
        <w:rPr>
          <w:sz w:val="28"/>
          <w:szCs w:val="28"/>
        </w:rPr>
        <w:t>- проекта размещения вывески</w:t>
      </w:r>
      <w:r w:rsidRPr="00F55391">
        <w:rPr>
          <w:color w:val="000000" w:themeColor="text1"/>
          <w:sz w:val="28"/>
          <w:szCs w:val="28"/>
        </w:rPr>
        <w:t xml:space="preserve">» </w:t>
      </w:r>
      <w:r w:rsidRPr="00F55391">
        <w:rPr>
          <w:sz w:val="28"/>
          <w:szCs w:val="28"/>
        </w:rPr>
        <w:t>(далее – административный регламент) устанавливает порядок предоставления муниципальной услуги и стандарт её предоставления.</w:t>
      </w:r>
    </w:p>
    <w:p w:rsidR="00377270" w:rsidRDefault="00377270" w:rsidP="00377270">
      <w:pPr>
        <w:pStyle w:val="Default"/>
        <w:rPr>
          <w:sz w:val="28"/>
          <w:szCs w:val="28"/>
        </w:rPr>
      </w:pPr>
    </w:p>
    <w:p w:rsidR="004F3021" w:rsidRPr="00377270" w:rsidRDefault="004F3021" w:rsidP="00377270">
      <w:pPr>
        <w:pStyle w:val="Default"/>
        <w:jc w:val="center"/>
        <w:rPr>
          <w:b/>
          <w:bCs/>
          <w:sz w:val="28"/>
          <w:szCs w:val="28"/>
        </w:rPr>
      </w:pPr>
      <w:r w:rsidRPr="00377270">
        <w:rPr>
          <w:b/>
          <w:bCs/>
          <w:sz w:val="28"/>
          <w:szCs w:val="28"/>
        </w:rPr>
        <w:t>1.2. Круг заявителей</w:t>
      </w:r>
    </w:p>
    <w:p w:rsidR="00377270" w:rsidRDefault="00377270" w:rsidP="00377270">
      <w:pPr>
        <w:pStyle w:val="Default"/>
        <w:rPr>
          <w:sz w:val="26"/>
          <w:szCs w:val="26"/>
        </w:rPr>
      </w:pPr>
    </w:p>
    <w:p w:rsidR="00377270" w:rsidRDefault="00377270" w:rsidP="00377270">
      <w:pPr>
        <w:pStyle w:val="a7"/>
        <w:spacing w:after="0" w:line="240" w:lineRule="auto"/>
        <w:ind w:left="0" w:firstLine="851"/>
        <w:jc w:val="both"/>
        <w:rPr>
          <w:sz w:val="26"/>
          <w:szCs w:val="26"/>
        </w:rPr>
      </w:pPr>
      <w:r w:rsidRPr="00F55391">
        <w:rPr>
          <w:rFonts w:ascii="Times New Roman" w:hAnsi="Times New Roman" w:cs="Times New Roman"/>
          <w:sz w:val="28"/>
          <w:szCs w:val="28"/>
        </w:rPr>
        <w:t xml:space="preserve">1.2.1. Заявителями муниципальной услуги являются </w:t>
      </w:r>
      <w:r w:rsidR="000832F9">
        <w:rPr>
          <w:rFonts w:ascii="Times New Roman" w:hAnsi="Times New Roman" w:cs="Times New Roman"/>
          <w:sz w:val="28"/>
          <w:szCs w:val="28"/>
        </w:rPr>
        <w:t>индивидуальные предприниматели и</w:t>
      </w:r>
      <w:r>
        <w:rPr>
          <w:rFonts w:ascii="Times New Roman" w:hAnsi="Times New Roman" w:cs="Times New Roman"/>
          <w:sz w:val="28"/>
          <w:szCs w:val="28"/>
        </w:rPr>
        <w:t xml:space="preserve"> юридические лица </w:t>
      </w:r>
      <w:r w:rsidRPr="001D17FF">
        <w:rPr>
          <w:rFonts w:ascii="Times New Roman" w:hAnsi="Times New Roman" w:cs="Times New Roman"/>
          <w:sz w:val="28"/>
          <w:szCs w:val="28"/>
        </w:rPr>
        <w:t>(далее – Заявитель).</w:t>
      </w:r>
      <w:r>
        <w:rPr>
          <w:sz w:val="26"/>
          <w:szCs w:val="26"/>
        </w:rPr>
        <w:t xml:space="preserve"> </w:t>
      </w:r>
    </w:p>
    <w:p w:rsidR="00377270" w:rsidRDefault="00377270" w:rsidP="00377270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3211F5">
        <w:rPr>
          <w:sz w:val="28"/>
          <w:szCs w:val="28"/>
        </w:rPr>
        <w:t xml:space="preserve">1.2.2. Интересы </w:t>
      </w:r>
      <w:r>
        <w:rPr>
          <w:sz w:val="28"/>
          <w:szCs w:val="28"/>
        </w:rPr>
        <w:t>З</w:t>
      </w:r>
      <w:r w:rsidRPr="003211F5">
        <w:rPr>
          <w:sz w:val="28"/>
          <w:szCs w:val="28"/>
        </w:rPr>
        <w:t xml:space="preserve">аявителей, указанных в пункте 1.2.1 настоящего административного регламента, могут представлять </w:t>
      </w:r>
      <w:r w:rsidRPr="00B56905">
        <w:rPr>
          <w:color w:val="000000" w:themeColor="text1"/>
          <w:sz w:val="28"/>
          <w:szCs w:val="28"/>
        </w:rPr>
        <w:t xml:space="preserve">законные представители </w:t>
      </w:r>
      <w:r w:rsidRPr="00B56905">
        <w:rPr>
          <w:color w:val="000000" w:themeColor="text1"/>
          <w:sz w:val="28"/>
          <w:szCs w:val="28"/>
        </w:rPr>
        <w:br/>
        <w:t>или представители по доверенности, оформленной в установленном порядке</w:t>
      </w:r>
      <w:r w:rsidRPr="003211F5">
        <w:rPr>
          <w:sz w:val="28"/>
          <w:szCs w:val="28"/>
        </w:rPr>
        <w:t xml:space="preserve"> (далее – представитель </w:t>
      </w:r>
      <w:r>
        <w:rPr>
          <w:sz w:val="28"/>
          <w:szCs w:val="28"/>
        </w:rPr>
        <w:t>З</w:t>
      </w:r>
      <w:r w:rsidRPr="003211F5">
        <w:rPr>
          <w:sz w:val="28"/>
          <w:szCs w:val="28"/>
        </w:rPr>
        <w:t xml:space="preserve">аявителя). </w:t>
      </w:r>
    </w:p>
    <w:p w:rsidR="00377270" w:rsidRPr="003211F5" w:rsidRDefault="00377270" w:rsidP="00377270">
      <w:pPr>
        <w:pStyle w:val="Default"/>
        <w:jc w:val="both"/>
        <w:rPr>
          <w:sz w:val="28"/>
          <w:szCs w:val="28"/>
        </w:rPr>
      </w:pPr>
    </w:p>
    <w:p w:rsidR="004F3021" w:rsidRDefault="004F3021" w:rsidP="0037727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>1</w:t>
      </w:r>
      <w:r w:rsidRPr="00377270">
        <w:rPr>
          <w:b/>
          <w:bCs/>
          <w:sz w:val="28"/>
          <w:szCs w:val="28"/>
        </w:rPr>
        <w:t xml:space="preserve">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органом, предоставляющим муниципальную услугу (далее </w:t>
      </w:r>
      <w:r w:rsidRPr="00377270">
        <w:rPr>
          <w:sz w:val="28"/>
          <w:szCs w:val="28"/>
        </w:rPr>
        <w:t xml:space="preserve">– </w:t>
      </w:r>
      <w:r w:rsidRPr="00377270">
        <w:rPr>
          <w:b/>
          <w:bCs/>
          <w:sz w:val="28"/>
          <w:szCs w:val="28"/>
        </w:rPr>
        <w:t>профилирование), а также результата, за предоставлением которого обратился заявитель</w:t>
      </w:r>
    </w:p>
    <w:p w:rsidR="00377270" w:rsidRPr="00377270" w:rsidRDefault="00377270" w:rsidP="00377270">
      <w:pPr>
        <w:pStyle w:val="Default"/>
        <w:jc w:val="center"/>
        <w:rPr>
          <w:sz w:val="28"/>
          <w:szCs w:val="28"/>
        </w:rPr>
      </w:pPr>
    </w:p>
    <w:p w:rsidR="00377270" w:rsidRPr="00377270" w:rsidRDefault="00377270" w:rsidP="003772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7270">
        <w:rPr>
          <w:sz w:val="28"/>
          <w:szCs w:val="28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377270" w:rsidRPr="00377270" w:rsidRDefault="00377270" w:rsidP="003772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77270">
        <w:rPr>
          <w:sz w:val="28"/>
          <w:szCs w:val="28"/>
        </w:rPr>
        <w:t xml:space="preserve">1.3.2. Вариант, в соответствии с которым </w:t>
      </w:r>
      <w:r>
        <w:rPr>
          <w:sz w:val="28"/>
          <w:szCs w:val="28"/>
        </w:rPr>
        <w:t>З</w:t>
      </w:r>
      <w:r w:rsidRPr="00377270">
        <w:rPr>
          <w:sz w:val="28"/>
          <w:szCs w:val="28"/>
        </w:rPr>
        <w:t>аявителю будет предоставлена муниципальная услуга, определяется в соответствии таблицей 2 приложения 1 настоящего Регламента, исходя из признаков заявителя, а также из результата предоставления муниципальной услуги, за пре</w:t>
      </w:r>
      <w:r>
        <w:rPr>
          <w:sz w:val="28"/>
          <w:szCs w:val="28"/>
        </w:rPr>
        <w:t>доставлением которой обратился З</w:t>
      </w:r>
      <w:r w:rsidRPr="00377270">
        <w:rPr>
          <w:sz w:val="28"/>
          <w:szCs w:val="28"/>
        </w:rPr>
        <w:t xml:space="preserve">аявитель. </w:t>
      </w:r>
    </w:p>
    <w:p w:rsidR="004F3021" w:rsidRPr="00377270" w:rsidRDefault="00377270" w:rsidP="00377270">
      <w:pPr>
        <w:pStyle w:val="Default"/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ab/>
      </w:r>
      <w:r w:rsidR="004F3021" w:rsidRPr="00377270">
        <w:rPr>
          <w:sz w:val="28"/>
          <w:szCs w:val="28"/>
        </w:rPr>
        <w:t>1.3.3</w:t>
      </w:r>
      <w:r w:rsidR="004F3021" w:rsidRPr="00377270">
        <w:rPr>
          <w:rFonts w:ascii="Arial" w:hAnsi="Arial" w:cs="Arial"/>
          <w:sz w:val="28"/>
          <w:szCs w:val="28"/>
        </w:rPr>
        <w:t xml:space="preserve">. </w:t>
      </w:r>
      <w:r w:rsidR="004F3021" w:rsidRPr="00377270">
        <w:rPr>
          <w:sz w:val="28"/>
          <w:szCs w:val="28"/>
        </w:rPr>
        <w:t xml:space="preserve">Орган, предоставляющий муниципальную услугу, проводит </w:t>
      </w:r>
      <w:proofErr w:type="gramStart"/>
      <w:r w:rsidR="004F3021" w:rsidRPr="00377270">
        <w:rPr>
          <w:sz w:val="28"/>
          <w:szCs w:val="28"/>
        </w:rPr>
        <w:t>анкетирование</w:t>
      </w:r>
      <w:proofErr w:type="gramEnd"/>
      <w:r w:rsidR="004F3021" w:rsidRPr="00377270">
        <w:rPr>
          <w:sz w:val="28"/>
          <w:szCs w:val="28"/>
        </w:rPr>
        <w:t xml:space="preserve"> по результатам которого определяется: соответствие лица, обратившегося за оказанием муниципальной услуги, признакам </w:t>
      </w:r>
      <w:r>
        <w:rPr>
          <w:sz w:val="28"/>
          <w:szCs w:val="28"/>
        </w:rPr>
        <w:t>З</w:t>
      </w:r>
      <w:r w:rsidR="004F3021" w:rsidRPr="00377270">
        <w:rPr>
          <w:sz w:val="28"/>
          <w:szCs w:val="28"/>
        </w:rPr>
        <w:t xml:space="preserve">аявителя и варианта предоставления муниципальной услуги. </w:t>
      </w:r>
    </w:p>
    <w:p w:rsidR="004F3021" w:rsidRPr="00377270" w:rsidRDefault="000832F9" w:rsidP="003772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3021" w:rsidRPr="00377270">
        <w:rPr>
          <w:sz w:val="28"/>
          <w:szCs w:val="28"/>
        </w:rPr>
        <w:t xml:space="preserve"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 </w:t>
      </w:r>
    </w:p>
    <w:p w:rsidR="004F3021" w:rsidRPr="00377270" w:rsidRDefault="000832F9" w:rsidP="00377270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="004F3021" w:rsidRPr="00377270">
        <w:rPr>
          <w:sz w:val="28"/>
          <w:szCs w:val="28"/>
        </w:rPr>
        <w:t xml:space="preserve">По итогам профилирования заявителю должна быть предоставлена исчерпывающая информация о порядке предоставления муниципальной услуги в его </w:t>
      </w:r>
      <w:r w:rsidR="004F3021" w:rsidRPr="00377270">
        <w:rPr>
          <w:color w:val="auto"/>
          <w:sz w:val="28"/>
          <w:szCs w:val="28"/>
        </w:rPr>
        <w:t xml:space="preserve">индивидуальном случае. </w:t>
      </w:r>
    </w:p>
    <w:p w:rsidR="004F3021" w:rsidRPr="000832F9" w:rsidRDefault="000832F9" w:rsidP="000832F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="004F3021" w:rsidRPr="000832F9">
        <w:rPr>
          <w:color w:val="auto"/>
          <w:sz w:val="28"/>
          <w:szCs w:val="28"/>
        </w:rPr>
        <w:t xml:space="preserve">1.3.4. Признаки заявителя определяются путем профилирования, осуществляемого в соответствии с настоящим административным регламентом. </w:t>
      </w:r>
    </w:p>
    <w:p w:rsidR="000832F9" w:rsidRDefault="000832F9" w:rsidP="004F3021">
      <w:pPr>
        <w:pStyle w:val="Default"/>
        <w:rPr>
          <w:b/>
          <w:bCs/>
          <w:color w:val="auto"/>
          <w:sz w:val="26"/>
          <w:szCs w:val="26"/>
        </w:rPr>
      </w:pPr>
    </w:p>
    <w:p w:rsidR="004F3021" w:rsidRPr="000832F9" w:rsidRDefault="004F3021" w:rsidP="000832F9">
      <w:pPr>
        <w:pStyle w:val="Default"/>
        <w:jc w:val="center"/>
        <w:rPr>
          <w:color w:val="auto"/>
          <w:sz w:val="28"/>
          <w:szCs w:val="28"/>
        </w:rPr>
      </w:pPr>
      <w:r w:rsidRPr="000832F9">
        <w:rPr>
          <w:b/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0832F9" w:rsidRPr="000832F9" w:rsidRDefault="000832F9" w:rsidP="000832F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F3021" w:rsidRDefault="004F3021" w:rsidP="000832F9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832F9">
        <w:rPr>
          <w:b/>
          <w:bCs/>
          <w:color w:val="auto"/>
          <w:sz w:val="28"/>
          <w:szCs w:val="28"/>
        </w:rPr>
        <w:t>2.1. Наименование муниципальной услуги</w:t>
      </w:r>
    </w:p>
    <w:p w:rsidR="000832F9" w:rsidRPr="000832F9" w:rsidRDefault="000832F9" w:rsidP="000832F9">
      <w:pPr>
        <w:pStyle w:val="Default"/>
        <w:jc w:val="center"/>
        <w:rPr>
          <w:color w:val="auto"/>
          <w:sz w:val="28"/>
          <w:szCs w:val="28"/>
        </w:rPr>
      </w:pPr>
    </w:p>
    <w:p w:rsidR="004F3021" w:rsidRDefault="00257673" w:rsidP="000832F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4F3021" w:rsidRPr="000832F9">
        <w:rPr>
          <w:color w:val="auto"/>
          <w:sz w:val="28"/>
          <w:szCs w:val="28"/>
        </w:rPr>
        <w:t>2.1.1</w:t>
      </w:r>
      <w:r w:rsidR="000832F9" w:rsidRPr="000832F9">
        <w:rPr>
          <w:sz w:val="28"/>
          <w:szCs w:val="28"/>
        </w:rPr>
        <w:t xml:space="preserve"> Установка информационной вывески, согласование дизайн</w:t>
      </w:r>
      <w:r w:rsidR="000832F9">
        <w:rPr>
          <w:sz w:val="28"/>
          <w:szCs w:val="28"/>
        </w:rPr>
        <w:t xml:space="preserve"> </w:t>
      </w:r>
      <w:r w:rsidR="000832F9" w:rsidRPr="000832F9">
        <w:rPr>
          <w:sz w:val="28"/>
          <w:szCs w:val="28"/>
        </w:rPr>
        <w:t>- проекта размещения вывески</w:t>
      </w:r>
      <w:r w:rsidR="004F3021" w:rsidRPr="000832F9">
        <w:rPr>
          <w:color w:val="auto"/>
          <w:sz w:val="28"/>
          <w:szCs w:val="28"/>
        </w:rPr>
        <w:t xml:space="preserve"> (далее – услуга). </w:t>
      </w:r>
    </w:p>
    <w:p w:rsidR="00257673" w:rsidRPr="000832F9" w:rsidRDefault="00257673" w:rsidP="000832F9">
      <w:pPr>
        <w:pStyle w:val="Default"/>
        <w:jc w:val="both"/>
        <w:rPr>
          <w:color w:val="auto"/>
          <w:sz w:val="28"/>
          <w:szCs w:val="28"/>
        </w:rPr>
      </w:pPr>
    </w:p>
    <w:p w:rsidR="00257673" w:rsidRPr="00B97015" w:rsidRDefault="00257673" w:rsidP="0025767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97015">
        <w:rPr>
          <w:b/>
          <w:bCs/>
          <w:color w:val="auto"/>
          <w:sz w:val="28"/>
          <w:szCs w:val="28"/>
        </w:rPr>
        <w:t>2.2. Наименование органа, предоставляющего услугу</w:t>
      </w:r>
    </w:p>
    <w:p w:rsidR="00257673" w:rsidRDefault="00257673" w:rsidP="00257673">
      <w:pPr>
        <w:pStyle w:val="Default"/>
        <w:rPr>
          <w:color w:val="auto"/>
          <w:sz w:val="26"/>
          <w:szCs w:val="26"/>
        </w:rPr>
      </w:pPr>
    </w:p>
    <w:p w:rsidR="00257673" w:rsidRPr="002372E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2372E8">
        <w:rPr>
          <w:color w:val="000000" w:themeColor="text1"/>
          <w:sz w:val="28"/>
          <w:szCs w:val="28"/>
        </w:rPr>
        <w:t>2.2.1.</w:t>
      </w:r>
      <w:r>
        <w:rPr>
          <w:color w:val="000000" w:themeColor="text1"/>
          <w:sz w:val="28"/>
          <w:szCs w:val="28"/>
        </w:rPr>
        <w:t xml:space="preserve"> </w:t>
      </w:r>
      <w:r w:rsidRPr="002372E8">
        <w:rPr>
          <w:color w:val="000000" w:themeColor="text1"/>
          <w:sz w:val="28"/>
          <w:szCs w:val="28"/>
        </w:rPr>
        <w:t xml:space="preserve">Услуга предоставляется администрацией Борисовского района Белгородской области (далее - уполномоченный орган) в лице </w:t>
      </w:r>
      <w:r w:rsidRPr="002372E8">
        <w:rPr>
          <w:color w:val="000000" w:themeColor="text1"/>
          <w:spacing w:val="2"/>
          <w:sz w:val="28"/>
          <w:szCs w:val="28"/>
        </w:rPr>
        <w:t>отдела архитектуры</w:t>
      </w:r>
      <w:r w:rsidRPr="002372E8">
        <w:rPr>
          <w:color w:val="000000" w:themeColor="text1"/>
          <w:sz w:val="28"/>
          <w:szCs w:val="28"/>
        </w:rPr>
        <w:t xml:space="preserve"> администрации Борисовского района (далее - отдел архитектуры). </w:t>
      </w:r>
    </w:p>
    <w:p w:rsidR="00257673" w:rsidRPr="002372E8" w:rsidRDefault="00257673" w:rsidP="00257673">
      <w:pPr>
        <w:pStyle w:val="Default"/>
        <w:rPr>
          <w:color w:val="000000" w:themeColor="text1"/>
          <w:sz w:val="28"/>
          <w:szCs w:val="28"/>
        </w:rPr>
      </w:pPr>
      <w:r w:rsidRPr="002372E8">
        <w:rPr>
          <w:color w:val="000000" w:themeColor="text1"/>
          <w:sz w:val="26"/>
          <w:szCs w:val="26"/>
        </w:rPr>
        <w:tab/>
      </w:r>
      <w:r w:rsidRPr="002372E8">
        <w:rPr>
          <w:color w:val="000000" w:themeColor="text1"/>
          <w:sz w:val="28"/>
          <w:szCs w:val="28"/>
        </w:rPr>
        <w:t xml:space="preserve">2.2.2. Получение услуги возможно: 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2372E8">
        <w:rPr>
          <w:color w:val="000000" w:themeColor="text1"/>
          <w:sz w:val="28"/>
          <w:szCs w:val="28"/>
        </w:rPr>
        <w:tab/>
        <w:t xml:space="preserve">- через </w:t>
      </w:r>
      <w:r w:rsidRPr="003D4FC7">
        <w:rPr>
          <w:rStyle w:val="a9"/>
          <w:b w:val="0"/>
          <w:color w:val="000000" w:themeColor="text1"/>
          <w:sz w:val="28"/>
          <w:szCs w:val="28"/>
        </w:rPr>
        <w:t>Отделение №14 Государственного автономного учреждения Белгородской области «Многофункциональный центр предоставления государственных и муниципальных услуг» в Борисовском районе</w:t>
      </w:r>
      <w:r w:rsidRPr="002372E8">
        <w:rPr>
          <w:rStyle w:val="a9"/>
          <w:color w:val="000000" w:themeColor="text1"/>
          <w:sz w:val="28"/>
          <w:szCs w:val="28"/>
        </w:rPr>
        <w:t xml:space="preserve"> </w:t>
      </w:r>
      <w:r w:rsidRPr="002372E8">
        <w:rPr>
          <w:color w:val="000000" w:themeColor="text1"/>
          <w:sz w:val="28"/>
          <w:szCs w:val="28"/>
        </w:rPr>
        <w:t>(далее – МФЦ), в том числе по экстерриториальному принципу на территории Белгородской области, в соответствии с заключенным соглашением</w:t>
      </w:r>
      <w:r w:rsidRPr="00C15308">
        <w:rPr>
          <w:color w:val="000000" w:themeColor="text1"/>
          <w:sz w:val="28"/>
          <w:szCs w:val="28"/>
        </w:rPr>
        <w:t xml:space="preserve"> между МФЦ и уполномоченным органом; 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- в секторе пользовательского сопровождения в отделениях МФЦ через информационно-телекоммуникационную сеть «Интернет» (при наличии технической возможности). 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2.2.3. МФЦ, в </w:t>
      </w:r>
      <w:proofErr w:type="gramStart"/>
      <w:r w:rsidRPr="00C15308">
        <w:rPr>
          <w:color w:val="000000" w:themeColor="text1"/>
          <w:sz w:val="28"/>
          <w:szCs w:val="28"/>
        </w:rPr>
        <w:t>который</w:t>
      </w:r>
      <w:proofErr w:type="gramEnd"/>
      <w:r w:rsidRPr="00C15308">
        <w:rPr>
          <w:color w:val="000000" w:themeColor="text1"/>
          <w:sz w:val="28"/>
          <w:szCs w:val="28"/>
        </w:rPr>
        <w:t xml:space="preserve"> подается заявление о предоставлении муниципальной услуги, может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указанных в описании соответствующих вариантов в разделе 3 административного регламента. </w:t>
      </w:r>
    </w:p>
    <w:p w:rsidR="00257673" w:rsidRDefault="00257673" w:rsidP="00257673">
      <w:pPr>
        <w:pStyle w:val="Default"/>
        <w:rPr>
          <w:b/>
          <w:bCs/>
          <w:color w:val="auto"/>
          <w:sz w:val="26"/>
          <w:szCs w:val="26"/>
        </w:rPr>
      </w:pPr>
    </w:p>
    <w:p w:rsidR="00257673" w:rsidRPr="00631090" w:rsidRDefault="00257673" w:rsidP="0025767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31090">
        <w:rPr>
          <w:b/>
          <w:bCs/>
          <w:color w:val="auto"/>
          <w:sz w:val="28"/>
          <w:szCs w:val="28"/>
        </w:rPr>
        <w:lastRenderedPageBreak/>
        <w:t>2.3. Результат предоставления услуги</w:t>
      </w:r>
    </w:p>
    <w:p w:rsidR="00257673" w:rsidRDefault="00257673" w:rsidP="00257673">
      <w:pPr>
        <w:pStyle w:val="Default"/>
        <w:rPr>
          <w:color w:val="auto"/>
          <w:sz w:val="26"/>
          <w:szCs w:val="26"/>
        </w:rPr>
      </w:pPr>
    </w:p>
    <w:p w:rsidR="00257673" w:rsidRPr="00631090" w:rsidRDefault="00257673" w:rsidP="0025767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631090">
        <w:rPr>
          <w:color w:val="auto"/>
          <w:sz w:val="28"/>
          <w:szCs w:val="28"/>
        </w:rPr>
        <w:t xml:space="preserve">2.3.1. Результатом предоставления услуги является: </w:t>
      </w:r>
    </w:p>
    <w:p w:rsidR="00257673" w:rsidRPr="00DE36E5" w:rsidRDefault="00257673" w:rsidP="00257673">
      <w:pPr>
        <w:pStyle w:val="a7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</w:pPr>
      <w:r w:rsidRPr="00DE36E5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 xml:space="preserve">- </w:t>
      </w:r>
      <w:r w:rsidR="00C02A75">
        <w:rPr>
          <w:rFonts w:ascii="Times New Roman" w:hAnsi="Times New Roman"/>
          <w:color w:val="000000"/>
          <w:sz w:val="28"/>
          <w:szCs w:val="28"/>
          <w:lang w:eastAsia="ru-RU"/>
        </w:rPr>
        <w:t>уведомление</w:t>
      </w:r>
      <w:r w:rsidRPr="00DE36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94093">
        <w:rPr>
          <w:rFonts w:ascii="Times New Roman" w:hAnsi="Times New Roman"/>
          <w:sz w:val="28"/>
          <w:szCs w:val="28"/>
          <w:lang w:eastAsia="ru-RU"/>
        </w:rPr>
        <w:t xml:space="preserve">о согласовании </w:t>
      </w:r>
      <w:r w:rsidR="00F444BE">
        <w:rPr>
          <w:rFonts w:ascii="Times New Roman" w:hAnsi="Times New Roman"/>
          <w:spacing w:val="2"/>
          <w:sz w:val="28"/>
          <w:szCs w:val="28"/>
          <w:lang w:eastAsia="ru-RU"/>
        </w:rPr>
        <w:t>у</w:t>
      </w:r>
      <w:r w:rsidR="00F444BE" w:rsidRPr="00A94093">
        <w:rPr>
          <w:rFonts w:ascii="Times New Roman" w:hAnsi="Times New Roman"/>
          <w:sz w:val="28"/>
          <w:szCs w:val="28"/>
          <w:lang w:eastAsia="ru-RU"/>
        </w:rPr>
        <w:t>становк</w:t>
      </w:r>
      <w:r w:rsidR="00F444BE">
        <w:rPr>
          <w:rFonts w:ascii="Times New Roman" w:hAnsi="Times New Roman"/>
          <w:sz w:val="28"/>
          <w:szCs w:val="28"/>
          <w:lang w:eastAsia="ru-RU"/>
        </w:rPr>
        <w:t>и</w:t>
      </w:r>
      <w:r w:rsidR="00F444BE" w:rsidRPr="00A94093">
        <w:rPr>
          <w:rFonts w:ascii="Times New Roman" w:hAnsi="Times New Roman"/>
          <w:sz w:val="28"/>
          <w:szCs w:val="28"/>
          <w:lang w:eastAsia="ru-RU"/>
        </w:rPr>
        <w:t xml:space="preserve"> информационной вывески, согласовани</w:t>
      </w:r>
      <w:r w:rsidR="0042092F">
        <w:rPr>
          <w:rFonts w:ascii="Times New Roman" w:hAnsi="Times New Roman"/>
          <w:sz w:val="28"/>
          <w:szCs w:val="28"/>
          <w:lang w:eastAsia="ru-RU"/>
        </w:rPr>
        <w:t>и</w:t>
      </w:r>
      <w:r w:rsidR="00F444BE" w:rsidRPr="00A94093">
        <w:rPr>
          <w:rFonts w:ascii="Times New Roman" w:hAnsi="Times New Roman"/>
          <w:sz w:val="28"/>
          <w:szCs w:val="28"/>
          <w:lang w:eastAsia="ru-RU"/>
        </w:rPr>
        <w:t xml:space="preserve"> дизайн</w:t>
      </w:r>
      <w:r w:rsidR="00F444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44BE" w:rsidRPr="00A94093">
        <w:rPr>
          <w:rFonts w:ascii="Times New Roman" w:hAnsi="Times New Roman"/>
          <w:sz w:val="28"/>
          <w:szCs w:val="28"/>
          <w:lang w:eastAsia="ru-RU"/>
        </w:rPr>
        <w:t>-</w:t>
      </w:r>
      <w:r w:rsidR="00F444B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444BE" w:rsidRPr="00A94093">
        <w:rPr>
          <w:rFonts w:ascii="Times New Roman" w:hAnsi="Times New Roman"/>
          <w:sz w:val="28"/>
          <w:szCs w:val="28"/>
          <w:lang w:eastAsia="ru-RU"/>
        </w:rPr>
        <w:t>проекта размещения вывески</w:t>
      </w:r>
      <w:r w:rsidRPr="00A940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1090">
        <w:rPr>
          <w:rFonts w:ascii="Times New Roman" w:hAnsi="Times New Roman" w:cs="Times New Roman"/>
          <w:iCs/>
          <w:sz w:val="28"/>
          <w:szCs w:val="28"/>
        </w:rPr>
        <w:t xml:space="preserve">(приложение № </w:t>
      </w:r>
      <w:r w:rsidR="00D10E7D">
        <w:rPr>
          <w:rFonts w:ascii="Times New Roman" w:hAnsi="Times New Roman" w:cs="Times New Roman"/>
          <w:iCs/>
          <w:sz w:val="28"/>
          <w:szCs w:val="28"/>
        </w:rPr>
        <w:t>5</w:t>
      </w:r>
      <w:r w:rsidRPr="00631090">
        <w:rPr>
          <w:rFonts w:ascii="Times New Roman" w:hAnsi="Times New Roman" w:cs="Times New Roman"/>
          <w:iCs/>
          <w:sz w:val="28"/>
          <w:szCs w:val="28"/>
        </w:rPr>
        <w:t>)</w:t>
      </w:r>
      <w:r w:rsidRPr="00DE36E5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;</w:t>
      </w:r>
    </w:p>
    <w:p w:rsidR="00257673" w:rsidRDefault="00257673" w:rsidP="00257673">
      <w:pPr>
        <w:pStyle w:val="Default"/>
        <w:jc w:val="both"/>
        <w:rPr>
          <w:color w:val="auto"/>
          <w:sz w:val="26"/>
          <w:szCs w:val="26"/>
        </w:rPr>
      </w:pPr>
      <w:r>
        <w:rPr>
          <w:bCs/>
          <w:spacing w:val="2"/>
          <w:sz w:val="28"/>
          <w:szCs w:val="28"/>
        </w:rPr>
        <w:tab/>
      </w:r>
      <w:r w:rsidRPr="00DE36E5">
        <w:rPr>
          <w:bCs/>
          <w:spacing w:val="2"/>
          <w:sz w:val="28"/>
          <w:szCs w:val="28"/>
        </w:rPr>
        <w:t>- решение</w:t>
      </w:r>
      <w:r>
        <w:rPr>
          <w:bCs/>
          <w:spacing w:val="2"/>
          <w:sz w:val="28"/>
          <w:szCs w:val="28"/>
        </w:rPr>
        <w:t xml:space="preserve">  </w:t>
      </w:r>
      <w:r w:rsidRPr="00DE36E5">
        <w:rPr>
          <w:bCs/>
          <w:spacing w:val="2"/>
          <w:sz w:val="28"/>
          <w:szCs w:val="28"/>
        </w:rPr>
        <w:t xml:space="preserve"> об отказе</w:t>
      </w:r>
      <w:r>
        <w:rPr>
          <w:bCs/>
          <w:spacing w:val="2"/>
          <w:sz w:val="28"/>
          <w:szCs w:val="28"/>
        </w:rPr>
        <w:t xml:space="preserve">  </w:t>
      </w:r>
      <w:r w:rsidRPr="00DE36E5">
        <w:rPr>
          <w:bCs/>
          <w:spacing w:val="2"/>
          <w:sz w:val="28"/>
          <w:szCs w:val="28"/>
        </w:rPr>
        <w:t xml:space="preserve"> в</w:t>
      </w:r>
      <w:r>
        <w:rPr>
          <w:bCs/>
          <w:spacing w:val="2"/>
          <w:sz w:val="28"/>
          <w:szCs w:val="28"/>
        </w:rPr>
        <w:t xml:space="preserve">    </w:t>
      </w:r>
      <w:r w:rsidRPr="00DE36E5">
        <w:rPr>
          <w:bCs/>
          <w:spacing w:val="2"/>
          <w:sz w:val="28"/>
          <w:szCs w:val="28"/>
        </w:rPr>
        <w:t xml:space="preserve"> предоставлении</w:t>
      </w:r>
      <w:r>
        <w:rPr>
          <w:bCs/>
          <w:spacing w:val="2"/>
          <w:sz w:val="28"/>
          <w:szCs w:val="28"/>
        </w:rPr>
        <w:t xml:space="preserve">    </w:t>
      </w:r>
      <w:r w:rsidRPr="00DE36E5">
        <w:rPr>
          <w:bCs/>
          <w:spacing w:val="2"/>
          <w:sz w:val="28"/>
          <w:szCs w:val="28"/>
        </w:rPr>
        <w:t xml:space="preserve"> </w:t>
      </w:r>
      <w:r w:rsidRPr="00DE36E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E36E5">
        <w:rPr>
          <w:sz w:val="28"/>
          <w:szCs w:val="28"/>
        </w:rPr>
        <w:t xml:space="preserve"> услуги</w:t>
      </w:r>
      <w:r>
        <w:rPr>
          <w:i/>
          <w:iCs/>
          <w:color w:val="auto"/>
          <w:sz w:val="26"/>
          <w:szCs w:val="26"/>
        </w:rPr>
        <w:t xml:space="preserve"> </w:t>
      </w:r>
      <w:r w:rsidRPr="00631090">
        <w:rPr>
          <w:iCs/>
          <w:color w:val="auto"/>
          <w:sz w:val="28"/>
          <w:szCs w:val="28"/>
        </w:rPr>
        <w:t xml:space="preserve">(приложение № </w:t>
      </w:r>
      <w:r w:rsidR="00D10E7D">
        <w:rPr>
          <w:iCs/>
          <w:color w:val="auto"/>
          <w:sz w:val="28"/>
          <w:szCs w:val="28"/>
        </w:rPr>
        <w:t>6</w:t>
      </w:r>
      <w:r w:rsidRPr="00631090">
        <w:rPr>
          <w:iCs/>
          <w:color w:val="auto"/>
          <w:sz w:val="28"/>
          <w:szCs w:val="28"/>
        </w:rPr>
        <w:t>)</w:t>
      </w:r>
      <w:r>
        <w:rPr>
          <w:i/>
          <w:iCs/>
          <w:color w:val="auto"/>
          <w:sz w:val="26"/>
          <w:szCs w:val="26"/>
        </w:rPr>
        <w:t xml:space="preserve">. </w:t>
      </w:r>
    </w:p>
    <w:p w:rsidR="00257673" w:rsidRPr="00C15308" w:rsidRDefault="007A072A" w:rsidP="00257673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57673" w:rsidRPr="00C15308">
        <w:rPr>
          <w:color w:val="000000" w:themeColor="text1"/>
          <w:sz w:val="28"/>
          <w:szCs w:val="28"/>
        </w:rPr>
        <w:t xml:space="preserve">2.3.2. Реестровая запись в качестве результата предоставления </w:t>
      </w:r>
      <w:r w:rsidR="00257673" w:rsidRPr="00C15308">
        <w:rPr>
          <w:bCs/>
          <w:color w:val="000000" w:themeColor="text1"/>
          <w:sz w:val="28"/>
          <w:szCs w:val="28"/>
        </w:rPr>
        <w:t>муниципальной</w:t>
      </w:r>
      <w:r w:rsidR="00257673" w:rsidRPr="00C15308">
        <w:rPr>
          <w:color w:val="000000" w:themeColor="text1"/>
          <w:sz w:val="28"/>
          <w:szCs w:val="28"/>
        </w:rPr>
        <w:t xml:space="preserve"> услуги не предусмотрена.  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6"/>
          <w:szCs w:val="26"/>
        </w:rPr>
      </w:pPr>
      <w:r w:rsidRPr="00C15308">
        <w:rPr>
          <w:color w:val="000000" w:themeColor="text1"/>
          <w:sz w:val="28"/>
          <w:szCs w:val="28"/>
        </w:rPr>
        <w:tab/>
        <w:t xml:space="preserve">2.3.3. Результат предоставления муниципальной услуги может быть получен: 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выдачи Заявителю в  </w:t>
      </w:r>
      <w:r w:rsidRPr="00C15308">
        <w:rPr>
          <w:bCs/>
          <w:color w:val="000000" w:themeColor="text1"/>
          <w:spacing w:val="2"/>
          <w:sz w:val="28"/>
          <w:szCs w:val="28"/>
        </w:rPr>
        <w:t>отделе архитектуры</w:t>
      </w:r>
      <w:r w:rsidRPr="00C15308">
        <w:rPr>
          <w:color w:val="000000" w:themeColor="text1"/>
          <w:sz w:val="28"/>
          <w:szCs w:val="28"/>
        </w:rPr>
        <w:t xml:space="preserve"> лично по предъявлению удостоверяющего личность документа под личную подпись; 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почтового отправления на адрес Заявителя, указанный в заявлении; 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- в форме бумажного документа на основании электронного результата, полученного через </w:t>
      </w:r>
      <w:r w:rsidRPr="00C1530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 </w:t>
      </w:r>
      <w:r w:rsidRPr="00C15308">
        <w:rPr>
          <w:color w:val="000000" w:themeColor="text1"/>
          <w:sz w:val="28"/>
          <w:szCs w:val="28"/>
          <w:shd w:val="clear" w:color="auto" w:fill="FFFFFF"/>
        </w:rPr>
        <w:t>Федеральную государственную информационную систему</w:t>
      </w:r>
      <w:r w:rsidRPr="00C1530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«</w:t>
      </w:r>
      <w:r w:rsidRPr="00C15308">
        <w:rPr>
          <w:color w:val="000000" w:themeColor="text1"/>
          <w:sz w:val="28"/>
          <w:szCs w:val="28"/>
        </w:rPr>
        <w:t xml:space="preserve">Единый портал государственных и муниципальных услуг (функций)» (далее </w:t>
      </w:r>
      <w:r>
        <w:rPr>
          <w:color w:val="000000" w:themeColor="text1"/>
          <w:sz w:val="28"/>
          <w:szCs w:val="28"/>
        </w:rPr>
        <w:t>-</w:t>
      </w:r>
      <w:r w:rsidRPr="00C15308">
        <w:rPr>
          <w:color w:val="000000" w:themeColor="text1"/>
          <w:sz w:val="28"/>
          <w:szCs w:val="28"/>
        </w:rPr>
        <w:t xml:space="preserve"> ЕПГУ) или через </w:t>
      </w:r>
      <w:r w:rsidRPr="00C15308">
        <w:rPr>
          <w:rFonts w:eastAsia="Calibri"/>
          <w:color w:val="000000" w:themeColor="text1"/>
          <w:sz w:val="28"/>
          <w:szCs w:val="28"/>
        </w:rPr>
        <w:t xml:space="preserve">Государственную информационную систему «Региональный портал государственных и муниципальных услуг (функций)» (далее </w:t>
      </w:r>
      <w:r>
        <w:rPr>
          <w:rFonts w:eastAsia="Calibri"/>
          <w:color w:val="000000" w:themeColor="text1"/>
          <w:sz w:val="28"/>
          <w:szCs w:val="28"/>
        </w:rPr>
        <w:t>-</w:t>
      </w:r>
      <w:r w:rsidRPr="00C15308">
        <w:rPr>
          <w:rFonts w:eastAsia="Calibri"/>
          <w:color w:val="000000" w:themeColor="text1"/>
          <w:sz w:val="28"/>
          <w:szCs w:val="28"/>
        </w:rPr>
        <w:t xml:space="preserve"> РПГУ)</w:t>
      </w:r>
      <w:r w:rsidRPr="00C15308">
        <w:rPr>
          <w:color w:val="000000" w:themeColor="text1"/>
          <w:sz w:val="28"/>
          <w:szCs w:val="28"/>
        </w:rPr>
        <w:t xml:space="preserve"> и заверенного сотрудником МФЦ; 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6"/>
          <w:szCs w:val="26"/>
        </w:rPr>
      </w:pPr>
      <w:r w:rsidRPr="00C15308">
        <w:rPr>
          <w:color w:val="000000" w:themeColor="text1"/>
          <w:sz w:val="26"/>
          <w:szCs w:val="26"/>
        </w:rPr>
        <w:tab/>
        <w:t xml:space="preserve">- </w:t>
      </w:r>
      <w:r w:rsidRPr="00C15308">
        <w:rPr>
          <w:color w:val="000000" w:themeColor="text1"/>
          <w:sz w:val="28"/>
          <w:szCs w:val="28"/>
        </w:rPr>
        <w:t xml:space="preserve">в форме электронного документа </w:t>
      </w:r>
      <w:r w:rsidRPr="00C15308">
        <w:rPr>
          <w:bCs/>
          <w:color w:val="000000" w:themeColor="text1"/>
          <w:spacing w:val="2"/>
          <w:sz w:val="28"/>
          <w:szCs w:val="28"/>
        </w:rPr>
        <w:t>в личном кабинете</w:t>
      </w:r>
      <w:r w:rsidRPr="00C15308">
        <w:rPr>
          <w:color w:val="000000" w:themeColor="text1"/>
          <w:sz w:val="28"/>
          <w:szCs w:val="28"/>
        </w:rPr>
        <w:t xml:space="preserve"> через </w:t>
      </w:r>
      <w:r w:rsidRPr="00C15308">
        <w:rPr>
          <w:bCs/>
          <w:color w:val="000000" w:themeColor="text1"/>
          <w:spacing w:val="2"/>
          <w:sz w:val="28"/>
          <w:szCs w:val="28"/>
        </w:rPr>
        <w:t>ЕПГУ или РПГУ</w:t>
      </w:r>
      <w:r w:rsidRPr="00C15308">
        <w:rPr>
          <w:color w:val="000000" w:themeColor="text1"/>
          <w:sz w:val="26"/>
          <w:szCs w:val="26"/>
        </w:rPr>
        <w:t xml:space="preserve">; 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Положения, указанные в настоящем подпункте, приводятся в описании соответствующих вариантов в разделе 3 административного регламента. </w:t>
      </w:r>
    </w:p>
    <w:p w:rsidR="00257673" w:rsidRDefault="00257673" w:rsidP="00257673">
      <w:pPr>
        <w:pStyle w:val="Default"/>
        <w:rPr>
          <w:b/>
          <w:bCs/>
          <w:color w:val="auto"/>
          <w:sz w:val="26"/>
          <w:szCs w:val="26"/>
        </w:rPr>
      </w:pPr>
    </w:p>
    <w:p w:rsidR="00257673" w:rsidRPr="008A020C" w:rsidRDefault="00257673" w:rsidP="0025767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A020C">
        <w:rPr>
          <w:b/>
          <w:bCs/>
          <w:color w:val="auto"/>
          <w:sz w:val="28"/>
          <w:szCs w:val="28"/>
        </w:rPr>
        <w:t>2.4. Срок предоставления услуги</w:t>
      </w:r>
    </w:p>
    <w:p w:rsidR="00257673" w:rsidRDefault="00257673" w:rsidP="00257673">
      <w:pPr>
        <w:pStyle w:val="Default"/>
        <w:rPr>
          <w:color w:val="auto"/>
          <w:sz w:val="26"/>
          <w:szCs w:val="26"/>
        </w:rPr>
      </w:pP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15308">
        <w:rPr>
          <w:color w:val="000000" w:themeColor="text1"/>
          <w:sz w:val="28"/>
          <w:szCs w:val="28"/>
        </w:rPr>
        <w:t xml:space="preserve">2.4.1. Максимальный срок предоставления муниципальной услуги исчисляется со дня регистрации запроса и документов, необходимых для предоставления муниципальной услуги: </w:t>
      </w:r>
    </w:p>
    <w:p w:rsidR="00257673" w:rsidRPr="00C15308" w:rsidRDefault="00257673" w:rsidP="00257673">
      <w:pPr>
        <w:pStyle w:val="Default"/>
        <w:rPr>
          <w:color w:val="000000" w:themeColor="text1"/>
          <w:sz w:val="28"/>
          <w:szCs w:val="28"/>
        </w:rPr>
      </w:pPr>
      <w:r w:rsidRPr="00C15308">
        <w:rPr>
          <w:iCs/>
          <w:color w:val="000000" w:themeColor="text1"/>
          <w:sz w:val="28"/>
          <w:szCs w:val="28"/>
        </w:rPr>
        <w:tab/>
        <w:t>- в отделе архитектуры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C15308">
        <w:rPr>
          <w:iCs/>
          <w:color w:val="000000" w:themeColor="text1"/>
          <w:sz w:val="28"/>
          <w:szCs w:val="28"/>
        </w:rPr>
        <w:t xml:space="preserve">- </w:t>
      </w:r>
      <w:r w:rsidR="007A072A">
        <w:rPr>
          <w:iCs/>
          <w:color w:val="000000" w:themeColor="text1"/>
          <w:sz w:val="28"/>
          <w:szCs w:val="28"/>
        </w:rPr>
        <w:t>10</w:t>
      </w:r>
      <w:r w:rsidRPr="00C15308">
        <w:rPr>
          <w:iCs/>
          <w:color w:val="000000" w:themeColor="text1"/>
          <w:sz w:val="28"/>
          <w:szCs w:val="28"/>
        </w:rPr>
        <w:t xml:space="preserve"> рабочих дней; </w:t>
      </w:r>
    </w:p>
    <w:p w:rsidR="00257673" w:rsidRPr="00C15308" w:rsidRDefault="00257673" w:rsidP="00257673">
      <w:pPr>
        <w:pStyle w:val="Default"/>
        <w:rPr>
          <w:color w:val="000000" w:themeColor="text1"/>
          <w:sz w:val="28"/>
          <w:szCs w:val="28"/>
        </w:rPr>
      </w:pPr>
      <w:r w:rsidRPr="00C15308">
        <w:rPr>
          <w:i/>
          <w:iCs/>
          <w:color w:val="000000" w:themeColor="text1"/>
          <w:sz w:val="26"/>
          <w:szCs w:val="26"/>
        </w:rPr>
        <w:tab/>
      </w:r>
      <w:r w:rsidRPr="00C15308">
        <w:rPr>
          <w:i/>
          <w:iCs/>
          <w:color w:val="000000" w:themeColor="text1"/>
          <w:sz w:val="28"/>
          <w:szCs w:val="28"/>
        </w:rPr>
        <w:t>-</w:t>
      </w:r>
      <w:r w:rsidRPr="00C15308">
        <w:rPr>
          <w:i/>
          <w:iCs/>
          <w:color w:val="000000" w:themeColor="text1"/>
          <w:sz w:val="26"/>
          <w:szCs w:val="26"/>
        </w:rPr>
        <w:t xml:space="preserve"> </w:t>
      </w:r>
      <w:r w:rsidRPr="00C15308">
        <w:rPr>
          <w:iCs/>
          <w:color w:val="000000" w:themeColor="text1"/>
          <w:sz w:val="28"/>
          <w:szCs w:val="28"/>
        </w:rPr>
        <w:t xml:space="preserve">через </w:t>
      </w:r>
      <w:r w:rsidRPr="00C15308">
        <w:rPr>
          <w:bCs/>
          <w:color w:val="000000" w:themeColor="text1"/>
          <w:spacing w:val="2"/>
          <w:sz w:val="28"/>
          <w:szCs w:val="28"/>
        </w:rPr>
        <w:t>ЕПГУ или РПГУ -</w:t>
      </w:r>
      <w:r>
        <w:rPr>
          <w:bCs/>
          <w:color w:val="000000" w:themeColor="text1"/>
          <w:spacing w:val="2"/>
          <w:sz w:val="28"/>
          <w:szCs w:val="28"/>
        </w:rPr>
        <w:t xml:space="preserve"> </w:t>
      </w:r>
      <w:r w:rsidR="007A072A">
        <w:rPr>
          <w:iCs/>
          <w:color w:val="000000" w:themeColor="text1"/>
          <w:sz w:val="28"/>
          <w:szCs w:val="28"/>
        </w:rPr>
        <w:t>10</w:t>
      </w:r>
      <w:r w:rsidRPr="00C15308">
        <w:rPr>
          <w:iCs/>
          <w:color w:val="000000" w:themeColor="text1"/>
          <w:sz w:val="28"/>
          <w:szCs w:val="28"/>
        </w:rPr>
        <w:t xml:space="preserve"> рабочих дней; </w:t>
      </w:r>
    </w:p>
    <w:p w:rsidR="00257673" w:rsidRPr="00C15308" w:rsidRDefault="00257673" w:rsidP="00257673">
      <w:pPr>
        <w:pStyle w:val="Default"/>
        <w:rPr>
          <w:color w:val="000000" w:themeColor="text1"/>
          <w:sz w:val="28"/>
          <w:szCs w:val="28"/>
        </w:rPr>
      </w:pPr>
      <w:r w:rsidRPr="00C15308">
        <w:rPr>
          <w:i/>
          <w:iCs/>
          <w:color w:val="000000" w:themeColor="text1"/>
          <w:sz w:val="26"/>
          <w:szCs w:val="26"/>
        </w:rPr>
        <w:tab/>
      </w:r>
      <w:r w:rsidRPr="00C15308">
        <w:rPr>
          <w:i/>
          <w:iCs/>
          <w:color w:val="000000" w:themeColor="text1"/>
          <w:sz w:val="28"/>
          <w:szCs w:val="28"/>
        </w:rPr>
        <w:t>-</w:t>
      </w:r>
      <w:r w:rsidRPr="00C15308">
        <w:rPr>
          <w:i/>
          <w:iCs/>
          <w:color w:val="000000" w:themeColor="text1"/>
          <w:sz w:val="26"/>
          <w:szCs w:val="26"/>
        </w:rPr>
        <w:t xml:space="preserve"> </w:t>
      </w:r>
      <w:r w:rsidRPr="00C15308">
        <w:rPr>
          <w:iCs/>
          <w:color w:val="000000" w:themeColor="text1"/>
          <w:sz w:val="28"/>
          <w:szCs w:val="28"/>
        </w:rPr>
        <w:t>в МФЦ -</w:t>
      </w:r>
      <w:r>
        <w:rPr>
          <w:iCs/>
          <w:color w:val="000000" w:themeColor="text1"/>
          <w:sz w:val="28"/>
          <w:szCs w:val="28"/>
        </w:rPr>
        <w:t xml:space="preserve"> </w:t>
      </w:r>
      <w:r w:rsidR="007A072A">
        <w:rPr>
          <w:iCs/>
          <w:color w:val="000000" w:themeColor="text1"/>
          <w:sz w:val="28"/>
          <w:szCs w:val="28"/>
        </w:rPr>
        <w:t>10</w:t>
      </w:r>
      <w:r w:rsidRPr="00C15308">
        <w:rPr>
          <w:iCs/>
          <w:color w:val="000000" w:themeColor="text1"/>
          <w:sz w:val="28"/>
          <w:szCs w:val="28"/>
        </w:rPr>
        <w:t xml:space="preserve"> рабочих дней</w:t>
      </w:r>
      <w:r w:rsidRPr="00C15308">
        <w:rPr>
          <w:i/>
          <w:iCs/>
          <w:color w:val="000000" w:themeColor="text1"/>
          <w:sz w:val="28"/>
          <w:szCs w:val="28"/>
        </w:rPr>
        <w:t xml:space="preserve">. 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2.4.2. Максимальный срок предоставления муниципальной услуги определен для каждого варианта и приведен в соответствующем разделе настоящего административного регламента. </w:t>
      </w:r>
    </w:p>
    <w:p w:rsidR="00257673" w:rsidRDefault="00257673" w:rsidP="00257673">
      <w:pPr>
        <w:pStyle w:val="Default"/>
        <w:rPr>
          <w:b/>
          <w:bCs/>
          <w:color w:val="auto"/>
          <w:sz w:val="26"/>
          <w:szCs w:val="26"/>
        </w:rPr>
      </w:pPr>
    </w:p>
    <w:p w:rsidR="00257673" w:rsidRPr="00FC06B7" w:rsidRDefault="00257673" w:rsidP="0025767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C06B7">
        <w:rPr>
          <w:b/>
          <w:bCs/>
          <w:color w:val="auto"/>
          <w:sz w:val="28"/>
          <w:szCs w:val="28"/>
        </w:rPr>
        <w:t>2.5. Правовые основания предоставления услуги</w:t>
      </w:r>
    </w:p>
    <w:p w:rsidR="00257673" w:rsidRDefault="00257673" w:rsidP="00257673">
      <w:pPr>
        <w:pStyle w:val="Default"/>
        <w:rPr>
          <w:color w:val="auto"/>
          <w:sz w:val="26"/>
          <w:szCs w:val="26"/>
        </w:rPr>
      </w:pP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15308">
        <w:rPr>
          <w:color w:val="000000" w:themeColor="text1"/>
          <w:sz w:val="28"/>
          <w:szCs w:val="28"/>
        </w:rPr>
        <w:t xml:space="preserve">2.5.1. </w:t>
      </w:r>
      <w:proofErr w:type="gramStart"/>
      <w:r w:rsidRPr="00C15308">
        <w:rPr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</w:t>
      </w:r>
      <w:r w:rsidRPr="00C15308">
        <w:rPr>
          <w:color w:val="000000" w:themeColor="text1"/>
          <w:sz w:val="28"/>
          <w:szCs w:val="28"/>
        </w:rPr>
        <w:lastRenderedPageBreak/>
        <w:t xml:space="preserve">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органа </w:t>
      </w:r>
      <w:r w:rsidRPr="00493524">
        <w:rPr>
          <w:iCs/>
          <w:color w:val="000000" w:themeColor="text1"/>
          <w:sz w:val="28"/>
          <w:szCs w:val="28"/>
        </w:rPr>
        <w:t>(</w:t>
      </w:r>
      <w:hyperlink r:id="rId7" w:history="1">
        <w:r w:rsidRPr="00493524">
          <w:rPr>
            <w:rStyle w:val="a4"/>
            <w:color w:val="000000" w:themeColor="text1"/>
            <w:sz w:val="28"/>
            <w:szCs w:val="28"/>
            <w:u w:val="none"/>
          </w:rPr>
          <w:t>https://borisovskij-r31.gosweb.gosuslugi.ru</w:t>
        </w:r>
      </w:hyperlink>
      <w:r w:rsidRPr="00493524">
        <w:rPr>
          <w:iCs/>
          <w:color w:val="000000" w:themeColor="text1"/>
          <w:sz w:val="28"/>
          <w:szCs w:val="28"/>
        </w:rPr>
        <w:t>)</w:t>
      </w:r>
      <w:r w:rsidRPr="00493524">
        <w:rPr>
          <w:color w:val="000000" w:themeColor="text1"/>
          <w:sz w:val="28"/>
          <w:szCs w:val="28"/>
        </w:rPr>
        <w:t>,</w:t>
      </w:r>
      <w:r w:rsidRPr="00C15308">
        <w:rPr>
          <w:color w:val="000000" w:themeColor="text1"/>
          <w:sz w:val="28"/>
          <w:szCs w:val="28"/>
        </w:rPr>
        <w:t xml:space="preserve"> на </w:t>
      </w:r>
      <w:r w:rsidRPr="00C15308">
        <w:rPr>
          <w:color w:val="000000" w:themeColor="text1"/>
          <w:spacing w:val="2"/>
          <w:sz w:val="28"/>
          <w:szCs w:val="28"/>
        </w:rPr>
        <w:t>едином портале государственных и муниципальных услуг (gosuslugi.ru, далее –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C15308">
        <w:rPr>
          <w:color w:val="000000" w:themeColor="text1"/>
          <w:sz w:val="28"/>
          <w:szCs w:val="28"/>
        </w:rPr>
        <w:t>ЕПГУ) и</w:t>
      </w:r>
      <w:r>
        <w:rPr>
          <w:color w:val="000000" w:themeColor="text1"/>
          <w:sz w:val="28"/>
          <w:szCs w:val="28"/>
        </w:rPr>
        <w:t xml:space="preserve"> </w:t>
      </w:r>
      <w:r w:rsidRPr="00C15308">
        <w:rPr>
          <w:color w:val="000000" w:themeColor="text1"/>
          <w:spacing w:val="2"/>
          <w:sz w:val="28"/>
          <w:szCs w:val="28"/>
        </w:rPr>
        <w:t>на</w:t>
      </w:r>
      <w:proofErr w:type="gramEnd"/>
      <w:r>
        <w:rPr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Pr="00C15308">
        <w:rPr>
          <w:color w:val="000000" w:themeColor="text1"/>
          <w:spacing w:val="2"/>
          <w:sz w:val="28"/>
          <w:szCs w:val="28"/>
        </w:rPr>
        <w:t>портале государственных и муниципальных услуг Белгородской области (gosuslugi31.ru, далее –</w:t>
      </w:r>
      <w:r w:rsidRPr="00C15308">
        <w:rPr>
          <w:color w:val="000000" w:themeColor="text1"/>
          <w:sz w:val="28"/>
          <w:szCs w:val="28"/>
        </w:rPr>
        <w:t xml:space="preserve"> РПГУ),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 </w:t>
      </w:r>
      <w:proofErr w:type="gramEnd"/>
    </w:p>
    <w:p w:rsidR="00257673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2.5.2. </w:t>
      </w:r>
      <w:proofErr w:type="gramStart"/>
      <w:r w:rsidRPr="00C15308">
        <w:rPr>
          <w:color w:val="000000" w:themeColor="text1"/>
          <w:sz w:val="28"/>
          <w:szCs w:val="28"/>
        </w:rPr>
        <w:t xml:space="preserve">Уполномоченный 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на официальном сайте уполномоченного органа </w:t>
      </w:r>
      <w:r w:rsidRPr="00C15308">
        <w:rPr>
          <w:iCs/>
          <w:color w:val="000000" w:themeColor="text1"/>
          <w:sz w:val="28"/>
          <w:szCs w:val="28"/>
        </w:rPr>
        <w:t>(</w:t>
      </w:r>
      <w:hyperlink r:id="rId8" w:history="1">
        <w:r w:rsidRPr="00C15308">
          <w:rPr>
            <w:rStyle w:val="a4"/>
            <w:color w:val="000000" w:themeColor="text1"/>
            <w:sz w:val="28"/>
            <w:szCs w:val="28"/>
            <w:u w:val="none"/>
          </w:rPr>
          <w:t>https://borisovskij-r31.gosweb.gosuslugi.ru</w:t>
        </w:r>
      </w:hyperlink>
      <w:r w:rsidRPr="00C15308">
        <w:rPr>
          <w:iCs/>
          <w:color w:val="000000" w:themeColor="text1"/>
          <w:sz w:val="28"/>
          <w:szCs w:val="28"/>
        </w:rPr>
        <w:t>)</w:t>
      </w:r>
      <w:r w:rsidRPr="00C15308">
        <w:rPr>
          <w:color w:val="000000" w:themeColor="text1"/>
          <w:sz w:val="28"/>
          <w:szCs w:val="28"/>
        </w:rPr>
        <w:t xml:space="preserve">, на РПГУ и ЕПГУ, в ФРГУ. </w:t>
      </w:r>
      <w:proofErr w:type="gramEnd"/>
    </w:p>
    <w:p w:rsidR="00257673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</w:p>
    <w:p w:rsidR="00257673" w:rsidRPr="00880580" w:rsidRDefault="00257673" w:rsidP="0025767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80580">
        <w:rPr>
          <w:b/>
          <w:bCs/>
          <w:color w:val="auto"/>
          <w:sz w:val="28"/>
          <w:szCs w:val="28"/>
        </w:rPr>
        <w:t>2.6. Исчерпывающий перечень документов, необходимых для предоставления услуги</w:t>
      </w:r>
    </w:p>
    <w:p w:rsidR="00257673" w:rsidRDefault="00257673" w:rsidP="00257673">
      <w:pPr>
        <w:pStyle w:val="Default"/>
        <w:jc w:val="both"/>
        <w:rPr>
          <w:color w:val="auto"/>
          <w:sz w:val="26"/>
          <w:szCs w:val="26"/>
        </w:rPr>
      </w:pP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2.6.1. </w:t>
      </w:r>
      <w:proofErr w:type="gramStart"/>
      <w:r w:rsidRPr="00C15308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</w:t>
      </w:r>
      <w:proofErr w:type="gramEnd"/>
      <w:r w:rsidRPr="00C15308">
        <w:rPr>
          <w:color w:val="000000" w:themeColor="text1"/>
          <w:sz w:val="28"/>
          <w:szCs w:val="28"/>
        </w:rPr>
        <w:t xml:space="preserve"> административного регламента. 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2.6.2. Способы подачи запроса о предоставлении  муниципальной услуги приводятся в описании соответствующих вариантов в разделе 3 административного регламента. </w:t>
      </w:r>
    </w:p>
    <w:p w:rsidR="00257673" w:rsidRDefault="00257673" w:rsidP="00257673">
      <w:pPr>
        <w:pStyle w:val="Default"/>
        <w:rPr>
          <w:b/>
          <w:bCs/>
          <w:color w:val="auto"/>
          <w:sz w:val="26"/>
          <w:szCs w:val="26"/>
        </w:rPr>
      </w:pPr>
    </w:p>
    <w:p w:rsidR="00257673" w:rsidRPr="00880580" w:rsidRDefault="00257673" w:rsidP="0025767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80580">
        <w:rPr>
          <w:b/>
          <w:bCs/>
          <w:color w:val="auto"/>
          <w:sz w:val="28"/>
          <w:szCs w:val="28"/>
        </w:rPr>
        <w:t>2.7. Исчерпывающий перечень оснований для отказа в приёме документов, необходимых для предоставления услуги</w:t>
      </w:r>
    </w:p>
    <w:p w:rsidR="00257673" w:rsidRDefault="00257673" w:rsidP="00257673">
      <w:pPr>
        <w:pStyle w:val="Default"/>
        <w:rPr>
          <w:color w:val="auto"/>
          <w:sz w:val="26"/>
          <w:szCs w:val="26"/>
        </w:rPr>
      </w:pPr>
    </w:p>
    <w:p w:rsidR="00257673" w:rsidRPr="00497D44" w:rsidRDefault="00257673" w:rsidP="0025767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497D44">
        <w:rPr>
          <w:color w:val="auto"/>
          <w:sz w:val="28"/>
          <w:szCs w:val="28"/>
        </w:rPr>
        <w:t xml:space="preserve">2.7.1. 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разделе 3 административного регламента. </w:t>
      </w:r>
    </w:p>
    <w:p w:rsidR="00257673" w:rsidRPr="00497D44" w:rsidRDefault="00257673" w:rsidP="00257673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257673" w:rsidRPr="00497D44" w:rsidRDefault="00257673" w:rsidP="0025767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97D44">
        <w:rPr>
          <w:b/>
          <w:bCs/>
          <w:color w:val="auto"/>
          <w:sz w:val="28"/>
          <w:szCs w:val="28"/>
        </w:rPr>
        <w:t>2.8. Исчерпывающий перечень оснований для приостановления предоставления услуги или отказа в предоставлении услуги</w:t>
      </w:r>
    </w:p>
    <w:p w:rsidR="00257673" w:rsidRDefault="00257673" w:rsidP="00257673">
      <w:pPr>
        <w:pStyle w:val="Default"/>
        <w:rPr>
          <w:color w:val="auto"/>
          <w:sz w:val="26"/>
          <w:szCs w:val="26"/>
        </w:rPr>
      </w:pPr>
    </w:p>
    <w:p w:rsidR="00257673" w:rsidRDefault="00257673" w:rsidP="00257673">
      <w:pPr>
        <w:pStyle w:val="Default"/>
        <w:rPr>
          <w:color w:val="auto"/>
          <w:sz w:val="26"/>
          <w:szCs w:val="26"/>
        </w:rPr>
      </w:pPr>
    </w:p>
    <w:p w:rsidR="00257673" w:rsidRPr="00497D44" w:rsidRDefault="00257673" w:rsidP="0025767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497D44">
        <w:rPr>
          <w:color w:val="auto"/>
          <w:sz w:val="28"/>
          <w:szCs w:val="28"/>
        </w:rPr>
        <w:t>2.8.1. Исчерпывающий перечень оснований для отказа в приостановлении предоставления услуги или отказа в предоставлении услуги определяется для каждого варианта и приведен в их описании, содержащемся в разделе 3</w:t>
      </w:r>
      <w:r>
        <w:rPr>
          <w:color w:val="auto"/>
          <w:sz w:val="28"/>
          <w:szCs w:val="28"/>
        </w:rPr>
        <w:t xml:space="preserve"> </w:t>
      </w:r>
      <w:r w:rsidRPr="00497D44">
        <w:rPr>
          <w:color w:val="auto"/>
          <w:sz w:val="28"/>
          <w:szCs w:val="28"/>
        </w:rPr>
        <w:t xml:space="preserve">административного регламента. </w:t>
      </w:r>
    </w:p>
    <w:p w:rsidR="00257673" w:rsidRPr="00497D44" w:rsidRDefault="00257673" w:rsidP="00257673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257673" w:rsidRPr="00497D44" w:rsidRDefault="00257673" w:rsidP="00257673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Pr="00497D44">
        <w:rPr>
          <w:b/>
          <w:bCs/>
          <w:color w:val="auto"/>
          <w:sz w:val="28"/>
          <w:szCs w:val="28"/>
        </w:rPr>
        <w:t xml:space="preserve">2.9. Размер платы, взимаемой с </w:t>
      </w:r>
      <w:r>
        <w:rPr>
          <w:b/>
          <w:bCs/>
          <w:color w:val="auto"/>
          <w:sz w:val="28"/>
          <w:szCs w:val="28"/>
        </w:rPr>
        <w:t>З</w:t>
      </w:r>
      <w:r w:rsidRPr="00497D44">
        <w:rPr>
          <w:b/>
          <w:bCs/>
          <w:color w:val="auto"/>
          <w:sz w:val="28"/>
          <w:szCs w:val="28"/>
        </w:rPr>
        <w:t>аявителя при предоставлении услуги, и способы её взимания</w:t>
      </w:r>
    </w:p>
    <w:p w:rsidR="00257673" w:rsidRDefault="00257673" w:rsidP="00257673">
      <w:pPr>
        <w:pStyle w:val="Default"/>
        <w:rPr>
          <w:color w:val="auto"/>
          <w:sz w:val="26"/>
          <w:szCs w:val="26"/>
        </w:rPr>
      </w:pPr>
    </w:p>
    <w:p w:rsidR="00257673" w:rsidRDefault="00257673" w:rsidP="00257673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C15308">
        <w:rPr>
          <w:color w:val="auto"/>
          <w:sz w:val="28"/>
          <w:szCs w:val="28"/>
        </w:rPr>
        <w:t>2.9.1.</w:t>
      </w:r>
      <w:r w:rsidRPr="00C15308">
        <w:rPr>
          <w:sz w:val="28"/>
          <w:szCs w:val="28"/>
        </w:rPr>
        <w:t xml:space="preserve"> Предоставление услуги осуществляется бесплатно.</w:t>
      </w:r>
    </w:p>
    <w:p w:rsidR="00257673" w:rsidRDefault="00257673" w:rsidP="00257673">
      <w:pPr>
        <w:pStyle w:val="Default"/>
        <w:rPr>
          <w:sz w:val="28"/>
          <w:szCs w:val="28"/>
        </w:rPr>
      </w:pPr>
    </w:p>
    <w:p w:rsidR="00257673" w:rsidRDefault="00257673" w:rsidP="0025767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97D44">
        <w:rPr>
          <w:b/>
          <w:bCs/>
          <w:color w:val="auto"/>
          <w:sz w:val="28"/>
          <w:szCs w:val="28"/>
        </w:rPr>
        <w:t>2.10. Максимальный срок ожидания в очереди при подаче запроса о предоставлении услуги и при получении результата предоставления услуги</w:t>
      </w:r>
    </w:p>
    <w:p w:rsidR="00257673" w:rsidRDefault="00257673" w:rsidP="0025767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57673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15308">
        <w:rPr>
          <w:color w:val="000000" w:themeColor="text1"/>
          <w:sz w:val="28"/>
          <w:szCs w:val="28"/>
        </w:rPr>
        <w:t>2.10.1. Срок ожидания в очереди при подаче запроса о предоставлении муниципальной услуги, и при получении результата предоставления муниципальной услуги не должен превышать 15 минут.</w:t>
      </w:r>
    </w:p>
    <w:p w:rsidR="00257673" w:rsidRDefault="00257673" w:rsidP="00257673">
      <w:pPr>
        <w:pStyle w:val="Default"/>
        <w:jc w:val="both"/>
        <w:rPr>
          <w:color w:val="auto"/>
          <w:sz w:val="26"/>
          <w:szCs w:val="26"/>
        </w:rPr>
      </w:pPr>
    </w:p>
    <w:p w:rsidR="00257673" w:rsidRDefault="00257673" w:rsidP="0025767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C102F">
        <w:rPr>
          <w:b/>
          <w:bCs/>
          <w:color w:val="auto"/>
          <w:sz w:val="28"/>
          <w:szCs w:val="28"/>
        </w:rPr>
        <w:t xml:space="preserve">2.11. Срок регистрации запроса </w:t>
      </w:r>
      <w:r>
        <w:rPr>
          <w:b/>
          <w:bCs/>
          <w:color w:val="auto"/>
          <w:sz w:val="28"/>
          <w:szCs w:val="28"/>
        </w:rPr>
        <w:t>З</w:t>
      </w:r>
      <w:r w:rsidRPr="00CC102F">
        <w:rPr>
          <w:b/>
          <w:bCs/>
          <w:color w:val="auto"/>
          <w:sz w:val="28"/>
          <w:szCs w:val="28"/>
        </w:rPr>
        <w:t>аявителя</w:t>
      </w:r>
    </w:p>
    <w:p w:rsidR="00257673" w:rsidRPr="00CC102F" w:rsidRDefault="00257673" w:rsidP="0025767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C102F">
        <w:rPr>
          <w:b/>
          <w:bCs/>
          <w:color w:val="auto"/>
          <w:sz w:val="28"/>
          <w:szCs w:val="28"/>
        </w:rPr>
        <w:t>о предоставлении услуги</w:t>
      </w:r>
    </w:p>
    <w:p w:rsidR="00257673" w:rsidRPr="00CC102F" w:rsidRDefault="00257673" w:rsidP="00257673">
      <w:pPr>
        <w:pStyle w:val="Default"/>
        <w:rPr>
          <w:b/>
          <w:bCs/>
          <w:color w:val="auto"/>
          <w:sz w:val="28"/>
          <w:szCs w:val="28"/>
        </w:rPr>
      </w:pP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15308">
        <w:rPr>
          <w:color w:val="000000" w:themeColor="text1"/>
          <w:sz w:val="28"/>
          <w:szCs w:val="28"/>
        </w:rPr>
        <w:t xml:space="preserve">2.11.1. Срок регистрации запроса и документов, необходимых для предоставления муниципальной услуги, в случае личного обращения в </w:t>
      </w:r>
      <w:r w:rsidRPr="00C15308">
        <w:rPr>
          <w:iCs/>
          <w:color w:val="000000" w:themeColor="text1"/>
          <w:sz w:val="28"/>
          <w:szCs w:val="28"/>
        </w:rPr>
        <w:t>отдел архитектуры или МФЦ – 15 минут</w:t>
      </w:r>
      <w:r w:rsidRPr="00C15308">
        <w:rPr>
          <w:color w:val="000000" w:themeColor="text1"/>
          <w:sz w:val="28"/>
          <w:szCs w:val="28"/>
        </w:rPr>
        <w:t xml:space="preserve">. </w:t>
      </w:r>
    </w:p>
    <w:p w:rsidR="00257673" w:rsidRPr="00C15308" w:rsidRDefault="00257673" w:rsidP="0025767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>2.11.2. Регистрация заявления, полученного отделом архитектуры от Заявителя по почте или в форме электронного документа на ЕПГУ или РПГУ:</w:t>
      </w:r>
    </w:p>
    <w:p w:rsidR="00257673" w:rsidRPr="00C15308" w:rsidRDefault="00257673" w:rsidP="0025767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          -  до </w:t>
      </w:r>
      <w:r w:rsidRPr="00C1530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16 часов 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>текущего рабочего дня осуществляется в день его поступления;</w:t>
      </w:r>
    </w:p>
    <w:p w:rsidR="00257673" w:rsidRPr="00C15308" w:rsidRDefault="00257673" w:rsidP="0025767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          - после </w:t>
      </w:r>
      <w:r w:rsidRPr="00C1530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16 часов 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текущего рабочего дня на следующий рабочий день. </w:t>
      </w:r>
    </w:p>
    <w:p w:rsidR="00257673" w:rsidRDefault="00257673" w:rsidP="0025767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В случае поступления заявления в отдел архитектуры в выходной или праздничный день, регистрация заявления осуществляется в первый, следующий за ним, рабочий день. </w:t>
      </w:r>
    </w:p>
    <w:p w:rsidR="00257673" w:rsidRPr="00C15308" w:rsidRDefault="00257673" w:rsidP="00257673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57673" w:rsidRDefault="00257673" w:rsidP="0025767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E3BA5">
        <w:rPr>
          <w:b/>
          <w:bCs/>
          <w:color w:val="auto"/>
          <w:sz w:val="28"/>
          <w:szCs w:val="28"/>
        </w:rPr>
        <w:t xml:space="preserve">2.12. Требования к помещениям, </w:t>
      </w:r>
    </w:p>
    <w:p w:rsidR="00257673" w:rsidRPr="003E3BA5" w:rsidRDefault="00257673" w:rsidP="0025767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E3BA5">
        <w:rPr>
          <w:b/>
          <w:bCs/>
          <w:color w:val="auto"/>
          <w:sz w:val="28"/>
          <w:szCs w:val="28"/>
        </w:rPr>
        <w:t xml:space="preserve">в </w:t>
      </w:r>
      <w:proofErr w:type="gramStart"/>
      <w:r w:rsidRPr="003E3BA5">
        <w:rPr>
          <w:b/>
          <w:bCs/>
          <w:color w:val="auto"/>
          <w:sz w:val="28"/>
          <w:szCs w:val="28"/>
        </w:rPr>
        <w:t>которых</w:t>
      </w:r>
      <w:proofErr w:type="gramEnd"/>
      <w:r w:rsidRPr="003E3BA5">
        <w:rPr>
          <w:b/>
          <w:bCs/>
          <w:color w:val="auto"/>
          <w:sz w:val="28"/>
          <w:szCs w:val="28"/>
        </w:rPr>
        <w:t xml:space="preserve"> предоставляется услуга</w:t>
      </w:r>
    </w:p>
    <w:p w:rsidR="00257673" w:rsidRDefault="00257673" w:rsidP="00257673">
      <w:pPr>
        <w:pStyle w:val="Default"/>
        <w:rPr>
          <w:color w:val="auto"/>
          <w:sz w:val="26"/>
          <w:szCs w:val="26"/>
        </w:rPr>
      </w:pP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2.12.1. </w:t>
      </w:r>
      <w:proofErr w:type="gramStart"/>
      <w:r w:rsidRPr="00C15308">
        <w:rPr>
          <w:color w:val="000000" w:themeColor="text1"/>
          <w:sz w:val="28"/>
          <w:szCs w:val="28"/>
        </w:rPr>
        <w:t xml:space="preserve">Перечень требований к помещениям, в которых предоставляется муниципальная услуга,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</w:t>
      </w:r>
      <w:r w:rsidRPr="00C15308">
        <w:rPr>
          <w:color w:val="000000" w:themeColor="text1"/>
          <w:sz w:val="28"/>
          <w:szCs w:val="28"/>
        </w:rPr>
        <w:lastRenderedPageBreak/>
        <w:t>социальной защите инвалидов</w:t>
      </w:r>
      <w:proofErr w:type="gramEnd"/>
      <w:r w:rsidRPr="00C15308">
        <w:rPr>
          <w:color w:val="000000" w:themeColor="text1"/>
          <w:sz w:val="28"/>
          <w:szCs w:val="28"/>
        </w:rPr>
        <w:t xml:space="preserve"> </w:t>
      </w:r>
      <w:proofErr w:type="gramStart"/>
      <w:r w:rsidRPr="00C15308">
        <w:rPr>
          <w:color w:val="000000" w:themeColor="text1"/>
          <w:sz w:val="28"/>
          <w:szCs w:val="28"/>
        </w:rPr>
        <w:t>размещён</w:t>
      </w:r>
      <w:proofErr w:type="gramEnd"/>
      <w:r w:rsidRPr="00C15308">
        <w:rPr>
          <w:color w:val="000000" w:themeColor="text1"/>
          <w:sz w:val="28"/>
          <w:szCs w:val="28"/>
        </w:rPr>
        <w:t xml:space="preserve"> на официальном сайте уполномоченного органа (</w:t>
      </w:r>
      <w:hyperlink r:id="rId9" w:history="1">
        <w:r w:rsidRPr="00BD761A">
          <w:rPr>
            <w:rStyle w:val="a4"/>
            <w:color w:val="000000" w:themeColor="text1"/>
            <w:sz w:val="28"/>
            <w:szCs w:val="28"/>
            <w:u w:val="none"/>
          </w:rPr>
          <w:t>https://borisovskij-r31.gosweb.gosuslugi.ru</w:t>
        </w:r>
      </w:hyperlink>
      <w:r w:rsidRPr="00C15308">
        <w:rPr>
          <w:color w:val="000000" w:themeColor="text1"/>
          <w:sz w:val="28"/>
          <w:szCs w:val="28"/>
        </w:rPr>
        <w:t xml:space="preserve">). </w:t>
      </w:r>
    </w:p>
    <w:p w:rsidR="00257673" w:rsidRPr="00C15308" w:rsidRDefault="00257673" w:rsidP="00257673">
      <w:pPr>
        <w:pStyle w:val="Default"/>
        <w:tabs>
          <w:tab w:val="left" w:pos="715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257673" w:rsidRPr="00C15308" w:rsidRDefault="00257673" w:rsidP="00257673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C15308">
        <w:rPr>
          <w:b/>
          <w:bCs/>
          <w:color w:val="000000" w:themeColor="text1"/>
          <w:sz w:val="28"/>
          <w:szCs w:val="28"/>
        </w:rPr>
        <w:t>2.13. Показатели доступности и качества  муниципальной услуги</w:t>
      </w:r>
    </w:p>
    <w:p w:rsidR="00257673" w:rsidRPr="00C15308" w:rsidRDefault="00257673" w:rsidP="00257673">
      <w:pPr>
        <w:pStyle w:val="Default"/>
        <w:rPr>
          <w:color w:val="000000" w:themeColor="text1"/>
          <w:sz w:val="26"/>
          <w:szCs w:val="26"/>
        </w:rPr>
      </w:pPr>
    </w:p>
    <w:p w:rsidR="00257673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2.13.1. </w:t>
      </w:r>
      <w:proofErr w:type="gramStart"/>
      <w:r w:rsidRPr="00C15308">
        <w:rPr>
          <w:color w:val="000000" w:themeColor="text1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(отсутствия нарушений сроков предоставления муниципальной услуги), предоставлении муниципальной услуги в соответствии с вариантом, доступности инструментов совершения в электронном виде платежей, необходимых для получения муниципальной</w:t>
      </w:r>
      <w:proofErr w:type="gramEnd"/>
      <w:r w:rsidRPr="00C15308">
        <w:rPr>
          <w:color w:val="000000" w:themeColor="text1"/>
          <w:sz w:val="28"/>
          <w:szCs w:val="28"/>
        </w:rPr>
        <w:t xml:space="preserve"> услуги, удобстве информирования заявителя о ходе предоставления муниципальной услуги, порядке сбора обратной связи, а также получения результата предоставления муниципальной услуги, </w:t>
      </w:r>
      <w:proofErr w:type="gramStart"/>
      <w:r w:rsidRPr="00C15308">
        <w:rPr>
          <w:color w:val="000000" w:themeColor="text1"/>
          <w:sz w:val="28"/>
          <w:szCs w:val="28"/>
        </w:rPr>
        <w:t>размещен</w:t>
      </w:r>
      <w:proofErr w:type="gramEnd"/>
      <w:r w:rsidRPr="00C15308">
        <w:rPr>
          <w:color w:val="000000" w:themeColor="text1"/>
          <w:sz w:val="28"/>
          <w:szCs w:val="28"/>
        </w:rPr>
        <w:t xml:space="preserve"> на официальном сайте уполномоченного органа и на ЕПГУ и РПГУ. </w:t>
      </w:r>
    </w:p>
    <w:p w:rsidR="00257673" w:rsidRDefault="00257673" w:rsidP="00257673">
      <w:pPr>
        <w:pStyle w:val="Default"/>
        <w:rPr>
          <w:b/>
          <w:bCs/>
          <w:color w:val="auto"/>
          <w:sz w:val="26"/>
          <w:szCs w:val="26"/>
        </w:rPr>
      </w:pPr>
    </w:p>
    <w:p w:rsidR="00257673" w:rsidRDefault="00257673" w:rsidP="0025767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A2CA1">
        <w:rPr>
          <w:b/>
          <w:bCs/>
          <w:color w:val="auto"/>
          <w:sz w:val="28"/>
          <w:szCs w:val="28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257673" w:rsidRPr="006A2CA1" w:rsidRDefault="00257673" w:rsidP="00257673">
      <w:pPr>
        <w:pStyle w:val="Default"/>
        <w:jc w:val="center"/>
        <w:rPr>
          <w:color w:val="auto"/>
          <w:sz w:val="28"/>
          <w:szCs w:val="28"/>
        </w:rPr>
      </w:pPr>
    </w:p>
    <w:p w:rsidR="00257673" w:rsidRPr="008B5AFC" w:rsidRDefault="00257673" w:rsidP="0025767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8B5AFC">
        <w:rPr>
          <w:sz w:val="28"/>
          <w:szCs w:val="28"/>
        </w:rPr>
        <w:t>2.14.1. Перечень услуг, которые являются необходимыми и обязательными для предоставления услуги</w:t>
      </w:r>
      <w:r>
        <w:rPr>
          <w:sz w:val="28"/>
          <w:szCs w:val="28"/>
        </w:rPr>
        <w:t>: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2.14.1.1.</w:t>
      </w:r>
      <w:r w:rsidRPr="00C153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Pr="00C15308">
        <w:rPr>
          <w:color w:val="000000" w:themeColor="text1"/>
          <w:sz w:val="28"/>
          <w:szCs w:val="28"/>
        </w:rPr>
        <w:t>редоставление</w:t>
      </w:r>
      <w:r w:rsidRPr="00C15308">
        <w:rPr>
          <w:color w:val="000000" w:themeColor="text1"/>
          <w:spacing w:val="2"/>
          <w:sz w:val="28"/>
          <w:szCs w:val="28"/>
        </w:rPr>
        <w:t xml:space="preserve"> документа, подтверждающего передачу полномочий одного лица другому для представительства перед третьими лицами (доверенности). </w:t>
      </w:r>
      <w:r w:rsidRPr="00C15308">
        <w:rPr>
          <w:iCs/>
          <w:color w:val="000000" w:themeColor="text1"/>
          <w:sz w:val="28"/>
          <w:szCs w:val="28"/>
        </w:rPr>
        <w:t>Взимание платы за предоставление услуги осуществляется в рамках договора с такой организацией</w:t>
      </w:r>
      <w:r w:rsidRPr="00C15308">
        <w:rPr>
          <w:color w:val="000000" w:themeColor="text1"/>
          <w:sz w:val="28"/>
          <w:szCs w:val="28"/>
        </w:rPr>
        <w:t>;</w:t>
      </w:r>
    </w:p>
    <w:p w:rsidR="00257673" w:rsidRDefault="00257673" w:rsidP="00257673">
      <w:pPr>
        <w:pStyle w:val="Default"/>
        <w:jc w:val="both"/>
        <w:rPr>
          <w:iCs/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2.14.1.2.</w:t>
      </w:r>
      <w:r w:rsidRPr="00C15308">
        <w:rPr>
          <w:color w:val="000000" w:themeColor="text1"/>
          <w:sz w:val="28"/>
          <w:szCs w:val="28"/>
        </w:rPr>
        <w:t xml:space="preserve"> </w:t>
      </w:r>
      <w:r w:rsidR="007A072A">
        <w:rPr>
          <w:spacing w:val="2"/>
          <w:sz w:val="28"/>
          <w:szCs w:val="28"/>
        </w:rPr>
        <w:t>Разработанный дизайн – проект вывески</w:t>
      </w:r>
      <w:r w:rsidRPr="00C15308">
        <w:rPr>
          <w:color w:val="000000" w:themeColor="text1"/>
          <w:sz w:val="28"/>
          <w:szCs w:val="28"/>
        </w:rPr>
        <w:t xml:space="preserve">. </w:t>
      </w:r>
      <w:r w:rsidRPr="00C15308">
        <w:rPr>
          <w:iCs/>
          <w:color w:val="000000" w:themeColor="text1"/>
          <w:sz w:val="28"/>
          <w:szCs w:val="28"/>
        </w:rPr>
        <w:t>Взимание платы за предоставление услуги осуществляется в рамках договора с такой организацией</w:t>
      </w:r>
      <w:r>
        <w:rPr>
          <w:iCs/>
          <w:color w:val="000000" w:themeColor="text1"/>
          <w:sz w:val="28"/>
          <w:szCs w:val="28"/>
        </w:rPr>
        <w:t>;</w:t>
      </w:r>
    </w:p>
    <w:p w:rsidR="00257673" w:rsidRPr="003D503B" w:rsidRDefault="00257673" w:rsidP="00257673">
      <w:pPr>
        <w:pStyle w:val="Default"/>
        <w:jc w:val="both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ab/>
        <w:t>2.14.1.3</w:t>
      </w:r>
      <w:r w:rsidRPr="00C15308">
        <w:rPr>
          <w:iCs/>
          <w:color w:val="000000" w:themeColor="text1"/>
          <w:sz w:val="28"/>
          <w:szCs w:val="28"/>
        </w:rPr>
        <w:t>.</w:t>
      </w:r>
      <w:r w:rsidRPr="003D503B">
        <w:t xml:space="preserve"> </w:t>
      </w:r>
      <w:r>
        <w:rPr>
          <w:spacing w:val="2"/>
          <w:sz w:val="28"/>
          <w:szCs w:val="28"/>
        </w:rPr>
        <w:t>Н</w:t>
      </w:r>
      <w:r w:rsidRPr="00DE36E5">
        <w:rPr>
          <w:spacing w:val="2"/>
          <w:sz w:val="28"/>
          <w:szCs w:val="28"/>
        </w:rPr>
        <w:t xml:space="preserve">отариально удостоверенное </w:t>
      </w:r>
      <w:r w:rsidR="007A072A" w:rsidRPr="0049790F">
        <w:rPr>
          <w:sz w:val="28"/>
          <w:szCs w:val="20"/>
        </w:rPr>
        <w:t>согласие собственника (законного владельца) на размещение информационной вывески (в случае, если для установки вывески используется имущество иных лиц)</w:t>
      </w:r>
      <w:r>
        <w:rPr>
          <w:sz w:val="28"/>
          <w:szCs w:val="28"/>
        </w:rPr>
        <w:t>.</w:t>
      </w:r>
      <w:r w:rsidRPr="003D503B">
        <w:rPr>
          <w:iCs/>
          <w:color w:val="000000" w:themeColor="text1"/>
          <w:sz w:val="28"/>
          <w:szCs w:val="28"/>
        </w:rPr>
        <w:t xml:space="preserve"> </w:t>
      </w:r>
      <w:r w:rsidRPr="00C15308">
        <w:rPr>
          <w:iCs/>
          <w:color w:val="000000" w:themeColor="text1"/>
          <w:sz w:val="28"/>
          <w:szCs w:val="28"/>
        </w:rPr>
        <w:t>Взимание платы за предоставление услуги осуществляется в рамках договора с такой организацией</w:t>
      </w:r>
      <w:r>
        <w:rPr>
          <w:iCs/>
          <w:color w:val="000000" w:themeColor="text1"/>
          <w:sz w:val="28"/>
          <w:szCs w:val="28"/>
        </w:rPr>
        <w:t>.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ab/>
      </w:r>
      <w:r w:rsidRPr="00C15308">
        <w:rPr>
          <w:color w:val="000000" w:themeColor="text1"/>
          <w:sz w:val="28"/>
          <w:szCs w:val="28"/>
        </w:rPr>
        <w:t>2.14.2.</w:t>
      </w:r>
      <w:r>
        <w:rPr>
          <w:color w:val="000000" w:themeColor="text1"/>
          <w:sz w:val="28"/>
          <w:szCs w:val="28"/>
        </w:rPr>
        <w:t xml:space="preserve"> </w:t>
      </w:r>
      <w:r w:rsidRPr="00C15308">
        <w:rPr>
          <w:color w:val="000000" w:themeColor="text1"/>
          <w:sz w:val="28"/>
          <w:szCs w:val="28"/>
        </w:rPr>
        <w:t>Услуга предоставляется в электронном виде посредством информационных систем.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iCs/>
          <w:color w:val="000000" w:themeColor="text1"/>
          <w:sz w:val="28"/>
          <w:szCs w:val="28"/>
        </w:rPr>
        <w:tab/>
      </w:r>
      <w:r w:rsidRPr="00C15308">
        <w:rPr>
          <w:color w:val="000000" w:themeColor="text1"/>
          <w:sz w:val="28"/>
          <w:szCs w:val="28"/>
        </w:rPr>
        <w:t xml:space="preserve">2.14.3. Для предоставления услуги используются следующие информационные системы: Платформа государственных сервисов ЕПГУ и РПГУ.  </w:t>
      </w:r>
    </w:p>
    <w:p w:rsidR="00F444BE" w:rsidRDefault="00F444BE" w:rsidP="0025767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57673" w:rsidRPr="000537AD" w:rsidRDefault="00257673" w:rsidP="00257673">
      <w:pPr>
        <w:pStyle w:val="Default"/>
        <w:jc w:val="center"/>
        <w:rPr>
          <w:color w:val="auto"/>
          <w:sz w:val="28"/>
          <w:szCs w:val="28"/>
        </w:rPr>
      </w:pPr>
      <w:r w:rsidRPr="000537AD">
        <w:rPr>
          <w:b/>
          <w:bCs/>
          <w:color w:val="auto"/>
          <w:sz w:val="28"/>
          <w:szCs w:val="28"/>
        </w:rPr>
        <w:lastRenderedPageBreak/>
        <w:t>3. Состав, последовательность и сроки выполнения</w:t>
      </w:r>
    </w:p>
    <w:p w:rsidR="00257673" w:rsidRDefault="00257673" w:rsidP="0025767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537AD">
        <w:rPr>
          <w:b/>
          <w:bCs/>
          <w:color w:val="auto"/>
          <w:sz w:val="28"/>
          <w:szCs w:val="28"/>
        </w:rPr>
        <w:t>административных процедур</w:t>
      </w:r>
    </w:p>
    <w:p w:rsidR="00257673" w:rsidRPr="000537AD" w:rsidRDefault="00257673" w:rsidP="00257673">
      <w:pPr>
        <w:pStyle w:val="Default"/>
        <w:jc w:val="center"/>
        <w:rPr>
          <w:color w:val="auto"/>
          <w:sz w:val="28"/>
          <w:szCs w:val="28"/>
        </w:rPr>
      </w:pPr>
    </w:p>
    <w:p w:rsidR="00257673" w:rsidRDefault="00257673" w:rsidP="0025767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0537AD">
        <w:rPr>
          <w:b/>
          <w:bCs/>
          <w:color w:val="auto"/>
          <w:sz w:val="28"/>
          <w:szCs w:val="28"/>
        </w:rPr>
        <w:t>3.1. Перечень вариантов предоставления услуги:</w:t>
      </w:r>
    </w:p>
    <w:p w:rsidR="00257673" w:rsidRPr="000537AD" w:rsidRDefault="00257673" w:rsidP="00257673">
      <w:pPr>
        <w:pStyle w:val="Default"/>
        <w:jc w:val="center"/>
        <w:rPr>
          <w:color w:val="auto"/>
          <w:sz w:val="28"/>
          <w:szCs w:val="28"/>
        </w:rPr>
      </w:pPr>
    </w:p>
    <w:p w:rsidR="00257673" w:rsidRDefault="00257673" w:rsidP="00257673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8"/>
          <w:szCs w:val="28"/>
        </w:rPr>
        <w:tab/>
      </w:r>
      <w:r w:rsidRPr="00D67E93">
        <w:rPr>
          <w:color w:val="auto"/>
          <w:sz w:val="28"/>
          <w:szCs w:val="28"/>
        </w:rPr>
        <w:t xml:space="preserve">Вариант 1. </w:t>
      </w:r>
      <w:r w:rsidR="0042092F">
        <w:rPr>
          <w:color w:val="auto"/>
          <w:sz w:val="28"/>
          <w:szCs w:val="28"/>
        </w:rPr>
        <w:t xml:space="preserve">Согласование </w:t>
      </w:r>
      <w:r w:rsidR="0042092F">
        <w:rPr>
          <w:spacing w:val="2"/>
          <w:sz w:val="28"/>
          <w:szCs w:val="28"/>
        </w:rPr>
        <w:t>у</w:t>
      </w:r>
      <w:r w:rsidR="0042092F" w:rsidRPr="00A94093">
        <w:rPr>
          <w:sz w:val="28"/>
          <w:szCs w:val="28"/>
        </w:rPr>
        <w:t>становк</w:t>
      </w:r>
      <w:r w:rsidR="0042092F">
        <w:rPr>
          <w:sz w:val="28"/>
          <w:szCs w:val="28"/>
        </w:rPr>
        <w:t>и</w:t>
      </w:r>
      <w:r w:rsidR="0042092F" w:rsidRPr="00A94093">
        <w:rPr>
          <w:sz w:val="28"/>
          <w:szCs w:val="28"/>
        </w:rPr>
        <w:t xml:space="preserve"> информационной вывески, согласование дизайн</w:t>
      </w:r>
      <w:r w:rsidR="0042092F">
        <w:rPr>
          <w:sz w:val="28"/>
          <w:szCs w:val="28"/>
        </w:rPr>
        <w:t xml:space="preserve"> </w:t>
      </w:r>
      <w:r w:rsidR="0042092F" w:rsidRPr="00A94093">
        <w:rPr>
          <w:sz w:val="28"/>
          <w:szCs w:val="28"/>
        </w:rPr>
        <w:t>-</w:t>
      </w:r>
      <w:r w:rsidR="0042092F">
        <w:rPr>
          <w:sz w:val="28"/>
          <w:szCs w:val="28"/>
        </w:rPr>
        <w:t xml:space="preserve"> </w:t>
      </w:r>
      <w:r w:rsidR="0042092F" w:rsidRPr="00A94093">
        <w:rPr>
          <w:sz w:val="28"/>
          <w:szCs w:val="28"/>
        </w:rPr>
        <w:t>проекта размещения вывески</w:t>
      </w:r>
      <w:r w:rsidR="00280C6A">
        <w:rPr>
          <w:sz w:val="28"/>
          <w:szCs w:val="28"/>
        </w:rPr>
        <w:t>;</w:t>
      </w:r>
      <w:r>
        <w:rPr>
          <w:color w:val="auto"/>
          <w:sz w:val="26"/>
          <w:szCs w:val="26"/>
        </w:rPr>
        <w:t xml:space="preserve"> </w:t>
      </w:r>
    </w:p>
    <w:p w:rsidR="00257673" w:rsidRPr="00C15308" w:rsidRDefault="00257673" w:rsidP="0025767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D67E93">
        <w:rPr>
          <w:color w:val="auto"/>
          <w:sz w:val="28"/>
          <w:szCs w:val="28"/>
        </w:rPr>
        <w:t>Вариант 2.</w:t>
      </w:r>
      <w:r>
        <w:rPr>
          <w:color w:val="auto"/>
          <w:sz w:val="26"/>
          <w:szCs w:val="26"/>
        </w:rPr>
        <w:t xml:space="preserve"> </w:t>
      </w:r>
      <w:r w:rsidRPr="00C15308">
        <w:rPr>
          <w:color w:val="auto"/>
          <w:sz w:val="28"/>
          <w:szCs w:val="28"/>
        </w:rPr>
        <w:t>Выдача дубликата документа, выданного по результатам предоставления услуги;</w:t>
      </w:r>
    </w:p>
    <w:p w:rsidR="00257673" w:rsidRDefault="00257673" w:rsidP="00257673">
      <w:pPr>
        <w:pStyle w:val="Default"/>
        <w:jc w:val="both"/>
        <w:rPr>
          <w:color w:val="auto"/>
          <w:sz w:val="28"/>
          <w:szCs w:val="28"/>
        </w:rPr>
      </w:pPr>
      <w:r w:rsidRPr="00C15308">
        <w:rPr>
          <w:color w:val="auto"/>
          <w:sz w:val="28"/>
          <w:szCs w:val="28"/>
        </w:rPr>
        <w:tab/>
        <w:t xml:space="preserve"> Вариант </w:t>
      </w:r>
      <w:r>
        <w:rPr>
          <w:color w:val="auto"/>
          <w:sz w:val="28"/>
          <w:szCs w:val="28"/>
        </w:rPr>
        <w:t>3</w:t>
      </w:r>
      <w:r w:rsidRPr="00C15308">
        <w:rPr>
          <w:color w:val="auto"/>
          <w:sz w:val="28"/>
          <w:szCs w:val="28"/>
        </w:rPr>
        <w:t>. Исправление допущенных опечаток и (или) ошибок в выданных в результате предоставления услуги документах.</w:t>
      </w:r>
    </w:p>
    <w:p w:rsidR="00257673" w:rsidRDefault="00257673" w:rsidP="00257673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</w:p>
    <w:p w:rsidR="00257673" w:rsidRPr="009D0F45" w:rsidRDefault="00257673" w:rsidP="0025767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D0F45">
        <w:rPr>
          <w:b/>
          <w:bCs/>
          <w:color w:val="auto"/>
          <w:sz w:val="28"/>
          <w:szCs w:val="28"/>
        </w:rPr>
        <w:t>3.2. Профилирование заявителя</w:t>
      </w:r>
    </w:p>
    <w:p w:rsidR="00257673" w:rsidRDefault="00257673" w:rsidP="00257673">
      <w:pPr>
        <w:pStyle w:val="Default"/>
        <w:jc w:val="both"/>
        <w:rPr>
          <w:color w:val="auto"/>
          <w:sz w:val="26"/>
          <w:szCs w:val="26"/>
        </w:rPr>
      </w:pP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3.2.1. Способы определения и предъявления необходимого Заявителю варианта предоставления услуги: 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>- посредством заполнения интерактивной формы заявления на ЕПГУ или РПГУ;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- посредством анкетирования в </w:t>
      </w:r>
      <w:r w:rsidRPr="00C15308">
        <w:rPr>
          <w:iCs/>
          <w:color w:val="000000" w:themeColor="text1"/>
          <w:sz w:val="28"/>
          <w:szCs w:val="28"/>
        </w:rPr>
        <w:t>МФЦ, в отделе архитектуры</w:t>
      </w:r>
      <w:r w:rsidRPr="00C15308">
        <w:rPr>
          <w:color w:val="000000" w:themeColor="text1"/>
          <w:sz w:val="28"/>
          <w:szCs w:val="28"/>
        </w:rPr>
        <w:t xml:space="preserve">. 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3.2.2.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3.2.1. подраздела 3.2. раздела 3. 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№ 1 к настоящему административному регламенту. </w:t>
      </w:r>
    </w:p>
    <w:p w:rsidR="00257673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3.2.3. Установленный по результатам профилирования вариант услуги доводится до Заявителя в виде документа, содержащего результат предоставления муниципальной услуги, исключающего неоднозначное понимание принятого решения. </w:t>
      </w:r>
    </w:p>
    <w:p w:rsidR="00257673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</w:p>
    <w:p w:rsidR="00257673" w:rsidRDefault="00257673" w:rsidP="00257673">
      <w:pPr>
        <w:pStyle w:val="Default"/>
        <w:jc w:val="center"/>
        <w:rPr>
          <w:rStyle w:val="markedcontent"/>
          <w:b/>
          <w:sz w:val="28"/>
          <w:szCs w:val="28"/>
        </w:rPr>
      </w:pPr>
      <w:r w:rsidRPr="001A492B">
        <w:rPr>
          <w:b/>
          <w:bCs/>
          <w:color w:val="auto"/>
          <w:sz w:val="28"/>
          <w:szCs w:val="28"/>
        </w:rPr>
        <w:t xml:space="preserve">3.3. Вариант 1. </w:t>
      </w:r>
      <w:r w:rsidR="00280C6A" w:rsidRPr="00280C6A">
        <w:rPr>
          <w:b/>
          <w:color w:val="auto"/>
          <w:sz w:val="28"/>
          <w:szCs w:val="28"/>
        </w:rPr>
        <w:t xml:space="preserve">Согласование </w:t>
      </w:r>
      <w:r w:rsidR="00280C6A" w:rsidRPr="00280C6A">
        <w:rPr>
          <w:b/>
          <w:spacing w:val="2"/>
          <w:sz w:val="28"/>
          <w:szCs w:val="28"/>
        </w:rPr>
        <w:t>у</w:t>
      </w:r>
      <w:r w:rsidR="00280C6A" w:rsidRPr="00280C6A">
        <w:rPr>
          <w:b/>
          <w:sz w:val="28"/>
          <w:szCs w:val="28"/>
        </w:rPr>
        <w:t>становки информационной вывески, согласование дизайн - проекта размещения вывески</w:t>
      </w:r>
    </w:p>
    <w:p w:rsidR="00257673" w:rsidRPr="001A492B" w:rsidRDefault="00257673" w:rsidP="0025767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57673" w:rsidRDefault="00257673" w:rsidP="0025767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A492B">
        <w:rPr>
          <w:b/>
          <w:bCs/>
          <w:color w:val="auto"/>
          <w:sz w:val="28"/>
          <w:szCs w:val="28"/>
        </w:rPr>
        <w:t>3.3.1. Административные процедуры.</w:t>
      </w:r>
    </w:p>
    <w:p w:rsidR="00257673" w:rsidRPr="001A492B" w:rsidRDefault="00257673" w:rsidP="00257673">
      <w:pPr>
        <w:pStyle w:val="Default"/>
        <w:jc w:val="center"/>
        <w:rPr>
          <w:color w:val="auto"/>
          <w:sz w:val="28"/>
          <w:szCs w:val="28"/>
        </w:rPr>
      </w:pP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3.3.2.1. Орган, предоставляющий услугу – отдел архитектуры администрации Борисовского района. 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lastRenderedPageBreak/>
        <w:tab/>
        <w:t>- в форме электронного документа</w:t>
      </w:r>
      <w:r w:rsidRPr="00D40572">
        <w:rPr>
          <w:rFonts w:eastAsia="Times New Roman"/>
        </w:rPr>
        <w:t xml:space="preserve">, </w:t>
      </w:r>
      <w:r w:rsidRPr="003248FA">
        <w:rPr>
          <w:rFonts w:eastAsia="Times New Roman"/>
          <w:sz w:val="28"/>
          <w:szCs w:val="28"/>
        </w:rPr>
        <w:t xml:space="preserve">подписанного электронной подписью инициатора или электронной подписью </w:t>
      </w:r>
      <w:r>
        <w:rPr>
          <w:rFonts w:eastAsia="Times New Roman"/>
          <w:sz w:val="28"/>
          <w:szCs w:val="28"/>
        </w:rPr>
        <w:t xml:space="preserve">доверенного </w:t>
      </w:r>
      <w:r w:rsidRPr="003248FA">
        <w:rPr>
          <w:rFonts w:eastAsia="Times New Roman"/>
          <w:sz w:val="28"/>
          <w:szCs w:val="28"/>
        </w:rPr>
        <w:t>лица</w:t>
      </w:r>
      <w:r w:rsidRPr="00C15308">
        <w:rPr>
          <w:color w:val="000000" w:themeColor="text1"/>
          <w:sz w:val="28"/>
          <w:szCs w:val="28"/>
        </w:rPr>
        <w:t xml:space="preserve"> через ЕПГУ, РПГУ или на адрес электронной почты отдела (borisovkaarchi@mail.ru); </w:t>
      </w:r>
    </w:p>
    <w:p w:rsidR="00257673" w:rsidRPr="00C15308" w:rsidRDefault="00257673" w:rsidP="00257673">
      <w:pPr>
        <w:pStyle w:val="Default"/>
        <w:jc w:val="both"/>
        <w:rPr>
          <w:iCs/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- в форме документов на бумажном носителе посредством подачи запроса в </w:t>
      </w:r>
      <w:r w:rsidRPr="00C15308">
        <w:rPr>
          <w:iCs/>
          <w:color w:val="000000" w:themeColor="text1"/>
          <w:sz w:val="28"/>
          <w:szCs w:val="28"/>
        </w:rPr>
        <w:t>отдел архитектуры или МФЦ.</w:t>
      </w:r>
    </w:p>
    <w:p w:rsidR="00257673" w:rsidRPr="00E24C43" w:rsidRDefault="00257673" w:rsidP="0025767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E24C43">
        <w:rPr>
          <w:color w:val="auto"/>
          <w:sz w:val="28"/>
          <w:szCs w:val="28"/>
        </w:rPr>
        <w:t xml:space="preserve">3.3.2.2.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</w:t>
      </w:r>
      <w:r w:rsidR="00280C6A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</w:t>
      </w:r>
      <w:r w:rsidRPr="00E24C43">
        <w:rPr>
          <w:color w:val="auto"/>
          <w:sz w:val="28"/>
          <w:szCs w:val="28"/>
        </w:rPr>
        <w:t xml:space="preserve"> к административному регламенту: </w:t>
      </w:r>
    </w:p>
    <w:p w:rsidR="00257673" w:rsidRPr="00DE36E5" w:rsidRDefault="00257673" w:rsidP="00257673">
      <w:pPr>
        <w:pStyle w:val="a7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1)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  <w:t>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257673" w:rsidRPr="00DE36E5" w:rsidRDefault="00257673" w:rsidP="00257673">
      <w:pPr>
        <w:pStyle w:val="a7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2)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  <w:t xml:space="preserve">правоустанавливающий документ на </w:t>
      </w:r>
      <w:r w:rsidR="009075A6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объект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, права на который не зарегистрированы в Едином государственном реестре недвижимости;</w:t>
      </w:r>
    </w:p>
    <w:p w:rsidR="00257673" w:rsidRPr="00DE36E5" w:rsidRDefault="00257673" w:rsidP="00257673">
      <w:pPr>
        <w:pStyle w:val="a7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</w:pP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3)</w:t>
      </w:r>
      <w:r w:rsidRPr="00DE36E5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ab/>
        <w:t>правоустанавливающий документ на объекты капитального строительства, права на который не зарегистрированы в Едином государственном реестре недвижимости;</w:t>
      </w:r>
    </w:p>
    <w:p w:rsidR="009075A6" w:rsidRDefault="009075A6" w:rsidP="009075A6">
      <w:pPr>
        <w:pStyle w:val="aa"/>
        <w:shd w:val="clear" w:color="auto" w:fill="FFFFFF"/>
        <w:spacing w:before="0" w:beforeAutospacing="0" w:after="231" w:afterAutospacing="0" w:line="245" w:lineRule="atLeast"/>
        <w:contextualSpacing/>
        <w:jc w:val="both"/>
        <w:rPr>
          <w:color w:val="000000"/>
          <w:sz w:val="28"/>
          <w:szCs w:val="20"/>
        </w:rPr>
      </w:pPr>
      <w:r>
        <w:rPr>
          <w:color w:val="000000"/>
          <w:spacing w:val="2"/>
          <w:sz w:val="28"/>
          <w:szCs w:val="28"/>
        </w:rPr>
        <w:tab/>
      </w:r>
      <w:r w:rsidR="00257673" w:rsidRPr="00DE36E5">
        <w:rPr>
          <w:color w:val="000000"/>
          <w:spacing w:val="2"/>
          <w:sz w:val="28"/>
          <w:szCs w:val="28"/>
        </w:rPr>
        <w:t>4)</w:t>
      </w:r>
      <w:r w:rsidR="00257673" w:rsidRPr="00DE36E5">
        <w:rPr>
          <w:color w:val="000000"/>
          <w:spacing w:val="2"/>
          <w:sz w:val="28"/>
          <w:szCs w:val="28"/>
        </w:rPr>
        <w:tab/>
        <w:t xml:space="preserve">нотариально удостоверенное </w:t>
      </w:r>
      <w:r w:rsidRPr="0049790F">
        <w:rPr>
          <w:color w:val="000000"/>
          <w:sz w:val="28"/>
          <w:szCs w:val="20"/>
        </w:rPr>
        <w:t>согласие собственника (законного владельца) на размещение информационной вывески (в случае, если для установки вывески используется имущество иных лиц);</w:t>
      </w:r>
    </w:p>
    <w:p w:rsidR="00AB0D45" w:rsidRDefault="009075A6" w:rsidP="009075A6">
      <w:pPr>
        <w:pStyle w:val="aa"/>
        <w:shd w:val="clear" w:color="auto" w:fill="FFFFFF"/>
        <w:spacing w:before="0" w:beforeAutospacing="0" w:after="0" w:afterAutospacing="0" w:line="245" w:lineRule="atLeast"/>
        <w:ind w:left="349"/>
        <w:contextualSpacing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ab/>
      </w:r>
      <w:r w:rsidR="00257673" w:rsidRPr="00DE36E5">
        <w:rPr>
          <w:color w:val="000000"/>
          <w:spacing w:val="2"/>
          <w:sz w:val="28"/>
          <w:szCs w:val="28"/>
        </w:rPr>
        <w:t>5)</w:t>
      </w:r>
      <w:r w:rsidR="00257673" w:rsidRPr="00DE36E5">
        <w:rPr>
          <w:color w:val="000000"/>
          <w:spacing w:val="2"/>
          <w:sz w:val="28"/>
          <w:szCs w:val="28"/>
        </w:rPr>
        <w:tab/>
      </w:r>
      <w:r w:rsidRPr="0049790F">
        <w:rPr>
          <w:color w:val="000000"/>
          <w:sz w:val="28"/>
          <w:szCs w:val="20"/>
        </w:rPr>
        <w:t>дизайн-проект</w:t>
      </w:r>
      <w:r w:rsidR="00AB0D45">
        <w:rPr>
          <w:color w:val="000000"/>
          <w:sz w:val="28"/>
          <w:szCs w:val="20"/>
        </w:rPr>
        <w:t xml:space="preserve"> содержащий:</w:t>
      </w:r>
    </w:p>
    <w:p w:rsidR="00AB0D45" w:rsidRPr="003E2F0B" w:rsidRDefault="00AB0D45" w:rsidP="00AB0D4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3E2F0B">
        <w:rPr>
          <w:rFonts w:ascii="Times New Roman" w:hAnsi="Times New Roman"/>
          <w:sz w:val="28"/>
          <w:szCs w:val="28"/>
        </w:rPr>
        <w:t xml:space="preserve"> текстовые материалы:</w:t>
      </w:r>
    </w:p>
    <w:p w:rsidR="00AB0D45" w:rsidRPr="003E2F0B" w:rsidRDefault="00AB0D45" w:rsidP="00AB0D4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2F0B">
        <w:rPr>
          <w:rFonts w:ascii="Times New Roman" w:hAnsi="Times New Roman"/>
          <w:sz w:val="28"/>
          <w:szCs w:val="28"/>
        </w:rPr>
        <w:t>- сведения об адресе расположения объекта;</w:t>
      </w:r>
    </w:p>
    <w:p w:rsidR="00AB0D45" w:rsidRPr="003E2F0B" w:rsidRDefault="00AB0D45" w:rsidP="00AB0D4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2F0B">
        <w:rPr>
          <w:rFonts w:ascii="Times New Roman" w:hAnsi="Times New Roman"/>
          <w:sz w:val="28"/>
          <w:szCs w:val="28"/>
        </w:rPr>
        <w:t>- сведения о владельце информационной конструкции (вывески);</w:t>
      </w:r>
    </w:p>
    <w:p w:rsidR="00AB0D45" w:rsidRPr="003E2F0B" w:rsidRDefault="00AB0D45" w:rsidP="00AB0D4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2F0B">
        <w:rPr>
          <w:rFonts w:ascii="Times New Roman" w:hAnsi="Times New Roman"/>
          <w:sz w:val="28"/>
          <w:szCs w:val="28"/>
        </w:rPr>
        <w:t>- сведения о собственнике объекта, к которому планируется присоединение информационной конструкции (вывески);</w:t>
      </w:r>
    </w:p>
    <w:p w:rsidR="00AB0D45" w:rsidRPr="003E2F0B" w:rsidRDefault="00AB0D45" w:rsidP="00AB0D4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2F0B">
        <w:rPr>
          <w:rFonts w:ascii="Times New Roman" w:hAnsi="Times New Roman"/>
          <w:sz w:val="28"/>
          <w:szCs w:val="28"/>
        </w:rPr>
        <w:t>- сведения о типе информационной конструкции (вывески);</w:t>
      </w:r>
    </w:p>
    <w:p w:rsidR="00AB0D45" w:rsidRPr="003E2F0B" w:rsidRDefault="00AB0D45" w:rsidP="00AB0D4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2F0B">
        <w:rPr>
          <w:rFonts w:ascii="Times New Roman" w:hAnsi="Times New Roman"/>
          <w:sz w:val="28"/>
          <w:szCs w:val="28"/>
        </w:rPr>
        <w:t>- сведения о способе освещения информационной конструкции (вывески);</w:t>
      </w:r>
    </w:p>
    <w:p w:rsidR="00AB0D45" w:rsidRPr="003E2F0B" w:rsidRDefault="00AB0D45" w:rsidP="00AB0D4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2F0B">
        <w:rPr>
          <w:rFonts w:ascii="Times New Roman" w:hAnsi="Times New Roman"/>
          <w:sz w:val="28"/>
          <w:szCs w:val="28"/>
        </w:rPr>
        <w:t>- сведения о способе крепления информационной конструкции (вывески);</w:t>
      </w:r>
    </w:p>
    <w:p w:rsidR="00AB0D45" w:rsidRPr="003E2F0B" w:rsidRDefault="00AB0D45" w:rsidP="00AB0D4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2F0B">
        <w:rPr>
          <w:rFonts w:ascii="Times New Roman" w:hAnsi="Times New Roman"/>
          <w:sz w:val="28"/>
          <w:szCs w:val="28"/>
        </w:rPr>
        <w:t>- параметры информационной конструкции вывески (размеры).</w:t>
      </w:r>
    </w:p>
    <w:p w:rsidR="00AB0D45" w:rsidRPr="003E2F0B" w:rsidRDefault="00AB0D45" w:rsidP="00AB0D4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2F0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3E2F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3E2F0B">
        <w:rPr>
          <w:rFonts w:ascii="Times New Roman" w:hAnsi="Times New Roman"/>
          <w:sz w:val="28"/>
          <w:szCs w:val="28"/>
        </w:rPr>
        <w:t>рафические материалы:</w:t>
      </w:r>
    </w:p>
    <w:p w:rsidR="00AB0D45" w:rsidRPr="003E2F0B" w:rsidRDefault="00AB0D45" w:rsidP="00AB0D4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2F0B">
        <w:rPr>
          <w:rFonts w:ascii="Times New Roman" w:hAnsi="Times New Roman"/>
          <w:sz w:val="28"/>
          <w:szCs w:val="28"/>
        </w:rPr>
        <w:t>- ситуационная схема расположения объекта;</w:t>
      </w:r>
    </w:p>
    <w:p w:rsidR="00AB0D45" w:rsidRPr="003E2F0B" w:rsidRDefault="00AB0D45" w:rsidP="00AB0D4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2F0B">
        <w:rPr>
          <w:rFonts w:ascii="Times New Roman" w:hAnsi="Times New Roman"/>
          <w:sz w:val="28"/>
          <w:szCs w:val="28"/>
        </w:rPr>
        <w:t>- панорамные виды объекта;</w:t>
      </w:r>
    </w:p>
    <w:p w:rsidR="00AB0D45" w:rsidRPr="003E2F0B" w:rsidRDefault="00AB0D45" w:rsidP="00AB0D4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2F0B">
        <w:rPr>
          <w:rFonts w:ascii="Times New Roman" w:hAnsi="Times New Roman"/>
          <w:sz w:val="28"/>
          <w:szCs w:val="28"/>
        </w:rPr>
        <w:t>- информацию о размещении всех информационных конструкций, в том числе отдельно стоящих вывесок;</w:t>
      </w:r>
    </w:p>
    <w:p w:rsidR="00AB0D45" w:rsidRPr="003E2F0B" w:rsidRDefault="00AB0D45" w:rsidP="00AB0D4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2F0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E2F0B">
        <w:rPr>
          <w:rFonts w:ascii="Times New Roman" w:hAnsi="Times New Roman"/>
          <w:sz w:val="28"/>
          <w:szCs w:val="28"/>
        </w:rPr>
        <w:t>фотофиксация</w:t>
      </w:r>
      <w:proofErr w:type="spellEnd"/>
      <w:r w:rsidRPr="003E2F0B">
        <w:rPr>
          <w:rFonts w:ascii="Times New Roman" w:hAnsi="Times New Roman"/>
          <w:sz w:val="28"/>
          <w:szCs w:val="28"/>
        </w:rPr>
        <w:t xml:space="preserve"> предполагаемого места размещения вывески (не менее трёх видов);</w:t>
      </w:r>
    </w:p>
    <w:p w:rsidR="00AB0D45" w:rsidRPr="003E2F0B" w:rsidRDefault="00AB0D45" w:rsidP="00AB0D4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2F0B">
        <w:rPr>
          <w:rFonts w:ascii="Times New Roman" w:hAnsi="Times New Roman"/>
          <w:sz w:val="28"/>
          <w:szCs w:val="28"/>
        </w:rPr>
        <w:t>- фотомонтаж (</w:t>
      </w:r>
      <w:proofErr w:type="gramStart"/>
      <w:r w:rsidRPr="003E2F0B">
        <w:rPr>
          <w:rFonts w:ascii="Times New Roman" w:hAnsi="Times New Roman"/>
          <w:sz w:val="28"/>
          <w:szCs w:val="28"/>
        </w:rPr>
        <w:t>графическая</w:t>
      </w:r>
      <w:proofErr w:type="gramEnd"/>
      <w:r w:rsidRPr="003E2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2F0B">
        <w:rPr>
          <w:rFonts w:ascii="Times New Roman" w:hAnsi="Times New Roman"/>
          <w:sz w:val="28"/>
          <w:szCs w:val="28"/>
        </w:rPr>
        <w:t>фотопривязка</w:t>
      </w:r>
      <w:proofErr w:type="spellEnd"/>
      <w:r w:rsidRPr="003E2F0B">
        <w:rPr>
          <w:rFonts w:ascii="Times New Roman" w:hAnsi="Times New Roman"/>
          <w:sz w:val="28"/>
          <w:szCs w:val="28"/>
        </w:rPr>
        <w:t xml:space="preserve"> вывески в месте ее предполагаемого размещения в существующую ситуацию с указанием размеров) выполняется в виде компьютерной </w:t>
      </w:r>
      <w:proofErr w:type="spellStart"/>
      <w:r w:rsidRPr="003E2F0B">
        <w:rPr>
          <w:rFonts w:ascii="Times New Roman" w:hAnsi="Times New Roman"/>
          <w:sz w:val="28"/>
          <w:szCs w:val="28"/>
        </w:rPr>
        <w:t>фотопривязки</w:t>
      </w:r>
      <w:proofErr w:type="spellEnd"/>
      <w:r w:rsidRPr="003E2F0B">
        <w:rPr>
          <w:rFonts w:ascii="Times New Roman" w:hAnsi="Times New Roman"/>
          <w:sz w:val="28"/>
          <w:szCs w:val="28"/>
        </w:rPr>
        <w:t xml:space="preserve"> конструкции вывески на фотографии с соблюдением пропорций размещаемого объекта;</w:t>
      </w:r>
      <w:r w:rsidRPr="003E2F0B">
        <w:rPr>
          <w:rFonts w:ascii="Times New Roman" w:hAnsi="Times New Roman"/>
          <w:sz w:val="28"/>
          <w:szCs w:val="28"/>
        </w:rPr>
        <w:cr/>
      </w:r>
      <w:r w:rsidRPr="003E2F0B">
        <w:rPr>
          <w:rFonts w:ascii="Times New Roman" w:hAnsi="Times New Roman"/>
          <w:sz w:val="28"/>
          <w:szCs w:val="28"/>
        </w:rPr>
        <w:lastRenderedPageBreak/>
        <w:t>- фотомонтаж ночного вида размещаемой информационной конструкции при наличии ночной подсветки;</w:t>
      </w:r>
    </w:p>
    <w:p w:rsidR="004004DA" w:rsidRDefault="00AB0D45" w:rsidP="00AB0D45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3E2F0B">
        <w:rPr>
          <w:rFonts w:ascii="Times New Roman" w:hAnsi="Times New Roman"/>
          <w:sz w:val="28"/>
          <w:szCs w:val="28"/>
        </w:rPr>
        <w:t>- информацию о размещении всех информационных конструкций, в том числе отдельно стоящих вывесок.</w:t>
      </w:r>
      <w:r w:rsidR="00257673">
        <w:rPr>
          <w:sz w:val="28"/>
          <w:szCs w:val="28"/>
        </w:rPr>
        <w:tab/>
      </w:r>
    </w:p>
    <w:p w:rsidR="00257673" w:rsidRPr="004004DA" w:rsidRDefault="00257673" w:rsidP="00AB0D4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4DA">
        <w:rPr>
          <w:rFonts w:ascii="Times New Roman" w:hAnsi="Times New Roman" w:cs="Times New Roman"/>
          <w:sz w:val="28"/>
          <w:szCs w:val="28"/>
        </w:rPr>
        <w:t xml:space="preserve">3.3.2.3. Исчерпывающий перечень документов, необходимых для предоставления услуги, которые заявитель вправе представить по собственной инициативе: </w:t>
      </w:r>
    </w:p>
    <w:p w:rsidR="00257673" w:rsidRPr="00DE36E5" w:rsidRDefault="00257673" w:rsidP="00257673">
      <w:pPr>
        <w:numPr>
          <w:ilvl w:val="1"/>
          <w:numId w:val="4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87D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DE36E5">
        <w:rPr>
          <w:rFonts w:ascii="Times New Roman" w:hAnsi="Times New Roman"/>
          <w:color w:val="000000"/>
          <w:sz w:val="28"/>
          <w:szCs w:val="28"/>
        </w:rPr>
        <w:t>сведения из Единого государственного реестра юридических лиц, в случае подачи заявления юридическим лицом;</w:t>
      </w:r>
    </w:p>
    <w:p w:rsidR="00257673" w:rsidRPr="00DE36E5" w:rsidRDefault="00257673" w:rsidP="00257673">
      <w:pPr>
        <w:numPr>
          <w:ilvl w:val="1"/>
          <w:numId w:val="4"/>
        </w:numPr>
        <w:spacing w:after="16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E36E5">
        <w:rPr>
          <w:rFonts w:ascii="Times New Roman" w:hAnsi="Times New Roman"/>
          <w:color w:val="000000"/>
          <w:sz w:val="28"/>
          <w:szCs w:val="28"/>
        </w:rPr>
        <w:t>сведения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257673" w:rsidRPr="004004DA" w:rsidRDefault="00257673" w:rsidP="00257673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4DA">
        <w:rPr>
          <w:rFonts w:ascii="Times New Roman" w:hAnsi="Times New Roman"/>
          <w:color w:val="000000"/>
          <w:sz w:val="28"/>
          <w:szCs w:val="28"/>
        </w:rPr>
        <w:t>сведения из Единого государственного реестра недвижимости</w:t>
      </w:r>
      <w:r w:rsidRPr="004004DA">
        <w:rPr>
          <w:rFonts w:ascii="Times New Roman" w:hAnsi="Times New Roman" w:cs="Times New Roman"/>
          <w:sz w:val="28"/>
          <w:szCs w:val="28"/>
        </w:rPr>
        <w:t>.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C15308">
        <w:rPr>
          <w:color w:val="000000" w:themeColor="text1"/>
          <w:sz w:val="28"/>
          <w:szCs w:val="28"/>
        </w:rPr>
        <w:t xml:space="preserve">3.3.2.4. Способами установления личности (идентификации) Заявителя (представителя Заявителя) являются: 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- при подаче заявления в </w:t>
      </w:r>
      <w:r w:rsidRPr="00C15308">
        <w:rPr>
          <w:iCs/>
          <w:color w:val="000000" w:themeColor="text1"/>
          <w:sz w:val="28"/>
          <w:szCs w:val="28"/>
        </w:rPr>
        <w:t xml:space="preserve">отдел архитектуры и МФЦ </w:t>
      </w:r>
      <w:r w:rsidRPr="00C15308">
        <w:rPr>
          <w:color w:val="000000" w:themeColor="text1"/>
          <w:sz w:val="28"/>
          <w:szCs w:val="28"/>
        </w:rPr>
        <w:t xml:space="preserve">- предъявление документа, удостоверяющего личность; 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>- при подаче заявления в электронном виде посредством ЕПГУ или РПГУ - авторизация через единую систему идентификац</w:t>
      </w:r>
      <w:proofErr w:type="gramStart"/>
      <w:r w:rsidRPr="00C15308">
        <w:rPr>
          <w:color w:val="000000" w:themeColor="text1"/>
          <w:sz w:val="28"/>
          <w:szCs w:val="28"/>
        </w:rPr>
        <w:t>ии и ау</w:t>
      </w:r>
      <w:proofErr w:type="gramEnd"/>
      <w:r w:rsidRPr="00C15308">
        <w:rPr>
          <w:color w:val="000000" w:themeColor="text1"/>
          <w:sz w:val="28"/>
          <w:szCs w:val="28"/>
        </w:rPr>
        <w:t>тентификации (далее – ЕСИА).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auto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3.3.2.5. Основания для принятия решения об отказе в приеме запроса и документов и (или) информации: </w:t>
      </w:r>
    </w:p>
    <w:p w:rsidR="00257673" w:rsidRPr="00C15308" w:rsidRDefault="00257673" w:rsidP="0025767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15308">
        <w:rPr>
          <w:rFonts w:ascii="Times New Roman" w:hAnsi="Times New Roman"/>
          <w:color w:val="000000" w:themeColor="text1"/>
          <w:spacing w:val="2"/>
          <w:sz w:val="28"/>
          <w:szCs w:val="28"/>
        </w:rPr>
        <w:t>заявление подано неуполномоченным лицом;</w:t>
      </w:r>
    </w:p>
    <w:p w:rsidR="00257673" w:rsidRPr="00C15308" w:rsidRDefault="00257673" w:rsidP="0025767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документы или сведения утратили силу на момент обращения за муниципальной услугой (сведения документа, удостоверяющий личность, документа удостоверяющего полномочия представителя Заявителя);</w:t>
      </w:r>
    </w:p>
    <w:p w:rsidR="00257673" w:rsidRPr="00C15308" w:rsidRDefault="00257673" w:rsidP="0025767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57673" w:rsidRPr="00C15308" w:rsidRDefault="00257673" w:rsidP="0025767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257673" w:rsidRPr="00C15308" w:rsidRDefault="00257673" w:rsidP="0025767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5)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>неполное заполнение полей в форме заявления, в том числе в интерактивной форме заявления на ЕПГУ или РПГУ;</w:t>
      </w:r>
    </w:p>
    <w:p w:rsidR="00257673" w:rsidRPr="00C15308" w:rsidRDefault="00257673" w:rsidP="0025767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6)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>подача заявления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257673" w:rsidRPr="00C15308" w:rsidRDefault="00257673" w:rsidP="0025767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7)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несоблюдение установленных статьей 11 Федерального закона 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257673" w:rsidRPr="00C15308" w:rsidRDefault="00257673" w:rsidP="0025767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3.3.2.6. Приём заявления и документов, необходимых для предоставления муниципальной услуги, по выбору Заявителя независимо от 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его места жительства или места пребывания для физических лиц предусмотрено. </w:t>
      </w:r>
    </w:p>
    <w:p w:rsidR="00257673" w:rsidRPr="00C15308" w:rsidRDefault="00257673" w:rsidP="0025767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3.3.2.7. Срок регистрации запроса и документов, необходимых для предоставления муниципальной услуги, в случае личного обращения в </w:t>
      </w:r>
      <w:r w:rsidRPr="00C15308">
        <w:rPr>
          <w:rFonts w:ascii="Times New Roman" w:hAnsi="Times New Roman"/>
          <w:iCs/>
          <w:color w:val="000000" w:themeColor="text1"/>
          <w:sz w:val="28"/>
          <w:szCs w:val="28"/>
        </w:rPr>
        <w:t>отдел архитектуры или МФЦ – 15 (пятнадцать) минут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57673" w:rsidRPr="00C15308" w:rsidRDefault="00257673" w:rsidP="0025767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15308">
        <w:rPr>
          <w:b/>
          <w:bCs/>
          <w:color w:val="auto"/>
          <w:sz w:val="28"/>
          <w:szCs w:val="28"/>
        </w:rPr>
        <w:t>3.3.3. Межведомственное информационное взаимодействие</w:t>
      </w:r>
    </w:p>
    <w:p w:rsidR="00257673" w:rsidRPr="00C15308" w:rsidRDefault="00257673" w:rsidP="00257673">
      <w:pPr>
        <w:pStyle w:val="Default"/>
        <w:jc w:val="center"/>
        <w:rPr>
          <w:color w:val="auto"/>
          <w:sz w:val="28"/>
          <w:szCs w:val="28"/>
        </w:rPr>
      </w:pP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auto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3.3.3.1. </w:t>
      </w:r>
      <w:proofErr w:type="gramStart"/>
      <w:r w:rsidRPr="00C15308">
        <w:rPr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3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вправе представить по собственной инициативе. </w:t>
      </w:r>
      <w:proofErr w:type="gramEnd"/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3.3.3.2. Межведомственное информационное взаимодействие осуществляется: 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  <w:t>-</w:t>
      </w:r>
      <w:r w:rsidRPr="00C15308">
        <w:rPr>
          <w:color w:val="000000" w:themeColor="text1"/>
          <w:sz w:val="28"/>
          <w:szCs w:val="28"/>
        </w:rPr>
        <w:t xml:space="preserve">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- без использования СМЭВ. 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3.3.3.3.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 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3.3.3.4. Органы (организации), с которыми осуществляется межведомственное взаимодействие: 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  <w:t xml:space="preserve">- </w:t>
      </w:r>
      <w:r w:rsidRPr="00C15308">
        <w:rPr>
          <w:color w:val="000000" w:themeColor="text1"/>
          <w:sz w:val="28"/>
          <w:szCs w:val="28"/>
        </w:rPr>
        <w:t>филиал публично-правовой компании «</w:t>
      </w:r>
      <w:proofErr w:type="spellStart"/>
      <w:r w:rsidRPr="00C15308">
        <w:rPr>
          <w:color w:val="000000" w:themeColor="text1"/>
          <w:sz w:val="28"/>
          <w:szCs w:val="28"/>
        </w:rPr>
        <w:t>Роскадастр</w:t>
      </w:r>
      <w:proofErr w:type="spellEnd"/>
      <w:r w:rsidRPr="00C15308">
        <w:rPr>
          <w:color w:val="000000" w:themeColor="text1"/>
          <w:sz w:val="28"/>
          <w:szCs w:val="28"/>
        </w:rPr>
        <w:t>» по Белгородской области;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>- социальный фонд Российской Федерации по Белгородской области.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3.3.3.5. Срок направления межведомственного запроса 1 </w:t>
      </w:r>
      <w:r w:rsidRPr="00C15308">
        <w:rPr>
          <w:iCs/>
          <w:color w:val="000000" w:themeColor="text1"/>
          <w:sz w:val="28"/>
          <w:szCs w:val="28"/>
        </w:rPr>
        <w:t xml:space="preserve">день </w:t>
      </w:r>
      <w:r w:rsidRPr="00C15308">
        <w:rPr>
          <w:color w:val="000000" w:themeColor="text1"/>
          <w:sz w:val="28"/>
          <w:szCs w:val="28"/>
        </w:rPr>
        <w:t xml:space="preserve">с момента регистрации запроса Заявителя о предоставлении муниципальной услуги. </w:t>
      </w:r>
    </w:p>
    <w:p w:rsidR="00257673" w:rsidRPr="00C15308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3.3.3.6.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 </w:t>
      </w:r>
    </w:p>
    <w:p w:rsidR="00257673" w:rsidRDefault="00257673" w:rsidP="00257673">
      <w:pPr>
        <w:pStyle w:val="Default"/>
        <w:rPr>
          <w:b/>
          <w:bCs/>
          <w:color w:val="auto"/>
          <w:sz w:val="26"/>
          <w:szCs w:val="26"/>
        </w:rPr>
      </w:pPr>
    </w:p>
    <w:p w:rsidR="00257673" w:rsidRPr="00861CC6" w:rsidRDefault="00257673" w:rsidP="0025767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861CC6">
        <w:rPr>
          <w:b/>
          <w:bCs/>
          <w:color w:val="auto"/>
          <w:sz w:val="28"/>
          <w:szCs w:val="28"/>
        </w:rPr>
        <w:t>3.3.4. Приостановление предоставления услуги</w:t>
      </w:r>
    </w:p>
    <w:p w:rsidR="00257673" w:rsidRDefault="00257673" w:rsidP="00257673">
      <w:pPr>
        <w:pStyle w:val="Default"/>
        <w:rPr>
          <w:color w:val="auto"/>
          <w:sz w:val="26"/>
          <w:szCs w:val="26"/>
        </w:rPr>
      </w:pPr>
    </w:p>
    <w:p w:rsidR="00257673" w:rsidRDefault="00257673" w:rsidP="00257673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           3.3.4.1 </w:t>
      </w:r>
      <w:r w:rsidRPr="00C15308">
        <w:rPr>
          <w:rFonts w:ascii="Times New Roman" w:hAnsi="Times New Roman"/>
          <w:color w:val="000000" w:themeColor="text1"/>
          <w:spacing w:val="2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257673" w:rsidRPr="00C15308" w:rsidRDefault="00257673" w:rsidP="00257673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57673" w:rsidRDefault="00257673" w:rsidP="0025767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E2690B">
        <w:rPr>
          <w:b/>
          <w:bCs/>
          <w:color w:val="auto"/>
          <w:sz w:val="28"/>
          <w:szCs w:val="28"/>
        </w:rPr>
        <w:t xml:space="preserve">3.3.5. </w:t>
      </w:r>
      <w:proofErr w:type="gramStart"/>
      <w:r w:rsidRPr="00E2690B">
        <w:rPr>
          <w:b/>
          <w:bCs/>
          <w:color w:val="auto"/>
          <w:sz w:val="28"/>
          <w:szCs w:val="28"/>
        </w:rPr>
        <w:t xml:space="preserve">Принятие решения о предоставлении (об отказе </w:t>
      </w:r>
      <w:proofErr w:type="gramEnd"/>
    </w:p>
    <w:p w:rsidR="00257673" w:rsidRPr="00E2690B" w:rsidRDefault="00257673" w:rsidP="00257673">
      <w:pPr>
        <w:pStyle w:val="Default"/>
        <w:jc w:val="center"/>
        <w:rPr>
          <w:color w:val="auto"/>
          <w:sz w:val="28"/>
          <w:szCs w:val="28"/>
        </w:rPr>
      </w:pPr>
      <w:r w:rsidRPr="00E2690B">
        <w:rPr>
          <w:b/>
          <w:bCs/>
          <w:color w:val="auto"/>
          <w:sz w:val="28"/>
          <w:szCs w:val="28"/>
        </w:rPr>
        <w:t>в предоставлении) услуги</w:t>
      </w:r>
    </w:p>
    <w:p w:rsidR="00257673" w:rsidRDefault="00257673" w:rsidP="00257673">
      <w:pPr>
        <w:pStyle w:val="Default"/>
        <w:rPr>
          <w:color w:val="auto"/>
          <w:sz w:val="26"/>
          <w:szCs w:val="26"/>
        </w:rPr>
      </w:pPr>
    </w:p>
    <w:p w:rsidR="00257673" w:rsidRDefault="00257673" w:rsidP="0025767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E2690B">
        <w:rPr>
          <w:color w:val="auto"/>
          <w:sz w:val="28"/>
          <w:szCs w:val="28"/>
        </w:rPr>
        <w:t xml:space="preserve">3.3.5.1. Основаниями для отказа в предоставлении услуги являются: </w:t>
      </w:r>
    </w:p>
    <w:p w:rsidR="002A44B8" w:rsidRPr="00717C98" w:rsidRDefault="002A44B8" w:rsidP="002A44B8">
      <w:pPr>
        <w:pStyle w:val="aa"/>
        <w:shd w:val="clear" w:color="auto" w:fill="FFFFFF"/>
        <w:spacing w:before="0" w:beforeAutospacing="0" w:after="231" w:afterAutospacing="0" w:line="245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717C98">
        <w:rPr>
          <w:color w:val="000000"/>
          <w:sz w:val="28"/>
          <w:szCs w:val="28"/>
        </w:rP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2A44B8" w:rsidRPr="00717C98" w:rsidRDefault="002A44B8" w:rsidP="002A44B8">
      <w:pPr>
        <w:pStyle w:val="aa"/>
        <w:shd w:val="clear" w:color="auto" w:fill="FFFFFF"/>
        <w:spacing w:before="0" w:beforeAutospacing="0" w:after="231" w:afterAutospacing="0" w:line="245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717C98">
        <w:rPr>
          <w:color w:val="000000"/>
          <w:sz w:val="28"/>
          <w:szCs w:val="28"/>
        </w:rPr>
        <w:t>б) отсутствие согласия собственника (законного владельца) на размещение информационной вывески;</w:t>
      </w:r>
    </w:p>
    <w:p w:rsidR="002A44B8" w:rsidRPr="00717C98" w:rsidRDefault="002A44B8" w:rsidP="002A44B8">
      <w:pPr>
        <w:pStyle w:val="aa"/>
        <w:shd w:val="clear" w:color="auto" w:fill="FFFFFF"/>
        <w:spacing w:before="0" w:beforeAutospacing="0" w:after="231" w:afterAutospacing="0" w:line="245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717C98">
        <w:rPr>
          <w:color w:val="000000"/>
          <w:sz w:val="28"/>
          <w:szCs w:val="28"/>
        </w:rPr>
        <w:t>в) отсутствие у заявителя прав на товарный знак, указанный в дизай</w:t>
      </w:r>
      <w:proofErr w:type="gramStart"/>
      <w:r w:rsidRPr="00717C98">
        <w:rPr>
          <w:color w:val="000000"/>
          <w:sz w:val="28"/>
          <w:szCs w:val="28"/>
        </w:rPr>
        <w:t>н-</w:t>
      </w:r>
      <w:proofErr w:type="gramEnd"/>
      <w:r>
        <w:rPr>
          <w:color w:val="000000"/>
          <w:sz w:val="28"/>
          <w:szCs w:val="28"/>
        </w:rPr>
        <w:t xml:space="preserve"> </w:t>
      </w:r>
      <w:r w:rsidRPr="00717C98">
        <w:rPr>
          <w:color w:val="000000"/>
          <w:sz w:val="28"/>
          <w:szCs w:val="28"/>
        </w:rPr>
        <w:t>проекте размещения вывески;</w:t>
      </w:r>
    </w:p>
    <w:p w:rsidR="002A44B8" w:rsidRDefault="002A44B8" w:rsidP="002A44B8">
      <w:pPr>
        <w:pStyle w:val="aa"/>
        <w:shd w:val="clear" w:color="auto" w:fill="FFFFFF"/>
        <w:spacing w:before="0" w:beforeAutospacing="0" w:after="231" w:afterAutospacing="0" w:line="245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717C98">
        <w:rPr>
          <w:color w:val="000000"/>
          <w:sz w:val="28"/>
          <w:szCs w:val="28"/>
        </w:rPr>
        <w:t>г) несоответствие представленного заявителем дизай</w:t>
      </w:r>
      <w:proofErr w:type="gramStart"/>
      <w:r w:rsidRPr="00717C98">
        <w:rPr>
          <w:color w:val="000000"/>
          <w:sz w:val="28"/>
          <w:szCs w:val="28"/>
        </w:rPr>
        <w:t>н-</w:t>
      </w:r>
      <w:proofErr w:type="gramEnd"/>
      <w:r>
        <w:rPr>
          <w:color w:val="000000"/>
          <w:sz w:val="28"/>
          <w:szCs w:val="28"/>
        </w:rPr>
        <w:t xml:space="preserve"> </w:t>
      </w:r>
      <w:r w:rsidRPr="00717C98">
        <w:rPr>
          <w:color w:val="000000"/>
          <w:sz w:val="28"/>
          <w:szCs w:val="28"/>
        </w:rPr>
        <w:t>проекта размещения вывески требованиям правил размещения и содержания информационных вывесок</w:t>
      </w:r>
      <w:r>
        <w:rPr>
          <w:color w:val="000000"/>
          <w:sz w:val="28"/>
          <w:szCs w:val="28"/>
        </w:rPr>
        <w:t>;</w:t>
      </w:r>
    </w:p>
    <w:p w:rsidR="00257673" w:rsidRPr="00DE36E5" w:rsidRDefault="002A44B8" w:rsidP="002A44B8">
      <w:pPr>
        <w:pStyle w:val="aa"/>
        <w:shd w:val="clear" w:color="auto" w:fill="FFFFFF"/>
        <w:spacing w:before="0" w:beforeAutospacing="0" w:after="231" w:afterAutospacing="0" w:line="245" w:lineRule="atLeast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д</w:t>
      </w:r>
      <w:r w:rsidR="00257673" w:rsidRPr="00DE36E5">
        <w:rPr>
          <w:color w:val="000000"/>
          <w:spacing w:val="2"/>
          <w:sz w:val="28"/>
          <w:szCs w:val="28"/>
        </w:rPr>
        <w:t>)</w:t>
      </w:r>
      <w:r w:rsidR="00257673" w:rsidRPr="00DE36E5">
        <w:rPr>
          <w:color w:val="000000"/>
          <w:spacing w:val="2"/>
          <w:sz w:val="28"/>
          <w:szCs w:val="28"/>
        </w:rPr>
        <w:tab/>
        <w:t>заявление подано неуполномоченным лицом</w:t>
      </w:r>
      <w:r>
        <w:rPr>
          <w:color w:val="000000"/>
          <w:spacing w:val="2"/>
          <w:sz w:val="28"/>
          <w:szCs w:val="28"/>
        </w:rPr>
        <w:t>.</w:t>
      </w:r>
    </w:p>
    <w:p w:rsidR="00257673" w:rsidRPr="007E09D2" w:rsidRDefault="00257673" w:rsidP="0025767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7E09D2">
        <w:rPr>
          <w:color w:val="auto"/>
          <w:sz w:val="28"/>
          <w:szCs w:val="28"/>
        </w:rPr>
        <w:t xml:space="preserve">3.3.5.2. Срок принятия решения о предоставлении (об отказе в предоставлении) </w:t>
      </w:r>
      <w:r>
        <w:rPr>
          <w:color w:val="auto"/>
          <w:sz w:val="28"/>
          <w:szCs w:val="28"/>
        </w:rPr>
        <w:t>у</w:t>
      </w:r>
      <w:r w:rsidRPr="007E09D2">
        <w:rPr>
          <w:color w:val="auto"/>
          <w:sz w:val="28"/>
          <w:szCs w:val="28"/>
        </w:rPr>
        <w:t xml:space="preserve">слуги </w:t>
      </w:r>
      <w:proofErr w:type="gramStart"/>
      <w:r w:rsidRPr="007E09D2">
        <w:rPr>
          <w:color w:val="auto"/>
          <w:sz w:val="28"/>
          <w:szCs w:val="28"/>
        </w:rPr>
        <w:t>с даты получения</w:t>
      </w:r>
      <w:proofErr w:type="gramEnd"/>
      <w:r w:rsidRPr="007E09D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отделом архитектуры</w:t>
      </w:r>
      <w:r w:rsidRPr="007E09D2">
        <w:rPr>
          <w:color w:val="auto"/>
          <w:sz w:val="28"/>
          <w:szCs w:val="28"/>
        </w:rPr>
        <w:t xml:space="preserve"> необходимых для принятия решения сведений составляет </w:t>
      </w:r>
      <w:r>
        <w:rPr>
          <w:color w:val="auto"/>
          <w:sz w:val="28"/>
          <w:szCs w:val="28"/>
        </w:rPr>
        <w:t>3 рабочих дня</w:t>
      </w:r>
      <w:r w:rsidRPr="007E09D2">
        <w:rPr>
          <w:color w:val="auto"/>
          <w:sz w:val="28"/>
          <w:szCs w:val="28"/>
        </w:rPr>
        <w:t xml:space="preserve">. </w:t>
      </w:r>
    </w:p>
    <w:p w:rsidR="00257673" w:rsidRDefault="00257673" w:rsidP="00257673">
      <w:pPr>
        <w:pStyle w:val="Default"/>
        <w:rPr>
          <w:b/>
          <w:bCs/>
          <w:color w:val="auto"/>
          <w:sz w:val="26"/>
          <w:szCs w:val="26"/>
        </w:rPr>
      </w:pPr>
    </w:p>
    <w:p w:rsidR="00257673" w:rsidRPr="007E09D2" w:rsidRDefault="00257673" w:rsidP="0025767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E09D2">
        <w:rPr>
          <w:b/>
          <w:bCs/>
          <w:color w:val="auto"/>
          <w:sz w:val="28"/>
          <w:szCs w:val="28"/>
        </w:rPr>
        <w:t>3.3.6. Предоставление результата Услуги</w:t>
      </w:r>
    </w:p>
    <w:p w:rsidR="00257673" w:rsidRDefault="00257673" w:rsidP="00257673">
      <w:pPr>
        <w:pStyle w:val="Default"/>
        <w:tabs>
          <w:tab w:val="left" w:pos="6424"/>
        </w:tabs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3.3.6.1. Результат предоставления муниципальной услуги может быть получен: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подпись;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почтового отправления (курьером) на адрес Заявителя, указанный в заявлении;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бумажного документа на основании электронного результата, полученного в ЕПГУ или РПГУ;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3.3.6.2. С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рок предоставления Заявителю результата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услуги, исчисляемый со дня принятия решения о предоставлении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 составляет </w:t>
      </w:r>
      <w:r>
        <w:rPr>
          <w:rFonts w:eastAsia="Times New Roman"/>
          <w:color w:val="000000" w:themeColor="text1"/>
          <w:sz w:val="28"/>
          <w:szCs w:val="28"/>
        </w:rPr>
        <w:t>5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рабочи</w:t>
      </w:r>
      <w:r>
        <w:rPr>
          <w:rFonts w:eastAsia="Times New Roman"/>
          <w:color w:val="000000" w:themeColor="text1"/>
          <w:sz w:val="28"/>
          <w:szCs w:val="28"/>
        </w:rPr>
        <w:t>х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д</w:t>
      </w:r>
      <w:r>
        <w:rPr>
          <w:rFonts w:eastAsia="Times New Roman"/>
          <w:color w:val="000000" w:themeColor="text1"/>
          <w:sz w:val="28"/>
          <w:szCs w:val="28"/>
        </w:rPr>
        <w:t>н</w:t>
      </w:r>
      <w:r w:rsidRPr="00B823EE">
        <w:rPr>
          <w:rFonts w:eastAsia="Times New Roman"/>
          <w:color w:val="000000" w:themeColor="text1"/>
          <w:sz w:val="28"/>
          <w:szCs w:val="28"/>
        </w:rPr>
        <w:t>е</w:t>
      </w:r>
      <w:r>
        <w:rPr>
          <w:rFonts w:eastAsia="Times New Roman"/>
          <w:color w:val="000000" w:themeColor="text1"/>
          <w:sz w:val="28"/>
          <w:szCs w:val="28"/>
        </w:rPr>
        <w:t>й</w:t>
      </w:r>
      <w:r w:rsidRPr="00B823EE">
        <w:rPr>
          <w:rFonts w:eastAsia="Times New Roman"/>
          <w:color w:val="000000" w:themeColor="text1"/>
          <w:sz w:val="28"/>
          <w:szCs w:val="28"/>
        </w:rPr>
        <w:t>.</w:t>
      </w:r>
    </w:p>
    <w:p w:rsidR="00257673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3.3.6.3. Предоставление </w:t>
      </w:r>
      <w:r w:rsidRPr="00B823EE">
        <w:rPr>
          <w:iCs/>
          <w:color w:val="000000" w:themeColor="text1"/>
          <w:sz w:val="28"/>
          <w:szCs w:val="28"/>
        </w:rPr>
        <w:t>отделом архитектуры или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МФЦ </w:t>
      </w:r>
      <w:r w:rsidRPr="00B823EE">
        <w:rPr>
          <w:color w:val="000000" w:themeColor="text1"/>
          <w:sz w:val="28"/>
          <w:szCs w:val="28"/>
        </w:rPr>
        <w:t>результата оказания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>муниципальной услуги Заявителю предусмотрено независимо от его места жительства (пребывания) в пределах Российской Федерации.</w:t>
      </w:r>
    </w:p>
    <w:p w:rsidR="00257673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</w:p>
    <w:p w:rsidR="00257673" w:rsidRPr="00B823EE" w:rsidRDefault="00257673" w:rsidP="00257673">
      <w:pPr>
        <w:pStyle w:val="a7"/>
        <w:spacing w:after="0" w:line="240" w:lineRule="auto"/>
        <w:ind w:left="0" w:firstLine="851"/>
        <w:jc w:val="center"/>
        <w:rPr>
          <w:b/>
          <w:bCs/>
          <w:color w:val="000000" w:themeColor="text1"/>
          <w:sz w:val="28"/>
          <w:szCs w:val="28"/>
        </w:rPr>
      </w:pPr>
      <w:r w:rsidRPr="00572F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</w:p>
    <w:p w:rsidR="00257673" w:rsidRDefault="00257673" w:rsidP="00257673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257673" w:rsidRDefault="00257673" w:rsidP="00257673">
      <w:pPr>
        <w:pStyle w:val="Default"/>
        <w:jc w:val="center"/>
        <w:rPr>
          <w:b/>
          <w:color w:val="auto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4</w:t>
      </w:r>
      <w:r w:rsidRPr="00B823EE">
        <w:rPr>
          <w:b/>
          <w:bCs/>
          <w:color w:val="000000" w:themeColor="text1"/>
          <w:sz w:val="28"/>
          <w:szCs w:val="28"/>
        </w:rPr>
        <w:t xml:space="preserve">. Вариант </w:t>
      </w:r>
      <w:r>
        <w:rPr>
          <w:b/>
          <w:bCs/>
          <w:color w:val="000000" w:themeColor="text1"/>
          <w:sz w:val="28"/>
          <w:szCs w:val="28"/>
        </w:rPr>
        <w:t>2</w:t>
      </w:r>
      <w:r w:rsidRPr="00B823EE">
        <w:rPr>
          <w:b/>
          <w:bCs/>
          <w:color w:val="000000" w:themeColor="text1"/>
          <w:sz w:val="28"/>
          <w:szCs w:val="28"/>
        </w:rPr>
        <w:t xml:space="preserve">. </w:t>
      </w:r>
      <w:r w:rsidRPr="00B823EE">
        <w:rPr>
          <w:b/>
          <w:color w:val="000000" w:themeColor="text1"/>
          <w:sz w:val="28"/>
          <w:szCs w:val="28"/>
        </w:rPr>
        <w:t xml:space="preserve">Выдача дубликата </w:t>
      </w:r>
      <w:r w:rsidRPr="009177D8">
        <w:rPr>
          <w:b/>
          <w:color w:val="auto"/>
          <w:sz w:val="28"/>
          <w:szCs w:val="28"/>
        </w:rPr>
        <w:t>документа,</w:t>
      </w:r>
    </w:p>
    <w:p w:rsidR="00257673" w:rsidRPr="009177D8" w:rsidRDefault="00257673" w:rsidP="00257673">
      <w:pPr>
        <w:pStyle w:val="Default"/>
        <w:jc w:val="center"/>
        <w:rPr>
          <w:b/>
          <w:color w:val="auto"/>
          <w:sz w:val="28"/>
          <w:szCs w:val="28"/>
        </w:rPr>
      </w:pPr>
      <w:r w:rsidRPr="009177D8">
        <w:rPr>
          <w:b/>
          <w:color w:val="auto"/>
          <w:sz w:val="28"/>
          <w:szCs w:val="28"/>
        </w:rPr>
        <w:t>выданного по результатам предоставления услуги</w:t>
      </w:r>
    </w:p>
    <w:p w:rsidR="00257673" w:rsidRPr="00B823EE" w:rsidRDefault="00257673" w:rsidP="00257673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257673" w:rsidRPr="00B823EE" w:rsidRDefault="00257673" w:rsidP="00257673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4</w:t>
      </w:r>
      <w:r w:rsidRPr="00B823EE">
        <w:rPr>
          <w:b/>
          <w:bCs/>
          <w:color w:val="000000" w:themeColor="text1"/>
          <w:sz w:val="28"/>
          <w:szCs w:val="28"/>
        </w:rPr>
        <w:t>.1. Административные процедуры.</w:t>
      </w:r>
    </w:p>
    <w:p w:rsidR="00257673" w:rsidRPr="00B823EE" w:rsidRDefault="00257673" w:rsidP="00257673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lastRenderedPageBreak/>
        <w:tab/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.1.1. Перечень административных процедур варианта: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1) приём и регистрация заявления о выдаче </w:t>
      </w:r>
      <w:r w:rsidRPr="00C15308">
        <w:rPr>
          <w:color w:val="auto"/>
          <w:sz w:val="28"/>
          <w:szCs w:val="28"/>
        </w:rPr>
        <w:t>дубликата документа, выданного по результатам предоставления услуги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2) принятие решения о выдаче</w:t>
      </w:r>
      <w:r>
        <w:rPr>
          <w:color w:val="000000" w:themeColor="text1"/>
          <w:sz w:val="28"/>
          <w:szCs w:val="28"/>
        </w:rPr>
        <w:t xml:space="preserve"> </w:t>
      </w:r>
      <w:r w:rsidRPr="00C15308">
        <w:rPr>
          <w:color w:val="auto"/>
          <w:sz w:val="28"/>
          <w:szCs w:val="28"/>
        </w:rPr>
        <w:t>дубликата документа, выданного по результатам предоставления услуги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257673" w:rsidRPr="00B823EE" w:rsidRDefault="00257673" w:rsidP="00257673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3) предоставление результата предоставления услуги. </w:t>
      </w:r>
    </w:p>
    <w:p w:rsidR="00257673" w:rsidRPr="00B823EE" w:rsidRDefault="00257673" w:rsidP="00257673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.1.2. Результат предоставления услуги: </w:t>
      </w:r>
    </w:p>
    <w:p w:rsidR="00257673" w:rsidRPr="00B823EE" w:rsidRDefault="00257673" w:rsidP="00257673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решение о предоставлении муниципальной услуги;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решение об отказе в предоставлении муниципальной услуги</w:t>
      </w:r>
      <w:r w:rsidR="002A44B8">
        <w:rPr>
          <w:color w:val="000000" w:themeColor="text1"/>
          <w:sz w:val="28"/>
          <w:szCs w:val="28"/>
        </w:rPr>
        <w:t xml:space="preserve"> (приложение 7)</w:t>
      </w:r>
      <w:r w:rsidRPr="00B823EE">
        <w:rPr>
          <w:color w:val="000000" w:themeColor="text1"/>
          <w:sz w:val="28"/>
          <w:szCs w:val="28"/>
        </w:rPr>
        <w:t xml:space="preserve">.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.1.3. Максимальный срок предоставления услуги исчисляется со дня подачи запроса и </w:t>
      </w:r>
      <w:proofErr w:type="gramStart"/>
      <w:r w:rsidRPr="00B823EE">
        <w:rPr>
          <w:color w:val="000000" w:themeColor="text1"/>
          <w:sz w:val="28"/>
          <w:szCs w:val="28"/>
        </w:rPr>
        <w:t>документов</w:t>
      </w:r>
      <w:proofErr w:type="gramEnd"/>
      <w:r w:rsidRPr="00B823EE">
        <w:rPr>
          <w:color w:val="000000" w:themeColor="text1"/>
          <w:sz w:val="28"/>
          <w:szCs w:val="28"/>
        </w:rPr>
        <w:t xml:space="preserve"> необходимых для её предоставления: </w:t>
      </w:r>
    </w:p>
    <w:p w:rsidR="00257673" w:rsidRPr="00B823EE" w:rsidRDefault="00257673" w:rsidP="00257673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>- в отдел архитектуры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>5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рабочих дней; </w:t>
      </w:r>
    </w:p>
    <w:p w:rsidR="00257673" w:rsidRPr="00B823EE" w:rsidRDefault="00257673" w:rsidP="00257673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 xml:space="preserve">- с использованием </w:t>
      </w:r>
      <w:r w:rsidRPr="00B823EE">
        <w:rPr>
          <w:color w:val="000000" w:themeColor="text1"/>
          <w:sz w:val="28"/>
          <w:szCs w:val="28"/>
        </w:rPr>
        <w:t>ЕПГУ, РПГУ 5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рабочих дней; </w:t>
      </w:r>
    </w:p>
    <w:p w:rsidR="00257673" w:rsidRPr="00B823EE" w:rsidRDefault="00257673" w:rsidP="00257673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>- в МФЦ 5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рабочих дней. </w:t>
      </w:r>
    </w:p>
    <w:p w:rsidR="00257673" w:rsidRPr="00B823EE" w:rsidRDefault="00257673" w:rsidP="00257673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257673" w:rsidRPr="00B823EE" w:rsidRDefault="00257673" w:rsidP="00257673">
      <w:pPr>
        <w:pStyle w:val="Default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4</w:t>
      </w:r>
      <w:r w:rsidRPr="00B823EE">
        <w:rPr>
          <w:b/>
          <w:bCs/>
          <w:color w:val="000000" w:themeColor="text1"/>
          <w:sz w:val="28"/>
          <w:szCs w:val="28"/>
        </w:rPr>
        <w:t xml:space="preserve">.2. Приём и регистрация заявления </w:t>
      </w:r>
      <w:r w:rsidRPr="00B823EE">
        <w:rPr>
          <w:b/>
          <w:color w:val="000000" w:themeColor="text1"/>
          <w:sz w:val="28"/>
          <w:szCs w:val="28"/>
        </w:rPr>
        <w:t xml:space="preserve">о </w:t>
      </w:r>
      <w:r w:rsidRPr="00B823EE">
        <w:rPr>
          <w:rFonts w:eastAsia="Times New Roman"/>
          <w:b/>
          <w:color w:val="000000" w:themeColor="text1"/>
          <w:sz w:val="28"/>
          <w:szCs w:val="28"/>
        </w:rPr>
        <w:t xml:space="preserve">выдаче </w:t>
      </w:r>
    </w:p>
    <w:p w:rsidR="00257673" w:rsidRPr="00B823EE" w:rsidRDefault="00257673" w:rsidP="00257673">
      <w:pPr>
        <w:pStyle w:val="Default"/>
        <w:jc w:val="center"/>
        <w:rPr>
          <w:color w:val="000000" w:themeColor="text1"/>
          <w:sz w:val="26"/>
          <w:szCs w:val="26"/>
        </w:rPr>
      </w:pPr>
      <w:r w:rsidRPr="00B823EE">
        <w:rPr>
          <w:rFonts w:eastAsia="Times New Roman"/>
          <w:b/>
          <w:color w:val="000000" w:themeColor="text1"/>
          <w:sz w:val="28"/>
          <w:szCs w:val="28"/>
        </w:rPr>
        <w:t>дубликата документа, выданного по результатам предоставления муниципальной услуги</w:t>
      </w:r>
    </w:p>
    <w:p w:rsidR="00257673" w:rsidRPr="00B823EE" w:rsidRDefault="00257673" w:rsidP="00257673">
      <w:pPr>
        <w:pStyle w:val="Default"/>
        <w:jc w:val="center"/>
        <w:rPr>
          <w:color w:val="000000" w:themeColor="text1"/>
          <w:sz w:val="26"/>
          <w:szCs w:val="26"/>
        </w:rPr>
      </w:pP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.2.1. Орган, предоставляющий услугу - отдел архитектуры администрации Борисовского района.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в форме электронного документа через ЕПГУ, РПГУ или на адрес электронной почты отдела (borisovkaarchi@mail.ru); </w:t>
      </w:r>
    </w:p>
    <w:p w:rsidR="00257673" w:rsidRPr="00B823EE" w:rsidRDefault="00257673" w:rsidP="00257673">
      <w:pPr>
        <w:pStyle w:val="Default"/>
        <w:jc w:val="both"/>
        <w:rPr>
          <w:iCs/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в форме документов на бумажном носителе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посредством подачи запроса в </w:t>
      </w:r>
      <w:r w:rsidRPr="00B823EE">
        <w:rPr>
          <w:iCs/>
          <w:color w:val="000000" w:themeColor="text1"/>
          <w:sz w:val="28"/>
          <w:szCs w:val="28"/>
        </w:rPr>
        <w:t>отдел архитектуры или МФЦ.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</w:t>
      </w:r>
      <w:r w:rsidRPr="00B823EE">
        <w:rPr>
          <w:iCs/>
          <w:color w:val="000000" w:themeColor="text1"/>
          <w:sz w:val="28"/>
          <w:szCs w:val="28"/>
        </w:rPr>
        <w:t xml:space="preserve">приложению № </w:t>
      </w:r>
      <w:r w:rsidR="002A44B8">
        <w:rPr>
          <w:iCs/>
          <w:color w:val="000000" w:themeColor="text1"/>
          <w:sz w:val="28"/>
          <w:szCs w:val="28"/>
        </w:rPr>
        <w:t>3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к административному регламенту: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6"/>
          <w:szCs w:val="26"/>
        </w:rPr>
      </w:pPr>
      <w:r w:rsidRPr="00B823EE">
        <w:rPr>
          <w:color w:val="000000" w:themeColor="text1"/>
          <w:spacing w:val="2"/>
          <w:sz w:val="28"/>
          <w:szCs w:val="28"/>
        </w:rPr>
        <w:tab/>
        <w:t>- документ, подтверждающий полномочия представителя Заявителя, в случае обращения за предоставлением муниципальной услуги представителя Заявителя</w:t>
      </w:r>
      <w:r w:rsidRPr="00B823EE">
        <w:rPr>
          <w:color w:val="000000" w:themeColor="text1"/>
          <w:sz w:val="26"/>
          <w:szCs w:val="26"/>
        </w:rPr>
        <w:t xml:space="preserve">.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>.2.3. Документов, необходимых для предоставления муниципальной услуги, которые Заявитель вправе представить по собственной инициативе не предусмотрено.</w:t>
      </w:r>
    </w:p>
    <w:p w:rsidR="00257673" w:rsidRPr="00B823EE" w:rsidRDefault="00257673" w:rsidP="00257673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 w:rsidR="002D25CB"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.2.4. Способами установления личности (идентификации) Заявителя (представителя Заявителя) являются: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при подаче заявления в </w:t>
      </w:r>
      <w:r w:rsidRPr="00B823EE">
        <w:rPr>
          <w:iCs/>
          <w:color w:val="000000" w:themeColor="text1"/>
          <w:sz w:val="28"/>
          <w:szCs w:val="28"/>
        </w:rPr>
        <w:t xml:space="preserve">отделе архитектуры и МФЦ </w:t>
      </w:r>
      <w:r w:rsidRPr="00B823EE">
        <w:rPr>
          <w:color w:val="000000" w:themeColor="text1"/>
          <w:sz w:val="28"/>
          <w:szCs w:val="28"/>
        </w:rPr>
        <w:t xml:space="preserve">– предъявление документа, удостоверяющего личность;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lastRenderedPageBreak/>
        <w:tab/>
      </w:r>
      <w:r w:rsidRPr="00B823EE">
        <w:rPr>
          <w:color w:val="000000" w:themeColor="text1"/>
          <w:sz w:val="28"/>
          <w:szCs w:val="28"/>
        </w:rPr>
        <w:t>- при подаче заявления в электронном виде посредством ЕПГУ или РПГУ - авторизация через единую систему идентификац</w:t>
      </w:r>
      <w:proofErr w:type="gramStart"/>
      <w:r w:rsidRPr="00B823EE">
        <w:rPr>
          <w:color w:val="000000" w:themeColor="text1"/>
          <w:sz w:val="28"/>
          <w:szCs w:val="28"/>
        </w:rPr>
        <w:t>ии и ау</w:t>
      </w:r>
      <w:proofErr w:type="gramEnd"/>
      <w:r w:rsidRPr="00B823EE">
        <w:rPr>
          <w:color w:val="000000" w:themeColor="text1"/>
          <w:sz w:val="28"/>
          <w:szCs w:val="28"/>
        </w:rPr>
        <w:t>тентификации (далее – ЕСИА).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.2.5. Основания для принятия решения об отказе в приеме запроса и документов: </w:t>
      </w:r>
    </w:p>
    <w:p w:rsidR="00257673" w:rsidRPr="00B823EE" w:rsidRDefault="00257673" w:rsidP="0025767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заявление подано неуполномоченным лицом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57673" w:rsidRPr="00B823EE" w:rsidRDefault="00257673" w:rsidP="0025767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документы или сведения утратили силу на момент обращения за муниципальной услугой (сведения документа, удостоверяющий личность, документа удостоверяющего полномочия представителя Заявителя);</w:t>
      </w:r>
    </w:p>
    <w:p w:rsidR="00257673" w:rsidRPr="00B823EE" w:rsidRDefault="00257673" w:rsidP="0025767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57673" w:rsidRPr="00B823EE" w:rsidRDefault="00257673" w:rsidP="0025767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неполное заполнение полей в форме заявления, в том числе в интерактивной форме заявления на ЕПГУ или РПГУ; </w:t>
      </w:r>
    </w:p>
    <w:p w:rsidR="00257673" w:rsidRPr="00B823EE" w:rsidRDefault="00257673" w:rsidP="0025767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5)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подача заявления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257673" w:rsidRPr="00B823EE" w:rsidRDefault="00257673" w:rsidP="0025767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6)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несоблюдение установленных статьей 11 Федерального закона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257673" w:rsidRPr="00B823EE" w:rsidRDefault="00257673" w:rsidP="0025767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.2.6. Приём заявления и документов, необходимых для предоставления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услуги, по выбору Заявителя независимо от его места жительства или места пребывания для физических лиц предусмотрено. </w:t>
      </w:r>
    </w:p>
    <w:p w:rsidR="00257673" w:rsidRPr="00B823EE" w:rsidRDefault="00257673" w:rsidP="0025767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.2.7. Срок регистрации запроса и документов, необходимых для предоставления муниципальной услуги, в случае личного обращения в </w:t>
      </w:r>
      <w:r w:rsidRPr="00B823EE">
        <w:rPr>
          <w:rFonts w:ascii="Times New Roman" w:hAnsi="Times New Roman"/>
          <w:iCs/>
          <w:color w:val="000000" w:themeColor="text1"/>
          <w:sz w:val="28"/>
          <w:szCs w:val="28"/>
        </w:rPr>
        <w:t>отдел архитектуры или МФЦ – 15 (пятнадцать) минут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57673" w:rsidRPr="00B823EE" w:rsidRDefault="00257673" w:rsidP="00257673">
      <w:pPr>
        <w:pStyle w:val="Default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4</w:t>
      </w:r>
      <w:r w:rsidRPr="00B823EE">
        <w:rPr>
          <w:b/>
          <w:bCs/>
          <w:color w:val="000000" w:themeColor="text1"/>
          <w:sz w:val="28"/>
          <w:szCs w:val="28"/>
        </w:rPr>
        <w:t xml:space="preserve">.3. Принятие решения о </w:t>
      </w:r>
      <w:r w:rsidRPr="00B823EE">
        <w:rPr>
          <w:rFonts w:eastAsia="Times New Roman"/>
          <w:b/>
          <w:color w:val="000000" w:themeColor="text1"/>
          <w:sz w:val="28"/>
          <w:szCs w:val="28"/>
        </w:rPr>
        <w:t xml:space="preserve">выдаче дубликата документа, </w:t>
      </w:r>
    </w:p>
    <w:p w:rsidR="00257673" w:rsidRPr="00B823EE" w:rsidRDefault="00257673" w:rsidP="00257673">
      <w:pPr>
        <w:pStyle w:val="Default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B823EE">
        <w:rPr>
          <w:rFonts w:eastAsia="Times New Roman"/>
          <w:b/>
          <w:color w:val="000000" w:themeColor="text1"/>
          <w:sz w:val="28"/>
          <w:szCs w:val="28"/>
        </w:rPr>
        <w:t>выданного по результатам предоставления муниципальной услуги</w:t>
      </w:r>
    </w:p>
    <w:p w:rsidR="00257673" w:rsidRPr="00B823EE" w:rsidRDefault="00257673" w:rsidP="00257673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257673" w:rsidRPr="00B823EE" w:rsidRDefault="00257673" w:rsidP="00257673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.3.1. Основаниями для отказа в предоставлении услуги являются: </w:t>
      </w:r>
    </w:p>
    <w:p w:rsidR="00257673" w:rsidRPr="00B823EE" w:rsidRDefault="00257673" w:rsidP="00257673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</w:t>
      </w:r>
      <w:r w:rsidRPr="00B823EE">
        <w:rPr>
          <w:color w:val="000000" w:themeColor="text1"/>
          <w:spacing w:val="2"/>
          <w:sz w:val="28"/>
          <w:szCs w:val="28"/>
        </w:rPr>
        <w:t>заявление подано неуполномоченным лицом;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</w:t>
      </w:r>
      <w:r>
        <w:rPr>
          <w:color w:val="000000" w:themeColor="text1"/>
          <w:spacing w:val="2"/>
          <w:sz w:val="28"/>
          <w:szCs w:val="28"/>
        </w:rPr>
        <w:t xml:space="preserve">одно из решений </w:t>
      </w:r>
      <w:r w:rsidRPr="00B823EE">
        <w:rPr>
          <w:color w:val="000000" w:themeColor="text1"/>
          <w:spacing w:val="2"/>
          <w:sz w:val="28"/>
          <w:szCs w:val="28"/>
        </w:rPr>
        <w:t>не выдавалось</w:t>
      </w:r>
      <w:r w:rsidRPr="00B823EE">
        <w:rPr>
          <w:color w:val="000000" w:themeColor="text1"/>
          <w:sz w:val="28"/>
          <w:szCs w:val="28"/>
        </w:rPr>
        <w:t>.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6"/>
          <w:szCs w:val="26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4.</w:t>
      </w:r>
      <w:r w:rsidRPr="00B823EE">
        <w:rPr>
          <w:color w:val="000000" w:themeColor="text1"/>
          <w:sz w:val="28"/>
          <w:szCs w:val="28"/>
        </w:rPr>
        <w:t xml:space="preserve">3.2. Срок принятия решения о предоставлении (об отказе в предоставлении) услуги </w:t>
      </w:r>
      <w:proofErr w:type="gramStart"/>
      <w:r w:rsidRPr="00B823EE">
        <w:rPr>
          <w:color w:val="000000" w:themeColor="text1"/>
          <w:sz w:val="28"/>
          <w:szCs w:val="28"/>
        </w:rPr>
        <w:t>с даты получения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отделом архитектуры необходимых для принятия решения сведений составляет 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 рабочих дн</w:t>
      </w:r>
      <w:r>
        <w:rPr>
          <w:color w:val="000000" w:themeColor="text1"/>
          <w:sz w:val="28"/>
          <w:szCs w:val="28"/>
        </w:rPr>
        <w:t>ей</w:t>
      </w:r>
      <w:r w:rsidRPr="00B823EE">
        <w:rPr>
          <w:color w:val="000000" w:themeColor="text1"/>
          <w:sz w:val="28"/>
          <w:szCs w:val="28"/>
        </w:rPr>
        <w:t>.</w:t>
      </w:r>
    </w:p>
    <w:p w:rsidR="00257673" w:rsidRPr="00B823EE" w:rsidRDefault="00257673" w:rsidP="00257673">
      <w:pPr>
        <w:pStyle w:val="Default"/>
        <w:rPr>
          <w:color w:val="000000" w:themeColor="text1"/>
          <w:sz w:val="26"/>
          <w:szCs w:val="26"/>
        </w:rPr>
      </w:pPr>
      <w:r w:rsidRPr="00B823EE">
        <w:rPr>
          <w:color w:val="000000" w:themeColor="text1"/>
          <w:sz w:val="26"/>
          <w:szCs w:val="26"/>
        </w:rPr>
        <w:tab/>
      </w:r>
    </w:p>
    <w:p w:rsidR="00257673" w:rsidRPr="00B823EE" w:rsidRDefault="00257673" w:rsidP="00257673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4</w:t>
      </w:r>
      <w:r w:rsidRPr="00B823EE">
        <w:rPr>
          <w:b/>
          <w:bCs/>
          <w:color w:val="000000" w:themeColor="text1"/>
          <w:sz w:val="28"/>
          <w:szCs w:val="28"/>
        </w:rPr>
        <w:t>.4. Предоставление результата услуги</w:t>
      </w:r>
    </w:p>
    <w:p w:rsidR="00257673" w:rsidRPr="00B823EE" w:rsidRDefault="00257673" w:rsidP="00257673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.4.1.Результат предоставления муниципальной услуги может быть получен: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lastRenderedPageBreak/>
        <w:tab/>
        <w:t xml:space="preserve">-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подпись;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почтового отправления (курьером) на адрес Заявителя, указанный в заявлении;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бумажного документа на основании электронного результата, полученного в ЕПГУ или РПГУ;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>.4.2.С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рок предоставления Заявителю результата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услуги, исчисляемый со дня принятия решения о предоставлении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 составляет </w:t>
      </w:r>
      <w:r>
        <w:rPr>
          <w:rFonts w:eastAsia="Times New Roman"/>
          <w:color w:val="000000" w:themeColor="text1"/>
          <w:sz w:val="28"/>
          <w:szCs w:val="28"/>
        </w:rPr>
        <w:t>5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рабочи</w:t>
      </w:r>
      <w:r>
        <w:rPr>
          <w:rFonts w:eastAsia="Times New Roman"/>
          <w:color w:val="000000" w:themeColor="text1"/>
          <w:sz w:val="28"/>
          <w:szCs w:val="28"/>
        </w:rPr>
        <w:t>х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д</w:t>
      </w:r>
      <w:r>
        <w:rPr>
          <w:rFonts w:eastAsia="Times New Roman"/>
          <w:color w:val="000000" w:themeColor="text1"/>
          <w:sz w:val="28"/>
          <w:szCs w:val="28"/>
        </w:rPr>
        <w:t>н</w:t>
      </w:r>
      <w:r w:rsidRPr="00B823EE">
        <w:rPr>
          <w:rFonts w:eastAsia="Times New Roman"/>
          <w:color w:val="000000" w:themeColor="text1"/>
          <w:sz w:val="28"/>
          <w:szCs w:val="28"/>
        </w:rPr>
        <w:t>е</w:t>
      </w:r>
      <w:r>
        <w:rPr>
          <w:rFonts w:eastAsia="Times New Roman"/>
          <w:color w:val="000000" w:themeColor="text1"/>
          <w:sz w:val="28"/>
          <w:szCs w:val="28"/>
        </w:rPr>
        <w:t>й</w:t>
      </w:r>
      <w:r w:rsidRPr="00B823EE">
        <w:rPr>
          <w:rFonts w:eastAsia="Times New Roman"/>
          <w:color w:val="000000" w:themeColor="text1"/>
          <w:sz w:val="28"/>
          <w:szCs w:val="28"/>
        </w:rPr>
        <w:t>.</w:t>
      </w:r>
    </w:p>
    <w:p w:rsidR="00257673" w:rsidRPr="00B823EE" w:rsidRDefault="00257673" w:rsidP="00257673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.4.3.Предоставление </w:t>
      </w:r>
      <w:r w:rsidRPr="00B823EE">
        <w:rPr>
          <w:iCs/>
          <w:color w:val="000000" w:themeColor="text1"/>
          <w:sz w:val="28"/>
          <w:szCs w:val="28"/>
        </w:rPr>
        <w:t>отделом архитектуры или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МФЦ </w:t>
      </w:r>
      <w:r w:rsidRPr="00B823EE">
        <w:rPr>
          <w:color w:val="000000" w:themeColor="text1"/>
          <w:sz w:val="28"/>
          <w:szCs w:val="28"/>
        </w:rPr>
        <w:t>результата оказания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>муниципальной услуги Заявителю предусмотрено независимо от его места жительства (пребывания) в пределах Российской Федерации.</w:t>
      </w:r>
    </w:p>
    <w:p w:rsidR="00257673" w:rsidRPr="00B823EE" w:rsidRDefault="00257673" w:rsidP="00257673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257673" w:rsidRPr="00B823EE" w:rsidRDefault="00257673" w:rsidP="00257673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5</w:t>
      </w:r>
      <w:r w:rsidRPr="00B823EE">
        <w:rPr>
          <w:b/>
          <w:bCs/>
          <w:color w:val="000000" w:themeColor="text1"/>
          <w:sz w:val="28"/>
          <w:szCs w:val="28"/>
        </w:rPr>
        <w:t xml:space="preserve">. Вариант </w:t>
      </w:r>
      <w:r>
        <w:rPr>
          <w:b/>
          <w:bCs/>
          <w:color w:val="000000" w:themeColor="text1"/>
          <w:sz w:val="28"/>
          <w:szCs w:val="28"/>
        </w:rPr>
        <w:t>3</w:t>
      </w:r>
      <w:r w:rsidRPr="00B823EE">
        <w:rPr>
          <w:b/>
          <w:bCs/>
          <w:color w:val="000000" w:themeColor="text1"/>
          <w:sz w:val="28"/>
          <w:szCs w:val="28"/>
        </w:rPr>
        <w:t xml:space="preserve">. Исправление допущенных опечаток и (или) ошибок в выданных в результате предоставления услуги документах </w:t>
      </w:r>
    </w:p>
    <w:p w:rsidR="00257673" w:rsidRPr="00B823EE" w:rsidRDefault="00257673" w:rsidP="00257673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257673" w:rsidRPr="00B823EE" w:rsidRDefault="00257673" w:rsidP="00257673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5</w:t>
      </w:r>
      <w:r w:rsidRPr="00B823EE">
        <w:rPr>
          <w:b/>
          <w:bCs/>
          <w:color w:val="000000" w:themeColor="text1"/>
          <w:sz w:val="28"/>
          <w:szCs w:val="28"/>
        </w:rPr>
        <w:t>.1. Административные процедуры.</w:t>
      </w:r>
    </w:p>
    <w:p w:rsidR="00257673" w:rsidRPr="00B823EE" w:rsidRDefault="00257673" w:rsidP="00257673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.1.1. Перечень административных процедур варианта: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1) приём и регистрация заявления об исправлении допущенных опечаток и (или) ошибок </w:t>
      </w:r>
      <w:r w:rsidRPr="00C15308">
        <w:rPr>
          <w:color w:val="auto"/>
          <w:sz w:val="28"/>
          <w:szCs w:val="28"/>
        </w:rPr>
        <w:t>в выданных в результате предоставления услуги документах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2) принятие решения об исправлении либо об отказе в исправлении допущенных опечаток и (или) ошибок </w:t>
      </w:r>
      <w:r w:rsidRPr="00C15308">
        <w:rPr>
          <w:color w:val="auto"/>
          <w:sz w:val="28"/>
          <w:szCs w:val="28"/>
        </w:rPr>
        <w:t>в выданных в результате предоставления услуги документах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3) выдача результата предоставления услуги. </w:t>
      </w:r>
    </w:p>
    <w:p w:rsidR="00257673" w:rsidRPr="00B823EE" w:rsidRDefault="00257673" w:rsidP="00257673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.1.2. Результат предоставления услуги: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исправлени</w:t>
      </w:r>
      <w:r>
        <w:rPr>
          <w:color w:val="000000" w:themeColor="text1"/>
          <w:sz w:val="28"/>
          <w:szCs w:val="28"/>
        </w:rPr>
        <w:t>е</w:t>
      </w:r>
      <w:r w:rsidRPr="00B823EE">
        <w:rPr>
          <w:color w:val="000000" w:themeColor="text1"/>
          <w:sz w:val="28"/>
          <w:szCs w:val="28"/>
        </w:rPr>
        <w:t xml:space="preserve"> допущенных опечаток и (или) ошибок </w:t>
      </w:r>
      <w:r w:rsidRPr="00C15308">
        <w:rPr>
          <w:color w:val="auto"/>
          <w:sz w:val="28"/>
          <w:szCs w:val="28"/>
        </w:rPr>
        <w:t>в выданных в результате предоставления услуги документах</w:t>
      </w:r>
      <w:r w:rsidRPr="00B823EE">
        <w:rPr>
          <w:color w:val="000000" w:themeColor="text1"/>
          <w:sz w:val="28"/>
          <w:szCs w:val="28"/>
        </w:rPr>
        <w:t xml:space="preserve"> либо отказ в исправлении допущенных опечаток и (или) ошибок;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- письменный ответ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>об отказе исправления опечаток и (или) ошибок из-за их о</w:t>
      </w:r>
      <w:r w:rsidRPr="00B823EE">
        <w:rPr>
          <w:color w:val="000000" w:themeColor="text1"/>
          <w:spacing w:val="2"/>
          <w:sz w:val="28"/>
          <w:szCs w:val="28"/>
        </w:rPr>
        <w:t>тсутствия</w:t>
      </w:r>
      <w:r w:rsidRPr="00B823EE">
        <w:rPr>
          <w:color w:val="000000" w:themeColor="text1"/>
          <w:sz w:val="28"/>
          <w:szCs w:val="28"/>
        </w:rPr>
        <w:t xml:space="preserve"> в </w:t>
      </w:r>
      <w:r w:rsidRPr="00C15308">
        <w:rPr>
          <w:color w:val="auto"/>
          <w:sz w:val="28"/>
          <w:szCs w:val="28"/>
        </w:rPr>
        <w:t>выданных в результате предоставления услуги документах</w:t>
      </w:r>
      <w:r w:rsidR="00AF4B70">
        <w:rPr>
          <w:color w:val="auto"/>
          <w:sz w:val="28"/>
          <w:szCs w:val="28"/>
        </w:rPr>
        <w:t xml:space="preserve"> (приложение № 8)</w:t>
      </w:r>
      <w:r w:rsidRPr="00B823EE">
        <w:rPr>
          <w:color w:val="000000" w:themeColor="text1"/>
          <w:sz w:val="28"/>
          <w:szCs w:val="28"/>
        </w:rPr>
        <w:t xml:space="preserve">.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.1.3. Максимальный срок предоставления услуги исчисляется со дня подачи запроса и документов, необходимых для её предоставления: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>- в отдел архитектуры 5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рабочих дней;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 xml:space="preserve">- с использованием </w:t>
      </w:r>
      <w:r w:rsidRPr="00B823EE">
        <w:rPr>
          <w:color w:val="000000" w:themeColor="text1"/>
          <w:sz w:val="28"/>
          <w:szCs w:val="28"/>
        </w:rPr>
        <w:t xml:space="preserve">ЕПГУ, РПГУ </w:t>
      </w:r>
      <w:r w:rsidRPr="009E3327">
        <w:rPr>
          <w:color w:val="auto"/>
          <w:sz w:val="28"/>
          <w:szCs w:val="28"/>
        </w:rPr>
        <w:t xml:space="preserve">5 </w:t>
      </w:r>
      <w:r w:rsidRPr="009E3327">
        <w:rPr>
          <w:iCs/>
          <w:color w:val="auto"/>
          <w:sz w:val="28"/>
          <w:szCs w:val="28"/>
        </w:rPr>
        <w:t>рабочих дней</w:t>
      </w:r>
      <w:r w:rsidRPr="00B823EE">
        <w:rPr>
          <w:iCs/>
          <w:color w:val="000000" w:themeColor="text1"/>
          <w:sz w:val="28"/>
          <w:szCs w:val="28"/>
        </w:rPr>
        <w:t xml:space="preserve">; </w:t>
      </w:r>
    </w:p>
    <w:p w:rsidR="00257673" w:rsidRPr="00B823EE" w:rsidRDefault="00257673" w:rsidP="00257673">
      <w:pPr>
        <w:pStyle w:val="Default"/>
        <w:rPr>
          <w:iCs/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>- в МФЦ 5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>рабочих дней</w:t>
      </w:r>
    </w:p>
    <w:p w:rsidR="00257673" w:rsidRPr="00B823EE" w:rsidRDefault="00257673" w:rsidP="00257673">
      <w:pPr>
        <w:pStyle w:val="Default"/>
        <w:rPr>
          <w:color w:val="000000" w:themeColor="text1"/>
          <w:sz w:val="26"/>
          <w:szCs w:val="26"/>
        </w:rPr>
      </w:pPr>
    </w:p>
    <w:p w:rsidR="00257673" w:rsidRDefault="00257673" w:rsidP="00257673">
      <w:pPr>
        <w:pStyle w:val="Default"/>
        <w:jc w:val="center"/>
        <w:rPr>
          <w:b/>
          <w:color w:val="auto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5</w:t>
      </w:r>
      <w:r w:rsidRPr="00B823EE">
        <w:rPr>
          <w:b/>
          <w:bCs/>
          <w:color w:val="000000" w:themeColor="text1"/>
          <w:sz w:val="28"/>
          <w:szCs w:val="28"/>
        </w:rPr>
        <w:t xml:space="preserve">.2. Приём и регистрация заявления об исправлении допущенных опечаток и (или) ошибок в </w:t>
      </w:r>
      <w:r w:rsidRPr="00DD42C5">
        <w:rPr>
          <w:color w:val="000000" w:themeColor="text1"/>
          <w:sz w:val="28"/>
          <w:szCs w:val="28"/>
        </w:rPr>
        <w:t xml:space="preserve"> </w:t>
      </w:r>
      <w:r w:rsidRPr="00660355">
        <w:rPr>
          <w:b/>
          <w:color w:val="auto"/>
          <w:sz w:val="28"/>
          <w:szCs w:val="28"/>
        </w:rPr>
        <w:t>документах</w:t>
      </w:r>
      <w:r w:rsidRPr="00660355">
        <w:rPr>
          <w:b/>
          <w:sz w:val="28"/>
          <w:szCs w:val="28"/>
        </w:rPr>
        <w:t>, выданных</w:t>
      </w:r>
      <w:r w:rsidRPr="00660355">
        <w:rPr>
          <w:b/>
          <w:color w:val="auto"/>
          <w:sz w:val="28"/>
          <w:szCs w:val="28"/>
        </w:rPr>
        <w:t xml:space="preserve"> в результате предоставления услуги</w:t>
      </w:r>
    </w:p>
    <w:p w:rsidR="00257673" w:rsidRPr="00660355" w:rsidRDefault="00257673" w:rsidP="00257673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.2.1.Орган, предоставляющий услугу - отдел архитектуры администрации Борисовского района.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в форме электронного документа через ЕПГУ, РПГУ или на адрес электронной почты отдела (borisovkaarchi@mail.ru); </w:t>
      </w:r>
    </w:p>
    <w:p w:rsidR="00257673" w:rsidRPr="00B823EE" w:rsidRDefault="00257673" w:rsidP="00257673">
      <w:pPr>
        <w:pStyle w:val="Default"/>
        <w:jc w:val="both"/>
        <w:rPr>
          <w:iCs/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в форме документов на бумажном носителе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посредством подачи запроса в </w:t>
      </w:r>
      <w:r w:rsidRPr="00B823EE">
        <w:rPr>
          <w:iCs/>
          <w:color w:val="000000" w:themeColor="text1"/>
          <w:sz w:val="28"/>
          <w:szCs w:val="28"/>
        </w:rPr>
        <w:t>отдел архитектуры или МФЦ.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>.2.2.Исчерпывающий перечень документов, необходимых для предоставления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pacing w:val="2"/>
          <w:sz w:val="28"/>
          <w:szCs w:val="28"/>
        </w:rPr>
        <w:t>муниципальной</w:t>
      </w:r>
      <w:r w:rsidRPr="00B823EE">
        <w:rPr>
          <w:color w:val="000000" w:themeColor="text1"/>
          <w:sz w:val="28"/>
          <w:szCs w:val="28"/>
        </w:rPr>
        <w:t xml:space="preserve"> услуги, которые Заявитель (представитель Заявителя) должен представить самостоятельно, включая заявление по форме</w:t>
      </w:r>
      <w:r w:rsidR="00AF4B70">
        <w:rPr>
          <w:color w:val="000000" w:themeColor="text1"/>
          <w:sz w:val="28"/>
          <w:szCs w:val="28"/>
        </w:rPr>
        <w:t xml:space="preserve"> </w:t>
      </w:r>
      <w:proofErr w:type="gramStart"/>
      <w:r w:rsidR="00AF4B70">
        <w:rPr>
          <w:color w:val="000000" w:themeColor="text1"/>
          <w:sz w:val="28"/>
          <w:szCs w:val="28"/>
        </w:rPr>
        <w:t>(</w:t>
      </w:r>
      <w:r w:rsidRPr="00B823EE">
        <w:rPr>
          <w:color w:val="000000" w:themeColor="text1"/>
          <w:sz w:val="28"/>
          <w:szCs w:val="28"/>
        </w:rPr>
        <w:t xml:space="preserve"> </w:t>
      </w:r>
      <w:proofErr w:type="gramEnd"/>
      <w:r w:rsidRPr="00B823EE">
        <w:rPr>
          <w:color w:val="000000" w:themeColor="text1"/>
          <w:sz w:val="28"/>
          <w:szCs w:val="28"/>
        </w:rPr>
        <w:t xml:space="preserve">приложению № </w:t>
      </w:r>
      <w:r w:rsidR="00AF4B70">
        <w:rPr>
          <w:color w:val="000000" w:themeColor="text1"/>
          <w:sz w:val="28"/>
          <w:szCs w:val="28"/>
        </w:rPr>
        <w:t>4)</w:t>
      </w:r>
      <w:r w:rsidRPr="00B823EE">
        <w:rPr>
          <w:color w:val="000000" w:themeColor="text1"/>
          <w:sz w:val="28"/>
          <w:szCs w:val="28"/>
        </w:rPr>
        <w:t xml:space="preserve"> к административному регламенту: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документ, удостоверяющий личность Заявителя (представителя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Заявителя), в случае личного обращения в отдел архитектуры или МФЦ; </w:t>
      </w:r>
    </w:p>
    <w:p w:rsidR="00257673" w:rsidRPr="00B823EE" w:rsidRDefault="00257673" w:rsidP="00257673">
      <w:pPr>
        <w:pStyle w:val="a7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color w:val="000000" w:themeColor="text1"/>
          <w:sz w:val="26"/>
          <w:szCs w:val="26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- документ, подтверждающий полномочия представителя Заявителя, в случае обращения за предоставлением муниципальной услуги представителя Заявителя</w:t>
      </w:r>
      <w:r w:rsidRPr="00B823EE">
        <w:rPr>
          <w:color w:val="000000" w:themeColor="text1"/>
          <w:sz w:val="26"/>
          <w:szCs w:val="26"/>
        </w:rPr>
        <w:t xml:space="preserve">.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>.2.3.Исчерпывающий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инициативе:</w:t>
      </w:r>
    </w:p>
    <w:p w:rsidR="00257673" w:rsidRPr="00DD42C5" w:rsidRDefault="00257673" w:rsidP="00257673">
      <w:pPr>
        <w:pStyle w:val="a7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4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D42C5"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услуги</w:t>
      </w:r>
      <w:r w:rsidRPr="00DD4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D42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>.2.4</w:t>
      </w:r>
      <w:r w:rsidR="00AF4B70">
        <w:rPr>
          <w:color w:val="000000" w:themeColor="text1"/>
          <w:sz w:val="28"/>
          <w:szCs w:val="28"/>
        </w:rPr>
        <w:t xml:space="preserve">. </w:t>
      </w:r>
      <w:r w:rsidRPr="00B823EE">
        <w:rPr>
          <w:color w:val="000000" w:themeColor="text1"/>
          <w:sz w:val="28"/>
          <w:szCs w:val="28"/>
        </w:rPr>
        <w:t xml:space="preserve">Способами установления личности (идентификации) </w:t>
      </w:r>
      <w:r w:rsidR="00AF4B70">
        <w:rPr>
          <w:color w:val="000000" w:themeColor="text1"/>
          <w:sz w:val="28"/>
          <w:szCs w:val="28"/>
        </w:rPr>
        <w:t>З</w:t>
      </w:r>
      <w:r w:rsidRPr="00B823EE">
        <w:rPr>
          <w:color w:val="000000" w:themeColor="text1"/>
          <w:sz w:val="28"/>
          <w:szCs w:val="28"/>
        </w:rPr>
        <w:t xml:space="preserve">аявителя (представителя заявителя) являются: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при подаче заявления в </w:t>
      </w:r>
      <w:r w:rsidRPr="00B823EE">
        <w:rPr>
          <w:iCs/>
          <w:color w:val="000000" w:themeColor="text1"/>
          <w:sz w:val="28"/>
          <w:szCs w:val="28"/>
        </w:rPr>
        <w:t xml:space="preserve">отделе архитектуры и МФЦ </w:t>
      </w:r>
      <w:r w:rsidRPr="00B823EE">
        <w:rPr>
          <w:color w:val="000000" w:themeColor="text1"/>
          <w:sz w:val="28"/>
          <w:szCs w:val="28"/>
        </w:rPr>
        <w:t xml:space="preserve">– предъявление документа, удостоверяющего личность;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-  при подаче заявления в электронном виде посредством ЕПГУ или РПГУ - авторизация через единую систему идентификац</w:t>
      </w:r>
      <w:proofErr w:type="gramStart"/>
      <w:r w:rsidRPr="00B823EE">
        <w:rPr>
          <w:color w:val="000000" w:themeColor="text1"/>
          <w:sz w:val="28"/>
          <w:szCs w:val="28"/>
        </w:rPr>
        <w:t>ии и ау</w:t>
      </w:r>
      <w:proofErr w:type="gramEnd"/>
      <w:r w:rsidRPr="00B823EE">
        <w:rPr>
          <w:color w:val="000000" w:themeColor="text1"/>
          <w:sz w:val="28"/>
          <w:szCs w:val="28"/>
        </w:rPr>
        <w:t>тентификации (далее – ЕСИА).</w:t>
      </w:r>
    </w:p>
    <w:p w:rsidR="00257673" w:rsidRPr="00B823EE" w:rsidRDefault="00257673" w:rsidP="00257673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.2.5. Основания для принятия решения об отказе в приеме запроса и документов и (или) информации: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при подаче заявления в электронном виде посредством ЕПГУ или РПГУ - авторизация через единую систему идентификац</w:t>
      </w:r>
      <w:proofErr w:type="gramStart"/>
      <w:r w:rsidRPr="00B823EE">
        <w:rPr>
          <w:color w:val="000000" w:themeColor="text1"/>
          <w:sz w:val="28"/>
          <w:szCs w:val="28"/>
        </w:rPr>
        <w:t>ии и ау</w:t>
      </w:r>
      <w:proofErr w:type="gramEnd"/>
      <w:r w:rsidRPr="00B823EE">
        <w:rPr>
          <w:color w:val="000000" w:themeColor="text1"/>
          <w:sz w:val="28"/>
          <w:szCs w:val="28"/>
        </w:rPr>
        <w:t>тентификации (далее – ЕСИА).</w:t>
      </w:r>
    </w:p>
    <w:p w:rsidR="00257673" w:rsidRPr="00B823EE" w:rsidRDefault="00257673" w:rsidP="0025767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заявление подано неуполномоченным лицом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57673" w:rsidRPr="00B823EE" w:rsidRDefault="00257673" w:rsidP="0025767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документы или сведения утратили силу на момент обращения за муниципальной услугой (сведения документа, удостоверяющий личность, документа удостоверяющего полномочия представителя Заявителя);</w:t>
      </w:r>
    </w:p>
    <w:p w:rsidR="00257673" w:rsidRPr="00B823EE" w:rsidRDefault="00257673" w:rsidP="0025767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57673" w:rsidRPr="00B823EE" w:rsidRDefault="00257673" w:rsidP="0025767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неполное заполнение полей в форме заявления, в том числе в интерактивной форме заявления на ЕПГУ или РПГУ; </w:t>
      </w:r>
    </w:p>
    <w:p w:rsidR="00257673" w:rsidRPr="00B823EE" w:rsidRDefault="00257673" w:rsidP="0025767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lastRenderedPageBreak/>
        <w:t>5)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подача заявления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257673" w:rsidRPr="00B823EE" w:rsidRDefault="00257673" w:rsidP="0025767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6)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несоблюдение установленных статьей 11 Федерального закона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257673" w:rsidRPr="00B823EE" w:rsidRDefault="00257673" w:rsidP="0025767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.2.6. Приём заявления и документов, необходимых для предоставления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услуги, по выбору Заявителя независимо от его места жительства или места пребывания для физических лиц предусмотрено. </w:t>
      </w:r>
    </w:p>
    <w:p w:rsidR="00257673" w:rsidRPr="00B823EE" w:rsidRDefault="00257673" w:rsidP="0025767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.2.7. Срок регистрации запроса и документов, необходимых для предоставления муниципальной услуги, в случае личного обращения в </w:t>
      </w:r>
      <w:r w:rsidRPr="00B823EE">
        <w:rPr>
          <w:rFonts w:ascii="Times New Roman" w:hAnsi="Times New Roman"/>
          <w:iCs/>
          <w:color w:val="000000" w:themeColor="text1"/>
          <w:sz w:val="28"/>
          <w:szCs w:val="28"/>
        </w:rPr>
        <w:t>отдел архитектуры или МФЦ – 15 (пятнадцать) минут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57673" w:rsidRPr="00B823EE" w:rsidRDefault="00257673" w:rsidP="00257673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5</w:t>
      </w:r>
      <w:r w:rsidRPr="00B823EE">
        <w:rPr>
          <w:b/>
          <w:bCs/>
          <w:color w:val="000000" w:themeColor="text1"/>
          <w:sz w:val="28"/>
          <w:szCs w:val="28"/>
        </w:rPr>
        <w:t xml:space="preserve">.3. Принятие решения об исправлении либо об отказе </w:t>
      </w:r>
      <w:proofErr w:type="gramStart"/>
      <w:r w:rsidRPr="00B823EE">
        <w:rPr>
          <w:b/>
          <w:bCs/>
          <w:color w:val="000000" w:themeColor="text1"/>
          <w:sz w:val="28"/>
          <w:szCs w:val="28"/>
        </w:rPr>
        <w:t>в</w:t>
      </w:r>
      <w:proofErr w:type="gramEnd"/>
    </w:p>
    <w:p w:rsidR="00257673" w:rsidRDefault="00257673" w:rsidP="00257673">
      <w:pPr>
        <w:pStyle w:val="Default"/>
        <w:jc w:val="center"/>
        <w:rPr>
          <w:b/>
          <w:color w:val="auto"/>
          <w:sz w:val="28"/>
          <w:szCs w:val="28"/>
        </w:rPr>
      </w:pPr>
      <w:proofErr w:type="gramStart"/>
      <w:r w:rsidRPr="00B823EE">
        <w:rPr>
          <w:b/>
          <w:bCs/>
          <w:color w:val="000000" w:themeColor="text1"/>
          <w:sz w:val="28"/>
          <w:szCs w:val="28"/>
        </w:rPr>
        <w:t>исправлении</w:t>
      </w:r>
      <w:proofErr w:type="gramEnd"/>
      <w:r w:rsidRPr="00B823EE">
        <w:rPr>
          <w:b/>
          <w:bCs/>
          <w:color w:val="000000" w:themeColor="text1"/>
          <w:sz w:val="28"/>
          <w:szCs w:val="28"/>
        </w:rPr>
        <w:t xml:space="preserve"> допущенных опечаток и (или) ошибок </w:t>
      </w:r>
      <w:r>
        <w:rPr>
          <w:b/>
          <w:bCs/>
          <w:color w:val="000000" w:themeColor="text1"/>
          <w:sz w:val="28"/>
          <w:szCs w:val="28"/>
        </w:rPr>
        <w:t>в</w:t>
      </w:r>
      <w:r w:rsidRPr="00DD42C5">
        <w:rPr>
          <w:color w:val="000000" w:themeColor="text1"/>
          <w:sz w:val="28"/>
          <w:szCs w:val="28"/>
        </w:rPr>
        <w:t xml:space="preserve"> </w:t>
      </w:r>
      <w:r w:rsidRPr="00912221">
        <w:rPr>
          <w:b/>
          <w:color w:val="auto"/>
          <w:sz w:val="28"/>
          <w:szCs w:val="28"/>
        </w:rPr>
        <w:t>документах</w:t>
      </w:r>
      <w:r w:rsidRPr="00912221">
        <w:rPr>
          <w:b/>
          <w:sz w:val="28"/>
          <w:szCs w:val="28"/>
        </w:rPr>
        <w:t>, выданных</w:t>
      </w:r>
      <w:r w:rsidRPr="00912221">
        <w:rPr>
          <w:b/>
          <w:color w:val="auto"/>
          <w:sz w:val="28"/>
          <w:szCs w:val="28"/>
        </w:rPr>
        <w:t xml:space="preserve"> в результате предоставления услуги</w:t>
      </w:r>
    </w:p>
    <w:p w:rsidR="00257673" w:rsidRPr="00912221" w:rsidRDefault="00257673" w:rsidP="00257673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.3.1. Основаниями для отказа в предоставлении услуги являются: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</w:t>
      </w:r>
      <w:r w:rsidRPr="00B823EE">
        <w:rPr>
          <w:color w:val="000000" w:themeColor="text1"/>
          <w:spacing w:val="2"/>
          <w:sz w:val="28"/>
          <w:szCs w:val="28"/>
        </w:rPr>
        <w:t>заявление подано неуполномоченным лицом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</w:t>
      </w:r>
      <w:r w:rsidRPr="00B823EE">
        <w:rPr>
          <w:color w:val="000000" w:themeColor="text1"/>
          <w:spacing w:val="2"/>
          <w:sz w:val="28"/>
          <w:szCs w:val="28"/>
        </w:rPr>
        <w:t xml:space="preserve">отсутствие опечаток и (или) ошибок в </w:t>
      </w:r>
      <w:r w:rsidRPr="00DD42C5">
        <w:rPr>
          <w:color w:val="auto"/>
          <w:sz w:val="28"/>
          <w:szCs w:val="28"/>
        </w:rPr>
        <w:t>документ</w:t>
      </w:r>
      <w:r>
        <w:rPr>
          <w:color w:val="auto"/>
          <w:sz w:val="28"/>
          <w:szCs w:val="28"/>
        </w:rPr>
        <w:t>ах,</w:t>
      </w:r>
      <w:r w:rsidRPr="00DD42C5">
        <w:rPr>
          <w:sz w:val="28"/>
          <w:szCs w:val="28"/>
        </w:rPr>
        <w:t xml:space="preserve"> выданны</w:t>
      </w:r>
      <w:r>
        <w:rPr>
          <w:sz w:val="28"/>
          <w:szCs w:val="28"/>
        </w:rPr>
        <w:t>х</w:t>
      </w:r>
      <w:r w:rsidRPr="00DD42C5">
        <w:rPr>
          <w:color w:val="auto"/>
          <w:sz w:val="28"/>
          <w:szCs w:val="28"/>
        </w:rPr>
        <w:t xml:space="preserve"> в результате предоставления услуги</w:t>
      </w:r>
      <w:r w:rsidRPr="00B823EE">
        <w:rPr>
          <w:color w:val="000000" w:themeColor="text1"/>
          <w:sz w:val="28"/>
          <w:szCs w:val="28"/>
        </w:rPr>
        <w:t xml:space="preserve">.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.3.2.Срок принятия решения о предоставлении (об отказе в предоставлении) услуги </w:t>
      </w:r>
      <w:proofErr w:type="gramStart"/>
      <w:r w:rsidRPr="00B823EE">
        <w:rPr>
          <w:color w:val="000000" w:themeColor="text1"/>
          <w:sz w:val="28"/>
          <w:szCs w:val="28"/>
        </w:rPr>
        <w:t>с даты получения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отделом архитектуры необходимых для принятия решения сведений составляет 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 рабочих дней. </w:t>
      </w:r>
    </w:p>
    <w:p w:rsidR="00257673" w:rsidRPr="00B823EE" w:rsidRDefault="00257673" w:rsidP="00257673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257673" w:rsidRPr="00B823EE" w:rsidRDefault="00257673" w:rsidP="00257673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5</w:t>
      </w:r>
      <w:r w:rsidRPr="00B823EE">
        <w:rPr>
          <w:b/>
          <w:bCs/>
          <w:color w:val="000000" w:themeColor="text1"/>
          <w:sz w:val="28"/>
          <w:szCs w:val="28"/>
        </w:rPr>
        <w:t>.4. Предоставление результата  муниципальной  услуги</w:t>
      </w:r>
    </w:p>
    <w:p w:rsidR="00257673" w:rsidRPr="00B823EE" w:rsidRDefault="00257673" w:rsidP="00257673">
      <w:pPr>
        <w:pStyle w:val="Default"/>
        <w:rPr>
          <w:color w:val="000000" w:themeColor="text1"/>
          <w:sz w:val="26"/>
          <w:szCs w:val="26"/>
        </w:rPr>
      </w:pP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.4.1. Результат предоставления муниципальной услуги может быть получен: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подпись;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почтового отправления (курьером) на адрес Заявителя, указанный в заявлении;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бумажного документа на основании электронного результата, полученного в ЕПГУ или РПГУ;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>.4.2. С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рок предоставления Заявителю результата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услуги, исчисляемый со дня принятия решения о предоставлении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 составляет 1 рабочий день.</w:t>
      </w:r>
    </w:p>
    <w:p w:rsidR="00257673" w:rsidRDefault="00257673" w:rsidP="00257673">
      <w:pPr>
        <w:pStyle w:val="Default"/>
        <w:jc w:val="both"/>
        <w:rPr>
          <w:b/>
          <w:bCs/>
          <w:color w:val="auto"/>
          <w:sz w:val="26"/>
          <w:szCs w:val="26"/>
        </w:rPr>
      </w:pPr>
      <w:r w:rsidRPr="00B823EE">
        <w:rPr>
          <w:color w:val="000000" w:themeColor="text1"/>
          <w:sz w:val="26"/>
          <w:szCs w:val="26"/>
        </w:rPr>
        <w:lastRenderedPageBreak/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.4.3. Предоставление </w:t>
      </w:r>
      <w:r w:rsidRPr="00B823EE">
        <w:rPr>
          <w:iCs/>
          <w:color w:val="000000" w:themeColor="text1"/>
          <w:sz w:val="28"/>
          <w:szCs w:val="28"/>
        </w:rPr>
        <w:t>отделом архитектуры или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МФЦ </w:t>
      </w:r>
      <w:r w:rsidRPr="00B823EE">
        <w:rPr>
          <w:color w:val="000000" w:themeColor="text1"/>
          <w:sz w:val="28"/>
          <w:szCs w:val="28"/>
        </w:rPr>
        <w:t>результата оказания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>муниципальной услуги Заявителю предусмотрено независимо от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>его места жительства (пребывания) в пределах Российской Федерации.</w:t>
      </w:r>
    </w:p>
    <w:p w:rsidR="00257673" w:rsidRDefault="00257673" w:rsidP="00257673">
      <w:pPr>
        <w:pStyle w:val="Default"/>
        <w:rPr>
          <w:b/>
          <w:bCs/>
          <w:color w:val="auto"/>
          <w:sz w:val="26"/>
          <w:szCs w:val="26"/>
        </w:rPr>
      </w:pPr>
    </w:p>
    <w:p w:rsidR="00257673" w:rsidRDefault="00257673" w:rsidP="00257673">
      <w:pPr>
        <w:pStyle w:val="Default"/>
        <w:rPr>
          <w:b/>
          <w:bCs/>
          <w:color w:val="auto"/>
          <w:sz w:val="26"/>
          <w:szCs w:val="26"/>
        </w:rPr>
      </w:pPr>
    </w:p>
    <w:p w:rsidR="00257673" w:rsidRPr="00B823EE" w:rsidRDefault="00257673" w:rsidP="00257673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 xml:space="preserve">4. Формы </w:t>
      </w:r>
      <w:proofErr w:type="gramStart"/>
      <w:r w:rsidRPr="00B823EE">
        <w:rPr>
          <w:b/>
          <w:bCs/>
          <w:color w:val="000000" w:themeColor="text1"/>
          <w:sz w:val="28"/>
          <w:szCs w:val="28"/>
        </w:rPr>
        <w:t>контроля за</w:t>
      </w:r>
      <w:proofErr w:type="gramEnd"/>
      <w:r w:rsidRPr="00B823EE">
        <w:rPr>
          <w:b/>
          <w:bCs/>
          <w:color w:val="000000" w:themeColor="text1"/>
          <w:sz w:val="28"/>
          <w:szCs w:val="28"/>
        </w:rPr>
        <w:t xml:space="preserve"> предоставлением услуги</w:t>
      </w:r>
    </w:p>
    <w:p w:rsidR="00257673" w:rsidRPr="00B823EE" w:rsidRDefault="00257673" w:rsidP="00257673">
      <w:pPr>
        <w:pStyle w:val="Default"/>
        <w:jc w:val="center"/>
        <w:rPr>
          <w:color w:val="000000" w:themeColor="text1"/>
          <w:sz w:val="26"/>
          <w:szCs w:val="26"/>
        </w:rPr>
      </w:pP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4.1. </w:t>
      </w:r>
      <w:proofErr w:type="gramStart"/>
      <w:r w:rsidRPr="00B823EE">
        <w:rPr>
          <w:color w:val="000000" w:themeColor="text1"/>
          <w:sz w:val="28"/>
          <w:szCs w:val="28"/>
        </w:rPr>
        <w:t>Контроль за</w:t>
      </w:r>
      <w:proofErr w:type="gramEnd"/>
      <w:r w:rsidRPr="00B823EE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отдела архитектуры.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4.2. 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 же принятием ими решений.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Периодичность осуществления текущего контроля устанавливается руководителем уполномоченного органа.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4.3. Плановые проверки осуществляются один раз в год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Внеплановые проверки проводятся в случае необходимости </w:t>
      </w:r>
      <w:r w:rsidRPr="00B823EE">
        <w:rPr>
          <w:color w:val="000000" w:themeColor="text1"/>
          <w:spacing w:val="2"/>
          <w:sz w:val="28"/>
          <w:szCs w:val="28"/>
        </w:rPr>
        <w:t>по конкретному обращению заявителей</w:t>
      </w:r>
      <w:r w:rsidRPr="00B823EE">
        <w:rPr>
          <w:color w:val="000000" w:themeColor="text1"/>
          <w:sz w:val="28"/>
          <w:szCs w:val="28"/>
        </w:rPr>
        <w:t xml:space="preserve">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предоставлении муниципальной услуги.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4.4. 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Федерации. </w:t>
      </w: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4.5. </w:t>
      </w:r>
      <w:proofErr w:type="gramStart"/>
      <w:r w:rsidRPr="00B823EE">
        <w:rPr>
          <w:color w:val="000000" w:themeColor="text1"/>
          <w:sz w:val="28"/>
          <w:szCs w:val="28"/>
        </w:rPr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уполномоченный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 </w:t>
      </w:r>
      <w:proofErr w:type="gramEnd"/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</w:p>
    <w:p w:rsidR="00257673" w:rsidRPr="00B823EE" w:rsidRDefault="00257673" w:rsidP="00257673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</w:t>
      </w:r>
      <w:r w:rsidRPr="00B823EE">
        <w:rPr>
          <w:b/>
          <w:bCs/>
          <w:color w:val="000000" w:themeColor="text1"/>
          <w:sz w:val="28"/>
          <w:szCs w:val="28"/>
        </w:rPr>
        <w:lastRenderedPageBreak/>
        <w:t>статьи 16 Закона № 210-ФЗ, а также их должностных лиц, муниципальных служащих, работников</w:t>
      </w:r>
    </w:p>
    <w:p w:rsidR="00257673" w:rsidRPr="00B823EE" w:rsidRDefault="00257673" w:rsidP="00257673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257673" w:rsidRPr="00B823EE" w:rsidRDefault="00257673" w:rsidP="00257673">
      <w:pPr>
        <w:pStyle w:val="a7"/>
        <w:shd w:val="clear" w:color="auto" w:fill="FFFFFF"/>
        <w:tabs>
          <w:tab w:val="left" w:pos="851"/>
          <w:tab w:val="left" w:pos="1134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</w:t>
      </w:r>
      <w:proofErr w:type="gramStart"/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и(</w:t>
      </w:r>
      <w:proofErr w:type="gramEnd"/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далее – жалоба).</w:t>
      </w:r>
    </w:p>
    <w:p w:rsidR="00257673" w:rsidRPr="00B823EE" w:rsidRDefault="00257673" w:rsidP="00257673">
      <w:pPr>
        <w:pStyle w:val="10"/>
        <w:numPr>
          <w:ilvl w:val="0"/>
          <w:numId w:val="0"/>
        </w:numPr>
        <w:ind w:firstLine="709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Предметом досудебного (внесудебного) обжалования, в том числе, является:</w:t>
      </w:r>
    </w:p>
    <w:p w:rsidR="00257673" w:rsidRPr="00B823EE" w:rsidRDefault="00257673" w:rsidP="00257673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257673" w:rsidRPr="00B823EE" w:rsidRDefault="00257673" w:rsidP="00257673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нарушение срока предоставления муниципальной услуги;</w:t>
      </w:r>
    </w:p>
    <w:p w:rsidR="00257673" w:rsidRPr="00B823EE" w:rsidRDefault="00257673" w:rsidP="00257673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257673" w:rsidRPr="00B823EE" w:rsidRDefault="00257673" w:rsidP="00257673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257673" w:rsidRPr="00B823EE" w:rsidRDefault="00257673" w:rsidP="00257673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proofErr w:type="gramStart"/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proofErr w:type="gramEnd"/>
    </w:p>
    <w:p w:rsidR="00257673" w:rsidRPr="00B823EE" w:rsidRDefault="00257673" w:rsidP="00257673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257673" w:rsidRPr="00B823EE" w:rsidRDefault="00257673" w:rsidP="00257673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proofErr w:type="gramStart"/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57673" w:rsidRPr="00B823EE" w:rsidRDefault="00257673" w:rsidP="00257673">
      <w:pPr>
        <w:pStyle w:val="a7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нарушение порядка предоставления муниципальной услуги в части соблюдения сроков выполнения административных процедур, установленных Административным регламентом.</w:t>
      </w:r>
    </w:p>
    <w:p w:rsidR="00257673" w:rsidRPr="00B823EE" w:rsidRDefault="00257673" w:rsidP="00257673">
      <w:pPr>
        <w:pStyle w:val="1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823EE">
        <w:rPr>
          <w:rFonts w:ascii="Times New Roman" w:hAnsi="Times New Roman"/>
          <w:color w:val="000000" w:themeColor="text1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нормативными правовыми актами Российской Федерации, нормативными правовыми актами Белгородской области, муниципальными правовыми актами Борисовского района.</w:t>
      </w:r>
      <w:proofErr w:type="gramEnd"/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lastRenderedPageBreak/>
        <w:t>обжалуются, возложена функция по предоставлению соответствующих муниципальных услуг в полном объеме;</w:t>
      </w:r>
    </w:p>
    <w:p w:rsidR="00257673" w:rsidRPr="00B823EE" w:rsidRDefault="00257673" w:rsidP="00257673">
      <w:pPr>
        <w:pStyle w:val="1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193" w:history="1">
        <w:r w:rsidRPr="00B823EE">
          <w:rPr>
            <w:rFonts w:ascii="Times New Roman" w:hAnsi="Times New Roman"/>
            <w:color w:val="000000" w:themeColor="text1"/>
            <w:sz w:val="28"/>
            <w:szCs w:val="28"/>
          </w:rPr>
          <w:t xml:space="preserve">  действующим</w:t>
        </w:r>
      </w:hyperlink>
      <w:r>
        <w:t xml:space="preserve">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законодательством.</w:t>
      </w:r>
    </w:p>
    <w:p w:rsidR="00257673" w:rsidRPr="00B823EE" w:rsidRDefault="00257673" w:rsidP="00257673">
      <w:pPr>
        <w:pStyle w:val="1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Основанием для начала процедуры досудебного (внесудебного) обжалования является обращение Заявителя в письменной форме.</w:t>
      </w:r>
    </w:p>
    <w:p w:rsidR="00257673" w:rsidRPr="00B823EE" w:rsidRDefault="00257673" w:rsidP="00257673">
      <w:pPr>
        <w:pStyle w:val="1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57673" w:rsidRPr="00B823EE" w:rsidRDefault="00257673" w:rsidP="00257673">
      <w:pPr>
        <w:pStyle w:val="Default"/>
        <w:rPr>
          <w:color w:val="000000" w:themeColor="text1"/>
          <w:sz w:val="28"/>
          <w:szCs w:val="28"/>
        </w:rPr>
      </w:pPr>
    </w:p>
    <w:p w:rsidR="00257673" w:rsidRPr="00B823EE" w:rsidRDefault="00257673" w:rsidP="00257673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5.1. Способы информирования заявителей о порядке досудебного (внесудебного) обжалования</w:t>
      </w:r>
    </w:p>
    <w:p w:rsidR="00257673" w:rsidRPr="00B823EE" w:rsidRDefault="00257673" w:rsidP="00257673">
      <w:pPr>
        <w:pStyle w:val="Default"/>
        <w:rPr>
          <w:color w:val="000000" w:themeColor="text1"/>
          <w:sz w:val="26"/>
          <w:szCs w:val="26"/>
        </w:rPr>
      </w:pPr>
    </w:p>
    <w:p w:rsidR="00257673" w:rsidRPr="00B823EE" w:rsidRDefault="00257673" w:rsidP="0025767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5.1.1. Информирование заявителей о порядке досудебного (внесудебного) обжалования осуществляется посредством размещения информации на официальном сайте уполномоченного органа </w:t>
      </w:r>
      <w:r w:rsidRPr="00B823EE">
        <w:rPr>
          <w:i/>
          <w:iCs/>
          <w:color w:val="000000" w:themeColor="text1"/>
          <w:sz w:val="28"/>
          <w:szCs w:val="28"/>
        </w:rPr>
        <w:t>(</w:t>
      </w:r>
      <w:hyperlink r:id="rId10" w:history="1">
        <w:r w:rsidRPr="00B823EE">
          <w:rPr>
            <w:rStyle w:val="a4"/>
            <w:color w:val="000000" w:themeColor="text1"/>
            <w:sz w:val="28"/>
            <w:szCs w:val="28"/>
          </w:rPr>
          <w:t>https://borisovskij-r31.gosweb.gosuslugi.ru</w:t>
        </w:r>
      </w:hyperlink>
      <w:r w:rsidRPr="00B823EE">
        <w:rPr>
          <w:i/>
          <w:iCs/>
          <w:color w:val="000000" w:themeColor="text1"/>
          <w:sz w:val="28"/>
          <w:szCs w:val="28"/>
        </w:rPr>
        <w:t>)</w:t>
      </w:r>
      <w:r w:rsidRPr="00B823EE">
        <w:rPr>
          <w:color w:val="000000" w:themeColor="text1"/>
          <w:sz w:val="28"/>
          <w:szCs w:val="28"/>
        </w:rPr>
        <w:t xml:space="preserve">, на информационных стендах и (или) иных технических средствах аналогичного назначения, расположенных в местах предоставления муниципальных услуг. </w:t>
      </w:r>
    </w:p>
    <w:p w:rsidR="00257673" w:rsidRPr="00B823EE" w:rsidRDefault="00257673" w:rsidP="00257673">
      <w:pPr>
        <w:pStyle w:val="Default"/>
        <w:rPr>
          <w:color w:val="000000" w:themeColor="text1"/>
          <w:sz w:val="28"/>
          <w:szCs w:val="28"/>
        </w:rPr>
      </w:pPr>
    </w:p>
    <w:p w:rsidR="00257673" w:rsidRPr="00B823EE" w:rsidRDefault="00257673" w:rsidP="00257673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5.2. Формы и способы подачи заявителями жалобы</w:t>
      </w:r>
    </w:p>
    <w:p w:rsidR="00257673" w:rsidRPr="00B823EE" w:rsidRDefault="00257673" w:rsidP="00257673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p w:rsidR="00257673" w:rsidRPr="00B823EE" w:rsidRDefault="00257673" w:rsidP="00D10E7D">
      <w:pPr>
        <w:pStyle w:val="10"/>
        <w:numPr>
          <w:ilvl w:val="0"/>
          <w:numId w:val="0"/>
        </w:numPr>
        <w:spacing w:line="240" w:lineRule="auto"/>
        <w:ind w:left="71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5.2.1. Жалоба в письменной форме подается на бумажном носителе, </w:t>
      </w: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br/>
        <w:t>в электронной форме:</w:t>
      </w:r>
    </w:p>
    <w:p w:rsidR="00257673" w:rsidRPr="00B823EE" w:rsidRDefault="00257673" w:rsidP="00D10E7D">
      <w:pPr>
        <w:pStyle w:val="10"/>
        <w:numPr>
          <w:ilvl w:val="0"/>
          <w:numId w:val="0"/>
        </w:numPr>
        <w:spacing w:line="240" w:lineRule="auto"/>
        <w:ind w:left="71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- в отдел архитектуры на имя начальника;</w:t>
      </w:r>
    </w:p>
    <w:p w:rsidR="00257673" w:rsidRPr="00B823EE" w:rsidRDefault="00257673" w:rsidP="00D10E7D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- на имя главы администрации Борисовского района, а в его отсутствие на имя первого заместителя главы администрации Борисовского района – руководителя аппарата главы администрации Борисовского района.</w:t>
      </w:r>
    </w:p>
    <w:p w:rsidR="00257673" w:rsidRPr="00B823EE" w:rsidRDefault="00257673" w:rsidP="00257673">
      <w:pPr>
        <w:pStyle w:val="1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5.2.2. Жалоба может быть направлена по почте, подана через МФЦ,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:rsidR="00257673" w:rsidRPr="00B823EE" w:rsidRDefault="00257673" w:rsidP="00257673">
      <w:pPr>
        <w:pStyle w:val="10"/>
        <w:numPr>
          <w:ilvl w:val="0"/>
          <w:numId w:val="0"/>
        </w:numPr>
        <w:spacing w:line="240" w:lineRule="auto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5.2.3. Жалоба должна содержать:</w:t>
      </w:r>
    </w:p>
    <w:p w:rsidR="00257673" w:rsidRPr="00B823EE" w:rsidRDefault="00257673" w:rsidP="00257673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57673" w:rsidRPr="00B823EE" w:rsidRDefault="00257673" w:rsidP="00257673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proofErr w:type="gramStart"/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</w:t>
      </w: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lastRenderedPageBreak/>
        <w:t>(при наличии) и почтовый адрес, по которым должен быть направлен ответ Заявителю;</w:t>
      </w:r>
      <w:proofErr w:type="gramEnd"/>
    </w:p>
    <w:p w:rsidR="00257673" w:rsidRPr="00B823EE" w:rsidRDefault="00257673" w:rsidP="00257673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57673" w:rsidRPr="00B823EE" w:rsidRDefault="00257673" w:rsidP="00257673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57673" w:rsidRPr="00B823EE" w:rsidRDefault="00257673" w:rsidP="00257673">
      <w:pPr>
        <w:pStyle w:val="a7"/>
        <w:shd w:val="clear" w:color="auto" w:fill="FFFFFF"/>
        <w:tabs>
          <w:tab w:val="left" w:pos="851"/>
          <w:tab w:val="left" w:pos="1134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Прием жалоб в письменной форме осуществляется администрацией Борисовского района по адресу: 309340, Белгородская область, </w:t>
      </w:r>
      <w:proofErr w:type="spellStart"/>
      <w:r w:rsidRPr="00B823EE">
        <w:rPr>
          <w:rFonts w:ascii="Times New Roman" w:hAnsi="Times New Roman"/>
          <w:color w:val="000000" w:themeColor="text1"/>
          <w:sz w:val="28"/>
          <w:szCs w:val="28"/>
        </w:rPr>
        <w:t>Борисовский</w:t>
      </w:r>
      <w:proofErr w:type="spellEnd"/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район, пос. Борисовка, пл. Ушакова, д.2. Регистрация жалоб осуществляется приемной администрации Борисовского района и направляется для рассмотрения адресату, указанному в соответствии с </w:t>
      </w:r>
      <w:hyperlink w:anchor="P460" w:history="1">
        <w:r w:rsidRPr="00B823EE">
          <w:rPr>
            <w:rFonts w:ascii="Times New Roman" w:hAnsi="Times New Roman"/>
            <w:color w:val="000000" w:themeColor="text1"/>
            <w:sz w:val="28"/>
            <w:szCs w:val="28"/>
          </w:rPr>
          <w:t>пунктом 5.3</w:t>
        </w:r>
      </w:hyperlink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данного раздела. Время приема жалоб должно совпадать со временем предоставления услуги. Жалоба в письменной форме может быть также направлена по почте.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57673" w:rsidRPr="00B823EE" w:rsidRDefault="00257673" w:rsidP="00257673">
      <w:pPr>
        <w:pStyle w:val="10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b w:val="0"/>
          <w:color w:val="000000" w:themeColor="text1"/>
          <w:sz w:val="28"/>
          <w:szCs w:val="28"/>
        </w:rPr>
      </w:pPr>
      <w:proofErr w:type="gramStart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30 (тридцати) календарных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таких исправлений в течение пяти рабочих дней со дня ее регистрации.</w:t>
      </w:r>
    </w:p>
    <w:p w:rsidR="00257673" w:rsidRPr="00B823EE" w:rsidRDefault="00257673" w:rsidP="00257673">
      <w:pPr>
        <w:pStyle w:val="10"/>
        <w:numPr>
          <w:ilvl w:val="0"/>
          <w:numId w:val="0"/>
        </w:numPr>
        <w:spacing w:line="240" w:lineRule="auto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ab/>
      </w: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257673" w:rsidRPr="00AB1F07" w:rsidRDefault="00257673" w:rsidP="00257673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  <w:t xml:space="preserve">1) </w:t>
      </w:r>
      <w:r w:rsidRPr="00AB1F07">
        <w:rPr>
          <w:rFonts w:ascii="Times New Roman" w:hAnsi="Times New Roman"/>
          <w:spacing w:val="2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257673" w:rsidRPr="00AB1F07" w:rsidRDefault="00257673" w:rsidP="00257673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  <w:t xml:space="preserve">2) </w:t>
      </w:r>
      <w:r>
        <w:rPr>
          <w:rFonts w:ascii="Times New Roman" w:hAnsi="Times New Roman"/>
          <w:w w:val="105"/>
          <w:sz w:val="28"/>
          <w:szCs w:val="28"/>
        </w:rPr>
        <w:t>в</w:t>
      </w:r>
      <w:r w:rsidRPr="00AB1F07">
        <w:rPr>
          <w:rFonts w:ascii="Times New Roman" w:hAnsi="Times New Roman"/>
          <w:w w:val="105"/>
          <w:sz w:val="28"/>
          <w:szCs w:val="28"/>
        </w:rPr>
        <w:t xml:space="preserve">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</w:t>
      </w:r>
      <w:r w:rsidRPr="00AB1F07">
        <w:rPr>
          <w:rFonts w:ascii="Times New Roman" w:hAnsi="Times New Roman"/>
          <w:sz w:val="28"/>
          <w:szCs w:val="28"/>
        </w:rPr>
        <w:t xml:space="preserve">организацией,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AB1F07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AB1F07">
        <w:rPr>
          <w:rFonts w:ascii="Times New Roman" w:hAnsi="Times New Roman"/>
          <w:sz w:val="28"/>
          <w:szCs w:val="28"/>
        </w:rPr>
        <w:t xml:space="preserve"> и указывается информация о дальнейших </w:t>
      </w:r>
      <w:r w:rsidRPr="00AB1F07">
        <w:rPr>
          <w:rFonts w:ascii="Times New Roman" w:hAnsi="Times New Roman"/>
          <w:sz w:val="28"/>
          <w:szCs w:val="28"/>
        </w:rPr>
        <w:lastRenderedPageBreak/>
        <w:t>действиях, которые необходимо совершить заявителю в целях получения государственной или муниципальной</w:t>
      </w:r>
      <w:r>
        <w:rPr>
          <w:rFonts w:ascii="Times New Roman" w:hAnsi="Times New Roman"/>
          <w:sz w:val="28"/>
          <w:szCs w:val="28"/>
        </w:rPr>
        <w:t xml:space="preserve"> услуги;</w:t>
      </w:r>
    </w:p>
    <w:p w:rsidR="00257673" w:rsidRPr="00AB1F07" w:rsidRDefault="00257673" w:rsidP="00257673">
      <w:pPr>
        <w:shd w:val="clear" w:color="auto" w:fill="FFFFFF"/>
        <w:tabs>
          <w:tab w:val="left" w:pos="851"/>
          <w:tab w:val="left" w:pos="1134"/>
        </w:tabs>
        <w:spacing w:before="70" w:after="0" w:line="242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ab/>
        <w:t xml:space="preserve">3) </w:t>
      </w:r>
      <w:r w:rsidRPr="00AB1F07">
        <w:rPr>
          <w:rFonts w:ascii="Times New Roman" w:hAnsi="Times New Roman"/>
          <w:spacing w:val="2"/>
          <w:sz w:val="28"/>
          <w:szCs w:val="28"/>
        </w:rPr>
        <w:t>отказывает в удовлетворении жалобы;</w:t>
      </w:r>
    </w:p>
    <w:p w:rsidR="00257673" w:rsidRPr="00AB1F07" w:rsidRDefault="00257673" w:rsidP="00257673">
      <w:pPr>
        <w:pStyle w:val="a7"/>
        <w:widowControl w:val="0"/>
        <w:tabs>
          <w:tab w:val="left" w:pos="1346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4) в</w:t>
      </w:r>
      <w:r w:rsidRPr="00AB1F07">
        <w:rPr>
          <w:rFonts w:ascii="Times New Roman" w:hAnsi="Times New Roman"/>
          <w:sz w:val="28"/>
          <w:szCs w:val="28"/>
        </w:rPr>
        <w:t xml:space="preserve"> случае признания </w:t>
      </w:r>
      <w:proofErr w:type="gramStart"/>
      <w:r w:rsidRPr="00AB1F07">
        <w:rPr>
          <w:rFonts w:ascii="Times New Roman" w:hAnsi="Times New Roman"/>
          <w:sz w:val="28"/>
          <w:szCs w:val="28"/>
        </w:rPr>
        <w:t>жало</w:t>
      </w:r>
      <w:r>
        <w:rPr>
          <w:rFonts w:ascii="Times New Roman" w:hAnsi="Times New Roman"/>
          <w:sz w:val="28"/>
          <w:szCs w:val="28"/>
        </w:rPr>
        <w:t>бы</w:t>
      </w:r>
      <w:proofErr w:type="gramEnd"/>
      <w:r w:rsidRPr="00AB1F07">
        <w:rPr>
          <w:rFonts w:ascii="Times New Roman" w:hAnsi="Times New Roman"/>
          <w:sz w:val="28"/>
          <w:szCs w:val="28"/>
        </w:rPr>
        <w:t xml:space="preserve"> не подлежащей удовлетворению в ответе </w:t>
      </w:r>
      <w:r>
        <w:rPr>
          <w:rFonts w:ascii="Times New Roman" w:hAnsi="Times New Roman"/>
          <w:sz w:val="28"/>
          <w:szCs w:val="28"/>
        </w:rPr>
        <w:t>З</w:t>
      </w:r>
      <w:r w:rsidRPr="00AB1F07">
        <w:rPr>
          <w:rFonts w:ascii="Times New Roman" w:hAnsi="Times New Roman"/>
          <w:sz w:val="28"/>
          <w:szCs w:val="28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7673" w:rsidRPr="00B823EE" w:rsidRDefault="00257673" w:rsidP="00257673">
      <w:pPr>
        <w:pStyle w:val="10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7673" w:rsidRPr="00B823EE" w:rsidRDefault="00257673" w:rsidP="00257673">
      <w:pPr>
        <w:pStyle w:val="10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57673" w:rsidRDefault="00257673" w:rsidP="00257673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B823EE">
        <w:rPr>
          <w:color w:val="000000" w:themeColor="text1"/>
          <w:spacing w:val="2"/>
          <w:sz w:val="28"/>
          <w:szCs w:val="28"/>
        </w:rPr>
        <w:t>_____________________________________________</w:t>
      </w:r>
    </w:p>
    <w:p w:rsidR="00257673" w:rsidRDefault="00257673" w:rsidP="00257673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257673" w:rsidRPr="00DE36E5" w:rsidRDefault="00257673" w:rsidP="00257673">
      <w:pPr>
        <w:pStyle w:val="Default"/>
        <w:jc w:val="right"/>
        <w:rPr>
          <w:spacing w:val="2"/>
          <w:sz w:val="28"/>
          <w:szCs w:val="28"/>
        </w:rPr>
      </w:pPr>
      <w:r w:rsidRPr="00DE36E5">
        <w:rPr>
          <w:b/>
          <w:spacing w:val="2"/>
          <w:sz w:val="28"/>
          <w:szCs w:val="28"/>
        </w:rPr>
        <w:t>Приложение № 1</w:t>
      </w:r>
    </w:p>
    <w:p w:rsidR="00BA07E1" w:rsidRPr="00D26F72" w:rsidRDefault="00BA07E1" w:rsidP="00BA07E1">
      <w:pPr>
        <w:shd w:val="clear" w:color="auto" w:fill="FFFFFF"/>
        <w:tabs>
          <w:tab w:val="left" w:pos="4536"/>
        </w:tabs>
        <w:spacing w:after="0" w:line="240" w:lineRule="auto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</w:rPr>
      </w:pPr>
      <w:r w:rsidRPr="00D26F72">
        <w:rPr>
          <w:rFonts w:ascii="Times New Roman" w:hAnsi="Times New Roman"/>
          <w:b/>
          <w:spacing w:val="2"/>
          <w:sz w:val="28"/>
          <w:szCs w:val="26"/>
        </w:rPr>
        <w:t>к административному регламенту</w:t>
      </w:r>
    </w:p>
    <w:p w:rsidR="00BA07E1" w:rsidRDefault="00BA07E1" w:rsidP="00BA07E1">
      <w:pPr>
        <w:spacing w:line="240" w:lineRule="auto"/>
        <w:ind w:left="4536"/>
        <w:contextualSpacing/>
        <w:jc w:val="right"/>
        <w:rPr>
          <w:rFonts w:ascii="Times New Roman" w:hAnsi="Times New Roman"/>
          <w:b/>
          <w:spacing w:val="2"/>
          <w:sz w:val="28"/>
          <w:szCs w:val="28"/>
        </w:rPr>
      </w:pPr>
      <w:r w:rsidRPr="00D26F72">
        <w:rPr>
          <w:rFonts w:ascii="Times New Roman" w:hAnsi="Times New Roman"/>
          <w:b/>
          <w:spacing w:val="2"/>
          <w:sz w:val="28"/>
          <w:szCs w:val="26"/>
        </w:rPr>
        <w:t>предоставления муниципальной услуги</w:t>
      </w:r>
      <w:r>
        <w:rPr>
          <w:rFonts w:ascii="Times New Roman" w:hAnsi="Times New Roman"/>
          <w:b/>
          <w:spacing w:val="2"/>
          <w:sz w:val="28"/>
          <w:szCs w:val="26"/>
        </w:rPr>
        <w:t xml:space="preserve"> </w:t>
      </w:r>
      <w:r w:rsidRPr="00D26F72">
        <w:rPr>
          <w:rFonts w:ascii="Times New Roman" w:hAnsi="Times New Roman"/>
          <w:b/>
          <w:spacing w:val="2"/>
          <w:sz w:val="28"/>
          <w:szCs w:val="26"/>
        </w:rPr>
        <w:t>«</w:t>
      </w:r>
      <w:r w:rsidRPr="00A94093">
        <w:rPr>
          <w:rFonts w:ascii="Times New Roman" w:hAnsi="Times New Roman"/>
          <w:b/>
          <w:sz w:val="28"/>
          <w:szCs w:val="28"/>
        </w:rPr>
        <w:t xml:space="preserve">Установка информационной вывески, согласование </w:t>
      </w:r>
      <w:proofErr w:type="gramStart"/>
      <w:r w:rsidRPr="00A94093">
        <w:rPr>
          <w:rFonts w:ascii="Times New Roman" w:hAnsi="Times New Roman"/>
          <w:b/>
          <w:sz w:val="28"/>
          <w:szCs w:val="28"/>
        </w:rPr>
        <w:t>дизайн-проекта</w:t>
      </w:r>
      <w:proofErr w:type="gramEnd"/>
      <w:r w:rsidRPr="00A94093">
        <w:rPr>
          <w:rFonts w:ascii="Times New Roman" w:hAnsi="Times New Roman"/>
          <w:b/>
          <w:sz w:val="28"/>
          <w:szCs w:val="28"/>
        </w:rPr>
        <w:t xml:space="preserve"> размещения вывески</w:t>
      </w:r>
      <w:r w:rsidRPr="00D26F72">
        <w:rPr>
          <w:rFonts w:ascii="Times New Roman" w:hAnsi="Times New Roman"/>
          <w:b/>
          <w:spacing w:val="2"/>
          <w:sz w:val="28"/>
          <w:szCs w:val="26"/>
        </w:rPr>
        <w:t>»</w:t>
      </w:r>
    </w:p>
    <w:p w:rsidR="00257673" w:rsidRDefault="00257673" w:rsidP="00BA07E1">
      <w:pPr>
        <w:shd w:val="clear" w:color="auto" w:fill="FFFFFF"/>
        <w:spacing w:after="0" w:line="240" w:lineRule="auto"/>
        <w:ind w:left="4536"/>
        <w:contextualSpacing/>
        <w:jc w:val="right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257673" w:rsidRPr="00C15308" w:rsidRDefault="00257673" w:rsidP="00257673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C15308">
        <w:rPr>
          <w:b/>
          <w:bCs/>
          <w:color w:val="000000" w:themeColor="text1"/>
          <w:sz w:val="28"/>
          <w:szCs w:val="28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257673" w:rsidRPr="00C15308" w:rsidRDefault="00257673" w:rsidP="00257673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257673" w:rsidRPr="00C15308" w:rsidRDefault="00257673" w:rsidP="00257673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C15308">
        <w:rPr>
          <w:b/>
          <w:bCs/>
          <w:color w:val="000000" w:themeColor="text1"/>
          <w:sz w:val="28"/>
          <w:szCs w:val="28"/>
        </w:rPr>
        <w:t>Таблица 1.Перечень признаков Заявителя</w:t>
      </w:r>
    </w:p>
    <w:p w:rsidR="00257673" w:rsidRPr="00C15308" w:rsidRDefault="00257673" w:rsidP="00257673">
      <w:pPr>
        <w:pStyle w:val="Default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5954"/>
      </w:tblGrid>
      <w:tr w:rsidR="00257673" w:rsidRPr="00C15308" w:rsidTr="00D10E7D">
        <w:trPr>
          <w:trHeight w:val="449"/>
        </w:trPr>
        <w:tc>
          <w:tcPr>
            <w:tcW w:w="675" w:type="dxa"/>
          </w:tcPr>
          <w:p w:rsidR="00257673" w:rsidRPr="00C15308" w:rsidRDefault="00257673" w:rsidP="00D10E7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/п </w:t>
            </w:r>
          </w:p>
        </w:tc>
        <w:tc>
          <w:tcPr>
            <w:tcW w:w="2835" w:type="dxa"/>
          </w:tcPr>
          <w:p w:rsidR="00257673" w:rsidRPr="00C15308" w:rsidRDefault="00257673" w:rsidP="00D10E7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Категория признака </w:t>
            </w:r>
          </w:p>
        </w:tc>
        <w:tc>
          <w:tcPr>
            <w:tcW w:w="5954" w:type="dxa"/>
          </w:tcPr>
          <w:p w:rsidR="00257673" w:rsidRPr="00C15308" w:rsidRDefault="00257673" w:rsidP="00D10E7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Признак </w:t>
            </w:r>
          </w:p>
        </w:tc>
      </w:tr>
      <w:tr w:rsidR="00257673" w:rsidRPr="00C15308" w:rsidTr="00D10E7D">
        <w:trPr>
          <w:trHeight w:val="294"/>
        </w:trPr>
        <w:tc>
          <w:tcPr>
            <w:tcW w:w="675" w:type="dxa"/>
          </w:tcPr>
          <w:p w:rsidR="00257673" w:rsidRPr="00C15308" w:rsidRDefault="00257673" w:rsidP="00D10E7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257673" w:rsidRPr="00C15308" w:rsidRDefault="00257673" w:rsidP="00D10E7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Категория заявителя </w:t>
            </w:r>
          </w:p>
        </w:tc>
        <w:tc>
          <w:tcPr>
            <w:tcW w:w="5954" w:type="dxa"/>
          </w:tcPr>
          <w:p w:rsidR="00257673" w:rsidRDefault="00257673" w:rsidP="00D10E7D">
            <w:pPr>
              <w:pStyle w:val="Default"/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Физические или юридические лица, </w:t>
            </w:r>
            <w:r w:rsidRPr="00DE36E5">
              <w:rPr>
                <w:spacing w:val="2"/>
                <w:sz w:val="28"/>
                <w:szCs w:val="28"/>
              </w:rPr>
              <w:t>индивидуальны</w:t>
            </w:r>
            <w:r>
              <w:rPr>
                <w:spacing w:val="2"/>
                <w:sz w:val="28"/>
                <w:szCs w:val="28"/>
              </w:rPr>
              <w:t>е</w:t>
            </w:r>
            <w:r w:rsidRPr="00DE36E5">
              <w:rPr>
                <w:spacing w:val="2"/>
                <w:sz w:val="28"/>
                <w:szCs w:val="28"/>
              </w:rPr>
              <w:t xml:space="preserve"> предпринимател</w:t>
            </w:r>
            <w:r>
              <w:rPr>
                <w:spacing w:val="2"/>
                <w:sz w:val="28"/>
                <w:szCs w:val="28"/>
              </w:rPr>
              <w:t>и</w:t>
            </w:r>
            <w:r>
              <w:t xml:space="preserve"> (</w:t>
            </w:r>
            <w:r w:rsidRPr="00081321">
              <w:rPr>
                <w:sz w:val="28"/>
                <w:szCs w:val="28"/>
              </w:rPr>
              <w:t>Заявитель</w:t>
            </w:r>
            <w:r>
              <w:t>)</w:t>
            </w:r>
          </w:p>
          <w:p w:rsidR="00257673" w:rsidRPr="00C15308" w:rsidRDefault="00257673" w:rsidP="00D10E7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Pr="00C15308">
              <w:rPr>
                <w:color w:val="000000" w:themeColor="text1"/>
                <w:sz w:val="28"/>
                <w:szCs w:val="28"/>
              </w:rPr>
              <w:t xml:space="preserve"> Представитель Заявителя по доверенности. </w:t>
            </w:r>
          </w:p>
        </w:tc>
      </w:tr>
      <w:tr w:rsidR="00257673" w:rsidRPr="00C15308" w:rsidTr="00D10E7D">
        <w:trPr>
          <w:trHeight w:val="449"/>
        </w:trPr>
        <w:tc>
          <w:tcPr>
            <w:tcW w:w="675" w:type="dxa"/>
          </w:tcPr>
          <w:p w:rsidR="00257673" w:rsidRPr="00C15308" w:rsidRDefault="00257673" w:rsidP="00D10E7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257673" w:rsidRPr="00C15308" w:rsidRDefault="00257673" w:rsidP="00D10E7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Гражданство заявителя </w:t>
            </w:r>
          </w:p>
        </w:tc>
        <w:tc>
          <w:tcPr>
            <w:tcW w:w="5954" w:type="dxa"/>
          </w:tcPr>
          <w:p w:rsidR="00257673" w:rsidRPr="00C15308" w:rsidRDefault="00257673" w:rsidP="00D10E7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1. Российская Федерация </w:t>
            </w:r>
          </w:p>
        </w:tc>
      </w:tr>
      <w:tr w:rsidR="00257673" w:rsidRPr="00C15308" w:rsidTr="00D10E7D">
        <w:trPr>
          <w:trHeight w:val="449"/>
        </w:trPr>
        <w:tc>
          <w:tcPr>
            <w:tcW w:w="675" w:type="dxa"/>
          </w:tcPr>
          <w:p w:rsidR="00257673" w:rsidRPr="00C15308" w:rsidRDefault="00257673" w:rsidP="00D10E7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257673" w:rsidRPr="00C15308" w:rsidRDefault="00257673" w:rsidP="00D10E7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Зачем обратился </w:t>
            </w:r>
          </w:p>
        </w:tc>
        <w:tc>
          <w:tcPr>
            <w:tcW w:w="5954" w:type="dxa"/>
          </w:tcPr>
          <w:p w:rsidR="00257673" w:rsidRPr="00BA07E1" w:rsidRDefault="00257673" w:rsidP="00D10E7D">
            <w:pPr>
              <w:pStyle w:val="a7"/>
              <w:shd w:val="clear" w:color="auto" w:fill="FFFFFF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  <w:r w:rsidRPr="003E12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</w:t>
            </w:r>
            <w:r w:rsidR="00BA07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согласованием </w:t>
            </w:r>
            <w:r w:rsidR="00BA07E1" w:rsidRPr="00BA07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BA07E1" w:rsidRPr="00BA07E1">
              <w:rPr>
                <w:rFonts w:ascii="Times New Roman" w:hAnsi="Times New Roman"/>
                <w:sz w:val="28"/>
                <w:szCs w:val="28"/>
              </w:rPr>
              <w:t>становк</w:t>
            </w:r>
            <w:r w:rsidR="00BA07E1">
              <w:rPr>
                <w:rFonts w:ascii="Times New Roman" w:hAnsi="Times New Roman"/>
                <w:sz w:val="28"/>
                <w:szCs w:val="28"/>
              </w:rPr>
              <w:t>и</w:t>
            </w:r>
            <w:r w:rsidR="00BA07E1" w:rsidRPr="00BA07E1">
              <w:rPr>
                <w:rFonts w:ascii="Times New Roman" w:hAnsi="Times New Roman"/>
                <w:sz w:val="28"/>
                <w:szCs w:val="28"/>
              </w:rPr>
              <w:t xml:space="preserve"> информационной вывески, согласованием </w:t>
            </w:r>
            <w:proofErr w:type="gramStart"/>
            <w:r w:rsidR="00BA07E1" w:rsidRPr="00BA07E1">
              <w:rPr>
                <w:rFonts w:ascii="Times New Roman" w:hAnsi="Times New Roman"/>
                <w:sz w:val="28"/>
                <w:szCs w:val="28"/>
              </w:rPr>
              <w:t>дизайн-проекта</w:t>
            </w:r>
            <w:proofErr w:type="gramEnd"/>
            <w:r w:rsidR="00BA07E1" w:rsidRPr="00BA07E1">
              <w:rPr>
                <w:rFonts w:ascii="Times New Roman" w:hAnsi="Times New Roman"/>
                <w:sz w:val="28"/>
                <w:szCs w:val="28"/>
              </w:rPr>
              <w:t xml:space="preserve"> размещения вывески</w:t>
            </w:r>
            <w:r w:rsidRPr="00BA0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57673" w:rsidRPr="00C15308" w:rsidRDefault="00257673" w:rsidP="00D10E7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C15308">
              <w:rPr>
                <w:color w:val="000000" w:themeColor="text1"/>
                <w:sz w:val="28"/>
                <w:szCs w:val="28"/>
              </w:rPr>
              <w:t xml:space="preserve">За выдачей дубликата </w:t>
            </w:r>
            <w:r w:rsidRPr="00C15308">
              <w:rPr>
                <w:color w:val="auto"/>
                <w:sz w:val="28"/>
                <w:szCs w:val="28"/>
              </w:rPr>
              <w:t>документа, выданного по результатам предоставления услуги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257673" w:rsidRPr="00C15308" w:rsidRDefault="00257673" w:rsidP="00D10E7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C15308">
              <w:rPr>
                <w:color w:val="000000" w:themeColor="text1"/>
                <w:sz w:val="28"/>
                <w:szCs w:val="28"/>
              </w:rPr>
              <w:t>. За выдачей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308">
              <w:rPr>
                <w:color w:val="auto"/>
                <w:sz w:val="28"/>
                <w:szCs w:val="28"/>
              </w:rPr>
              <w:t>документа, выданного по результатам предоставления услуги</w:t>
            </w:r>
            <w:r w:rsidRPr="00C15308">
              <w:rPr>
                <w:color w:val="000000" w:themeColor="text1"/>
                <w:sz w:val="28"/>
                <w:szCs w:val="28"/>
              </w:rPr>
              <w:t xml:space="preserve"> с </w:t>
            </w:r>
            <w:r w:rsidRPr="00C15308">
              <w:rPr>
                <w:color w:val="000000" w:themeColor="text1"/>
                <w:sz w:val="28"/>
                <w:szCs w:val="28"/>
              </w:rPr>
              <w:lastRenderedPageBreak/>
              <w:t>исправлениями опечаток и (или) ошибок</w:t>
            </w:r>
          </w:p>
        </w:tc>
      </w:tr>
    </w:tbl>
    <w:p w:rsidR="00257673" w:rsidRPr="00C15308" w:rsidRDefault="00257673" w:rsidP="00257673">
      <w:pPr>
        <w:rPr>
          <w:color w:val="000000" w:themeColor="text1"/>
        </w:rPr>
      </w:pPr>
    </w:p>
    <w:p w:rsidR="00257673" w:rsidRPr="00C15308" w:rsidRDefault="00257673" w:rsidP="00257673">
      <w:pPr>
        <w:rPr>
          <w:color w:val="000000" w:themeColor="text1"/>
        </w:rPr>
      </w:pPr>
    </w:p>
    <w:p w:rsidR="00257673" w:rsidRPr="00C15308" w:rsidRDefault="00257673" w:rsidP="00257673">
      <w:pPr>
        <w:jc w:val="center"/>
        <w:rPr>
          <w:rFonts w:ascii="Times New Roman" w:hAnsi="Times New Roman"/>
          <w:color w:val="000000" w:themeColor="text1"/>
        </w:rPr>
      </w:pPr>
      <w:r w:rsidRPr="00C15308">
        <w:rPr>
          <w:rFonts w:ascii="Times New Roman" w:hAnsi="Times New Roman"/>
          <w:b/>
          <w:bCs/>
          <w:color w:val="000000" w:themeColor="text1"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5670"/>
      </w:tblGrid>
      <w:tr w:rsidR="00257673" w:rsidRPr="00C15308" w:rsidTr="00D10E7D">
        <w:trPr>
          <w:trHeight w:val="449"/>
        </w:trPr>
        <w:tc>
          <w:tcPr>
            <w:tcW w:w="675" w:type="dxa"/>
          </w:tcPr>
          <w:p w:rsidR="00257673" w:rsidRPr="00C15308" w:rsidRDefault="00257673" w:rsidP="00D10E7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/п </w:t>
            </w:r>
          </w:p>
        </w:tc>
        <w:tc>
          <w:tcPr>
            <w:tcW w:w="3119" w:type="dxa"/>
          </w:tcPr>
          <w:p w:rsidR="00257673" w:rsidRPr="00C15308" w:rsidRDefault="00257673" w:rsidP="00D10E7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Категория признака </w:t>
            </w:r>
          </w:p>
        </w:tc>
        <w:tc>
          <w:tcPr>
            <w:tcW w:w="5670" w:type="dxa"/>
          </w:tcPr>
          <w:p w:rsidR="00257673" w:rsidRPr="00C15308" w:rsidRDefault="00257673" w:rsidP="00D10E7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Признак </w:t>
            </w:r>
          </w:p>
        </w:tc>
      </w:tr>
      <w:tr w:rsidR="00257673" w:rsidRPr="00C15308" w:rsidTr="00D10E7D">
        <w:trPr>
          <w:trHeight w:val="467"/>
        </w:trPr>
        <w:tc>
          <w:tcPr>
            <w:tcW w:w="9464" w:type="dxa"/>
            <w:gridSpan w:val="3"/>
            <w:vAlign w:val="center"/>
          </w:tcPr>
          <w:p w:rsidR="00257673" w:rsidRPr="00C15308" w:rsidRDefault="00BA07E1" w:rsidP="00BA07E1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уведомление </w:t>
            </w:r>
            <w:r w:rsidR="00257673">
              <w:rPr>
                <w:sz w:val="28"/>
                <w:szCs w:val="28"/>
              </w:rPr>
              <w:t xml:space="preserve">о </w:t>
            </w:r>
            <w:r>
              <w:rPr>
                <w:color w:val="000000" w:themeColor="text1"/>
                <w:sz w:val="28"/>
                <w:szCs w:val="28"/>
              </w:rPr>
              <w:t>согласовани</w:t>
            </w:r>
            <w:r w:rsidR="002D25CB"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A07E1">
              <w:rPr>
                <w:color w:val="000000" w:themeColor="text1"/>
                <w:sz w:val="28"/>
                <w:szCs w:val="28"/>
              </w:rPr>
              <w:t>у</w:t>
            </w:r>
            <w:r w:rsidRPr="00BA07E1">
              <w:rPr>
                <w:sz w:val="28"/>
                <w:szCs w:val="28"/>
              </w:rPr>
              <w:t>становк</w:t>
            </w:r>
            <w:r>
              <w:rPr>
                <w:sz w:val="28"/>
                <w:szCs w:val="28"/>
              </w:rPr>
              <w:t>и</w:t>
            </w:r>
            <w:r w:rsidRPr="00BA07E1">
              <w:rPr>
                <w:sz w:val="28"/>
                <w:szCs w:val="28"/>
              </w:rPr>
              <w:t xml:space="preserve"> информационной вывески, согласованием </w:t>
            </w:r>
            <w:proofErr w:type="gramStart"/>
            <w:r w:rsidRPr="00BA07E1">
              <w:rPr>
                <w:sz w:val="28"/>
                <w:szCs w:val="28"/>
              </w:rPr>
              <w:t>дизайн-проекта</w:t>
            </w:r>
            <w:proofErr w:type="gramEnd"/>
            <w:r w:rsidRPr="00BA07E1">
              <w:rPr>
                <w:sz w:val="28"/>
                <w:szCs w:val="28"/>
              </w:rPr>
              <w:t xml:space="preserve"> размещения вывески</w:t>
            </w:r>
          </w:p>
        </w:tc>
      </w:tr>
      <w:tr w:rsidR="00257673" w:rsidRPr="00C15308" w:rsidTr="00D10E7D">
        <w:trPr>
          <w:trHeight w:val="449"/>
        </w:trPr>
        <w:tc>
          <w:tcPr>
            <w:tcW w:w="675" w:type="dxa"/>
            <w:vAlign w:val="center"/>
          </w:tcPr>
          <w:p w:rsidR="00257673" w:rsidRPr="00C15308" w:rsidRDefault="00257673" w:rsidP="00D10E7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119" w:type="dxa"/>
            <w:vAlign w:val="center"/>
          </w:tcPr>
          <w:p w:rsidR="00257673" w:rsidRPr="00C15308" w:rsidRDefault="00257673" w:rsidP="00D10E7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Вариант 1 </w:t>
            </w:r>
          </w:p>
        </w:tc>
        <w:tc>
          <w:tcPr>
            <w:tcW w:w="5670" w:type="dxa"/>
            <w:vAlign w:val="center"/>
          </w:tcPr>
          <w:p w:rsidR="00257673" w:rsidRPr="00C15308" w:rsidRDefault="00257673" w:rsidP="00D10E7D">
            <w:pPr>
              <w:pStyle w:val="Default"/>
              <w:ind w:left="-67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Заявитель,  представитель заявителя по    доверенности</w:t>
            </w:r>
          </w:p>
        </w:tc>
      </w:tr>
      <w:tr w:rsidR="00257673" w:rsidRPr="00C15308" w:rsidTr="00D10E7D">
        <w:trPr>
          <w:trHeight w:val="449"/>
        </w:trPr>
        <w:tc>
          <w:tcPr>
            <w:tcW w:w="9464" w:type="dxa"/>
            <w:gridSpan w:val="3"/>
            <w:vAlign w:val="center"/>
          </w:tcPr>
          <w:p w:rsidR="00257673" w:rsidRPr="00C15308" w:rsidRDefault="00257673" w:rsidP="00D10E7D">
            <w:pPr>
              <w:pStyle w:val="Default"/>
              <w:ind w:left="-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выдача </w:t>
            </w:r>
            <w:r w:rsidRPr="00C15308">
              <w:rPr>
                <w:color w:val="000000" w:themeColor="text1"/>
                <w:sz w:val="28"/>
                <w:szCs w:val="28"/>
              </w:rPr>
              <w:t xml:space="preserve">дубликата </w:t>
            </w:r>
            <w:r w:rsidRPr="00C15308">
              <w:rPr>
                <w:color w:val="auto"/>
                <w:sz w:val="28"/>
                <w:szCs w:val="28"/>
              </w:rPr>
              <w:t>документа, выданного по результатам предоставления услуги</w:t>
            </w:r>
          </w:p>
        </w:tc>
      </w:tr>
      <w:tr w:rsidR="00257673" w:rsidRPr="00C15308" w:rsidTr="00D10E7D">
        <w:trPr>
          <w:trHeight w:val="449"/>
        </w:trPr>
        <w:tc>
          <w:tcPr>
            <w:tcW w:w="675" w:type="dxa"/>
            <w:vAlign w:val="center"/>
          </w:tcPr>
          <w:p w:rsidR="00257673" w:rsidRPr="00C15308" w:rsidRDefault="00257673" w:rsidP="00D10E7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119" w:type="dxa"/>
            <w:vAlign w:val="center"/>
          </w:tcPr>
          <w:p w:rsidR="00257673" w:rsidRPr="00C15308" w:rsidRDefault="00257673" w:rsidP="00D10E7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Вариант 2</w:t>
            </w:r>
          </w:p>
        </w:tc>
        <w:tc>
          <w:tcPr>
            <w:tcW w:w="5670" w:type="dxa"/>
            <w:vAlign w:val="center"/>
          </w:tcPr>
          <w:p w:rsidR="00257673" w:rsidRPr="00C15308" w:rsidRDefault="00257673" w:rsidP="00D10E7D">
            <w:pPr>
              <w:pStyle w:val="Default"/>
              <w:ind w:left="-67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Заявитель,  представитель заявителя по    доверенности</w:t>
            </w:r>
          </w:p>
        </w:tc>
      </w:tr>
      <w:tr w:rsidR="00257673" w:rsidRPr="00C15308" w:rsidTr="00D10E7D">
        <w:trPr>
          <w:trHeight w:val="449"/>
        </w:trPr>
        <w:tc>
          <w:tcPr>
            <w:tcW w:w="9464" w:type="dxa"/>
            <w:gridSpan w:val="3"/>
            <w:vAlign w:val="center"/>
          </w:tcPr>
          <w:p w:rsidR="00257673" w:rsidRPr="00C15308" w:rsidRDefault="00257673" w:rsidP="00D10E7D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выдач</w:t>
            </w:r>
            <w:r>
              <w:rPr>
                <w:color w:val="000000" w:themeColor="text1"/>
                <w:sz w:val="28"/>
                <w:szCs w:val="28"/>
              </w:rPr>
              <w:t xml:space="preserve">а </w:t>
            </w:r>
            <w:r w:rsidRPr="00C15308">
              <w:rPr>
                <w:color w:val="auto"/>
                <w:sz w:val="28"/>
                <w:szCs w:val="28"/>
              </w:rPr>
              <w:t>документа, выданного по результатам предоставления услуги</w:t>
            </w:r>
            <w:r w:rsidRPr="00C15308">
              <w:rPr>
                <w:color w:val="000000" w:themeColor="text1"/>
                <w:sz w:val="28"/>
                <w:szCs w:val="28"/>
              </w:rPr>
              <w:t xml:space="preserve"> с исправлениями опечаток и (или) ошибок</w:t>
            </w:r>
          </w:p>
        </w:tc>
      </w:tr>
      <w:tr w:rsidR="00257673" w:rsidRPr="00C15308" w:rsidTr="00D10E7D">
        <w:trPr>
          <w:trHeight w:val="449"/>
        </w:trPr>
        <w:tc>
          <w:tcPr>
            <w:tcW w:w="675" w:type="dxa"/>
            <w:vAlign w:val="center"/>
          </w:tcPr>
          <w:p w:rsidR="00257673" w:rsidRPr="00C15308" w:rsidRDefault="00257673" w:rsidP="00D10E7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119" w:type="dxa"/>
            <w:vAlign w:val="center"/>
          </w:tcPr>
          <w:p w:rsidR="00257673" w:rsidRPr="00C15308" w:rsidRDefault="00257673" w:rsidP="00D10E7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Вариант 3 </w:t>
            </w:r>
          </w:p>
        </w:tc>
        <w:tc>
          <w:tcPr>
            <w:tcW w:w="5670" w:type="dxa"/>
            <w:vAlign w:val="center"/>
          </w:tcPr>
          <w:p w:rsidR="00257673" w:rsidRPr="00C15308" w:rsidRDefault="00257673" w:rsidP="00D10E7D">
            <w:pPr>
              <w:pStyle w:val="Default"/>
              <w:ind w:left="-67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 Заявитель,  представитель заявителя по    доверенности</w:t>
            </w:r>
          </w:p>
        </w:tc>
      </w:tr>
    </w:tbl>
    <w:p w:rsidR="00257673" w:rsidRDefault="00257673" w:rsidP="00257673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</w:p>
    <w:p w:rsidR="00257673" w:rsidRPr="00DE36E5" w:rsidRDefault="00257673" w:rsidP="00257673">
      <w:pPr>
        <w:shd w:val="clear" w:color="auto" w:fill="FFFFFF"/>
        <w:spacing w:after="0" w:line="240" w:lineRule="auto"/>
        <w:ind w:left="4536"/>
        <w:contextualSpacing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</w:p>
    <w:p w:rsidR="00D10E7D" w:rsidRPr="00DF7CED" w:rsidRDefault="00D10E7D" w:rsidP="00D10E7D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spacing w:val="2"/>
          <w:sz w:val="28"/>
          <w:szCs w:val="26"/>
        </w:rPr>
      </w:pPr>
      <w:r>
        <w:rPr>
          <w:rFonts w:ascii="Times New Roman" w:hAnsi="Times New Roman"/>
          <w:b/>
          <w:spacing w:val="2"/>
          <w:sz w:val="28"/>
          <w:szCs w:val="26"/>
        </w:rPr>
        <w:t>П</w:t>
      </w:r>
      <w:r w:rsidRPr="00D26F72">
        <w:rPr>
          <w:rFonts w:ascii="Times New Roman" w:hAnsi="Times New Roman"/>
          <w:b/>
          <w:spacing w:val="2"/>
          <w:sz w:val="28"/>
          <w:szCs w:val="26"/>
        </w:rPr>
        <w:t xml:space="preserve">риложение № </w:t>
      </w:r>
      <w:r>
        <w:rPr>
          <w:rFonts w:ascii="Times New Roman" w:hAnsi="Times New Roman"/>
          <w:b/>
          <w:spacing w:val="2"/>
          <w:sz w:val="28"/>
          <w:szCs w:val="26"/>
        </w:rPr>
        <w:t>2</w:t>
      </w:r>
    </w:p>
    <w:p w:rsidR="00D10E7D" w:rsidRPr="00D26F72" w:rsidRDefault="00D10E7D" w:rsidP="00D10E7D">
      <w:pPr>
        <w:shd w:val="clear" w:color="auto" w:fill="FFFFFF"/>
        <w:tabs>
          <w:tab w:val="left" w:pos="4536"/>
        </w:tabs>
        <w:spacing w:after="0" w:line="240" w:lineRule="auto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</w:rPr>
      </w:pPr>
      <w:r w:rsidRPr="00D26F72">
        <w:rPr>
          <w:rFonts w:ascii="Times New Roman" w:hAnsi="Times New Roman"/>
          <w:b/>
          <w:spacing w:val="2"/>
          <w:sz w:val="28"/>
          <w:szCs w:val="26"/>
        </w:rPr>
        <w:t>к административному регламенту</w:t>
      </w:r>
    </w:p>
    <w:p w:rsidR="00D10E7D" w:rsidRDefault="00D10E7D" w:rsidP="00D10E7D">
      <w:pPr>
        <w:spacing w:line="240" w:lineRule="auto"/>
        <w:ind w:left="4536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D26F72">
        <w:rPr>
          <w:rFonts w:ascii="Times New Roman" w:hAnsi="Times New Roman"/>
          <w:b/>
          <w:spacing w:val="2"/>
          <w:sz w:val="28"/>
          <w:szCs w:val="26"/>
        </w:rPr>
        <w:t>предоставления муниципальной услуги</w:t>
      </w:r>
      <w:r>
        <w:rPr>
          <w:rFonts w:ascii="Times New Roman" w:hAnsi="Times New Roman"/>
          <w:b/>
          <w:spacing w:val="2"/>
          <w:sz w:val="28"/>
          <w:szCs w:val="26"/>
        </w:rPr>
        <w:t xml:space="preserve"> </w:t>
      </w:r>
      <w:r w:rsidRPr="00D26F72">
        <w:rPr>
          <w:rFonts w:ascii="Times New Roman" w:hAnsi="Times New Roman"/>
          <w:b/>
          <w:spacing w:val="2"/>
          <w:sz w:val="28"/>
          <w:szCs w:val="26"/>
        </w:rPr>
        <w:t>«</w:t>
      </w:r>
      <w:r w:rsidRPr="00A94093">
        <w:rPr>
          <w:rFonts w:ascii="Times New Roman" w:hAnsi="Times New Roman"/>
          <w:b/>
          <w:sz w:val="28"/>
          <w:szCs w:val="28"/>
        </w:rPr>
        <w:t xml:space="preserve">Установка информационной вывески, согласование </w:t>
      </w:r>
      <w:proofErr w:type="gramStart"/>
      <w:r w:rsidRPr="00A94093">
        <w:rPr>
          <w:rFonts w:ascii="Times New Roman" w:hAnsi="Times New Roman"/>
          <w:b/>
          <w:sz w:val="28"/>
          <w:szCs w:val="28"/>
        </w:rPr>
        <w:t>дизайн-проекта</w:t>
      </w:r>
      <w:proofErr w:type="gramEnd"/>
      <w:r w:rsidRPr="00A94093">
        <w:rPr>
          <w:rFonts w:ascii="Times New Roman" w:hAnsi="Times New Roman"/>
          <w:b/>
          <w:sz w:val="28"/>
          <w:szCs w:val="28"/>
        </w:rPr>
        <w:t xml:space="preserve"> размещения вывески</w:t>
      </w:r>
      <w:r w:rsidRPr="00D26F72">
        <w:rPr>
          <w:rFonts w:ascii="Times New Roman" w:hAnsi="Times New Roman"/>
          <w:b/>
          <w:spacing w:val="2"/>
          <w:sz w:val="28"/>
          <w:szCs w:val="26"/>
        </w:rPr>
        <w:t>»</w:t>
      </w:r>
    </w:p>
    <w:p w:rsidR="00D10E7D" w:rsidRDefault="00D10E7D" w:rsidP="00D10E7D">
      <w:pPr>
        <w:spacing w:line="240" w:lineRule="auto"/>
        <w:ind w:left="4536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D10E7D" w:rsidRDefault="00D10E7D" w:rsidP="00D10E7D">
      <w:pPr>
        <w:spacing w:line="240" w:lineRule="auto"/>
        <w:ind w:left="4536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ФОРМА</w:t>
      </w:r>
    </w:p>
    <w:p w:rsidR="00D10E7D" w:rsidRDefault="00D10E7D" w:rsidP="00D10E7D">
      <w:pPr>
        <w:spacing w:line="240" w:lineRule="auto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D10E7D" w:rsidRDefault="00D10E7D" w:rsidP="00D10E7D">
      <w:pPr>
        <w:spacing w:line="240" w:lineRule="auto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D10E7D" w:rsidRPr="00FC49B7" w:rsidRDefault="00D10E7D" w:rsidP="00D10E7D">
      <w:pPr>
        <w:spacing w:line="240" w:lineRule="auto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FC49B7">
        <w:rPr>
          <w:rFonts w:ascii="Times New Roman" w:hAnsi="Times New Roman"/>
          <w:b/>
          <w:spacing w:val="2"/>
          <w:sz w:val="28"/>
          <w:szCs w:val="28"/>
        </w:rPr>
        <w:t>Заявление</w:t>
      </w:r>
    </w:p>
    <w:p w:rsidR="00D10E7D" w:rsidRDefault="00D10E7D" w:rsidP="00D10E7D">
      <w:pPr>
        <w:spacing w:line="240" w:lineRule="auto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FC49B7">
        <w:rPr>
          <w:rFonts w:ascii="Times New Roman" w:hAnsi="Times New Roman"/>
          <w:b/>
          <w:spacing w:val="2"/>
          <w:sz w:val="28"/>
          <w:szCs w:val="28"/>
        </w:rPr>
        <w:t xml:space="preserve">о согласовании установки информационной вывески, </w:t>
      </w:r>
    </w:p>
    <w:p w:rsidR="00D10E7D" w:rsidRDefault="00D10E7D" w:rsidP="00D10E7D">
      <w:pPr>
        <w:spacing w:line="240" w:lineRule="auto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FC49B7">
        <w:rPr>
          <w:rFonts w:ascii="Times New Roman" w:hAnsi="Times New Roman"/>
          <w:b/>
          <w:spacing w:val="2"/>
          <w:sz w:val="28"/>
          <w:szCs w:val="28"/>
        </w:rPr>
        <w:t>согласование дизайн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FC49B7">
        <w:rPr>
          <w:rFonts w:ascii="Times New Roman" w:hAnsi="Times New Roman"/>
          <w:b/>
          <w:spacing w:val="2"/>
          <w:sz w:val="28"/>
          <w:szCs w:val="28"/>
        </w:rPr>
        <w:t>-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FC49B7">
        <w:rPr>
          <w:rFonts w:ascii="Times New Roman" w:hAnsi="Times New Roman"/>
          <w:b/>
          <w:spacing w:val="2"/>
          <w:sz w:val="28"/>
          <w:szCs w:val="28"/>
        </w:rPr>
        <w:t>проекта размещения вывески</w:t>
      </w:r>
    </w:p>
    <w:p w:rsidR="00D10E7D" w:rsidRPr="00FC49B7" w:rsidRDefault="00D10E7D" w:rsidP="00D10E7D">
      <w:pPr>
        <w:spacing w:line="240" w:lineRule="auto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D10E7D" w:rsidRPr="00153DF7" w:rsidRDefault="00D10E7D" w:rsidP="00D10E7D">
      <w:pPr>
        <w:spacing w:line="240" w:lineRule="auto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153DF7">
        <w:rPr>
          <w:rFonts w:ascii="Times New Roman" w:hAnsi="Times New Roman"/>
          <w:spacing w:val="2"/>
          <w:sz w:val="28"/>
          <w:szCs w:val="28"/>
        </w:rPr>
        <w:t>1. Заявитель ____________________________</w:t>
      </w:r>
      <w:r>
        <w:rPr>
          <w:rFonts w:ascii="Times New Roman" w:hAnsi="Times New Roman"/>
          <w:spacing w:val="2"/>
          <w:sz w:val="28"/>
          <w:szCs w:val="28"/>
        </w:rPr>
        <w:t>____________________________</w:t>
      </w:r>
    </w:p>
    <w:p w:rsidR="00D10E7D" w:rsidRPr="00153DF7" w:rsidRDefault="00D10E7D" w:rsidP="00D10E7D">
      <w:pPr>
        <w:spacing w:line="240" w:lineRule="auto"/>
        <w:contextualSpacing/>
        <w:jc w:val="center"/>
        <w:rPr>
          <w:rFonts w:ascii="Times New Roman" w:hAnsi="Times New Roman"/>
          <w:spacing w:val="2"/>
          <w:szCs w:val="28"/>
        </w:rPr>
      </w:pPr>
      <w:r w:rsidRPr="00153DF7">
        <w:rPr>
          <w:rFonts w:ascii="Times New Roman" w:hAnsi="Times New Roman"/>
          <w:spacing w:val="2"/>
          <w:szCs w:val="28"/>
        </w:rPr>
        <w:t>(полное наименование</w:t>
      </w:r>
      <w:r>
        <w:rPr>
          <w:rFonts w:ascii="Times New Roman" w:hAnsi="Times New Roman"/>
          <w:spacing w:val="2"/>
          <w:szCs w:val="28"/>
        </w:rPr>
        <w:t xml:space="preserve"> </w:t>
      </w:r>
      <w:r w:rsidRPr="00153DF7">
        <w:rPr>
          <w:rFonts w:ascii="Times New Roman" w:hAnsi="Times New Roman"/>
          <w:spacing w:val="2"/>
          <w:szCs w:val="28"/>
        </w:rPr>
        <w:t>юридического лица, индивидуального предпринимателя)</w:t>
      </w:r>
    </w:p>
    <w:p w:rsidR="00D10E7D" w:rsidRPr="00153DF7" w:rsidRDefault="00D10E7D" w:rsidP="00D10E7D">
      <w:pPr>
        <w:spacing w:line="240" w:lineRule="auto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153DF7">
        <w:rPr>
          <w:rFonts w:ascii="Times New Roman" w:hAnsi="Times New Roman"/>
          <w:spacing w:val="2"/>
          <w:sz w:val="28"/>
          <w:szCs w:val="28"/>
        </w:rPr>
        <w:t>2. Юридический адрес, почтовый адрес, адрес эл. почты, тел. __________</w:t>
      </w:r>
      <w:r>
        <w:rPr>
          <w:rFonts w:ascii="Times New Roman" w:hAnsi="Times New Roman"/>
          <w:spacing w:val="2"/>
          <w:sz w:val="28"/>
          <w:szCs w:val="28"/>
        </w:rPr>
        <w:t>_</w:t>
      </w:r>
    </w:p>
    <w:p w:rsidR="00D10E7D" w:rsidRPr="00153DF7" w:rsidRDefault="00D10E7D" w:rsidP="00D10E7D">
      <w:pPr>
        <w:spacing w:line="240" w:lineRule="auto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153DF7">
        <w:rPr>
          <w:rFonts w:ascii="Times New Roman" w:hAnsi="Times New Roman"/>
          <w:spacing w:val="2"/>
          <w:sz w:val="28"/>
          <w:szCs w:val="28"/>
        </w:rPr>
        <w:t>_______________________________________</w:t>
      </w:r>
      <w:r>
        <w:rPr>
          <w:rFonts w:ascii="Times New Roman" w:hAnsi="Times New Roman"/>
          <w:spacing w:val="2"/>
          <w:sz w:val="28"/>
          <w:szCs w:val="28"/>
        </w:rPr>
        <w:t>__________________________</w:t>
      </w:r>
    </w:p>
    <w:p w:rsidR="00D10E7D" w:rsidRPr="00153DF7" w:rsidRDefault="00D10E7D" w:rsidP="00D10E7D">
      <w:pPr>
        <w:spacing w:line="240" w:lineRule="auto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153DF7">
        <w:rPr>
          <w:rFonts w:ascii="Times New Roman" w:hAnsi="Times New Roman"/>
          <w:spacing w:val="2"/>
          <w:sz w:val="28"/>
          <w:szCs w:val="28"/>
        </w:rPr>
        <w:t>3. Собственник    недвижимого    имущества</w:t>
      </w:r>
      <w:r>
        <w:rPr>
          <w:rFonts w:ascii="Times New Roman" w:hAnsi="Times New Roman"/>
          <w:spacing w:val="2"/>
          <w:sz w:val="28"/>
          <w:szCs w:val="28"/>
        </w:rPr>
        <w:t xml:space="preserve">,    к   которому   планируется </w:t>
      </w:r>
      <w:r w:rsidRPr="00153DF7">
        <w:rPr>
          <w:rFonts w:ascii="Times New Roman" w:hAnsi="Times New Roman"/>
          <w:spacing w:val="2"/>
          <w:sz w:val="28"/>
          <w:szCs w:val="28"/>
        </w:rPr>
        <w:t>присоединение информационной конструкции</w:t>
      </w:r>
      <w:r>
        <w:rPr>
          <w:rFonts w:ascii="Times New Roman" w:hAnsi="Times New Roman"/>
          <w:spacing w:val="2"/>
          <w:sz w:val="28"/>
          <w:szCs w:val="28"/>
        </w:rPr>
        <w:t xml:space="preserve"> __________________</w:t>
      </w:r>
    </w:p>
    <w:p w:rsidR="00D10E7D" w:rsidRPr="00153DF7" w:rsidRDefault="00D10E7D" w:rsidP="00D10E7D">
      <w:pPr>
        <w:spacing w:line="240" w:lineRule="auto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153DF7">
        <w:rPr>
          <w:rFonts w:ascii="Times New Roman" w:hAnsi="Times New Roman"/>
          <w:spacing w:val="2"/>
          <w:sz w:val="28"/>
          <w:szCs w:val="28"/>
        </w:rPr>
        <w:lastRenderedPageBreak/>
        <w:t>4. Владелец информационной конструкции: _</w:t>
      </w:r>
      <w:r>
        <w:rPr>
          <w:rFonts w:ascii="Times New Roman" w:hAnsi="Times New Roman"/>
          <w:spacing w:val="2"/>
          <w:sz w:val="28"/>
          <w:szCs w:val="28"/>
        </w:rPr>
        <w:t>__________________</w:t>
      </w:r>
    </w:p>
    <w:p w:rsidR="00D10E7D" w:rsidRDefault="00D10E7D" w:rsidP="00D10E7D">
      <w:pPr>
        <w:spacing w:line="240" w:lineRule="auto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</w:p>
    <w:p w:rsidR="00D10E7D" w:rsidRPr="00153DF7" w:rsidRDefault="00D10E7D" w:rsidP="00D10E7D">
      <w:pPr>
        <w:spacing w:line="240" w:lineRule="auto"/>
        <w:ind w:firstLine="567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153DF7">
        <w:rPr>
          <w:rFonts w:ascii="Times New Roman" w:hAnsi="Times New Roman"/>
          <w:spacing w:val="2"/>
          <w:sz w:val="28"/>
          <w:szCs w:val="28"/>
        </w:rPr>
        <w:t xml:space="preserve">Прошу согласовать </w:t>
      </w:r>
      <w:r>
        <w:rPr>
          <w:rFonts w:ascii="Times New Roman" w:hAnsi="Times New Roman"/>
          <w:spacing w:val="2"/>
          <w:sz w:val="28"/>
          <w:szCs w:val="28"/>
        </w:rPr>
        <w:t xml:space="preserve">установку информационной вывески, </w:t>
      </w:r>
      <w:r w:rsidRPr="00FC49B7">
        <w:rPr>
          <w:rFonts w:ascii="Times New Roman" w:hAnsi="Times New Roman"/>
          <w:spacing w:val="2"/>
          <w:sz w:val="28"/>
          <w:szCs w:val="28"/>
        </w:rPr>
        <w:t>дизай</w:t>
      </w:r>
      <w:proofErr w:type="gramStart"/>
      <w:r w:rsidRPr="00FC49B7">
        <w:rPr>
          <w:rFonts w:ascii="Times New Roman" w:hAnsi="Times New Roman"/>
          <w:spacing w:val="2"/>
          <w:sz w:val="28"/>
          <w:szCs w:val="28"/>
        </w:rPr>
        <w:t>н-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C49B7">
        <w:rPr>
          <w:rFonts w:ascii="Times New Roman" w:hAnsi="Times New Roman"/>
          <w:spacing w:val="2"/>
          <w:sz w:val="28"/>
          <w:szCs w:val="28"/>
        </w:rPr>
        <w:t xml:space="preserve">проекта размещения вывески </w:t>
      </w:r>
      <w:r w:rsidRPr="00153DF7">
        <w:rPr>
          <w:rFonts w:ascii="Times New Roman" w:hAnsi="Times New Roman"/>
          <w:spacing w:val="2"/>
          <w:sz w:val="28"/>
          <w:szCs w:val="28"/>
        </w:rPr>
        <w:t>на   фасадах  зданий,  строений,  сооружений,  многоквартирных  домов  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53DF7">
        <w:rPr>
          <w:rFonts w:ascii="Times New Roman" w:hAnsi="Times New Roman"/>
          <w:spacing w:val="2"/>
          <w:sz w:val="28"/>
          <w:szCs w:val="28"/>
        </w:rPr>
        <w:t xml:space="preserve">территории </w:t>
      </w:r>
      <w:r>
        <w:rPr>
          <w:rFonts w:ascii="Times New Roman" w:hAnsi="Times New Roman"/>
          <w:spacing w:val="2"/>
          <w:sz w:val="28"/>
          <w:szCs w:val="28"/>
        </w:rPr>
        <w:t>муниципального образования по адресу:</w:t>
      </w:r>
      <w:r w:rsidRPr="00153DF7">
        <w:rPr>
          <w:rFonts w:ascii="Times New Roman" w:hAnsi="Times New Roman"/>
          <w:spacing w:val="2"/>
          <w:sz w:val="28"/>
          <w:szCs w:val="28"/>
        </w:rPr>
        <w:t>_______________________________</w:t>
      </w:r>
      <w:r>
        <w:rPr>
          <w:rFonts w:ascii="Times New Roman" w:hAnsi="Times New Roman"/>
          <w:spacing w:val="2"/>
          <w:sz w:val="28"/>
          <w:szCs w:val="28"/>
        </w:rPr>
        <w:t>____________________________</w:t>
      </w:r>
      <w:r w:rsidRPr="00153DF7">
        <w:rPr>
          <w:rFonts w:ascii="Times New Roman" w:hAnsi="Times New Roman"/>
          <w:spacing w:val="2"/>
          <w:sz w:val="28"/>
          <w:szCs w:val="28"/>
        </w:rPr>
        <w:t>,</w:t>
      </w:r>
    </w:p>
    <w:p w:rsidR="00D10E7D" w:rsidRPr="00153DF7" w:rsidRDefault="00D10E7D" w:rsidP="00D10E7D">
      <w:pPr>
        <w:spacing w:line="240" w:lineRule="auto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153DF7">
        <w:rPr>
          <w:rFonts w:ascii="Times New Roman" w:hAnsi="Times New Roman"/>
          <w:spacing w:val="2"/>
          <w:sz w:val="28"/>
          <w:szCs w:val="28"/>
        </w:rPr>
        <w:t>а также даю свое согласие на обработку персональных данных:</w:t>
      </w:r>
    </w:p>
    <w:p w:rsidR="00D10E7D" w:rsidRPr="00153DF7" w:rsidRDefault="00D10E7D" w:rsidP="00D10E7D">
      <w:pPr>
        <w:spacing w:line="240" w:lineRule="auto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153DF7">
        <w:rPr>
          <w:rFonts w:ascii="Times New Roman" w:hAnsi="Times New Roman"/>
          <w:spacing w:val="2"/>
          <w:sz w:val="28"/>
          <w:szCs w:val="28"/>
        </w:rPr>
        <w:t>- фамилия, имя, отчество;</w:t>
      </w:r>
    </w:p>
    <w:p w:rsidR="00D10E7D" w:rsidRPr="00153DF7" w:rsidRDefault="00D10E7D" w:rsidP="00D10E7D">
      <w:pPr>
        <w:spacing w:line="240" w:lineRule="auto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153DF7">
        <w:rPr>
          <w:rFonts w:ascii="Times New Roman" w:hAnsi="Times New Roman"/>
          <w:spacing w:val="2"/>
          <w:sz w:val="28"/>
          <w:szCs w:val="28"/>
        </w:rPr>
        <w:t>- номер  основного  документа,  удостоверяющего личность, сведения о дате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53DF7">
        <w:rPr>
          <w:rFonts w:ascii="Times New Roman" w:hAnsi="Times New Roman"/>
          <w:spacing w:val="2"/>
          <w:sz w:val="28"/>
          <w:szCs w:val="28"/>
        </w:rPr>
        <w:t>выдачи  указанного  документа и выдавшем его органе, любым не запрещенным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53DF7">
        <w:rPr>
          <w:rFonts w:ascii="Times New Roman" w:hAnsi="Times New Roman"/>
          <w:spacing w:val="2"/>
          <w:sz w:val="28"/>
          <w:szCs w:val="28"/>
        </w:rPr>
        <w:t>действующим  законодательством  способом  в  целях получения согласования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53DF7">
        <w:rPr>
          <w:rFonts w:ascii="Times New Roman" w:hAnsi="Times New Roman"/>
          <w:spacing w:val="2"/>
          <w:sz w:val="28"/>
          <w:szCs w:val="28"/>
        </w:rPr>
        <w:t>дизай</w:t>
      </w:r>
      <w:proofErr w:type="gramStart"/>
      <w:r w:rsidRPr="00153DF7">
        <w:rPr>
          <w:rFonts w:ascii="Times New Roman" w:hAnsi="Times New Roman"/>
          <w:spacing w:val="2"/>
          <w:sz w:val="28"/>
          <w:szCs w:val="28"/>
        </w:rPr>
        <w:t>н-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153DF7">
        <w:rPr>
          <w:rFonts w:ascii="Times New Roman" w:hAnsi="Times New Roman"/>
          <w:spacing w:val="2"/>
          <w:sz w:val="28"/>
          <w:szCs w:val="28"/>
        </w:rPr>
        <w:t>проекта.</w:t>
      </w:r>
    </w:p>
    <w:p w:rsidR="00D10E7D" w:rsidRDefault="00D10E7D" w:rsidP="00D10E7D">
      <w:pPr>
        <w:spacing w:line="240" w:lineRule="auto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</w:p>
    <w:p w:rsidR="00D10E7D" w:rsidRPr="00153DF7" w:rsidRDefault="00D10E7D" w:rsidP="00D10E7D">
      <w:pPr>
        <w:spacing w:line="240" w:lineRule="auto"/>
        <w:contextualSpacing/>
        <w:jc w:val="both"/>
        <w:rPr>
          <w:rFonts w:ascii="Times New Roman" w:hAnsi="Times New Roman"/>
          <w:spacing w:val="2"/>
          <w:sz w:val="28"/>
          <w:szCs w:val="28"/>
        </w:rPr>
      </w:pPr>
      <w:r w:rsidRPr="00153DF7">
        <w:rPr>
          <w:rFonts w:ascii="Times New Roman" w:hAnsi="Times New Roman"/>
          <w:spacing w:val="2"/>
          <w:sz w:val="28"/>
          <w:szCs w:val="28"/>
        </w:rPr>
        <w:t>Подпись заявителя ______________              _____________________</w:t>
      </w:r>
    </w:p>
    <w:p w:rsidR="00D10E7D" w:rsidRPr="00FC49B7" w:rsidRDefault="00D10E7D" w:rsidP="00D10E7D">
      <w:pPr>
        <w:spacing w:line="240" w:lineRule="auto"/>
        <w:contextualSpacing/>
        <w:jc w:val="both"/>
        <w:rPr>
          <w:rFonts w:ascii="Times New Roman" w:hAnsi="Times New Roman"/>
          <w:spacing w:val="2"/>
          <w:sz w:val="24"/>
          <w:szCs w:val="28"/>
        </w:rPr>
      </w:pPr>
      <w:r w:rsidRPr="00FC49B7">
        <w:rPr>
          <w:rFonts w:ascii="Times New Roman" w:hAnsi="Times New Roman"/>
          <w:spacing w:val="2"/>
          <w:sz w:val="24"/>
          <w:szCs w:val="28"/>
        </w:rPr>
        <w:t xml:space="preserve">                                       </w:t>
      </w:r>
      <w:r w:rsidR="002D25CB">
        <w:rPr>
          <w:rFonts w:ascii="Times New Roman" w:hAnsi="Times New Roman"/>
          <w:spacing w:val="2"/>
          <w:sz w:val="24"/>
          <w:szCs w:val="28"/>
        </w:rPr>
        <w:t xml:space="preserve">  </w:t>
      </w:r>
      <w:r w:rsidRPr="00FC49B7">
        <w:rPr>
          <w:rFonts w:ascii="Times New Roman" w:hAnsi="Times New Roman"/>
          <w:spacing w:val="2"/>
          <w:sz w:val="24"/>
          <w:szCs w:val="28"/>
        </w:rPr>
        <w:t xml:space="preserve">   </w:t>
      </w:r>
      <w:r w:rsidRPr="00FC49B7">
        <w:rPr>
          <w:rFonts w:ascii="Times New Roman" w:hAnsi="Times New Roman"/>
          <w:spacing w:val="2"/>
          <w:szCs w:val="28"/>
        </w:rPr>
        <w:t>М</w:t>
      </w:r>
      <w:r w:rsidR="002D25CB">
        <w:rPr>
          <w:rFonts w:ascii="Times New Roman" w:hAnsi="Times New Roman"/>
          <w:spacing w:val="2"/>
          <w:szCs w:val="28"/>
        </w:rPr>
        <w:t>.</w:t>
      </w:r>
      <w:r w:rsidRPr="00FC49B7">
        <w:rPr>
          <w:rFonts w:ascii="Times New Roman" w:hAnsi="Times New Roman"/>
          <w:spacing w:val="2"/>
          <w:szCs w:val="28"/>
        </w:rPr>
        <w:t>П</w:t>
      </w:r>
      <w:r w:rsidR="002D25CB">
        <w:rPr>
          <w:rFonts w:ascii="Times New Roman" w:hAnsi="Times New Roman"/>
          <w:spacing w:val="2"/>
          <w:szCs w:val="28"/>
        </w:rPr>
        <w:t>. (при наличии)</w:t>
      </w:r>
      <w:r w:rsidRPr="00FC49B7">
        <w:rPr>
          <w:rFonts w:ascii="Times New Roman" w:hAnsi="Times New Roman"/>
          <w:spacing w:val="2"/>
          <w:szCs w:val="28"/>
        </w:rPr>
        <w:t xml:space="preserve">                  </w:t>
      </w:r>
      <w:r>
        <w:rPr>
          <w:rFonts w:ascii="Times New Roman" w:hAnsi="Times New Roman"/>
          <w:spacing w:val="2"/>
          <w:szCs w:val="28"/>
        </w:rPr>
        <w:t xml:space="preserve"> </w:t>
      </w:r>
      <w:r w:rsidRPr="00FC49B7">
        <w:rPr>
          <w:rFonts w:ascii="Times New Roman" w:hAnsi="Times New Roman"/>
          <w:spacing w:val="2"/>
          <w:szCs w:val="28"/>
        </w:rPr>
        <w:t xml:space="preserve">  (расшиф</w:t>
      </w:r>
      <w:r w:rsidR="002D25CB">
        <w:rPr>
          <w:rFonts w:ascii="Times New Roman" w:hAnsi="Times New Roman"/>
          <w:spacing w:val="2"/>
          <w:szCs w:val="28"/>
        </w:rPr>
        <w:t>ровка подписи)</w:t>
      </w:r>
    </w:p>
    <w:p w:rsidR="00D10E7D" w:rsidRDefault="00D10E7D" w:rsidP="00D10E7D">
      <w:pPr>
        <w:spacing w:line="240" w:lineRule="auto"/>
        <w:ind w:left="4536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D10E7D" w:rsidRDefault="00D10E7D" w:rsidP="00D10E7D">
      <w:pPr>
        <w:spacing w:line="240" w:lineRule="auto"/>
        <w:ind w:left="4536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D10E7D" w:rsidRDefault="00D10E7D" w:rsidP="00D10E7D">
      <w:pPr>
        <w:spacing w:line="240" w:lineRule="auto"/>
        <w:ind w:left="4536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D10E7D" w:rsidRPr="005C387F" w:rsidRDefault="00D10E7D" w:rsidP="00D10E7D">
      <w:pPr>
        <w:spacing w:line="240" w:lineRule="auto"/>
        <w:ind w:left="4536"/>
        <w:contextualSpacing/>
        <w:jc w:val="center"/>
        <w:rPr>
          <w:rFonts w:ascii="Times New Roman" w:hAnsi="Times New Roman"/>
          <w:spacing w:val="2"/>
          <w:sz w:val="28"/>
          <w:szCs w:val="28"/>
        </w:rPr>
      </w:pPr>
      <w:r w:rsidRPr="005C387F">
        <w:rPr>
          <w:rFonts w:ascii="Times New Roman" w:hAnsi="Times New Roman"/>
          <w:b/>
          <w:spacing w:val="2"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spacing w:val="2"/>
          <w:sz w:val="28"/>
          <w:szCs w:val="28"/>
        </w:rPr>
        <w:t>3</w:t>
      </w:r>
    </w:p>
    <w:p w:rsidR="00D10E7D" w:rsidRPr="005C387F" w:rsidRDefault="00D10E7D" w:rsidP="00D10E7D">
      <w:pPr>
        <w:shd w:val="clear" w:color="auto" w:fill="FFFFFF"/>
        <w:spacing w:after="0" w:line="240" w:lineRule="auto"/>
        <w:ind w:left="4536"/>
        <w:contextualSpacing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5C387F">
        <w:rPr>
          <w:rFonts w:ascii="Times New Roman" w:hAnsi="Times New Roman"/>
          <w:b/>
          <w:spacing w:val="2"/>
          <w:sz w:val="28"/>
          <w:szCs w:val="28"/>
        </w:rPr>
        <w:t xml:space="preserve">к административному регламенту </w:t>
      </w:r>
    </w:p>
    <w:p w:rsidR="00D10E7D" w:rsidRPr="005C387F" w:rsidRDefault="00D10E7D" w:rsidP="00D10E7D">
      <w:pPr>
        <w:shd w:val="clear" w:color="auto" w:fill="FFFFFF"/>
        <w:spacing w:after="0" w:line="240" w:lineRule="auto"/>
        <w:ind w:left="4536"/>
        <w:contextualSpacing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5C387F">
        <w:rPr>
          <w:rFonts w:ascii="Times New Roman" w:hAnsi="Times New Roman"/>
          <w:b/>
          <w:spacing w:val="2"/>
          <w:sz w:val="28"/>
          <w:szCs w:val="28"/>
        </w:rPr>
        <w:t>предоставлени</w:t>
      </w:r>
      <w:r>
        <w:rPr>
          <w:rFonts w:ascii="Times New Roman" w:hAnsi="Times New Roman"/>
          <w:b/>
          <w:spacing w:val="2"/>
          <w:sz w:val="28"/>
          <w:szCs w:val="28"/>
        </w:rPr>
        <w:t>я</w:t>
      </w:r>
      <w:r w:rsidRPr="005C387F">
        <w:rPr>
          <w:rFonts w:ascii="Times New Roman" w:hAnsi="Times New Roman"/>
          <w:b/>
          <w:spacing w:val="2"/>
          <w:sz w:val="28"/>
          <w:szCs w:val="28"/>
        </w:rPr>
        <w:t xml:space="preserve"> муниципальной услуги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5C387F">
        <w:rPr>
          <w:rFonts w:ascii="Times New Roman" w:hAnsi="Times New Roman"/>
          <w:b/>
          <w:spacing w:val="2"/>
          <w:sz w:val="28"/>
          <w:szCs w:val="28"/>
        </w:rPr>
        <w:t>«</w:t>
      </w:r>
      <w:r w:rsidRPr="00A94093">
        <w:rPr>
          <w:rFonts w:ascii="Times New Roman" w:hAnsi="Times New Roman"/>
          <w:b/>
          <w:sz w:val="28"/>
          <w:szCs w:val="28"/>
        </w:rPr>
        <w:t>Установка информационной вывески, согласование дизайн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409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4093">
        <w:rPr>
          <w:rFonts w:ascii="Times New Roman" w:hAnsi="Times New Roman"/>
          <w:b/>
          <w:sz w:val="28"/>
          <w:szCs w:val="28"/>
        </w:rPr>
        <w:t>проекта размещения вывески</w:t>
      </w:r>
      <w:r w:rsidRPr="005C387F">
        <w:rPr>
          <w:rFonts w:ascii="Times New Roman" w:hAnsi="Times New Roman"/>
          <w:b/>
          <w:spacing w:val="2"/>
          <w:sz w:val="28"/>
          <w:szCs w:val="28"/>
        </w:rPr>
        <w:t>»</w:t>
      </w:r>
    </w:p>
    <w:p w:rsidR="00D10E7D" w:rsidRDefault="00D10E7D" w:rsidP="00D10E7D">
      <w:pPr>
        <w:pStyle w:val="123"/>
        <w:tabs>
          <w:tab w:val="clear" w:pos="851"/>
          <w:tab w:val="clear" w:pos="1644"/>
          <w:tab w:val="clear" w:pos="1928"/>
          <w:tab w:val="clear" w:pos="2325"/>
          <w:tab w:val="left" w:pos="0"/>
        </w:tabs>
        <w:spacing w:after="0"/>
        <w:ind w:left="4536"/>
        <w:contextualSpacing/>
        <w:jc w:val="center"/>
        <w:outlineLvl w:val="1"/>
        <w:rPr>
          <w:b/>
          <w:bCs/>
          <w:sz w:val="28"/>
          <w:szCs w:val="28"/>
        </w:rPr>
      </w:pPr>
    </w:p>
    <w:p w:rsidR="00D10E7D" w:rsidRDefault="00D10E7D" w:rsidP="00D10E7D">
      <w:pPr>
        <w:pStyle w:val="123"/>
        <w:tabs>
          <w:tab w:val="clear" w:pos="851"/>
          <w:tab w:val="clear" w:pos="1644"/>
          <w:tab w:val="clear" w:pos="1928"/>
          <w:tab w:val="clear" w:pos="2325"/>
        </w:tabs>
        <w:spacing w:after="0"/>
        <w:ind w:left="4536"/>
        <w:contextualSpacing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</w:t>
      </w:r>
    </w:p>
    <w:p w:rsidR="00D10E7D" w:rsidRDefault="00D10E7D" w:rsidP="00D10E7D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</w:rPr>
      </w:pPr>
    </w:p>
    <w:p w:rsidR="00D10E7D" w:rsidRDefault="00D10E7D" w:rsidP="00D10E7D">
      <w:pPr>
        <w:pStyle w:val="11"/>
        <w:rPr>
          <w:rFonts w:ascii="Times New Roman" w:hAnsi="Times New Roman"/>
          <w:b w:val="0"/>
          <w:color w:val="000000"/>
          <w:sz w:val="28"/>
        </w:rPr>
      </w:pPr>
      <w:r w:rsidRPr="00A63DC9">
        <w:rPr>
          <w:rFonts w:ascii="Times New Roman" w:hAnsi="Times New Roman"/>
          <w:b w:val="0"/>
          <w:color w:val="000000"/>
          <w:sz w:val="28"/>
        </w:rPr>
        <w:t>ЗАЯВЛЕНИЕ</w:t>
      </w:r>
      <w:r w:rsidRPr="00A63DC9">
        <w:rPr>
          <w:rFonts w:ascii="Times New Roman" w:hAnsi="Times New Roman"/>
          <w:b w:val="0"/>
          <w:color w:val="000000"/>
          <w:sz w:val="28"/>
        </w:rPr>
        <w:br/>
        <w:t xml:space="preserve">о выдаче дубликата </w:t>
      </w:r>
      <w:r w:rsidRPr="00B62F49">
        <w:rPr>
          <w:rFonts w:ascii="Times New Roman" w:hAnsi="Times New Roman"/>
          <w:b w:val="0"/>
          <w:color w:val="000000"/>
          <w:sz w:val="28"/>
        </w:rPr>
        <w:t>уведомлени</w:t>
      </w:r>
      <w:r>
        <w:rPr>
          <w:rFonts w:ascii="Times New Roman" w:hAnsi="Times New Roman"/>
          <w:b w:val="0"/>
          <w:color w:val="000000"/>
          <w:sz w:val="28"/>
        </w:rPr>
        <w:t>я</w:t>
      </w:r>
      <w:r w:rsidRPr="00B62F49">
        <w:rPr>
          <w:rFonts w:ascii="Times New Roman" w:hAnsi="Times New Roman"/>
          <w:b w:val="0"/>
          <w:color w:val="000000"/>
          <w:sz w:val="28"/>
        </w:rPr>
        <w:t xml:space="preserve"> о согласовании установки информационной вывески, </w:t>
      </w:r>
      <w:proofErr w:type="gramStart"/>
      <w:r w:rsidRPr="00B62F49">
        <w:rPr>
          <w:rFonts w:ascii="Times New Roman" w:hAnsi="Times New Roman"/>
          <w:b w:val="0"/>
          <w:color w:val="000000"/>
          <w:sz w:val="28"/>
        </w:rPr>
        <w:t>дизайн-проекта</w:t>
      </w:r>
      <w:proofErr w:type="gramEnd"/>
      <w:r w:rsidRPr="00B62F49">
        <w:rPr>
          <w:rFonts w:ascii="Times New Roman" w:hAnsi="Times New Roman"/>
          <w:b w:val="0"/>
          <w:color w:val="000000"/>
          <w:sz w:val="28"/>
        </w:rPr>
        <w:t xml:space="preserve"> размещения вывески</w:t>
      </w:r>
    </w:p>
    <w:p w:rsidR="00D10E7D" w:rsidRPr="00B62F49" w:rsidRDefault="00D10E7D" w:rsidP="00D10E7D"/>
    <w:p w:rsidR="00D10E7D" w:rsidRPr="00A63DC9" w:rsidRDefault="00D10E7D" w:rsidP="00D10E7D">
      <w:pPr>
        <w:ind w:firstLine="698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</w:t>
      </w:r>
      <w:r w:rsidRPr="00A63DC9">
        <w:rPr>
          <w:rFonts w:ascii="Times New Roman" w:hAnsi="Times New Roman"/>
          <w:color w:val="000000"/>
        </w:rPr>
        <w:t>___</w:t>
      </w:r>
      <w:r>
        <w:rPr>
          <w:rFonts w:ascii="Times New Roman" w:hAnsi="Times New Roman"/>
          <w:color w:val="000000"/>
        </w:rPr>
        <w:t>»</w:t>
      </w:r>
      <w:r w:rsidRPr="00A63DC9">
        <w:rPr>
          <w:rFonts w:ascii="Times New Roman" w:hAnsi="Times New Roman"/>
          <w:color w:val="000000"/>
        </w:rPr>
        <w:t xml:space="preserve"> __________ 20___ г.</w:t>
      </w:r>
    </w:p>
    <w:p w:rsidR="00D10E7D" w:rsidRPr="00A63DC9" w:rsidRDefault="00D10E7D" w:rsidP="00D10E7D">
      <w:pPr>
        <w:rPr>
          <w:rFonts w:ascii="Times New Roman" w:hAnsi="Times New Roman"/>
          <w:color w:val="000000"/>
        </w:rPr>
      </w:pPr>
    </w:p>
    <w:p w:rsidR="00D10E7D" w:rsidRPr="00A63DC9" w:rsidRDefault="00D10E7D" w:rsidP="00D10E7D">
      <w:pPr>
        <w:pStyle w:val="ad"/>
        <w:jc w:val="center"/>
        <w:rPr>
          <w:rFonts w:ascii="Times New Roman" w:hAnsi="Times New Roman" w:cs="Times New Roman"/>
          <w:color w:val="000000"/>
          <w:szCs w:val="22"/>
        </w:rPr>
      </w:pPr>
      <w:r w:rsidRPr="00A63DC9">
        <w:rPr>
          <w:rFonts w:ascii="Times New Roman" w:hAnsi="Times New Roman" w:cs="Times New Roman"/>
          <w:color w:val="000000"/>
          <w:szCs w:val="22"/>
        </w:rPr>
        <w:t>_________________________________________________________________________</w:t>
      </w:r>
    </w:p>
    <w:p w:rsidR="00D10E7D" w:rsidRPr="00A63DC9" w:rsidRDefault="00D10E7D" w:rsidP="00D10E7D">
      <w:pPr>
        <w:pStyle w:val="ad"/>
        <w:jc w:val="center"/>
        <w:rPr>
          <w:rFonts w:ascii="Times New Roman" w:hAnsi="Times New Roman" w:cs="Times New Roman"/>
          <w:color w:val="000000"/>
          <w:szCs w:val="22"/>
        </w:rPr>
      </w:pPr>
      <w:r w:rsidRPr="00A63DC9">
        <w:rPr>
          <w:rFonts w:ascii="Times New Roman" w:hAnsi="Times New Roman" w:cs="Times New Roman"/>
          <w:color w:val="000000"/>
          <w:szCs w:val="22"/>
        </w:rPr>
        <w:t>_________________________________________________________________________</w:t>
      </w:r>
    </w:p>
    <w:p w:rsidR="00D10E7D" w:rsidRPr="00A63DC9" w:rsidRDefault="00D10E7D" w:rsidP="00D10E7D">
      <w:pPr>
        <w:pStyle w:val="ad"/>
        <w:jc w:val="center"/>
        <w:rPr>
          <w:rFonts w:ascii="Times New Roman" w:hAnsi="Times New Roman" w:cs="Times New Roman"/>
          <w:color w:val="000000"/>
          <w:szCs w:val="22"/>
        </w:rPr>
      </w:pPr>
      <w:r w:rsidRPr="00A63DC9">
        <w:rPr>
          <w:rFonts w:ascii="Times New Roman" w:hAnsi="Times New Roman" w:cs="Times New Roman"/>
          <w:color w:val="000000"/>
          <w:szCs w:val="22"/>
        </w:rPr>
        <w:t>(наименование органа местного самоуправления)</w:t>
      </w:r>
    </w:p>
    <w:p w:rsidR="00D10E7D" w:rsidRPr="00A63DC9" w:rsidRDefault="00D10E7D" w:rsidP="00D10E7D">
      <w:pPr>
        <w:rPr>
          <w:rFonts w:ascii="Times New Roman" w:hAnsi="Times New Roman"/>
          <w:color w:val="000000"/>
        </w:rPr>
      </w:pPr>
    </w:p>
    <w:p w:rsidR="00D10E7D" w:rsidRPr="00A63DC9" w:rsidRDefault="00D10E7D" w:rsidP="00D10E7D">
      <w:pPr>
        <w:pStyle w:val="11"/>
        <w:rPr>
          <w:rFonts w:ascii="Times New Roman" w:hAnsi="Times New Roman"/>
          <w:color w:val="000000"/>
          <w:sz w:val="28"/>
        </w:rPr>
      </w:pPr>
      <w:bookmarkStart w:id="0" w:name="sub_26100"/>
      <w:r w:rsidRPr="00A63DC9">
        <w:rPr>
          <w:rFonts w:ascii="Times New Roman" w:hAnsi="Times New Roman"/>
          <w:color w:val="000000"/>
          <w:sz w:val="28"/>
        </w:rPr>
        <w:t>1. Сведения о заявителе</w:t>
      </w:r>
    </w:p>
    <w:bookmarkEnd w:id="0"/>
    <w:p w:rsidR="00D10E7D" w:rsidRPr="00A63DC9" w:rsidRDefault="00D10E7D" w:rsidP="00D10E7D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3920"/>
        <w:gridCol w:w="4599"/>
      </w:tblGrid>
      <w:tr w:rsidR="00D10E7D" w:rsidRPr="00A63DC9" w:rsidTr="00D10E7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A63DC9" w:rsidRDefault="00D10E7D" w:rsidP="00D10E7D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A63DC9" w:rsidRDefault="00D10E7D" w:rsidP="00D10E7D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 xml:space="preserve">Сведения о физическом лице, в случае если заявителем является </w:t>
            </w:r>
            <w:r>
              <w:rPr>
                <w:rFonts w:ascii="Times New Roman" w:hAnsi="Times New Roman" w:cs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E7D" w:rsidRPr="00A63DC9" w:rsidRDefault="00D10E7D" w:rsidP="00D10E7D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0E7D" w:rsidRPr="00A63DC9" w:rsidTr="00D10E7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A63DC9" w:rsidRDefault="00D10E7D" w:rsidP="00D10E7D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lastRenderedPageBreak/>
              <w:t>1.1.1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A63DC9" w:rsidRDefault="00D10E7D" w:rsidP="00D10E7D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E7D" w:rsidRPr="00A63DC9" w:rsidRDefault="00D10E7D" w:rsidP="00D10E7D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0E7D" w:rsidRPr="00A63DC9" w:rsidTr="00D10E7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A63DC9" w:rsidRDefault="00D10E7D" w:rsidP="00D10E7D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1.1.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A63DC9" w:rsidRDefault="00D10E7D" w:rsidP="00D10E7D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 xml:space="preserve">Основной государственный регистрационный номер </w:t>
            </w:r>
            <w:r>
              <w:rPr>
                <w:rFonts w:ascii="Times New Roman" w:hAnsi="Times New Roman" w:cs="Times New Roman"/>
                <w:color w:val="000000"/>
              </w:rPr>
              <w:t>индивидуального предпринимателя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E7D" w:rsidRPr="00A63DC9" w:rsidRDefault="00D10E7D" w:rsidP="00D10E7D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0E7D" w:rsidRPr="00A63DC9" w:rsidTr="00D10E7D">
        <w:tc>
          <w:tcPr>
            <w:tcW w:w="11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10E7D" w:rsidRPr="00A63DC9" w:rsidRDefault="00D10E7D" w:rsidP="00D10E7D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0E7D" w:rsidRPr="00A63DC9" w:rsidRDefault="00D10E7D" w:rsidP="00D10E7D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0E7D" w:rsidRPr="00A63DC9" w:rsidRDefault="00D10E7D" w:rsidP="00D10E7D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0E7D" w:rsidRPr="00A63DC9" w:rsidTr="00D10E7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A63DC9" w:rsidRDefault="00D10E7D" w:rsidP="00D10E7D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1.2.1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A63DC9" w:rsidRDefault="00D10E7D" w:rsidP="00D10E7D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Полное наименование, в случае если заявителем является юридическое лицо: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E7D" w:rsidRPr="00A63DC9" w:rsidRDefault="00D10E7D" w:rsidP="00D10E7D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0E7D" w:rsidRPr="00A63DC9" w:rsidTr="00D10E7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A63DC9" w:rsidRDefault="00D10E7D" w:rsidP="00D10E7D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1.2.2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A63DC9" w:rsidRDefault="00D10E7D" w:rsidP="00D10E7D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Основной государственный регистрационный номер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E7D" w:rsidRPr="00A63DC9" w:rsidRDefault="00D10E7D" w:rsidP="00D10E7D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0E7D" w:rsidRPr="00A63DC9" w:rsidTr="00D10E7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A63DC9" w:rsidRDefault="00D10E7D" w:rsidP="00D10E7D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1.2.3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A63DC9" w:rsidRDefault="00D10E7D" w:rsidP="00D10E7D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E7D" w:rsidRPr="00A63DC9" w:rsidRDefault="00D10E7D" w:rsidP="00D10E7D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10E7D" w:rsidRPr="00A63DC9" w:rsidRDefault="00D10E7D" w:rsidP="00D10E7D">
      <w:pPr>
        <w:rPr>
          <w:rFonts w:ascii="Times New Roman" w:hAnsi="Times New Roman"/>
          <w:color w:val="000000"/>
          <w:sz w:val="24"/>
          <w:szCs w:val="24"/>
        </w:rPr>
      </w:pPr>
    </w:p>
    <w:p w:rsidR="00D10E7D" w:rsidRPr="00A63DC9" w:rsidRDefault="00D10E7D" w:rsidP="00D10E7D">
      <w:pPr>
        <w:pStyle w:val="11"/>
        <w:rPr>
          <w:rFonts w:ascii="Times New Roman" w:hAnsi="Times New Roman"/>
          <w:color w:val="000000"/>
          <w:sz w:val="28"/>
        </w:rPr>
      </w:pPr>
      <w:bookmarkStart w:id="1" w:name="sub_26200"/>
      <w:r w:rsidRPr="00A63DC9">
        <w:rPr>
          <w:rFonts w:ascii="Times New Roman" w:hAnsi="Times New Roman"/>
          <w:color w:val="000000"/>
          <w:sz w:val="28"/>
        </w:rPr>
        <w:t xml:space="preserve">2. </w:t>
      </w:r>
      <w:proofErr w:type="gramStart"/>
      <w:r w:rsidRPr="00A63DC9">
        <w:rPr>
          <w:rFonts w:ascii="Times New Roman" w:hAnsi="Times New Roman"/>
          <w:color w:val="000000"/>
          <w:sz w:val="28"/>
        </w:rPr>
        <w:t xml:space="preserve">Сведения о выданном </w:t>
      </w:r>
      <w:r w:rsidRPr="003F5D6E">
        <w:rPr>
          <w:rFonts w:ascii="Times New Roman" w:hAnsi="Times New Roman"/>
          <w:color w:val="000000"/>
          <w:sz w:val="28"/>
        </w:rPr>
        <w:t>уведомления о согласовании установки информационной вывески, дизайн-проекта размещения вывески</w:t>
      </w:r>
      <w:proofErr w:type="gramEnd"/>
    </w:p>
    <w:bookmarkEnd w:id="1"/>
    <w:p w:rsidR="00D10E7D" w:rsidRPr="00A63DC9" w:rsidRDefault="00D10E7D" w:rsidP="00D10E7D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3842"/>
        <w:gridCol w:w="2380"/>
        <w:gridCol w:w="2297"/>
      </w:tblGrid>
      <w:tr w:rsidR="00D10E7D" w:rsidRPr="00A63DC9" w:rsidTr="00D10E7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A63DC9" w:rsidRDefault="00D10E7D" w:rsidP="00D10E7D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N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A63DC9" w:rsidRDefault="00D10E7D" w:rsidP="00D10E7D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 xml:space="preserve">Орган, </w:t>
            </w:r>
            <w:r>
              <w:rPr>
                <w:rFonts w:ascii="Times New Roman" w:hAnsi="Times New Roman" w:cs="Times New Roman"/>
                <w:color w:val="000000"/>
              </w:rPr>
              <w:t>выдавший</w:t>
            </w:r>
            <w:r w:rsidRPr="00A63D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уведомление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A63DC9" w:rsidRDefault="00D10E7D" w:rsidP="00D10E7D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Номер документа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E7D" w:rsidRPr="00A63DC9" w:rsidRDefault="00D10E7D" w:rsidP="00D10E7D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Дата документа</w:t>
            </w:r>
          </w:p>
        </w:tc>
      </w:tr>
      <w:tr w:rsidR="00D10E7D" w:rsidRPr="00A63DC9" w:rsidTr="00D10E7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A63DC9" w:rsidRDefault="00D10E7D" w:rsidP="00D10E7D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A63DC9" w:rsidRDefault="00D10E7D" w:rsidP="00D10E7D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A63DC9" w:rsidRDefault="00D10E7D" w:rsidP="00D10E7D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E7D" w:rsidRPr="00A63DC9" w:rsidRDefault="00D10E7D" w:rsidP="00D10E7D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10E7D" w:rsidRPr="00A63DC9" w:rsidRDefault="00D10E7D" w:rsidP="00D10E7D">
      <w:pPr>
        <w:rPr>
          <w:rFonts w:ascii="Times New Roman" w:hAnsi="Times New Roman"/>
          <w:color w:val="000000"/>
          <w:sz w:val="24"/>
          <w:szCs w:val="24"/>
        </w:rPr>
      </w:pPr>
    </w:p>
    <w:p w:rsidR="00D10E7D" w:rsidRPr="00A63DC9" w:rsidRDefault="00D10E7D" w:rsidP="00D10E7D">
      <w:pPr>
        <w:rPr>
          <w:rFonts w:ascii="Times New Roman" w:hAnsi="Times New Roman"/>
          <w:color w:val="000000"/>
          <w:sz w:val="24"/>
          <w:szCs w:val="24"/>
        </w:rPr>
      </w:pPr>
      <w:r w:rsidRPr="00A63DC9">
        <w:rPr>
          <w:rFonts w:ascii="Times New Roman" w:hAnsi="Times New Roman"/>
          <w:color w:val="000000"/>
          <w:sz w:val="24"/>
          <w:szCs w:val="24"/>
        </w:rPr>
        <w:t xml:space="preserve">Прошу выдать дубликат </w:t>
      </w:r>
      <w:r w:rsidRPr="003F5D6E">
        <w:rPr>
          <w:rFonts w:ascii="Times New Roman" w:hAnsi="Times New Roman"/>
          <w:color w:val="000000"/>
          <w:sz w:val="24"/>
          <w:szCs w:val="24"/>
        </w:rPr>
        <w:t xml:space="preserve">уведомления о согласовании установки информационной вывески, </w:t>
      </w:r>
      <w:proofErr w:type="gramStart"/>
      <w:r w:rsidRPr="003F5D6E">
        <w:rPr>
          <w:rFonts w:ascii="Times New Roman" w:hAnsi="Times New Roman"/>
          <w:color w:val="000000"/>
          <w:sz w:val="24"/>
          <w:szCs w:val="24"/>
        </w:rPr>
        <w:t>дизайн-проекта</w:t>
      </w:r>
      <w:proofErr w:type="gramEnd"/>
      <w:r w:rsidRPr="003F5D6E">
        <w:rPr>
          <w:rFonts w:ascii="Times New Roman" w:hAnsi="Times New Roman"/>
          <w:color w:val="000000"/>
          <w:sz w:val="24"/>
          <w:szCs w:val="24"/>
        </w:rPr>
        <w:t xml:space="preserve"> размещения вывески</w:t>
      </w:r>
      <w:r w:rsidRPr="00A63DC9">
        <w:rPr>
          <w:rFonts w:ascii="Times New Roman" w:hAnsi="Times New Roman"/>
          <w:color w:val="000000"/>
          <w:sz w:val="24"/>
          <w:szCs w:val="24"/>
        </w:rPr>
        <w:t>.</w:t>
      </w:r>
    </w:p>
    <w:p w:rsidR="00D10E7D" w:rsidRPr="00A63DC9" w:rsidRDefault="00D10E7D" w:rsidP="00D10E7D">
      <w:pPr>
        <w:rPr>
          <w:rFonts w:ascii="Times New Roman" w:hAnsi="Times New Roman"/>
          <w:color w:val="000000"/>
          <w:sz w:val="24"/>
          <w:szCs w:val="24"/>
        </w:rPr>
      </w:pPr>
      <w:r w:rsidRPr="00A63DC9">
        <w:rPr>
          <w:rFonts w:ascii="Times New Roman" w:hAnsi="Times New Roman"/>
          <w:color w:val="000000"/>
          <w:sz w:val="24"/>
          <w:szCs w:val="24"/>
        </w:rPr>
        <w:t>Приложение: _________________________________________________________</w:t>
      </w:r>
    </w:p>
    <w:p w:rsidR="00D10E7D" w:rsidRPr="00A63DC9" w:rsidRDefault="00D10E7D" w:rsidP="00D10E7D">
      <w:pPr>
        <w:rPr>
          <w:rFonts w:ascii="Times New Roman" w:hAnsi="Times New Roman"/>
          <w:color w:val="000000"/>
          <w:sz w:val="24"/>
          <w:szCs w:val="24"/>
        </w:rPr>
      </w:pPr>
      <w:r w:rsidRPr="00A63DC9">
        <w:rPr>
          <w:rFonts w:ascii="Times New Roman" w:hAnsi="Times New Roman"/>
          <w:color w:val="000000"/>
          <w:sz w:val="24"/>
          <w:szCs w:val="24"/>
        </w:rPr>
        <w:t>Номер телефона и адрес электронной почты для связи: ______________________</w:t>
      </w:r>
    </w:p>
    <w:p w:rsidR="00D10E7D" w:rsidRPr="00A63DC9" w:rsidRDefault="00D10E7D" w:rsidP="00D10E7D">
      <w:pPr>
        <w:rPr>
          <w:rFonts w:ascii="Times New Roman" w:hAnsi="Times New Roman"/>
          <w:color w:val="000000"/>
          <w:sz w:val="24"/>
          <w:szCs w:val="24"/>
        </w:rPr>
      </w:pPr>
      <w:r w:rsidRPr="00A63DC9">
        <w:rPr>
          <w:rFonts w:ascii="Times New Roman" w:hAnsi="Times New Roman"/>
          <w:color w:val="000000"/>
          <w:sz w:val="24"/>
          <w:szCs w:val="24"/>
        </w:rPr>
        <w:t>Результат рассмотрения настоящего заявления прошу:</w:t>
      </w:r>
    </w:p>
    <w:p w:rsidR="00D10E7D" w:rsidRPr="00A63DC9" w:rsidRDefault="00D10E7D" w:rsidP="00D10E7D">
      <w:pPr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992"/>
      </w:tblGrid>
      <w:tr w:rsidR="00D10E7D" w:rsidRPr="00A63DC9" w:rsidTr="00D10E7D"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0B22B9" w:rsidRDefault="00D10E7D" w:rsidP="00D10E7D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 xml:space="preserve">выдать на бумажном носителе при личном обращении в  </w:t>
            </w:r>
            <w:r>
              <w:rPr>
                <w:rFonts w:ascii="Times New Roman" w:hAnsi="Times New Roman" w:cs="Times New Roman"/>
                <w:color w:val="000000"/>
              </w:rPr>
              <w:t>отдел архитектуры администрации Борисовского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E7D" w:rsidRPr="00A63DC9" w:rsidRDefault="00D10E7D" w:rsidP="00D10E7D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0E7D" w:rsidRPr="00A63DC9" w:rsidTr="00D10E7D"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A63DC9" w:rsidRDefault="00D10E7D" w:rsidP="00D10E7D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направить на бумажном носителе на почтовый адрес:</w:t>
            </w:r>
          </w:p>
          <w:p w:rsidR="00D10E7D" w:rsidRPr="00A63DC9" w:rsidRDefault="00D10E7D" w:rsidP="00D10E7D">
            <w:pPr>
              <w:pStyle w:val="ae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________________________________________________________________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E7D" w:rsidRPr="00A63DC9" w:rsidRDefault="00D10E7D" w:rsidP="00D10E7D">
            <w:pPr>
              <w:pStyle w:val="ac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0E7D" w:rsidRPr="00A63DC9" w:rsidTr="00D10E7D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0E7D" w:rsidRPr="00A63DC9" w:rsidRDefault="00D10E7D" w:rsidP="00D10E7D">
            <w:pPr>
              <w:pStyle w:val="ac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3DC9">
              <w:rPr>
                <w:rFonts w:ascii="Times New Roman" w:hAnsi="Times New Roman" w:cs="Times New Roman"/>
                <w:color w:val="000000"/>
              </w:rPr>
              <w:t>Указывается один из перечисленных способов</w:t>
            </w:r>
          </w:p>
        </w:tc>
      </w:tr>
    </w:tbl>
    <w:p w:rsidR="00D10E7D" w:rsidRPr="00A63DC9" w:rsidRDefault="00D10E7D" w:rsidP="00D10E7D">
      <w:pPr>
        <w:rPr>
          <w:rFonts w:ascii="Times New Roman" w:hAnsi="Times New Roman"/>
          <w:color w:val="000000"/>
          <w:sz w:val="24"/>
          <w:szCs w:val="24"/>
        </w:rPr>
      </w:pPr>
    </w:p>
    <w:p w:rsidR="00D10E7D" w:rsidRPr="00A63DC9" w:rsidRDefault="00D10E7D" w:rsidP="00D10E7D">
      <w:pPr>
        <w:pStyle w:val="ad"/>
        <w:rPr>
          <w:rFonts w:ascii="Times New Roman" w:hAnsi="Times New Roman" w:cs="Times New Roman"/>
          <w:color w:val="000000"/>
        </w:rPr>
      </w:pPr>
      <w:r w:rsidRPr="00A63DC9">
        <w:rPr>
          <w:rFonts w:ascii="Times New Roman" w:hAnsi="Times New Roman" w:cs="Times New Roman"/>
          <w:color w:val="000000"/>
        </w:rPr>
        <w:t>______________  _____________  __________________________________________</w:t>
      </w:r>
    </w:p>
    <w:p w:rsidR="00D10E7D" w:rsidRPr="00A63DC9" w:rsidRDefault="00D10E7D" w:rsidP="00D10E7D">
      <w:pPr>
        <w:pStyle w:val="ad"/>
        <w:rPr>
          <w:rFonts w:ascii="Times New Roman" w:hAnsi="Times New Roman" w:cs="Times New Roman"/>
          <w:color w:val="000000"/>
        </w:rPr>
      </w:pPr>
      <w:r w:rsidRPr="00A63DC9">
        <w:rPr>
          <w:rFonts w:ascii="Times New Roman" w:hAnsi="Times New Roman" w:cs="Times New Roman"/>
          <w:color w:val="000000"/>
        </w:rPr>
        <w:t xml:space="preserve">                                       </w:t>
      </w:r>
      <w:proofErr w:type="gramStart"/>
      <w:r w:rsidRPr="00A63DC9">
        <w:rPr>
          <w:rFonts w:ascii="Times New Roman" w:hAnsi="Times New Roman" w:cs="Times New Roman"/>
          <w:color w:val="000000"/>
        </w:rPr>
        <w:t>(подпись)                  (фамилия, имя, отчество (при наличии)</w:t>
      </w:r>
      <w:proofErr w:type="gramEnd"/>
    </w:p>
    <w:p w:rsidR="00D10E7D" w:rsidRDefault="00D10E7D" w:rsidP="00D10E7D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</w:rPr>
      </w:pPr>
    </w:p>
    <w:p w:rsidR="00D10E7D" w:rsidRDefault="00D10E7D" w:rsidP="00D10E7D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</w:rPr>
      </w:pPr>
    </w:p>
    <w:p w:rsidR="00D10E7D" w:rsidRPr="003F57AF" w:rsidRDefault="00D10E7D" w:rsidP="00D10E7D">
      <w:pPr>
        <w:tabs>
          <w:tab w:val="left" w:pos="4536"/>
        </w:tabs>
        <w:spacing w:after="0" w:line="240" w:lineRule="auto"/>
        <w:ind w:left="4820"/>
        <w:jc w:val="center"/>
        <w:rPr>
          <w:rFonts w:ascii="Times New Roman" w:hAnsi="Times New Roman"/>
          <w:spacing w:val="2"/>
          <w:sz w:val="28"/>
          <w:szCs w:val="26"/>
        </w:rPr>
      </w:pPr>
      <w:r w:rsidRPr="00D26F72">
        <w:rPr>
          <w:rFonts w:ascii="Times New Roman" w:hAnsi="Times New Roman"/>
          <w:b/>
          <w:spacing w:val="2"/>
          <w:sz w:val="28"/>
          <w:szCs w:val="26"/>
        </w:rPr>
        <w:t xml:space="preserve">Приложение № </w:t>
      </w:r>
      <w:r>
        <w:rPr>
          <w:rFonts w:ascii="Times New Roman" w:hAnsi="Times New Roman"/>
          <w:b/>
          <w:spacing w:val="2"/>
          <w:sz w:val="28"/>
          <w:szCs w:val="26"/>
        </w:rPr>
        <w:t>4</w:t>
      </w:r>
    </w:p>
    <w:p w:rsidR="00D10E7D" w:rsidRPr="00D26F72" w:rsidRDefault="00D10E7D" w:rsidP="00D10E7D">
      <w:pPr>
        <w:shd w:val="clear" w:color="auto" w:fill="FFFFFF"/>
        <w:tabs>
          <w:tab w:val="left" w:pos="4536"/>
        </w:tabs>
        <w:spacing w:after="0" w:line="240" w:lineRule="auto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</w:rPr>
      </w:pPr>
      <w:r w:rsidRPr="00D26F72">
        <w:rPr>
          <w:rFonts w:ascii="Times New Roman" w:hAnsi="Times New Roman"/>
          <w:b/>
          <w:spacing w:val="2"/>
          <w:sz w:val="28"/>
          <w:szCs w:val="26"/>
        </w:rPr>
        <w:t>к административному регламенту</w:t>
      </w:r>
    </w:p>
    <w:p w:rsidR="00D10E7D" w:rsidRDefault="00D10E7D" w:rsidP="00D10E7D">
      <w:pPr>
        <w:shd w:val="clear" w:color="auto" w:fill="FFFFFF"/>
        <w:tabs>
          <w:tab w:val="left" w:pos="4536"/>
        </w:tabs>
        <w:spacing w:after="0" w:line="240" w:lineRule="auto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</w:rPr>
      </w:pPr>
      <w:r w:rsidRPr="00D26F72">
        <w:rPr>
          <w:rFonts w:ascii="Times New Roman" w:hAnsi="Times New Roman"/>
          <w:b/>
          <w:spacing w:val="2"/>
          <w:sz w:val="28"/>
          <w:szCs w:val="26"/>
        </w:rPr>
        <w:lastRenderedPageBreak/>
        <w:t>предоставления муниципальной услуги</w:t>
      </w:r>
      <w:r>
        <w:rPr>
          <w:rFonts w:ascii="Times New Roman" w:hAnsi="Times New Roman"/>
          <w:b/>
          <w:spacing w:val="2"/>
          <w:sz w:val="28"/>
          <w:szCs w:val="26"/>
        </w:rPr>
        <w:t xml:space="preserve"> </w:t>
      </w:r>
      <w:r w:rsidRPr="00D26F72">
        <w:rPr>
          <w:rFonts w:ascii="Times New Roman" w:hAnsi="Times New Roman"/>
          <w:b/>
          <w:spacing w:val="2"/>
          <w:sz w:val="28"/>
          <w:szCs w:val="26"/>
        </w:rPr>
        <w:t>«</w:t>
      </w:r>
      <w:r w:rsidRPr="00A94093">
        <w:rPr>
          <w:rFonts w:ascii="Times New Roman" w:hAnsi="Times New Roman"/>
          <w:b/>
          <w:sz w:val="28"/>
          <w:szCs w:val="28"/>
        </w:rPr>
        <w:t xml:space="preserve">Установка информационной вывески, согласование </w:t>
      </w:r>
      <w:proofErr w:type="gramStart"/>
      <w:r w:rsidRPr="00A94093">
        <w:rPr>
          <w:rFonts w:ascii="Times New Roman" w:hAnsi="Times New Roman"/>
          <w:b/>
          <w:sz w:val="28"/>
          <w:szCs w:val="28"/>
        </w:rPr>
        <w:t>дизайн-проекта</w:t>
      </w:r>
      <w:proofErr w:type="gramEnd"/>
      <w:r w:rsidRPr="00A94093">
        <w:rPr>
          <w:rFonts w:ascii="Times New Roman" w:hAnsi="Times New Roman"/>
          <w:b/>
          <w:sz w:val="28"/>
          <w:szCs w:val="28"/>
        </w:rPr>
        <w:t xml:space="preserve"> размещения вывески</w:t>
      </w:r>
      <w:r w:rsidRPr="00D26F72">
        <w:rPr>
          <w:rFonts w:ascii="Times New Roman" w:hAnsi="Times New Roman"/>
          <w:b/>
          <w:spacing w:val="2"/>
          <w:sz w:val="28"/>
          <w:szCs w:val="26"/>
        </w:rPr>
        <w:t>»</w:t>
      </w:r>
    </w:p>
    <w:p w:rsidR="00D10E7D" w:rsidRDefault="00D10E7D" w:rsidP="00D10E7D">
      <w:pPr>
        <w:shd w:val="clear" w:color="auto" w:fill="FFFFFF"/>
        <w:tabs>
          <w:tab w:val="left" w:pos="4536"/>
        </w:tabs>
        <w:spacing w:after="0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</w:rPr>
      </w:pPr>
    </w:p>
    <w:p w:rsidR="00D10E7D" w:rsidRPr="00D26F72" w:rsidRDefault="00D10E7D" w:rsidP="00D10E7D">
      <w:pPr>
        <w:shd w:val="clear" w:color="auto" w:fill="FFFFFF"/>
        <w:tabs>
          <w:tab w:val="left" w:pos="4536"/>
        </w:tabs>
        <w:spacing w:after="0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</w:rPr>
      </w:pPr>
      <w:r>
        <w:rPr>
          <w:rFonts w:ascii="Times New Roman" w:hAnsi="Times New Roman"/>
          <w:b/>
          <w:spacing w:val="2"/>
          <w:sz w:val="28"/>
          <w:szCs w:val="26"/>
        </w:rPr>
        <w:t>ФОРМА</w:t>
      </w:r>
    </w:p>
    <w:p w:rsidR="00D10E7D" w:rsidRDefault="00D10E7D" w:rsidP="00D10E7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D10E7D" w:rsidRDefault="00D10E7D" w:rsidP="00D10E7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D10E7D" w:rsidRPr="003B0694" w:rsidRDefault="00D10E7D" w:rsidP="00D10E7D">
      <w:pPr>
        <w:pStyle w:val="11"/>
        <w:rPr>
          <w:rFonts w:ascii="Times New Roman" w:hAnsi="Times New Roman"/>
          <w:b w:val="0"/>
          <w:color w:val="000000"/>
          <w:sz w:val="28"/>
        </w:rPr>
      </w:pPr>
      <w:r w:rsidRPr="00BA08A0">
        <w:rPr>
          <w:rFonts w:ascii="Times New Roman" w:hAnsi="Times New Roman"/>
          <w:b w:val="0"/>
          <w:color w:val="000000"/>
          <w:sz w:val="28"/>
        </w:rPr>
        <w:t>ЗАЯВЛЕНИЕ</w:t>
      </w:r>
      <w:r w:rsidRPr="00BA08A0">
        <w:rPr>
          <w:rFonts w:ascii="Times New Roman" w:hAnsi="Times New Roman"/>
          <w:b w:val="0"/>
          <w:color w:val="000000"/>
          <w:sz w:val="28"/>
        </w:rPr>
        <w:br/>
        <w:t xml:space="preserve">об исправлении допущенных опечаток и ошибок в </w:t>
      </w:r>
      <w:r>
        <w:rPr>
          <w:rFonts w:ascii="Times New Roman" w:hAnsi="Times New Roman"/>
          <w:b w:val="0"/>
          <w:color w:val="000000"/>
          <w:sz w:val="28"/>
        </w:rPr>
        <w:t xml:space="preserve">уведомлении </w:t>
      </w:r>
      <w:r>
        <w:rPr>
          <w:rFonts w:ascii="Times New Roman" w:hAnsi="Times New Roman"/>
          <w:b w:val="0"/>
          <w:color w:val="000000"/>
          <w:sz w:val="28"/>
        </w:rPr>
        <w:br/>
        <w:t>о согласовании у</w:t>
      </w:r>
      <w:r w:rsidRPr="003B0694">
        <w:rPr>
          <w:rFonts w:ascii="Times New Roman" w:hAnsi="Times New Roman"/>
          <w:b w:val="0"/>
          <w:color w:val="000000"/>
          <w:sz w:val="28"/>
        </w:rPr>
        <w:t>становк</w:t>
      </w:r>
      <w:r>
        <w:rPr>
          <w:rFonts w:ascii="Times New Roman" w:hAnsi="Times New Roman"/>
          <w:b w:val="0"/>
          <w:color w:val="000000"/>
          <w:sz w:val="28"/>
        </w:rPr>
        <w:t xml:space="preserve">и </w:t>
      </w:r>
      <w:r w:rsidRPr="003B0694">
        <w:rPr>
          <w:rFonts w:ascii="Times New Roman" w:hAnsi="Times New Roman"/>
          <w:b w:val="0"/>
          <w:color w:val="000000"/>
          <w:sz w:val="28"/>
        </w:rPr>
        <w:t>информационной вывески, согласовани</w:t>
      </w:r>
      <w:r>
        <w:rPr>
          <w:rFonts w:ascii="Times New Roman" w:hAnsi="Times New Roman"/>
          <w:b w:val="0"/>
          <w:color w:val="000000"/>
          <w:sz w:val="28"/>
        </w:rPr>
        <w:t>и</w:t>
      </w:r>
      <w:r w:rsidRPr="003B0694">
        <w:rPr>
          <w:rFonts w:ascii="Times New Roman" w:hAnsi="Times New Roman"/>
          <w:b w:val="0"/>
          <w:color w:val="000000"/>
          <w:sz w:val="28"/>
        </w:rPr>
        <w:t xml:space="preserve"> </w:t>
      </w:r>
      <w:proofErr w:type="gramStart"/>
      <w:r w:rsidRPr="003B0694">
        <w:rPr>
          <w:rFonts w:ascii="Times New Roman" w:hAnsi="Times New Roman"/>
          <w:b w:val="0"/>
          <w:color w:val="000000"/>
          <w:sz w:val="28"/>
        </w:rPr>
        <w:t>дизайн-проекта</w:t>
      </w:r>
      <w:proofErr w:type="gramEnd"/>
      <w:r w:rsidRPr="003B0694">
        <w:rPr>
          <w:rFonts w:ascii="Times New Roman" w:hAnsi="Times New Roman"/>
          <w:b w:val="0"/>
          <w:color w:val="000000"/>
          <w:sz w:val="28"/>
        </w:rPr>
        <w:t xml:space="preserve"> размещения вывески</w:t>
      </w:r>
    </w:p>
    <w:p w:rsidR="00D10E7D" w:rsidRPr="00E96DA9" w:rsidRDefault="00D10E7D" w:rsidP="00D10E7D">
      <w:pPr>
        <w:rPr>
          <w:rFonts w:ascii="Times New Roman" w:hAnsi="Times New Roman"/>
        </w:rPr>
      </w:pPr>
    </w:p>
    <w:p w:rsidR="00D10E7D" w:rsidRPr="00E96DA9" w:rsidRDefault="00D10E7D" w:rsidP="00D10E7D">
      <w:pPr>
        <w:ind w:firstLine="698"/>
        <w:jc w:val="right"/>
        <w:rPr>
          <w:rFonts w:ascii="Times New Roman" w:hAnsi="Times New Roman"/>
        </w:rPr>
      </w:pPr>
      <w:r w:rsidRPr="00E96DA9">
        <w:rPr>
          <w:rFonts w:ascii="Times New Roman" w:hAnsi="Times New Roman"/>
        </w:rPr>
        <w:t>"___" ____________ 20___ г.</w:t>
      </w:r>
    </w:p>
    <w:p w:rsidR="00D10E7D" w:rsidRPr="00E96DA9" w:rsidRDefault="00D10E7D" w:rsidP="00D10E7D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E96DA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D10E7D" w:rsidRPr="00E96DA9" w:rsidRDefault="00D10E7D" w:rsidP="00D10E7D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E96DA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D10E7D" w:rsidRPr="00E96DA9" w:rsidRDefault="00D10E7D" w:rsidP="00D10E7D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  <w:r w:rsidRPr="00B12BB2">
        <w:rPr>
          <w:rFonts w:ascii="Times New Roman" w:hAnsi="Times New Roman" w:cs="Times New Roman"/>
          <w:szCs w:val="22"/>
        </w:rPr>
        <w:t>(наименование органа  местного самоуправления)</w:t>
      </w:r>
    </w:p>
    <w:p w:rsidR="00D10E7D" w:rsidRPr="00E96DA9" w:rsidRDefault="00D10E7D" w:rsidP="00D10E7D">
      <w:pPr>
        <w:rPr>
          <w:rFonts w:ascii="Times New Roman" w:hAnsi="Times New Roman"/>
          <w:sz w:val="24"/>
          <w:szCs w:val="24"/>
        </w:rPr>
      </w:pPr>
    </w:p>
    <w:p w:rsidR="00D10E7D" w:rsidRPr="00BA08A0" w:rsidRDefault="00D10E7D" w:rsidP="00D10E7D">
      <w:pPr>
        <w:pStyle w:val="11"/>
        <w:rPr>
          <w:rFonts w:ascii="Times New Roman" w:hAnsi="Times New Roman"/>
          <w:color w:val="000000"/>
          <w:sz w:val="28"/>
        </w:rPr>
      </w:pPr>
      <w:bookmarkStart w:id="2" w:name="sub_24100"/>
      <w:r w:rsidRPr="00BA08A0">
        <w:rPr>
          <w:rFonts w:ascii="Times New Roman" w:hAnsi="Times New Roman"/>
          <w:color w:val="000000"/>
          <w:sz w:val="28"/>
        </w:rPr>
        <w:t>1. Сведения о заявителе</w:t>
      </w:r>
    </w:p>
    <w:bookmarkEnd w:id="2"/>
    <w:p w:rsidR="00D10E7D" w:rsidRPr="00E96DA9" w:rsidRDefault="00D10E7D" w:rsidP="00D10E7D">
      <w:pPr>
        <w:rPr>
          <w:rFonts w:ascii="Times New Roman" w:hAnsi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4536"/>
      </w:tblGrid>
      <w:tr w:rsidR="00D10E7D" w:rsidRPr="00E96DA9" w:rsidTr="00D10E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7D" w:rsidRPr="00E96DA9" w:rsidRDefault="00D10E7D" w:rsidP="00D10E7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7D" w:rsidRPr="00E96DA9" w:rsidRDefault="00D10E7D" w:rsidP="00D10E7D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 xml:space="preserve">Сведения о физическом лице, в случае если заявителем является </w:t>
            </w: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  <w:r w:rsidRPr="00E96DA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E96DA9" w:rsidRDefault="00D10E7D" w:rsidP="00D10E7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10E7D" w:rsidRPr="00E96DA9" w:rsidTr="00D10E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7D" w:rsidRPr="00E96DA9" w:rsidRDefault="00D10E7D" w:rsidP="00D10E7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7D" w:rsidRPr="00E96DA9" w:rsidRDefault="00D10E7D" w:rsidP="00D10E7D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E96DA9" w:rsidRDefault="00D10E7D" w:rsidP="00D10E7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10E7D" w:rsidRPr="00E96DA9" w:rsidTr="00D10E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7D" w:rsidRPr="00E96DA9" w:rsidRDefault="00D10E7D" w:rsidP="00D10E7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7D" w:rsidRPr="00E96DA9" w:rsidRDefault="00D10E7D" w:rsidP="00D10E7D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 xml:space="preserve">Основной государственный регистрационный номер индивидуального предпринимателя,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E96DA9" w:rsidRDefault="00D10E7D" w:rsidP="00D10E7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10E7D" w:rsidRPr="00E96DA9" w:rsidTr="00D10E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7D" w:rsidRPr="00E96DA9" w:rsidRDefault="00D10E7D" w:rsidP="00D10E7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7D" w:rsidRPr="00E96DA9" w:rsidRDefault="00D10E7D" w:rsidP="00D10E7D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E96DA9" w:rsidRDefault="00D10E7D" w:rsidP="00D10E7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10E7D" w:rsidRPr="00E96DA9" w:rsidTr="00D10E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7D" w:rsidRPr="00E96DA9" w:rsidRDefault="00D10E7D" w:rsidP="00D10E7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7D" w:rsidRPr="00E96DA9" w:rsidRDefault="00D10E7D" w:rsidP="00D10E7D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E96DA9" w:rsidRDefault="00D10E7D" w:rsidP="00D10E7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10E7D" w:rsidRPr="00E96DA9" w:rsidTr="00D10E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7D" w:rsidRPr="00E96DA9" w:rsidRDefault="00D10E7D" w:rsidP="00D10E7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7D" w:rsidRPr="00E96DA9" w:rsidRDefault="00D10E7D" w:rsidP="00D10E7D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E96DA9" w:rsidRDefault="00D10E7D" w:rsidP="00D10E7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10E7D" w:rsidRPr="00E96DA9" w:rsidTr="00D10E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7D" w:rsidRPr="00E96DA9" w:rsidRDefault="00D10E7D" w:rsidP="00D10E7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7D" w:rsidRPr="00E96DA9" w:rsidRDefault="00D10E7D" w:rsidP="00D10E7D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E96DA9" w:rsidRDefault="00D10E7D" w:rsidP="00D10E7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10E7D" w:rsidRPr="00BA08A0" w:rsidRDefault="00D10E7D" w:rsidP="00D10E7D">
      <w:pPr>
        <w:pStyle w:val="11"/>
        <w:rPr>
          <w:rFonts w:ascii="Times New Roman" w:hAnsi="Times New Roman"/>
          <w:color w:val="000000"/>
          <w:sz w:val="28"/>
        </w:rPr>
      </w:pPr>
      <w:bookmarkStart w:id="3" w:name="sub_24200"/>
      <w:r w:rsidRPr="00BA08A0">
        <w:rPr>
          <w:rFonts w:ascii="Times New Roman" w:hAnsi="Times New Roman"/>
          <w:color w:val="000000"/>
          <w:sz w:val="28"/>
        </w:rPr>
        <w:t xml:space="preserve">2. Сведения о выданном </w:t>
      </w:r>
      <w:proofErr w:type="gramStart"/>
      <w:r w:rsidRPr="003F5D6E">
        <w:rPr>
          <w:rFonts w:ascii="Times New Roman" w:hAnsi="Times New Roman"/>
          <w:color w:val="000000"/>
          <w:sz w:val="28"/>
        </w:rPr>
        <w:t>уведомлени</w:t>
      </w:r>
      <w:r>
        <w:rPr>
          <w:rFonts w:ascii="Times New Roman" w:hAnsi="Times New Roman"/>
          <w:color w:val="000000"/>
          <w:sz w:val="28"/>
        </w:rPr>
        <w:t>и</w:t>
      </w:r>
      <w:proofErr w:type="gramEnd"/>
      <w:r w:rsidRPr="003F5D6E">
        <w:rPr>
          <w:rFonts w:ascii="Times New Roman" w:hAnsi="Times New Roman"/>
          <w:color w:val="000000"/>
          <w:sz w:val="28"/>
        </w:rPr>
        <w:t xml:space="preserve"> о согласовании установки информационной вывески, дизайн-проекта размещения вывески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551"/>
        <w:gridCol w:w="3261"/>
      </w:tblGrid>
      <w:tr w:rsidR="00D10E7D" w:rsidRPr="00E96DA9" w:rsidTr="00D10E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:rsidR="00D10E7D" w:rsidRPr="00E96DA9" w:rsidRDefault="00D10E7D" w:rsidP="00D10E7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7D" w:rsidRPr="00E96DA9" w:rsidRDefault="00D10E7D" w:rsidP="00D10E7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 xml:space="preserve">Орган, выдавший </w:t>
            </w:r>
            <w:r>
              <w:rPr>
                <w:rFonts w:ascii="Times New Roman" w:hAnsi="Times New Roman" w:cs="Times New Roman"/>
              </w:rPr>
              <w:lastRenderedPageBreak/>
              <w:t>уведомление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7D" w:rsidRPr="00E96DA9" w:rsidRDefault="00D10E7D" w:rsidP="00D10E7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lastRenderedPageBreak/>
              <w:t>Номер документа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7D" w:rsidRPr="00E96DA9" w:rsidRDefault="00D10E7D" w:rsidP="00D10E7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D10E7D" w:rsidRPr="00E96DA9" w:rsidTr="00D10E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E96DA9" w:rsidRDefault="00D10E7D" w:rsidP="00D10E7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E96DA9" w:rsidRDefault="00D10E7D" w:rsidP="00D10E7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E96DA9" w:rsidRDefault="00D10E7D" w:rsidP="00D10E7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E96DA9" w:rsidRDefault="00D10E7D" w:rsidP="00D10E7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10E7D" w:rsidRPr="00BA08A0" w:rsidRDefault="00D10E7D" w:rsidP="00D10E7D">
      <w:pPr>
        <w:pStyle w:val="11"/>
        <w:rPr>
          <w:rFonts w:ascii="Times New Roman" w:hAnsi="Times New Roman"/>
          <w:color w:val="000000"/>
          <w:sz w:val="28"/>
        </w:rPr>
      </w:pPr>
      <w:bookmarkStart w:id="4" w:name="sub_24300"/>
      <w:r w:rsidRPr="00BA08A0">
        <w:rPr>
          <w:rFonts w:ascii="Times New Roman" w:hAnsi="Times New Roman"/>
          <w:color w:val="000000"/>
          <w:sz w:val="28"/>
        </w:rPr>
        <w:t xml:space="preserve">3. Обоснование для внесения исправлений в </w:t>
      </w:r>
      <w:r w:rsidRPr="003F5D6E">
        <w:rPr>
          <w:rFonts w:ascii="Times New Roman" w:hAnsi="Times New Roman"/>
          <w:color w:val="000000"/>
          <w:sz w:val="28"/>
        </w:rPr>
        <w:t>уведомлени</w:t>
      </w:r>
      <w:r>
        <w:rPr>
          <w:rFonts w:ascii="Times New Roman" w:hAnsi="Times New Roman"/>
          <w:color w:val="000000"/>
          <w:sz w:val="28"/>
        </w:rPr>
        <w:t>е</w:t>
      </w:r>
      <w:r w:rsidRPr="003F5D6E">
        <w:rPr>
          <w:rFonts w:ascii="Times New Roman" w:hAnsi="Times New Roman"/>
          <w:color w:val="000000"/>
          <w:sz w:val="28"/>
        </w:rPr>
        <w:t xml:space="preserve"> о согласовании установки информационной вывески, </w:t>
      </w:r>
      <w:proofErr w:type="gramStart"/>
      <w:r w:rsidRPr="003F5D6E">
        <w:rPr>
          <w:rFonts w:ascii="Times New Roman" w:hAnsi="Times New Roman"/>
          <w:color w:val="000000"/>
          <w:sz w:val="28"/>
        </w:rPr>
        <w:t>дизайн-проекта</w:t>
      </w:r>
      <w:proofErr w:type="gramEnd"/>
      <w:r w:rsidRPr="003F5D6E">
        <w:rPr>
          <w:rFonts w:ascii="Times New Roman" w:hAnsi="Times New Roman"/>
          <w:color w:val="000000"/>
          <w:sz w:val="28"/>
        </w:rPr>
        <w:t xml:space="preserve"> размещения вывески</w:t>
      </w: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48"/>
        <w:gridCol w:w="2551"/>
        <w:gridCol w:w="3260"/>
      </w:tblGrid>
      <w:tr w:rsidR="00D10E7D" w:rsidRPr="00E96DA9" w:rsidTr="00D10E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:rsidR="00D10E7D" w:rsidRPr="00E96DA9" w:rsidRDefault="00D10E7D" w:rsidP="00D10E7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7D" w:rsidRPr="00E96DA9" w:rsidRDefault="00D10E7D" w:rsidP="00D10E7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 xml:space="preserve">Данные (сведения), указанные в </w:t>
            </w:r>
            <w:r>
              <w:rPr>
                <w:rFonts w:ascii="Times New Roman" w:hAnsi="Times New Roman" w:cs="Times New Roman"/>
              </w:rPr>
              <w:t>уведомление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7D" w:rsidRPr="00E96DA9" w:rsidRDefault="00D10E7D" w:rsidP="00D10E7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 xml:space="preserve">Данные (сведения), которые необходимо указать в </w:t>
            </w:r>
            <w:r>
              <w:rPr>
                <w:rFonts w:ascii="Times New Roman" w:hAnsi="Times New Roman" w:cs="Times New Roman"/>
              </w:rPr>
              <w:t>уведомлении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7D" w:rsidRPr="00E96DA9" w:rsidRDefault="00D10E7D" w:rsidP="00D10E7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96DA9">
              <w:rPr>
                <w:rFonts w:ascii="Times New Roman" w:hAnsi="Times New Roman" w:cs="Times New Roman"/>
              </w:rPr>
              <w:t>Обоснование с указанием реквизит</w:t>
            </w:r>
            <w:proofErr w:type="gramStart"/>
            <w:r w:rsidRPr="00E96DA9">
              <w:rPr>
                <w:rFonts w:ascii="Times New Roman" w:hAnsi="Times New Roman" w:cs="Times New Roman"/>
              </w:rPr>
              <w:t>а(</w:t>
            </w:r>
            <w:proofErr w:type="gramEnd"/>
            <w:r w:rsidRPr="00E96DA9">
              <w:rPr>
                <w:rFonts w:ascii="Times New Roman" w:hAnsi="Times New Roman" w:cs="Times New Roman"/>
              </w:rPr>
              <w:t>-</w:t>
            </w:r>
            <w:proofErr w:type="spellStart"/>
            <w:r w:rsidRPr="00E96DA9">
              <w:rPr>
                <w:rFonts w:ascii="Times New Roman" w:hAnsi="Times New Roman" w:cs="Times New Roman"/>
              </w:rPr>
              <w:t>ов</w:t>
            </w:r>
            <w:proofErr w:type="spellEnd"/>
            <w:r w:rsidRPr="00E96DA9">
              <w:rPr>
                <w:rFonts w:ascii="Times New Roman" w:hAnsi="Times New Roman" w:cs="Times New Roman"/>
              </w:rPr>
              <w:t>) документа(-</w:t>
            </w:r>
            <w:proofErr w:type="spellStart"/>
            <w:r w:rsidRPr="00E96DA9">
              <w:rPr>
                <w:rFonts w:ascii="Times New Roman" w:hAnsi="Times New Roman" w:cs="Times New Roman"/>
              </w:rPr>
              <w:t>ов</w:t>
            </w:r>
            <w:proofErr w:type="spellEnd"/>
            <w:r w:rsidRPr="00E96DA9">
              <w:rPr>
                <w:rFonts w:ascii="Times New Roman" w:hAnsi="Times New Roman" w:cs="Times New Roman"/>
              </w:rPr>
              <w:t xml:space="preserve">), документации, на основании которых принималось решение </w:t>
            </w:r>
          </w:p>
        </w:tc>
      </w:tr>
      <w:tr w:rsidR="00D10E7D" w:rsidRPr="00E96DA9" w:rsidTr="00D10E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E96DA9" w:rsidRDefault="00D10E7D" w:rsidP="00D10E7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E96DA9" w:rsidRDefault="00D10E7D" w:rsidP="00D10E7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E96DA9" w:rsidRDefault="00D10E7D" w:rsidP="00D10E7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E96DA9" w:rsidRDefault="00D10E7D" w:rsidP="00D10E7D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10E7D" w:rsidRPr="00E96DA9" w:rsidRDefault="00D10E7D" w:rsidP="00D10E7D">
      <w:pPr>
        <w:jc w:val="both"/>
        <w:rPr>
          <w:rFonts w:ascii="Times New Roman" w:hAnsi="Times New Roman"/>
          <w:sz w:val="24"/>
          <w:szCs w:val="24"/>
        </w:rPr>
      </w:pPr>
      <w:r w:rsidRPr="00E96DA9">
        <w:rPr>
          <w:rFonts w:ascii="Times New Roman" w:hAnsi="Times New Roman"/>
          <w:sz w:val="24"/>
          <w:szCs w:val="24"/>
        </w:rPr>
        <w:t xml:space="preserve">Прошу внести исправления в </w:t>
      </w:r>
      <w:r w:rsidRPr="003F5D6E">
        <w:rPr>
          <w:rFonts w:ascii="Times New Roman" w:hAnsi="Times New Roman"/>
          <w:sz w:val="24"/>
          <w:szCs w:val="24"/>
        </w:rPr>
        <w:t>уведомления о согласовании установки информационной вывески, дизайн-проекта размещения вывески</w:t>
      </w:r>
      <w:r w:rsidRPr="00E96DA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96DA9">
        <w:rPr>
          <w:rFonts w:ascii="Times New Roman" w:hAnsi="Times New Roman"/>
          <w:sz w:val="24"/>
          <w:szCs w:val="24"/>
        </w:rPr>
        <w:t>содержащий</w:t>
      </w:r>
      <w:proofErr w:type="gramEnd"/>
      <w:r w:rsidRPr="00E96DA9">
        <w:rPr>
          <w:rFonts w:ascii="Times New Roman" w:hAnsi="Times New Roman"/>
          <w:sz w:val="24"/>
          <w:szCs w:val="24"/>
        </w:rPr>
        <w:t xml:space="preserve"> опечатку/ошибку.</w:t>
      </w:r>
    </w:p>
    <w:p w:rsidR="00D10E7D" w:rsidRPr="00E96DA9" w:rsidRDefault="00D10E7D" w:rsidP="00D10E7D">
      <w:pPr>
        <w:rPr>
          <w:rFonts w:ascii="Times New Roman" w:hAnsi="Times New Roman"/>
          <w:sz w:val="24"/>
          <w:szCs w:val="24"/>
        </w:rPr>
      </w:pPr>
      <w:r w:rsidRPr="00E96DA9">
        <w:rPr>
          <w:rFonts w:ascii="Times New Roman" w:hAnsi="Times New Roman"/>
          <w:sz w:val="24"/>
          <w:szCs w:val="24"/>
        </w:rPr>
        <w:t>Приложение: _________________________________________________________</w:t>
      </w:r>
    </w:p>
    <w:p w:rsidR="00D10E7D" w:rsidRPr="00E96DA9" w:rsidRDefault="00D10E7D" w:rsidP="00D10E7D">
      <w:pPr>
        <w:rPr>
          <w:rFonts w:ascii="Times New Roman" w:hAnsi="Times New Roman"/>
          <w:sz w:val="24"/>
          <w:szCs w:val="24"/>
        </w:rPr>
      </w:pPr>
      <w:r w:rsidRPr="00E96DA9">
        <w:rPr>
          <w:rFonts w:ascii="Times New Roman" w:hAnsi="Times New Roman"/>
          <w:sz w:val="24"/>
          <w:szCs w:val="24"/>
        </w:rPr>
        <w:t>Номер телефона и адрес электронной почты для связи: _____________________</w:t>
      </w:r>
    </w:p>
    <w:p w:rsidR="00D10E7D" w:rsidRPr="00E96DA9" w:rsidRDefault="00D10E7D" w:rsidP="00D10E7D">
      <w:pPr>
        <w:rPr>
          <w:rFonts w:ascii="Times New Roman" w:hAnsi="Times New Roman"/>
          <w:sz w:val="24"/>
          <w:szCs w:val="24"/>
        </w:rPr>
      </w:pPr>
      <w:r w:rsidRPr="00E96DA9"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134"/>
      </w:tblGrid>
      <w:tr w:rsidR="00D10E7D" w:rsidRPr="00BA08A0" w:rsidTr="00D10E7D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7D" w:rsidRPr="00BA08A0" w:rsidRDefault="00D10E7D" w:rsidP="00D10E7D">
            <w:pPr>
              <w:pStyle w:val="ae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08A0">
              <w:rPr>
                <w:rFonts w:ascii="Times New Roman" w:hAnsi="Times New Roman" w:cs="Times New Roman"/>
                <w:color w:val="000000"/>
              </w:rPr>
              <w:t xml:space="preserve">выдать на бумажном носителе при личном обращении в </w:t>
            </w:r>
            <w:r>
              <w:rPr>
                <w:rFonts w:ascii="Times New Roman" w:hAnsi="Times New Roman" w:cs="Times New Roman"/>
                <w:color w:val="000000"/>
              </w:rPr>
              <w:t xml:space="preserve"> орган местного самоуправления</w:t>
            </w:r>
            <w:r w:rsidRPr="00BA08A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BA08A0" w:rsidRDefault="00D10E7D" w:rsidP="00D10E7D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0E7D" w:rsidRPr="00BA08A0" w:rsidTr="00D10E7D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7D" w:rsidRPr="00BA08A0" w:rsidRDefault="00D10E7D" w:rsidP="00D10E7D">
            <w:pPr>
              <w:pStyle w:val="a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A08A0">
              <w:rPr>
                <w:rFonts w:ascii="Times New Roman" w:hAnsi="Times New Roman" w:cs="Times New Roman"/>
                <w:color w:val="000000"/>
              </w:rPr>
              <w:t>направить на бумажном носителе на почтовый адрес:</w:t>
            </w:r>
          </w:p>
          <w:p w:rsidR="00D10E7D" w:rsidRPr="00BA08A0" w:rsidRDefault="00D10E7D" w:rsidP="00D10E7D">
            <w:pPr>
              <w:pStyle w:val="ae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A08A0">
              <w:rPr>
                <w:rFonts w:ascii="Times New Roman" w:hAnsi="Times New Roman" w:cs="Times New Roman"/>
                <w:color w:val="000000"/>
              </w:rPr>
              <w:t>________________________________________________________________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7D" w:rsidRPr="00BA08A0" w:rsidRDefault="00D10E7D" w:rsidP="00D10E7D">
            <w:pPr>
              <w:pStyle w:val="ac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0E7D" w:rsidRPr="00BA08A0" w:rsidTr="00D10E7D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E7D" w:rsidRPr="00BA08A0" w:rsidRDefault="00D10E7D" w:rsidP="00D10E7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08A0">
              <w:rPr>
                <w:rFonts w:ascii="Times New Roman" w:hAnsi="Times New Roman" w:cs="Times New Roman"/>
                <w:color w:val="000000"/>
              </w:rPr>
              <w:t>Указывается один из перечисленных способов</w:t>
            </w:r>
          </w:p>
        </w:tc>
      </w:tr>
    </w:tbl>
    <w:p w:rsidR="00D10E7D" w:rsidRPr="00E96DA9" w:rsidRDefault="00D10E7D" w:rsidP="00D10E7D">
      <w:pPr>
        <w:rPr>
          <w:rFonts w:ascii="Times New Roman" w:hAnsi="Times New Roman"/>
        </w:rPr>
      </w:pPr>
    </w:p>
    <w:p w:rsidR="00D10E7D" w:rsidRPr="00E96DA9" w:rsidRDefault="00D10E7D" w:rsidP="00D10E7D">
      <w:pPr>
        <w:pStyle w:val="ad"/>
        <w:rPr>
          <w:rFonts w:ascii="Times New Roman" w:hAnsi="Times New Roman" w:cs="Times New Roman"/>
        </w:rPr>
      </w:pPr>
      <w:r w:rsidRPr="00E96DA9">
        <w:rPr>
          <w:rFonts w:ascii="Times New Roman" w:hAnsi="Times New Roman" w:cs="Times New Roman"/>
        </w:rPr>
        <w:t>______________  _____________  __________________________________________</w:t>
      </w:r>
    </w:p>
    <w:p w:rsidR="00D10E7D" w:rsidRPr="00E96DA9" w:rsidRDefault="00D10E7D" w:rsidP="00D10E7D">
      <w:pPr>
        <w:pStyle w:val="ad"/>
        <w:rPr>
          <w:rFonts w:ascii="Times New Roman" w:hAnsi="Times New Roman" w:cs="Times New Roman"/>
        </w:rPr>
      </w:pPr>
      <w:r w:rsidRPr="00E96DA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</w:t>
      </w:r>
      <w:r w:rsidRPr="00E96DA9">
        <w:rPr>
          <w:rFonts w:ascii="Times New Roman" w:hAnsi="Times New Roman" w:cs="Times New Roman"/>
        </w:rPr>
        <w:t xml:space="preserve"> </w:t>
      </w:r>
      <w:proofErr w:type="gramStart"/>
      <w:r w:rsidRPr="00E96DA9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</w:t>
      </w:r>
      <w:r w:rsidRPr="00E96D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E96DA9">
        <w:rPr>
          <w:rFonts w:ascii="Times New Roman" w:hAnsi="Times New Roman" w:cs="Times New Roman"/>
        </w:rPr>
        <w:t xml:space="preserve">  (фамилия, имя, отчество (при наличии)</w:t>
      </w:r>
      <w:proofErr w:type="gramEnd"/>
    </w:p>
    <w:p w:rsidR="00D10E7D" w:rsidRDefault="00D10E7D" w:rsidP="00D10E7D">
      <w:pPr>
        <w:spacing w:line="240" w:lineRule="auto"/>
        <w:ind w:left="4536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D10E7D" w:rsidRDefault="00D10E7D" w:rsidP="00D10E7D">
      <w:pPr>
        <w:spacing w:line="240" w:lineRule="auto"/>
        <w:ind w:left="4536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D10E7D" w:rsidRDefault="00D10E7D" w:rsidP="00D10E7D">
      <w:pPr>
        <w:spacing w:line="240" w:lineRule="auto"/>
        <w:ind w:left="4536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D10E7D" w:rsidRDefault="00D10E7D" w:rsidP="00D10E7D">
      <w:pPr>
        <w:spacing w:line="240" w:lineRule="auto"/>
        <w:ind w:left="4536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D10E7D" w:rsidRDefault="00D10E7D" w:rsidP="00D10E7D">
      <w:pPr>
        <w:spacing w:line="240" w:lineRule="auto"/>
        <w:ind w:left="4536"/>
        <w:contextualSpacing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D10E7D" w:rsidRPr="005C387F" w:rsidRDefault="00D10E7D" w:rsidP="00D10E7D">
      <w:pPr>
        <w:spacing w:line="240" w:lineRule="auto"/>
        <w:ind w:left="4536"/>
        <w:contextualSpacing/>
        <w:jc w:val="center"/>
        <w:rPr>
          <w:rFonts w:ascii="Times New Roman" w:hAnsi="Times New Roman"/>
          <w:spacing w:val="2"/>
          <w:sz w:val="28"/>
          <w:szCs w:val="28"/>
        </w:rPr>
      </w:pPr>
      <w:r w:rsidRPr="005C387F">
        <w:rPr>
          <w:rFonts w:ascii="Times New Roman" w:hAnsi="Times New Roman"/>
          <w:b/>
          <w:spacing w:val="2"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spacing w:val="2"/>
          <w:sz w:val="28"/>
          <w:szCs w:val="28"/>
        </w:rPr>
        <w:t>5</w:t>
      </w:r>
    </w:p>
    <w:p w:rsidR="00D10E7D" w:rsidRPr="005C387F" w:rsidRDefault="00D10E7D" w:rsidP="00D10E7D">
      <w:pPr>
        <w:shd w:val="clear" w:color="auto" w:fill="FFFFFF"/>
        <w:spacing w:after="0" w:line="240" w:lineRule="auto"/>
        <w:ind w:left="4536"/>
        <w:contextualSpacing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5C387F">
        <w:rPr>
          <w:rFonts w:ascii="Times New Roman" w:hAnsi="Times New Roman"/>
          <w:b/>
          <w:spacing w:val="2"/>
          <w:sz w:val="28"/>
          <w:szCs w:val="28"/>
        </w:rPr>
        <w:t xml:space="preserve">к административному регламенту </w:t>
      </w:r>
    </w:p>
    <w:p w:rsidR="00D10E7D" w:rsidRPr="005C387F" w:rsidRDefault="00D10E7D" w:rsidP="00D10E7D">
      <w:pPr>
        <w:shd w:val="clear" w:color="auto" w:fill="FFFFFF"/>
        <w:spacing w:after="0" w:line="240" w:lineRule="auto"/>
        <w:ind w:left="4536"/>
        <w:contextualSpacing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5C387F">
        <w:rPr>
          <w:rFonts w:ascii="Times New Roman" w:hAnsi="Times New Roman"/>
          <w:b/>
          <w:spacing w:val="2"/>
          <w:sz w:val="28"/>
          <w:szCs w:val="28"/>
        </w:rPr>
        <w:t>предоставлени</w:t>
      </w:r>
      <w:r>
        <w:rPr>
          <w:rFonts w:ascii="Times New Roman" w:hAnsi="Times New Roman"/>
          <w:b/>
          <w:spacing w:val="2"/>
          <w:sz w:val="28"/>
          <w:szCs w:val="28"/>
        </w:rPr>
        <w:t>я</w:t>
      </w:r>
      <w:r w:rsidRPr="005C387F">
        <w:rPr>
          <w:rFonts w:ascii="Times New Roman" w:hAnsi="Times New Roman"/>
          <w:b/>
          <w:spacing w:val="2"/>
          <w:sz w:val="28"/>
          <w:szCs w:val="28"/>
        </w:rPr>
        <w:t xml:space="preserve"> муниципальной услуги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5C387F">
        <w:rPr>
          <w:rFonts w:ascii="Times New Roman" w:hAnsi="Times New Roman"/>
          <w:b/>
          <w:spacing w:val="2"/>
          <w:sz w:val="28"/>
          <w:szCs w:val="28"/>
        </w:rPr>
        <w:t>«</w:t>
      </w:r>
      <w:r w:rsidRPr="00A94093">
        <w:rPr>
          <w:rFonts w:ascii="Times New Roman" w:hAnsi="Times New Roman"/>
          <w:b/>
          <w:sz w:val="28"/>
          <w:szCs w:val="28"/>
        </w:rPr>
        <w:t xml:space="preserve">Установка информационной вывески, согласование </w:t>
      </w:r>
      <w:proofErr w:type="gramStart"/>
      <w:r w:rsidRPr="00A94093">
        <w:rPr>
          <w:rFonts w:ascii="Times New Roman" w:hAnsi="Times New Roman"/>
          <w:b/>
          <w:sz w:val="28"/>
          <w:szCs w:val="28"/>
        </w:rPr>
        <w:t>дизайн-проекта</w:t>
      </w:r>
      <w:proofErr w:type="gramEnd"/>
      <w:r w:rsidRPr="00A94093">
        <w:rPr>
          <w:rFonts w:ascii="Times New Roman" w:hAnsi="Times New Roman"/>
          <w:b/>
          <w:sz w:val="28"/>
          <w:szCs w:val="28"/>
        </w:rPr>
        <w:t xml:space="preserve"> размещения вывески</w:t>
      </w:r>
      <w:r w:rsidRPr="005C387F">
        <w:rPr>
          <w:rFonts w:ascii="Times New Roman" w:hAnsi="Times New Roman"/>
          <w:b/>
          <w:spacing w:val="2"/>
          <w:sz w:val="28"/>
          <w:szCs w:val="28"/>
        </w:rPr>
        <w:t>»</w:t>
      </w:r>
    </w:p>
    <w:p w:rsidR="00D10E7D" w:rsidRDefault="00D10E7D" w:rsidP="00D10E7D">
      <w:pPr>
        <w:pStyle w:val="123"/>
        <w:tabs>
          <w:tab w:val="clear" w:pos="851"/>
          <w:tab w:val="clear" w:pos="1644"/>
          <w:tab w:val="clear" w:pos="1928"/>
          <w:tab w:val="clear" w:pos="2325"/>
          <w:tab w:val="left" w:pos="0"/>
        </w:tabs>
        <w:spacing w:after="0"/>
        <w:ind w:left="4536"/>
        <w:contextualSpacing/>
        <w:jc w:val="center"/>
        <w:outlineLvl w:val="1"/>
        <w:rPr>
          <w:b/>
          <w:bCs/>
          <w:sz w:val="28"/>
          <w:szCs w:val="28"/>
        </w:rPr>
      </w:pPr>
      <w:bookmarkStart w:id="5" w:name="_Toc70362843"/>
    </w:p>
    <w:bookmarkEnd w:id="5"/>
    <w:p w:rsidR="00D10E7D" w:rsidRPr="003F5D6E" w:rsidRDefault="00D10E7D" w:rsidP="00D10E7D">
      <w:pPr>
        <w:pStyle w:val="HTML"/>
        <w:shd w:val="clear" w:color="auto" w:fill="FFFFFF"/>
        <w:ind w:left="4536"/>
        <w:contextualSpacing/>
        <w:jc w:val="center"/>
        <w:rPr>
          <w:rFonts w:ascii="Times New Roman" w:hAnsi="Times New Roman"/>
          <w:color w:val="22272F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</w:t>
      </w:r>
    </w:p>
    <w:p w:rsidR="00D10E7D" w:rsidRDefault="00D10E7D" w:rsidP="00D10E7D">
      <w:pPr>
        <w:pStyle w:val="123"/>
        <w:tabs>
          <w:tab w:val="clear" w:pos="851"/>
          <w:tab w:val="clear" w:pos="1644"/>
          <w:tab w:val="clear" w:pos="1928"/>
          <w:tab w:val="clear" w:pos="2325"/>
        </w:tabs>
        <w:spacing w:after="0"/>
        <w:ind w:left="4536"/>
        <w:contextualSpacing/>
        <w:jc w:val="center"/>
        <w:outlineLvl w:val="1"/>
        <w:rPr>
          <w:b/>
          <w:bCs/>
          <w:sz w:val="28"/>
          <w:szCs w:val="28"/>
        </w:rPr>
      </w:pPr>
    </w:p>
    <w:p w:rsidR="00D10E7D" w:rsidRPr="00D10E7D" w:rsidRDefault="00D10E7D" w:rsidP="00D10E7D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10E7D">
        <w:rPr>
          <w:rFonts w:ascii="Times New Roman" w:hAnsi="Times New Roman" w:cs="Times New Roman"/>
          <w:color w:val="auto"/>
          <w:sz w:val="28"/>
          <w:szCs w:val="28"/>
        </w:rPr>
        <w:lastRenderedPageBreak/>
        <w:t>Уведомление</w:t>
      </w:r>
      <w:r w:rsidRPr="00D10E7D">
        <w:rPr>
          <w:rFonts w:ascii="Times New Roman" w:hAnsi="Times New Roman" w:cs="Times New Roman"/>
          <w:color w:val="auto"/>
          <w:sz w:val="28"/>
          <w:szCs w:val="28"/>
        </w:rPr>
        <w:br/>
        <w:t xml:space="preserve">о согласовании установки информационной вывески, </w:t>
      </w:r>
      <w:proofErr w:type="gramStart"/>
      <w:r w:rsidRPr="00D10E7D">
        <w:rPr>
          <w:rFonts w:ascii="Times New Roman" w:hAnsi="Times New Roman" w:cs="Times New Roman"/>
          <w:color w:val="auto"/>
          <w:sz w:val="28"/>
          <w:szCs w:val="28"/>
        </w:rPr>
        <w:t>дизайн-проекта</w:t>
      </w:r>
      <w:proofErr w:type="gramEnd"/>
      <w:r w:rsidRPr="00D10E7D">
        <w:rPr>
          <w:rFonts w:ascii="Times New Roman" w:hAnsi="Times New Roman" w:cs="Times New Roman"/>
          <w:color w:val="auto"/>
          <w:sz w:val="28"/>
          <w:szCs w:val="28"/>
        </w:rPr>
        <w:t xml:space="preserve"> размещения вывески</w:t>
      </w:r>
    </w:p>
    <w:p w:rsidR="00D10E7D" w:rsidRPr="003F5D6E" w:rsidRDefault="00D10E7D" w:rsidP="00D10E7D">
      <w:pPr>
        <w:pStyle w:val="aa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3F5D6E">
        <w:rPr>
          <w:color w:val="333333"/>
          <w:sz w:val="28"/>
          <w:szCs w:val="28"/>
        </w:rPr>
        <w:t xml:space="preserve">«____» _________ 20___ г.                                                       </w:t>
      </w:r>
      <w:r>
        <w:rPr>
          <w:color w:val="333333"/>
          <w:sz w:val="28"/>
          <w:szCs w:val="28"/>
        </w:rPr>
        <w:t xml:space="preserve">     </w:t>
      </w:r>
      <w:r w:rsidRPr="003F5D6E">
        <w:rPr>
          <w:color w:val="333333"/>
          <w:sz w:val="28"/>
          <w:szCs w:val="28"/>
        </w:rPr>
        <w:t xml:space="preserve">   №___________</w:t>
      </w:r>
    </w:p>
    <w:p w:rsidR="00D10E7D" w:rsidRPr="003F5D6E" w:rsidRDefault="00D10E7D" w:rsidP="00D10E7D">
      <w:pPr>
        <w:pStyle w:val="aa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3F5D6E">
        <w:rPr>
          <w:color w:val="333333"/>
          <w:sz w:val="28"/>
          <w:szCs w:val="28"/>
        </w:rPr>
        <w:t>Получатель согласования:_________________________</w:t>
      </w:r>
      <w:r>
        <w:rPr>
          <w:color w:val="333333"/>
          <w:sz w:val="28"/>
          <w:szCs w:val="28"/>
        </w:rPr>
        <w:t>__________________</w:t>
      </w:r>
    </w:p>
    <w:p w:rsidR="00D10E7D" w:rsidRPr="003F5D6E" w:rsidRDefault="00D10E7D" w:rsidP="00D10E7D">
      <w:pPr>
        <w:pStyle w:val="aa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3F5D6E">
        <w:rPr>
          <w:color w:val="333333"/>
          <w:sz w:val="28"/>
          <w:szCs w:val="28"/>
        </w:rPr>
        <w:t>Тип вывески:_____________________________</w:t>
      </w:r>
      <w:r>
        <w:rPr>
          <w:color w:val="333333"/>
          <w:sz w:val="28"/>
          <w:szCs w:val="28"/>
        </w:rPr>
        <w:t>____________________________</w:t>
      </w:r>
    </w:p>
    <w:p w:rsidR="00D10E7D" w:rsidRPr="003F5D6E" w:rsidRDefault="00D10E7D" w:rsidP="00D10E7D">
      <w:pPr>
        <w:pStyle w:val="aa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3F5D6E">
        <w:rPr>
          <w:color w:val="333333"/>
          <w:sz w:val="28"/>
          <w:szCs w:val="28"/>
        </w:rPr>
        <w:t>Адрес размещения:____________________________</w:t>
      </w:r>
      <w:r>
        <w:rPr>
          <w:color w:val="333333"/>
          <w:sz w:val="28"/>
          <w:szCs w:val="28"/>
        </w:rPr>
        <w:t>________________________</w:t>
      </w:r>
    </w:p>
    <w:p w:rsidR="00D10E7D" w:rsidRPr="003F5D6E" w:rsidRDefault="00D10E7D" w:rsidP="00D10E7D">
      <w:pPr>
        <w:pStyle w:val="aa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3F5D6E">
        <w:rPr>
          <w:color w:val="333333"/>
          <w:sz w:val="28"/>
          <w:szCs w:val="28"/>
        </w:rPr>
        <w:t>Дата начала размещения:__________________________</w:t>
      </w:r>
      <w:r>
        <w:rPr>
          <w:color w:val="333333"/>
          <w:sz w:val="28"/>
          <w:szCs w:val="28"/>
        </w:rPr>
        <w:t>_____________________</w:t>
      </w:r>
    </w:p>
    <w:p w:rsidR="00D10E7D" w:rsidRPr="003F5D6E" w:rsidRDefault="00D10E7D" w:rsidP="00D10E7D">
      <w:pPr>
        <w:pStyle w:val="aa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3F5D6E">
        <w:rPr>
          <w:color w:val="333333"/>
          <w:sz w:val="28"/>
          <w:szCs w:val="28"/>
        </w:rPr>
        <w:t>Дата окончания размещения:______________________</w:t>
      </w:r>
      <w:r>
        <w:rPr>
          <w:color w:val="333333"/>
          <w:sz w:val="28"/>
          <w:szCs w:val="28"/>
        </w:rPr>
        <w:t>_____________________</w:t>
      </w:r>
    </w:p>
    <w:p w:rsidR="00D10E7D" w:rsidRPr="003F5D6E" w:rsidRDefault="00D10E7D" w:rsidP="00D10E7D">
      <w:pPr>
        <w:pStyle w:val="aa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 w:rsidRPr="003F5D6E">
        <w:rPr>
          <w:color w:val="333333"/>
          <w:sz w:val="28"/>
          <w:szCs w:val="28"/>
        </w:rPr>
        <w:t>Дополнительная информация:</w:t>
      </w:r>
    </w:p>
    <w:p w:rsidR="00D10E7D" w:rsidRPr="003F5D6E" w:rsidRDefault="00D10E7D" w:rsidP="00D10E7D">
      <w:pPr>
        <w:pStyle w:val="aa"/>
        <w:shd w:val="clear" w:color="auto" w:fill="FFFFFF"/>
        <w:spacing w:before="0" w:beforeAutospacing="0" w:after="255" w:afterAutospacing="0" w:line="270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Pr="003F5D6E">
        <w:rPr>
          <w:color w:val="333333"/>
          <w:sz w:val="28"/>
          <w:szCs w:val="28"/>
        </w:rPr>
        <w:t>________________</w:t>
      </w:r>
      <w:r>
        <w:rPr>
          <w:color w:val="333333"/>
          <w:sz w:val="28"/>
          <w:szCs w:val="28"/>
        </w:rPr>
        <w:t xml:space="preserve">                                                                      </w:t>
      </w:r>
      <w:r w:rsidRPr="003F5D6E">
        <w:rPr>
          <w:color w:val="333333"/>
          <w:sz w:val="28"/>
          <w:szCs w:val="28"/>
        </w:rPr>
        <w:t>________________</w:t>
      </w:r>
    </w:p>
    <w:p w:rsidR="00D10E7D" w:rsidRPr="003F5D6E" w:rsidRDefault="00D10E7D" w:rsidP="00D10E7D">
      <w:pPr>
        <w:pStyle w:val="aa"/>
        <w:shd w:val="clear" w:color="auto" w:fill="FFFFFF"/>
        <w:spacing w:before="0" w:beforeAutospacing="0" w:after="255" w:afterAutospacing="0" w:line="270" w:lineRule="atLeast"/>
        <w:rPr>
          <w:color w:val="333333"/>
          <w:sz w:val="22"/>
          <w:szCs w:val="28"/>
        </w:rPr>
      </w:pPr>
      <w:r w:rsidRPr="003F5D6E">
        <w:rPr>
          <w:color w:val="333333"/>
          <w:sz w:val="22"/>
          <w:szCs w:val="28"/>
        </w:rPr>
        <w:t>   </w:t>
      </w:r>
      <w:r>
        <w:rPr>
          <w:color w:val="333333"/>
          <w:sz w:val="22"/>
          <w:szCs w:val="28"/>
        </w:rPr>
        <w:t xml:space="preserve">          </w:t>
      </w:r>
      <w:r w:rsidRPr="003F5D6E">
        <w:rPr>
          <w:color w:val="333333"/>
          <w:sz w:val="22"/>
          <w:szCs w:val="28"/>
        </w:rPr>
        <w:t>(должность)      </w:t>
      </w:r>
      <w:r>
        <w:rPr>
          <w:color w:val="333333"/>
          <w:sz w:val="22"/>
          <w:szCs w:val="28"/>
        </w:rPr>
        <w:t xml:space="preserve">                        </w:t>
      </w:r>
      <w:r w:rsidRPr="003F5D6E">
        <w:rPr>
          <w:color w:val="333333"/>
          <w:sz w:val="22"/>
          <w:szCs w:val="28"/>
        </w:rPr>
        <w:t>   (подпись)        </w:t>
      </w:r>
      <w:r>
        <w:rPr>
          <w:color w:val="333333"/>
          <w:sz w:val="22"/>
          <w:szCs w:val="28"/>
        </w:rPr>
        <w:t xml:space="preserve">    </w:t>
      </w:r>
      <w:r w:rsidR="002D25CB">
        <w:rPr>
          <w:color w:val="333333"/>
          <w:sz w:val="22"/>
          <w:szCs w:val="28"/>
        </w:rPr>
        <w:t xml:space="preserve">                          </w:t>
      </w:r>
      <w:r>
        <w:rPr>
          <w:color w:val="333333"/>
          <w:sz w:val="22"/>
          <w:szCs w:val="28"/>
        </w:rPr>
        <w:t xml:space="preserve">  (фамилия, имя, отчеств</w:t>
      </w:r>
      <w:r w:rsidRPr="003F5D6E">
        <w:rPr>
          <w:color w:val="333333"/>
          <w:sz w:val="22"/>
          <w:szCs w:val="28"/>
        </w:rPr>
        <w:t xml:space="preserve"> </w:t>
      </w:r>
      <w:r>
        <w:rPr>
          <w:color w:val="333333"/>
          <w:sz w:val="22"/>
          <w:szCs w:val="28"/>
        </w:rPr>
        <w:br/>
        <w:t xml:space="preserve">                                                                                             </w:t>
      </w:r>
      <w:r w:rsidR="002D25CB">
        <w:rPr>
          <w:color w:val="333333"/>
          <w:sz w:val="22"/>
          <w:szCs w:val="28"/>
        </w:rPr>
        <w:t xml:space="preserve">                        </w:t>
      </w:r>
      <w:r>
        <w:rPr>
          <w:color w:val="333333"/>
          <w:sz w:val="22"/>
          <w:szCs w:val="28"/>
        </w:rPr>
        <w:t xml:space="preserve">   </w:t>
      </w:r>
      <w:r w:rsidRPr="003F5D6E">
        <w:rPr>
          <w:color w:val="333333"/>
          <w:sz w:val="22"/>
          <w:szCs w:val="28"/>
        </w:rPr>
        <w:t>(последнее - при наличии))</w:t>
      </w:r>
    </w:p>
    <w:p w:rsidR="00D10E7D" w:rsidRDefault="00D10E7D" w:rsidP="00D10E7D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</w:rPr>
      </w:pPr>
    </w:p>
    <w:p w:rsidR="00D10E7D" w:rsidRDefault="00D10E7D" w:rsidP="00D10E7D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</w:rPr>
      </w:pPr>
    </w:p>
    <w:p w:rsidR="00D10E7D" w:rsidRDefault="00D10E7D" w:rsidP="00D10E7D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</w:rPr>
      </w:pPr>
    </w:p>
    <w:p w:rsidR="00D10E7D" w:rsidRDefault="00D10E7D" w:rsidP="00D10E7D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</w:rPr>
      </w:pPr>
    </w:p>
    <w:p w:rsidR="00D10E7D" w:rsidRDefault="00D10E7D" w:rsidP="00D10E7D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</w:rPr>
      </w:pPr>
    </w:p>
    <w:p w:rsidR="00D10E7D" w:rsidRPr="00D26F72" w:rsidRDefault="00D10E7D" w:rsidP="00D10E7D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spacing w:val="2"/>
          <w:sz w:val="28"/>
          <w:szCs w:val="26"/>
        </w:rPr>
      </w:pPr>
      <w:r w:rsidRPr="00D26F72">
        <w:rPr>
          <w:rFonts w:ascii="Times New Roman" w:hAnsi="Times New Roman"/>
          <w:b/>
          <w:spacing w:val="2"/>
          <w:sz w:val="28"/>
          <w:szCs w:val="26"/>
        </w:rPr>
        <w:t xml:space="preserve">Приложение № </w:t>
      </w:r>
      <w:r>
        <w:rPr>
          <w:rFonts w:ascii="Times New Roman" w:hAnsi="Times New Roman"/>
          <w:b/>
          <w:spacing w:val="2"/>
          <w:sz w:val="28"/>
          <w:szCs w:val="26"/>
        </w:rPr>
        <w:t>6</w:t>
      </w:r>
    </w:p>
    <w:p w:rsidR="00D10E7D" w:rsidRPr="00D26F72" w:rsidRDefault="00D10E7D" w:rsidP="00D10E7D">
      <w:pPr>
        <w:shd w:val="clear" w:color="auto" w:fill="FFFFFF"/>
        <w:tabs>
          <w:tab w:val="left" w:pos="4536"/>
        </w:tabs>
        <w:spacing w:after="0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</w:rPr>
      </w:pPr>
      <w:r w:rsidRPr="00D26F72">
        <w:rPr>
          <w:rFonts w:ascii="Times New Roman" w:hAnsi="Times New Roman"/>
          <w:b/>
          <w:spacing w:val="2"/>
          <w:sz w:val="28"/>
          <w:szCs w:val="26"/>
        </w:rPr>
        <w:t>к административному регламенту</w:t>
      </w:r>
    </w:p>
    <w:p w:rsidR="00D10E7D" w:rsidRDefault="00D10E7D" w:rsidP="00D10E7D">
      <w:pPr>
        <w:shd w:val="clear" w:color="auto" w:fill="FFFFFF"/>
        <w:tabs>
          <w:tab w:val="left" w:pos="4536"/>
        </w:tabs>
        <w:spacing w:after="0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</w:rPr>
      </w:pPr>
      <w:r w:rsidRPr="00D26F72">
        <w:rPr>
          <w:rFonts w:ascii="Times New Roman" w:hAnsi="Times New Roman"/>
          <w:b/>
          <w:spacing w:val="2"/>
          <w:sz w:val="28"/>
          <w:szCs w:val="26"/>
        </w:rPr>
        <w:t>предоставления муниципальной услуги</w:t>
      </w:r>
      <w:r>
        <w:rPr>
          <w:rFonts w:ascii="Times New Roman" w:hAnsi="Times New Roman"/>
          <w:b/>
          <w:spacing w:val="2"/>
          <w:sz w:val="28"/>
          <w:szCs w:val="26"/>
        </w:rPr>
        <w:t xml:space="preserve"> </w:t>
      </w:r>
      <w:r w:rsidRPr="00D26F72">
        <w:rPr>
          <w:rFonts w:ascii="Times New Roman" w:hAnsi="Times New Roman"/>
          <w:b/>
          <w:spacing w:val="2"/>
          <w:sz w:val="28"/>
          <w:szCs w:val="26"/>
        </w:rPr>
        <w:t>«</w:t>
      </w:r>
      <w:r w:rsidRPr="00A94093">
        <w:rPr>
          <w:rFonts w:ascii="Times New Roman" w:hAnsi="Times New Roman"/>
          <w:b/>
          <w:sz w:val="28"/>
          <w:szCs w:val="28"/>
        </w:rPr>
        <w:t xml:space="preserve">Установка информационной вывески, согласование </w:t>
      </w:r>
      <w:proofErr w:type="gramStart"/>
      <w:r w:rsidRPr="00A94093">
        <w:rPr>
          <w:rFonts w:ascii="Times New Roman" w:hAnsi="Times New Roman"/>
          <w:b/>
          <w:sz w:val="28"/>
          <w:szCs w:val="28"/>
        </w:rPr>
        <w:t>дизайн-проекта</w:t>
      </w:r>
      <w:proofErr w:type="gramEnd"/>
      <w:r w:rsidRPr="00A94093">
        <w:rPr>
          <w:rFonts w:ascii="Times New Roman" w:hAnsi="Times New Roman"/>
          <w:b/>
          <w:sz w:val="28"/>
          <w:szCs w:val="28"/>
        </w:rPr>
        <w:t xml:space="preserve"> размещения вывески</w:t>
      </w:r>
      <w:r w:rsidRPr="00D26F72">
        <w:rPr>
          <w:rFonts w:ascii="Times New Roman" w:hAnsi="Times New Roman"/>
          <w:b/>
          <w:spacing w:val="2"/>
          <w:sz w:val="28"/>
          <w:szCs w:val="26"/>
        </w:rPr>
        <w:t>»</w:t>
      </w:r>
    </w:p>
    <w:p w:rsidR="00D10E7D" w:rsidRDefault="00D10E7D" w:rsidP="00D10E7D">
      <w:pPr>
        <w:shd w:val="clear" w:color="auto" w:fill="FFFFFF"/>
        <w:tabs>
          <w:tab w:val="left" w:pos="4536"/>
        </w:tabs>
        <w:spacing w:after="0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</w:rPr>
      </w:pPr>
    </w:p>
    <w:p w:rsidR="00D10E7D" w:rsidRPr="00D26F72" w:rsidRDefault="00D10E7D" w:rsidP="00D10E7D">
      <w:pPr>
        <w:shd w:val="clear" w:color="auto" w:fill="FFFFFF"/>
        <w:tabs>
          <w:tab w:val="left" w:pos="4536"/>
        </w:tabs>
        <w:spacing w:after="0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</w:rPr>
      </w:pPr>
      <w:r>
        <w:rPr>
          <w:rFonts w:ascii="Times New Roman" w:hAnsi="Times New Roman"/>
          <w:b/>
          <w:spacing w:val="2"/>
          <w:sz w:val="28"/>
          <w:szCs w:val="26"/>
        </w:rPr>
        <w:t>ФОРМА</w:t>
      </w:r>
    </w:p>
    <w:p w:rsidR="00D10E7D" w:rsidRPr="00A55E5D" w:rsidRDefault="00D10E7D" w:rsidP="00D10E7D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  <w:r w:rsidRPr="00A55E5D">
        <w:rPr>
          <w:rFonts w:ascii="Times New Roman" w:hAnsi="Times New Roman"/>
          <w:color w:val="22272F"/>
          <w:sz w:val="28"/>
          <w:szCs w:val="28"/>
        </w:rPr>
        <w:lastRenderedPageBreak/>
        <w:t>_______________________________________</w:t>
      </w:r>
      <w:r>
        <w:rPr>
          <w:rFonts w:ascii="Times New Roman" w:hAnsi="Times New Roman"/>
          <w:color w:val="22272F"/>
          <w:sz w:val="28"/>
          <w:szCs w:val="28"/>
        </w:rPr>
        <w:t>___________________________</w:t>
      </w:r>
    </w:p>
    <w:p w:rsidR="00D10E7D" w:rsidRPr="00A55E5D" w:rsidRDefault="00D10E7D" w:rsidP="00D10E7D">
      <w:pPr>
        <w:pStyle w:val="HTML"/>
        <w:shd w:val="clear" w:color="auto" w:fill="FFFFFF"/>
        <w:jc w:val="center"/>
        <w:rPr>
          <w:rFonts w:ascii="Times New Roman" w:hAnsi="Times New Roman"/>
          <w:color w:val="22272F"/>
          <w:sz w:val="28"/>
          <w:szCs w:val="28"/>
        </w:rPr>
      </w:pPr>
      <w:r w:rsidRPr="00A55E5D">
        <w:rPr>
          <w:rFonts w:ascii="Times New Roman" w:hAnsi="Times New Roman"/>
          <w:color w:val="22272F"/>
          <w:szCs w:val="28"/>
        </w:rPr>
        <w:t>(наименование органа местного самоуправления)</w:t>
      </w:r>
    </w:p>
    <w:p w:rsidR="00D10E7D" w:rsidRDefault="00D10E7D" w:rsidP="00D10E7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D10E7D" w:rsidRPr="00A966BC" w:rsidRDefault="00D10E7D" w:rsidP="00D10E7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A966BC">
        <w:rPr>
          <w:rFonts w:ascii="Times New Roman" w:hAnsi="Times New Roman"/>
          <w:sz w:val="28"/>
          <w:szCs w:val="28"/>
        </w:rPr>
        <w:t>Кому:_________________________ ______________________________</w:t>
      </w:r>
    </w:p>
    <w:p w:rsidR="00D10E7D" w:rsidRPr="00A966BC" w:rsidRDefault="00D10E7D" w:rsidP="00D10E7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A966BC">
        <w:rPr>
          <w:rFonts w:ascii="Times New Roman" w:hAnsi="Times New Roman"/>
          <w:sz w:val="28"/>
          <w:szCs w:val="28"/>
        </w:rPr>
        <w:t>Контактные данные: ______________</w:t>
      </w:r>
    </w:p>
    <w:p w:rsidR="00D10E7D" w:rsidRPr="00A966BC" w:rsidRDefault="00D10E7D" w:rsidP="00D10E7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A966BC">
        <w:rPr>
          <w:rFonts w:ascii="Times New Roman" w:hAnsi="Times New Roman"/>
          <w:sz w:val="28"/>
          <w:szCs w:val="28"/>
        </w:rPr>
        <w:t>______________________________Представитель: __________________</w:t>
      </w:r>
    </w:p>
    <w:p w:rsidR="00D10E7D" w:rsidRPr="00A966BC" w:rsidRDefault="00D10E7D" w:rsidP="00D10E7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A966BC">
        <w:rPr>
          <w:rFonts w:ascii="Times New Roman" w:hAnsi="Times New Roman"/>
          <w:sz w:val="28"/>
          <w:szCs w:val="28"/>
        </w:rPr>
        <w:t>______________________________</w:t>
      </w:r>
    </w:p>
    <w:p w:rsidR="00D10E7D" w:rsidRPr="00A966BC" w:rsidRDefault="00D10E7D" w:rsidP="00D10E7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A966BC">
        <w:rPr>
          <w:rFonts w:ascii="Times New Roman" w:hAnsi="Times New Roman"/>
          <w:sz w:val="28"/>
          <w:szCs w:val="28"/>
        </w:rPr>
        <w:t xml:space="preserve">Контактные данные представителя: </w:t>
      </w:r>
    </w:p>
    <w:p w:rsidR="00D10E7D" w:rsidRPr="00A966BC" w:rsidRDefault="00D10E7D" w:rsidP="00D10E7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A966BC">
        <w:rPr>
          <w:rFonts w:ascii="Times New Roman" w:hAnsi="Times New Roman"/>
          <w:sz w:val="28"/>
          <w:szCs w:val="28"/>
        </w:rPr>
        <w:t>______________________________</w:t>
      </w:r>
    </w:p>
    <w:p w:rsidR="00D10E7D" w:rsidRDefault="00D10E7D" w:rsidP="00D10E7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A966BC">
        <w:rPr>
          <w:rFonts w:ascii="Times New Roman" w:hAnsi="Times New Roman"/>
          <w:sz w:val="28"/>
          <w:szCs w:val="28"/>
        </w:rPr>
        <w:t>________________________________</w:t>
      </w:r>
    </w:p>
    <w:p w:rsidR="00D10E7D" w:rsidRDefault="00D10E7D" w:rsidP="00D10E7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D10E7D" w:rsidRPr="00BA08A0" w:rsidRDefault="00D10E7D" w:rsidP="00D10E7D">
      <w:pPr>
        <w:pStyle w:val="11"/>
        <w:rPr>
          <w:rFonts w:ascii="Times New Roman" w:hAnsi="Times New Roman"/>
          <w:b w:val="0"/>
          <w:color w:val="000000"/>
          <w:sz w:val="28"/>
        </w:rPr>
      </w:pPr>
      <w:r w:rsidRPr="00BA08A0">
        <w:rPr>
          <w:rFonts w:ascii="Times New Roman" w:hAnsi="Times New Roman"/>
          <w:b w:val="0"/>
          <w:color w:val="000000"/>
          <w:sz w:val="28"/>
        </w:rPr>
        <w:t>РЕШЕНИЕ</w:t>
      </w:r>
      <w:r w:rsidRPr="00BA08A0">
        <w:rPr>
          <w:rFonts w:ascii="Times New Roman" w:hAnsi="Times New Roman"/>
          <w:b w:val="0"/>
          <w:color w:val="000000"/>
          <w:sz w:val="28"/>
        </w:rPr>
        <w:br/>
        <w:t xml:space="preserve">об отказе в </w:t>
      </w:r>
      <w:r>
        <w:rPr>
          <w:rFonts w:ascii="Times New Roman" w:hAnsi="Times New Roman"/>
          <w:b w:val="0"/>
          <w:color w:val="000000"/>
          <w:sz w:val="28"/>
        </w:rPr>
        <w:t xml:space="preserve">согласовании </w:t>
      </w:r>
      <w:r w:rsidRPr="00F85512">
        <w:rPr>
          <w:rFonts w:ascii="Times New Roman" w:hAnsi="Times New Roman"/>
          <w:b w:val="0"/>
          <w:color w:val="000000"/>
          <w:sz w:val="28"/>
        </w:rPr>
        <w:t>установ</w:t>
      </w:r>
      <w:r>
        <w:rPr>
          <w:rFonts w:ascii="Times New Roman" w:hAnsi="Times New Roman"/>
          <w:b w:val="0"/>
          <w:color w:val="000000"/>
          <w:sz w:val="28"/>
        </w:rPr>
        <w:t>ки</w:t>
      </w:r>
      <w:r w:rsidRPr="00F85512">
        <w:rPr>
          <w:rFonts w:ascii="Times New Roman" w:hAnsi="Times New Roman"/>
          <w:b w:val="0"/>
          <w:color w:val="000000"/>
          <w:sz w:val="28"/>
        </w:rPr>
        <w:t xml:space="preserve"> информационной вывески, согласовани</w:t>
      </w:r>
      <w:r>
        <w:rPr>
          <w:rFonts w:ascii="Times New Roman" w:hAnsi="Times New Roman"/>
          <w:b w:val="0"/>
          <w:color w:val="000000"/>
          <w:sz w:val="28"/>
        </w:rPr>
        <w:t>и</w:t>
      </w:r>
      <w:r w:rsidRPr="00F85512">
        <w:rPr>
          <w:rFonts w:ascii="Times New Roman" w:hAnsi="Times New Roman"/>
          <w:b w:val="0"/>
          <w:color w:val="000000"/>
          <w:sz w:val="28"/>
        </w:rPr>
        <w:t xml:space="preserve"> дизай</w:t>
      </w:r>
      <w:proofErr w:type="gramStart"/>
      <w:r w:rsidRPr="00F85512">
        <w:rPr>
          <w:rFonts w:ascii="Times New Roman" w:hAnsi="Times New Roman"/>
          <w:b w:val="0"/>
          <w:color w:val="000000"/>
          <w:sz w:val="28"/>
        </w:rPr>
        <w:t>н-</w:t>
      </w:r>
      <w:proofErr w:type="gramEnd"/>
      <w:r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F85512">
        <w:rPr>
          <w:rFonts w:ascii="Times New Roman" w:hAnsi="Times New Roman"/>
          <w:b w:val="0"/>
          <w:color w:val="000000"/>
          <w:sz w:val="28"/>
        </w:rPr>
        <w:t>проекта размещения вывески</w:t>
      </w:r>
    </w:p>
    <w:p w:rsidR="00D10E7D" w:rsidRPr="00BA08A0" w:rsidRDefault="00D10E7D" w:rsidP="00D10E7D">
      <w:pPr>
        <w:pStyle w:val="ad"/>
        <w:rPr>
          <w:rFonts w:ascii="Times New Roman" w:hAnsi="Times New Roman" w:cs="Times New Roman"/>
          <w:color w:val="000000"/>
          <w:sz w:val="22"/>
          <w:szCs w:val="22"/>
        </w:rPr>
      </w:pPr>
    </w:p>
    <w:p w:rsidR="00D10E7D" w:rsidRPr="00BA08A0" w:rsidRDefault="00D10E7D" w:rsidP="00D10E7D">
      <w:pPr>
        <w:pStyle w:val="ad"/>
        <w:rPr>
          <w:rFonts w:ascii="Times New Roman" w:hAnsi="Times New Roman" w:cs="Times New Roman"/>
          <w:color w:val="000000"/>
          <w:sz w:val="22"/>
          <w:szCs w:val="22"/>
        </w:rPr>
      </w:pPr>
    </w:p>
    <w:p w:rsidR="00D10E7D" w:rsidRPr="00BA08A0" w:rsidRDefault="00D10E7D" w:rsidP="00D10E7D">
      <w:pPr>
        <w:pStyle w:val="ad"/>
        <w:ind w:firstLine="709"/>
        <w:jc w:val="both"/>
        <w:rPr>
          <w:rFonts w:ascii="Times New Roman" w:hAnsi="Times New Roman" w:cs="Times New Roman"/>
          <w:color w:val="000000"/>
          <w:szCs w:val="22"/>
        </w:rPr>
      </w:pPr>
      <w:r w:rsidRPr="00BA08A0">
        <w:rPr>
          <w:rFonts w:ascii="Times New Roman" w:hAnsi="Times New Roman" w:cs="Times New Roman"/>
          <w:color w:val="000000"/>
          <w:szCs w:val="22"/>
        </w:rPr>
        <w:t xml:space="preserve">по   результатам    рассмотрения    заявления    о    </w:t>
      </w:r>
      <w:r w:rsidRPr="00F85512">
        <w:rPr>
          <w:rFonts w:ascii="Times New Roman" w:hAnsi="Times New Roman" w:cs="Times New Roman"/>
          <w:color w:val="000000"/>
          <w:szCs w:val="22"/>
        </w:rPr>
        <w:t xml:space="preserve">согласовании установки информационной вывески, согласовании </w:t>
      </w:r>
      <w:proofErr w:type="gramStart"/>
      <w:r w:rsidRPr="00F85512">
        <w:rPr>
          <w:rFonts w:ascii="Times New Roman" w:hAnsi="Times New Roman" w:cs="Times New Roman"/>
          <w:color w:val="000000"/>
          <w:szCs w:val="22"/>
        </w:rPr>
        <w:t>дизайн-проекта</w:t>
      </w:r>
      <w:proofErr w:type="gramEnd"/>
      <w:r w:rsidRPr="00F85512">
        <w:rPr>
          <w:rFonts w:ascii="Times New Roman" w:hAnsi="Times New Roman" w:cs="Times New Roman"/>
          <w:color w:val="000000"/>
          <w:szCs w:val="22"/>
        </w:rPr>
        <w:t xml:space="preserve"> размещения вывески </w:t>
      </w:r>
      <w:r w:rsidRPr="00BA08A0">
        <w:rPr>
          <w:rFonts w:ascii="Times New Roman" w:hAnsi="Times New Roman" w:cs="Times New Roman"/>
          <w:color w:val="000000"/>
          <w:szCs w:val="22"/>
        </w:rPr>
        <w:t xml:space="preserve">от _____________ N __________  принято решение об отказе в  выдаче  дубликата  </w:t>
      </w:r>
      <w:r>
        <w:rPr>
          <w:rFonts w:ascii="Times New Roman" w:hAnsi="Times New Roman" w:cs="Times New Roman"/>
          <w:color w:val="000000"/>
          <w:szCs w:val="22"/>
        </w:rPr>
        <w:t xml:space="preserve">уведомления о </w:t>
      </w:r>
      <w:r w:rsidRPr="003B0694">
        <w:rPr>
          <w:rFonts w:ascii="Times New Roman" w:hAnsi="Times New Roman" w:cs="Times New Roman"/>
          <w:color w:val="000000"/>
          <w:szCs w:val="22"/>
        </w:rPr>
        <w:t>согласовании установки информационной вывески, согласовании дизайн-проекта размещения вывески</w:t>
      </w:r>
      <w:r w:rsidRPr="00BA08A0">
        <w:rPr>
          <w:rFonts w:ascii="Times New Roman" w:hAnsi="Times New Roman" w:cs="Times New Roman"/>
          <w:color w:val="000000"/>
          <w:szCs w:val="22"/>
        </w:rPr>
        <w:t>.</w:t>
      </w:r>
    </w:p>
    <w:p w:rsidR="00D10E7D" w:rsidRPr="00BA08A0" w:rsidRDefault="00D10E7D" w:rsidP="00D10E7D">
      <w:pPr>
        <w:rPr>
          <w:rFonts w:ascii="Times New Roman" w:hAnsi="Times New Roman"/>
          <w:color w:val="000000"/>
        </w:rPr>
      </w:pPr>
    </w:p>
    <w:p w:rsidR="00D10E7D" w:rsidRPr="00BA08A0" w:rsidRDefault="00D10E7D" w:rsidP="00D10E7D">
      <w:pPr>
        <w:pStyle w:val="ad"/>
        <w:ind w:firstLine="709"/>
        <w:jc w:val="both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 xml:space="preserve">Вы вправе повторно  обратиться  с  заявлением  о  </w:t>
      </w:r>
      <w:r w:rsidRPr="00F85512">
        <w:rPr>
          <w:rFonts w:ascii="Times New Roman" w:hAnsi="Times New Roman" w:cs="Times New Roman"/>
          <w:color w:val="000000"/>
        </w:rPr>
        <w:t xml:space="preserve">согласовании установки информационной вывески, согласовании </w:t>
      </w:r>
      <w:proofErr w:type="gramStart"/>
      <w:r w:rsidRPr="00F85512">
        <w:rPr>
          <w:rFonts w:ascii="Times New Roman" w:hAnsi="Times New Roman" w:cs="Times New Roman"/>
          <w:color w:val="000000"/>
        </w:rPr>
        <w:t>дизайн-проекта</w:t>
      </w:r>
      <w:proofErr w:type="gramEnd"/>
      <w:r w:rsidRPr="00F85512">
        <w:rPr>
          <w:rFonts w:ascii="Times New Roman" w:hAnsi="Times New Roman" w:cs="Times New Roman"/>
          <w:color w:val="000000"/>
        </w:rPr>
        <w:t xml:space="preserve"> размещения вывески</w:t>
      </w:r>
      <w:r w:rsidRPr="00416641">
        <w:rPr>
          <w:rFonts w:ascii="Times New Roman" w:hAnsi="Times New Roman" w:cs="Times New Roman"/>
          <w:color w:val="000000"/>
        </w:rPr>
        <w:t xml:space="preserve"> </w:t>
      </w:r>
      <w:r w:rsidRPr="00BA08A0">
        <w:rPr>
          <w:rFonts w:ascii="Times New Roman" w:hAnsi="Times New Roman" w:cs="Times New Roman"/>
          <w:color w:val="000000"/>
        </w:rPr>
        <w:t>после  устранения  указанного нарушения.</w:t>
      </w:r>
    </w:p>
    <w:p w:rsidR="00D10E7D" w:rsidRPr="00BA08A0" w:rsidRDefault="00D10E7D" w:rsidP="00D10E7D">
      <w:pPr>
        <w:pStyle w:val="ad"/>
        <w:ind w:firstLine="709"/>
        <w:jc w:val="both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 xml:space="preserve">Данный отказ  может  быть  обжалован  в  досудебном  порядке  путем направления жалобы в </w:t>
      </w:r>
      <w:r>
        <w:rPr>
          <w:rFonts w:ascii="Times New Roman" w:hAnsi="Times New Roman" w:cs="Times New Roman"/>
          <w:color w:val="000000"/>
        </w:rPr>
        <w:t xml:space="preserve">администрацию Борисовского района, </w:t>
      </w:r>
      <w:r w:rsidRPr="00BA08A0">
        <w:rPr>
          <w:rFonts w:ascii="Times New Roman" w:hAnsi="Times New Roman" w:cs="Times New Roman"/>
          <w:color w:val="000000"/>
        </w:rPr>
        <w:t>а также в судебном порядке.</w:t>
      </w:r>
    </w:p>
    <w:p w:rsidR="00D10E7D" w:rsidRPr="00BA08A0" w:rsidRDefault="00D10E7D" w:rsidP="00D10E7D">
      <w:pPr>
        <w:pStyle w:val="ad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 xml:space="preserve">      Дополнительно информируем: __________________________________________________ _______________________________________________________________________________.</w:t>
      </w:r>
    </w:p>
    <w:p w:rsidR="00D10E7D" w:rsidRPr="00BA08A0" w:rsidRDefault="00D10E7D" w:rsidP="00D10E7D">
      <w:pPr>
        <w:pStyle w:val="ad"/>
        <w:jc w:val="center"/>
        <w:rPr>
          <w:rFonts w:ascii="Times New Roman" w:hAnsi="Times New Roman" w:cs="Times New Roman"/>
          <w:color w:val="000000"/>
        </w:rPr>
      </w:pPr>
      <w:proofErr w:type="gramStart"/>
      <w:r w:rsidRPr="00BA08A0">
        <w:rPr>
          <w:rFonts w:ascii="Times New Roman" w:hAnsi="Times New Roman" w:cs="Times New Roman"/>
          <w:color w:val="000000"/>
        </w:rPr>
        <w:t>(указывается информация, необходимая для устранения причин отказа в</w:t>
      </w:r>
      <w:proofErr w:type="gramEnd"/>
    </w:p>
    <w:p w:rsidR="00D10E7D" w:rsidRPr="00BA08A0" w:rsidRDefault="00D10E7D" w:rsidP="00D10E7D">
      <w:pPr>
        <w:pStyle w:val="ad"/>
        <w:jc w:val="center"/>
        <w:rPr>
          <w:rFonts w:ascii="Times New Roman" w:hAnsi="Times New Roman" w:cs="Times New Roman"/>
          <w:color w:val="000000"/>
        </w:rPr>
      </w:pPr>
      <w:proofErr w:type="gramStart"/>
      <w:r w:rsidRPr="00F85512">
        <w:rPr>
          <w:rFonts w:ascii="Times New Roman" w:hAnsi="Times New Roman" w:cs="Times New Roman"/>
          <w:color w:val="000000"/>
        </w:rPr>
        <w:t>согласовании</w:t>
      </w:r>
      <w:proofErr w:type="gramEnd"/>
      <w:r w:rsidRPr="00F85512">
        <w:rPr>
          <w:rFonts w:ascii="Times New Roman" w:hAnsi="Times New Roman" w:cs="Times New Roman"/>
          <w:color w:val="000000"/>
        </w:rPr>
        <w:t xml:space="preserve"> установки информационной вывески, согласовании дизайн-проекта размещения вывески</w:t>
      </w:r>
      <w:r w:rsidRPr="00BA08A0">
        <w:rPr>
          <w:rFonts w:ascii="Times New Roman" w:hAnsi="Times New Roman" w:cs="Times New Roman"/>
          <w:color w:val="000000"/>
        </w:rPr>
        <w:t>, а также</w:t>
      </w:r>
      <w:r>
        <w:rPr>
          <w:rFonts w:ascii="Times New Roman" w:hAnsi="Times New Roman" w:cs="Times New Roman"/>
          <w:color w:val="000000"/>
        </w:rPr>
        <w:t xml:space="preserve"> </w:t>
      </w:r>
      <w:r w:rsidRPr="00BA08A0">
        <w:rPr>
          <w:rFonts w:ascii="Times New Roman" w:hAnsi="Times New Roman" w:cs="Times New Roman"/>
          <w:color w:val="000000"/>
        </w:rPr>
        <w:t>иная дополнительная информация при наличии)</w:t>
      </w:r>
    </w:p>
    <w:p w:rsidR="00D10E7D" w:rsidRPr="00BA08A0" w:rsidRDefault="00D10E7D" w:rsidP="00D10E7D">
      <w:pPr>
        <w:rPr>
          <w:rFonts w:ascii="Times New Roman" w:hAnsi="Times New Roman"/>
          <w:color w:val="000000"/>
          <w:sz w:val="24"/>
          <w:szCs w:val="24"/>
        </w:rPr>
      </w:pPr>
    </w:p>
    <w:p w:rsidR="00D10E7D" w:rsidRPr="00BA08A0" w:rsidRDefault="00D10E7D" w:rsidP="00D10E7D">
      <w:pPr>
        <w:pStyle w:val="ad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>______________  _____________  __________________________________________</w:t>
      </w:r>
    </w:p>
    <w:p w:rsidR="00D10E7D" w:rsidRPr="00BA08A0" w:rsidRDefault="00D10E7D" w:rsidP="00D10E7D">
      <w:pPr>
        <w:pStyle w:val="ad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 xml:space="preserve">   </w:t>
      </w:r>
      <w:proofErr w:type="gramStart"/>
      <w:r w:rsidRPr="00BA08A0">
        <w:rPr>
          <w:rFonts w:ascii="Times New Roman" w:hAnsi="Times New Roman" w:cs="Times New Roman"/>
          <w:color w:val="000000"/>
        </w:rPr>
        <w:t>(должность)           (подпись)             (фамилия, имя, отчество (при наличии)</w:t>
      </w:r>
      <w:proofErr w:type="gramEnd"/>
    </w:p>
    <w:p w:rsidR="00D10E7D" w:rsidRPr="00BA08A0" w:rsidRDefault="00D10E7D" w:rsidP="00D10E7D">
      <w:pPr>
        <w:rPr>
          <w:rFonts w:ascii="Times New Roman" w:hAnsi="Times New Roman"/>
          <w:color w:val="000000"/>
          <w:sz w:val="24"/>
          <w:szCs w:val="24"/>
        </w:rPr>
      </w:pPr>
    </w:p>
    <w:p w:rsidR="00D10E7D" w:rsidRPr="002D25CB" w:rsidRDefault="00D10E7D" w:rsidP="002D25CB">
      <w:pPr>
        <w:pStyle w:val="ad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>Дата</w:t>
      </w:r>
    </w:p>
    <w:p w:rsidR="00D10E7D" w:rsidRDefault="00D10E7D" w:rsidP="00D10E7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D25CB" w:rsidRDefault="002D25CB" w:rsidP="00D10E7D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</w:rPr>
      </w:pPr>
    </w:p>
    <w:p w:rsidR="00D10E7D" w:rsidRPr="003F57AF" w:rsidRDefault="00D10E7D" w:rsidP="00D10E7D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spacing w:val="2"/>
          <w:sz w:val="28"/>
          <w:szCs w:val="26"/>
        </w:rPr>
      </w:pPr>
      <w:bookmarkStart w:id="6" w:name="_GoBack"/>
      <w:bookmarkEnd w:id="6"/>
      <w:r w:rsidRPr="00D26F72">
        <w:rPr>
          <w:rFonts w:ascii="Times New Roman" w:hAnsi="Times New Roman"/>
          <w:b/>
          <w:spacing w:val="2"/>
          <w:sz w:val="28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b/>
          <w:spacing w:val="2"/>
          <w:sz w:val="28"/>
          <w:szCs w:val="26"/>
        </w:rPr>
        <w:t>7</w:t>
      </w:r>
    </w:p>
    <w:p w:rsidR="00D10E7D" w:rsidRPr="00D26F72" w:rsidRDefault="00D10E7D" w:rsidP="00D10E7D">
      <w:pPr>
        <w:shd w:val="clear" w:color="auto" w:fill="FFFFFF"/>
        <w:tabs>
          <w:tab w:val="left" w:pos="4536"/>
        </w:tabs>
        <w:spacing w:after="0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</w:rPr>
      </w:pPr>
      <w:r w:rsidRPr="00D26F72">
        <w:rPr>
          <w:rFonts w:ascii="Times New Roman" w:hAnsi="Times New Roman"/>
          <w:b/>
          <w:spacing w:val="2"/>
          <w:sz w:val="28"/>
          <w:szCs w:val="26"/>
        </w:rPr>
        <w:t>к административному регламенту</w:t>
      </w:r>
    </w:p>
    <w:p w:rsidR="00D10E7D" w:rsidRDefault="00D10E7D" w:rsidP="00D10E7D">
      <w:pPr>
        <w:shd w:val="clear" w:color="auto" w:fill="FFFFFF"/>
        <w:tabs>
          <w:tab w:val="left" w:pos="4536"/>
        </w:tabs>
        <w:spacing w:after="0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</w:rPr>
      </w:pPr>
      <w:r w:rsidRPr="00D26F72">
        <w:rPr>
          <w:rFonts w:ascii="Times New Roman" w:hAnsi="Times New Roman"/>
          <w:b/>
          <w:spacing w:val="2"/>
          <w:sz w:val="28"/>
          <w:szCs w:val="26"/>
        </w:rPr>
        <w:t>предоставления муниципальной услуги</w:t>
      </w:r>
      <w:r>
        <w:rPr>
          <w:rFonts w:ascii="Times New Roman" w:hAnsi="Times New Roman"/>
          <w:b/>
          <w:spacing w:val="2"/>
          <w:sz w:val="28"/>
          <w:szCs w:val="26"/>
        </w:rPr>
        <w:t xml:space="preserve"> </w:t>
      </w:r>
      <w:r w:rsidRPr="00D26F72">
        <w:rPr>
          <w:rFonts w:ascii="Times New Roman" w:hAnsi="Times New Roman"/>
          <w:b/>
          <w:spacing w:val="2"/>
          <w:sz w:val="28"/>
          <w:szCs w:val="26"/>
        </w:rPr>
        <w:t>«</w:t>
      </w:r>
      <w:r w:rsidRPr="00A94093">
        <w:rPr>
          <w:rFonts w:ascii="Times New Roman" w:hAnsi="Times New Roman"/>
          <w:b/>
          <w:sz w:val="28"/>
          <w:szCs w:val="28"/>
        </w:rPr>
        <w:t xml:space="preserve">Установка информационной вывески, согласование </w:t>
      </w:r>
      <w:proofErr w:type="gramStart"/>
      <w:r w:rsidRPr="00A94093">
        <w:rPr>
          <w:rFonts w:ascii="Times New Roman" w:hAnsi="Times New Roman"/>
          <w:b/>
          <w:sz w:val="28"/>
          <w:szCs w:val="28"/>
        </w:rPr>
        <w:t>дизайн-проекта</w:t>
      </w:r>
      <w:proofErr w:type="gramEnd"/>
      <w:r w:rsidRPr="00A94093">
        <w:rPr>
          <w:rFonts w:ascii="Times New Roman" w:hAnsi="Times New Roman"/>
          <w:b/>
          <w:sz w:val="28"/>
          <w:szCs w:val="28"/>
        </w:rPr>
        <w:t xml:space="preserve"> размещения вывески</w:t>
      </w:r>
      <w:r w:rsidRPr="00D26F72">
        <w:rPr>
          <w:rFonts w:ascii="Times New Roman" w:hAnsi="Times New Roman"/>
          <w:b/>
          <w:spacing w:val="2"/>
          <w:sz w:val="28"/>
          <w:szCs w:val="26"/>
        </w:rPr>
        <w:t>»</w:t>
      </w:r>
    </w:p>
    <w:p w:rsidR="00D10E7D" w:rsidRDefault="00D10E7D" w:rsidP="00D10E7D">
      <w:pPr>
        <w:shd w:val="clear" w:color="auto" w:fill="FFFFFF"/>
        <w:tabs>
          <w:tab w:val="left" w:pos="4536"/>
        </w:tabs>
        <w:spacing w:after="0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</w:rPr>
      </w:pPr>
    </w:p>
    <w:p w:rsidR="00D10E7D" w:rsidRPr="00D26F72" w:rsidRDefault="00D10E7D" w:rsidP="00D10E7D">
      <w:pPr>
        <w:shd w:val="clear" w:color="auto" w:fill="FFFFFF"/>
        <w:tabs>
          <w:tab w:val="left" w:pos="4536"/>
        </w:tabs>
        <w:spacing w:after="0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</w:rPr>
      </w:pPr>
      <w:r>
        <w:rPr>
          <w:rFonts w:ascii="Times New Roman" w:hAnsi="Times New Roman"/>
          <w:b/>
          <w:spacing w:val="2"/>
          <w:sz w:val="28"/>
          <w:szCs w:val="26"/>
        </w:rPr>
        <w:t>ФОРМА</w:t>
      </w:r>
    </w:p>
    <w:p w:rsidR="00D10E7D" w:rsidRDefault="00D10E7D" w:rsidP="00D10E7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D10E7D" w:rsidRPr="00A55E5D" w:rsidRDefault="00D10E7D" w:rsidP="00D10E7D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  <w:r w:rsidRPr="00A55E5D">
        <w:rPr>
          <w:rFonts w:ascii="Times New Roman" w:hAnsi="Times New Roman"/>
          <w:color w:val="22272F"/>
          <w:sz w:val="28"/>
          <w:szCs w:val="28"/>
        </w:rPr>
        <w:t>_______________________________________</w:t>
      </w:r>
      <w:r>
        <w:rPr>
          <w:rFonts w:ascii="Times New Roman" w:hAnsi="Times New Roman"/>
          <w:color w:val="22272F"/>
          <w:sz w:val="28"/>
          <w:szCs w:val="28"/>
        </w:rPr>
        <w:t>___________________________</w:t>
      </w:r>
    </w:p>
    <w:p w:rsidR="00D10E7D" w:rsidRPr="00A55E5D" w:rsidRDefault="00D10E7D" w:rsidP="00D10E7D">
      <w:pPr>
        <w:pStyle w:val="HTML"/>
        <w:shd w:val="clear" w:color="auto" w:fill="FFFFFF"/>
        <w:jc w:val="center"/>
        <w:rPr>
          <w:rFonts w:ascii="Times New Roman" w:hAnsi="Times New Roman"/>
          <w:color w:val="22272F"/>
          <w:sz w:val="28"/>
          <w:szCs w:val="28"/>
        </w:rPr>
      </w:pPr>
      <w:r w:rsidRPr="00A55E5D">
        <w:rPr>
          <w:rFonts w:ascii="Times New Roman" w:hAnsi="Times New Roman"/>
          <w:color w:val="22272F"/>
          <w:szCs w:val="28"/>
        </w:rPr>
        <w:t>(наименование органа местного самоуправления)</w:t>
      </w:r>
    </w:p>
    <w:p w:rsidR="00D10E7D" w:rsidRDefault="00D10E7D" w:rsidP="00D10E7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D10E7D" w:rsidRPr="00A966BC" w:rsidRDefault="00D10E7D" w:rsidP="00D10E7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A966BC">
        <w:rPr>
          <w:rFonts w:ascii="Times New Roman" w:hAnsi="Times New Roman"/>
          <w:sz w:val="28"/>
          <w:szCs w:val="28"/>
        </w:rPr>
        <w:t>Кому:_________________________ ______________________________</w:t>
      </w:r>
    </w:p>
    <w:p w:rsidR="00D10E7D" w:rsidRPr="00A966BC" w:rsidRDefault="00D10E7D" w:rsidP="00D10E7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A966BC">
        <w:rPr>
          <w:rFonts w:ascii="Times New Roman" w:hAnsi="Times New Roman"/>
          <w:sz w:val="28"/>
          <w:szCs w:val="28"/>
        </w:rPr>
        <w:t>Контактные данные: ______________</w:t>
      </w:r>
    </w:p>
    <w:p w:rsidR="00D10E7D" w:rsidRPr="00A966BC" w:rsidRDefault="00D10E7D" w:rsidP="00D10E7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A966BC">
        <w:rPr>
          <w:rFonts w:ascii="Times New Roman" w:hAnsi="Times New Roman"/>
          <w:sz w:val="28"/>
          <w:szCs w:val="28"/>
        </w:rPr>
        <w:t>______________________________</w:t>
      </w:r>
    </w:p>
    <w:p w:rsidR="00D10E7D" w:rsidRPr="00A966BC" w:rsidRDefault="00D10E7D" w:rsidP="00D10E7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A966BC">
        <w:rPr>
          <w:rFonts w:ascii="Times New Roman" w:hAnsi="Times New Roman"/>
          <w:sz w:val="28"/>
          <w:szCs w:val="28"/>
        </w:rPr>
        <w:t>Представитель: __________________</w:t>
      </w:r>
    </w:p>
    <w:p w:rsidR="00D10E7D" w:rsidRPr="00A966BC" w:rsidRDefault="00D10E7D" w:rsidP="00D10E7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A966BC">
        <w:rPr>
          <w:rFonts w:ascii="Times New Roman" w:hAnsi="Times New Roman"/>
          <w:sz w:val="28"/>
          <w:szCs w:val="28"/>
        </w:rPr>
        <w:t xml:space="preserve">______________________________Контактные данные представителя: </w:t>
      </w:r>
    </w:p>
    <w:p w:rsidR="00D10E7D" w:rsidRPr="00A966BC" w:rsidRDefault="00D10E7D" w:rsidP="00D10E7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A966BC">
        <w:rPr>
          <w:rFonts w:ascii="Times New Roman" w:hAnsi="Times New Roman"/>
          <w:sz w:val="28"/>
          <w:szCs w:val="28"/>
        </w:rPr>
        <w:t>______________________________</w:t>
      </w:r>
    </w:p>
    <w:p w:rsidR="00D10E7D" w:rsidRDefault="00D10E7D" w:rsidP="00D10E7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A966BC">
        <w:rPr>
          <w:rFonts w:ascii="Times New Roman" w:hAnsi="Times New Roman"/>
          <w:sz w:val="28"/>
          <w:szCs w:val="28"/>
        </w:rPr>
        <w:t>________________________________</w:t>
      </w:r>
    </w:p>
    <w:p w:rsidR="00D10E7D" w:rsidRDefault="00D10E7D" w:rsidP="00D10E7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D10E7D" w:rsidRDefault="00D10E7D" w:rsidP="00D10E7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D10E7D" w:rsidRDefault="00D10E7D" w:rsidP="00D10E7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D10E7D" w:rsidRDefault="00D10E7D" w:rsidP="00D10E7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D10E7D" w:rsidRPr="00BA08A0" w:rsidRDefault="00D10E7D" w:rsidP="00D10E7D">
      <w:pPr>
        <w:pStyle w:val="11"/>
        <w:rPr>
          <w:rFonts w:ascii="Times New Roman" w:hAnsi="Times New Roman"/>
          <w:b w:val="0"/>
          <w:color w:val="000000"/>
          <w:sz w:val="28"/>
        </w:rPr>
      </w:pPr>
      <w:r w:rsidRPr="00BA08A0">
        <w:rPr>
          <w:rFonts w:ascii="Times New Roman" w:hAnsi="Times New Roman"/>
          <w:b w:val="0"/>
          <w:color w:val="000000"/>
          <w:sz w:val="28"/>
        </w:rPr>
        <w:t>РЕШЕНИЕ</w:t>
      </w:r>
      <w:r w:rsidRPr="00BA08A0">
        <w:rPr>
          <w:rFonts w:ascii="Times New Roman" w:hAnsi="Times New Roman"/>
          <w:b w:val="0"/>
          <w:color w:val="000000"/>
          <w:sz w:val="28"/>
        </w:rPr>
        <w:br/>
        <w:t>об отказе в выдаче дубликата</w:t>
      </w:r>
      <w:r>
        <w:rPr>
          <w:rFonts w:ascii="Times New Roman" w:hAnsi="Times New Roman"/>
          <w:b w:val="0"/>
          <w:color w:val="000000"/>
          <w:sz w:val="28"/>
        </w:rPr>
        <w:t xml:space="preserve"> уведомления о</w:t>
      </w:r>
      <w:r w:rsidRPr="00BA08A0"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согласовании </w:t>
      </w:r>
      <w:r w:rsidRPr="00F85512">
        <w:rPr>
          <w:rFonts w:ascii="Times New Roman" w:hAnsi="Times New Roman"/>
          <w:b w:val="0"/>
          <w:color w:val="000000"/>
          <w:sz w:val="28"/>
        </w:rPr>
        <w:t>установ</w:t>
      </w:r>
      <w:r>
        <w:rPr>
          <w:rFonts w:ascii="Times New Roman" w:hAnsi="Times New Roman"/>
          <w:b w:val="0"/>
          <w:color w:val="000000"/>
          <w:sz w:val="28"/>
        </w:rPr>
        <w:t>ки</w:t>
      </w:r>
      <w:r w:rsidRPr="00F85512">
        <w:rPr>
          <w:rFonts w:ascii="Times New Roman" w:hAnsi="Times New Roman"/>
          <w:b w:val="0"/>
          <w:color w:val="000000"/>
          <w:sz w:val="28"/>
        </w:rPr>
        <w:t xml:space="preserve"> информационной вывески, согласовани</w:t>
      </w:r>
      <w:r>
        <w:rPr>
          <w:rFonts w:ascii="Times New Roman" w:hAnsi="Times New Roman"/>
          <w:b w:val="0"/>
          <w:color w:val="000000"/>
          <w:sz w:val="28"/>
        </w:rPr>
        <w:t>и</w:t>
      </w:r>
      <w:r w:rsidRPr="00F85512">
        <w:rPr>
          <w:rFonts w:ascii="Times New Roman" w:hAnsi="Times New Roman"/>
          <w:b w:val="0"/>
          <w:color w:val="000000"/>
          <w:sz w:val="28"/>
        </w:rPr>
        <w:t xml:space="preserve"> дизай</w:t>
      </w:r>
      <w:proofErr w:type="gramStart"/>
      <w:r w:rsidRPr="00F85512">
        <w:rPr>
          <w:rFonts w:ascii="Times New Roman" w:hAnsi="Times New Roman"/>
          <w:b w:val="0"/>
          <w:color w:val="000000"/>
          <w:sz w:val="28"/>
        </w:rPr>
        <w:t>н-</w:t>
      </w:r>
      <w:proofErr w:type="gramEnd"/>
      <w:r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F85512">
        <w:rPr>
          <w:rFonts w:ascii="Times New Roman" w:hAnsi="Times New Roman"/>
          <w:b w:val="0"/>
          <w:color w:val="000000"/>
          <w:sz w:val="28"/>
        </w:rPr>
        <w:t>проекта размещения вывески</w:t>
      </w:r>
    </w:p>
    <w:p w:rsidR="00D10E7D" w:rsidRPr="00BA08A0" w:rsidRDefault="00D10E7D" w:rsidP="00D10E7D">
      <w:pPr>
        <w:pStyle w:val="ad"/>
        <w:rPr>
          <w:rFonts w:ascii="Times New Roman" w:hAnsi="Times New Roman" w:cs="Times New Roman"/>
          <w:color w:val="000000"/>
          <w:sz w:val="22"/>
          <w:szCs w:val="22"/>
        </w:rPr>
      </w:pPr>
    </w:p>
    <w:p w:rsidR="00D10E7D" w:rsidRPr="00BA08A0" w:rsidRDefault="00D10E7D" w:rsidP="00D10E7D">
      <w:pPr>
        <w:pStyle w:val="ad"/>
        <w:rPr>
          <w:rFonts w:ascii="Times New Roman" w:hAnsi="Times New Roman" w:cs="Times New Roman"/>
          <w:color w:val="000000"/>
          <w:sz w:val="22"/>
          <w:szCs w:val="22"/>
        </w:rPr>
      </w:pPr>
    </w:p>
    <w:p w:rsidR="00D10E7D" w:rsidRPr="00BA08A0" w:rsidRDefault="00D10E7D" w:rsidP="00D10E7D">
      <w:pPr>
        <w:pStyle w:val="ad"/>
        <w:ind w:firstLine="709"/>
        <w:jc w:val="both"/>
        <w:rPr>
          <w:rFonts w:ascii="Times New Roman" w:hAnsi="Times New Roman" w:cs="Times New Roman"/>
          <w:color w:val="000000"/>
          <w:szCs w:val="22"/>
        </w:rPr>
      </w:pPr>
      <w:r w:rsidRPr="00BA08A0">
        <w:rPr>
          <w:rFonts w:ascii="Times New Roman" w:hAnsi="Times New Roman" w:cs="Times New Roman"/>
          <w:color w:val="000000"/>
          <w:szCs w:val="22"/>
        </w:rPr>
        <w:t xml:space="preserve">по   результатам    рассмотрения    заявления    о    выдаче    дубликата </w:t>
      </w:r>
      <w:r w:rsidRPr="00F85512">
        <w:rPr>
          <w:rFonts w:ascii="Times New Roman" w:hAnsi="Times New Roman" w:cs="Times New Roman"/>
          <w:color w:val="000000"/>
          <w:szCs w:val="22"/>
        </w:rPr>
        <w:t xml:space="preserve">уведомления о согласовании установки информационной вывески, согласовании </w:t>
      </w:r>
      <w:proofErr w:type="gramStart"/>
      <w:r w:rsidRPr="00F85512">
        <w:rPr>
          <w:rFonts w:ascii="Times New Roman" w:hAnsi="Times New Roman" w:cs="Times New Roman"/>
          <w:color w:val="000000"/>
          <w:szCs w:val="22"/>
        </w:rPr>
        <w:t>дизайн-проекта</w:t>
      </w:r>
      <w:proofErr w:type="gramEnd"/>
      <w:r w:rsidRPr="00F85512">
        <w:rPr>
          <w:rFonts w:ascii="Times New Roman" w:hAnsi="Times New Roman" w:cs="Times New Roman"/>
          <w:color w:val="000000"/>
          <w:szCs w:val="22"/>
        </w:rPr>
        <w:t xml:space="preserve"> размещения вывески</w:t>
      </w:r>
      <w:r w:rsidRPr="00416641">
        <w:rPr>
          <w:rFonts w:ascii="Times New Roman" w:hAnsi="Times New Roman" w:cs="Times New Roman"/>
          <w:color w:val="000000"/>
          <w:szCs w:val="22"/>
        </w:rPr>
        <w:t xml:space="preserve"> </w:t>
      </w:r>
      <w:r w:rsidRPr="00BA08A0">
        <w:rPr>
          <w:rFonts w:ascii="Times New Roman" w:hAnsi="Times New Roman" w:cs="Times New Roman"/>
          <w:color w:val="000000"/>
          <w:szCs w:val="22"/>
        </w:rPr>
        <w:t xml:space="preserve">от _____________ N __________  принято решение об отказе в  выдаче  дубликата  </w:t>
      </w:r>
      <w:r w:rsidRPr="00F85512">
        <w:rPr>
          <w:rFonts w:ascii="Times New Roman" w:hAnsi="Times New Roman" w:cs="Times New Roman"/>
          <w:color w:val="000000"/>
          <w:szCs w:val="22"/>
        </w:rPr>
        <w:t>уведомления о согласовании установки информационной вывески, согласовании дизайн-проекта размещения вывески</w:t>
      </w:r>
      <w:r w:rsidRPr="00BA08A0">
        <w:rPr>
          <w:rFonts w:ascii="Times New Roman" w:hAnsi="Times New Roman" w:cs="Times New Roman"/>
          <w:color w:val="000000"/>
          <w:szCs w:val="22"/>
        </w:rPr>
        <w:t>.</w:t>
      </w:r>
    </w:p>
    <w:p w:rsidR="00D10E7D" w:rsidRPr="00BA08A0" w:rsidRDefault="00D10E7D" w:rsidP="00D10E7D">
      <w:pPr>
        <w:pStyle w:val="ad"/>
        <w:ind w:firstLine="709"/>
        <w:jc w:val="both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 xml:space="preserve">Вы вправе повторно  обратиться  с  заявлением  о  выдаче </w:t>
      </w:r>
      <w:r>
        <w:rPr>
          <w:rFonts w:ascii="Times New Roman" w:hAnsi="Times New Roman" w:cs="Times New Roman"/>
          <w:color w:val="000000"/>
        </w:rPr>
        <w:t>дубликата</w:t>
      </w:r>
      <w:r w:rsidRPr="00BA08A0">
        <w:rPr>
          <w:rFonts w:ascii="Times New Roman" w:hAnsi="Times New Roman" w:cs="Times New Roman"/>
          <w:color w:val="000000"/>
        </w:rPr>
        <w:t xml:space="preserve"> </w:t>
      </w:r>
      <w:r w:rsidRPr="00F85512">
        <w:rPr>
          <w:rFonts w:ascii="Times New Roman" w:hAnsi="Times New Roman" w:cs="Times New Roman"/>
          <w:color w:val="000000"/>
        </w:rPr>
        <w:t xml:space="preserve">уведомления о согласовании установки информационной вывески, согласовании </w:t>
      </w:r>
      <w:proofErr w:type="gramStart"/>
      <w:r w:rsidRPr="00F85512">
        <w:rPr>
          <w:rFonts w:ascii="Times New Roman" w:hAnsi="Times New Roman" w:cs="Times New Roman"/>
          <w:color w:val="000000"/>
        </w:rPr>
        <w:t>дизайн-проекта</w:t>
      </w:r>
      <w:proofErr w:type="gramEnd"/>
      <w:r w:rsidRPr="00F85512">
        <w:rPr>
          <w:rFonts w:ascii="Times New Roman" w:hAnsi="Times New Roman" w:cs="Times New Roman"/>
          <w:color w:val="000000"/>
        </w:rPr>
        <w:t xml:space="preserve"> размещения вывески </w:t>
      </w:r>
      <w:r w:rsidRPr="00BA08A0">
        <w:rPr>
          <w:rFonts w:ascii="Times New Roman" w:hAnsi="Times New Roman" w:cs="Times New Roman"/>
          <w:color w:val="000000"/>
        </w:rPr>
        <w:t>после  устранения  указанного нарушения.</w:t>
      </w:r>
    </w:p>
    <w:p w:rsidR="00D10E7D" w:rsidRPr="00BA08A0" w:rsidRDefault="00D10E7D" w:rsidP="00D10E7D">
      <w:pPr>
        <w:pStyle w:val="ad"/>
        <w:ind w:firstLine="709"/>
        <w:jc w:val="both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 xml:space="preserve">Данный отказ  может  быть  обжалован  в  досудебном  порядке  путем направления </w:t>
      </w:r>
      <w:r w:rsidRPr="00BA08A0">
        <w:rPr>
          <w:rFonts w:ascii="Times New Roman" w:hAnsi="Times New Roman" w:cs="Times New Roman"/>
          <w:color w:val="000000"/>
        </w:rPr>
        <w:lastRenderedPageBreak/>
        <w:t xml:space="preserve">жалобы в </w:t>
      </w:r>
      <w:r>
        <w:rPr>
          <w:rFonts w:ascii="Times New Roman" w:hAnsi="Times New Roman" w:cs="Times New Roman"/>
          <w:color w:val="000000"/>
        </w:rPr>
        <w:t>администрацию Борисовского района,</w:t>
      </w:r>
      <w:r w:rsidRPr="00BA08A0">
        <w:rPr>
          <w:rFonts w:ascii="Times New Roman" w:hAnsi="Times New Roman" w:cs="Times New Roman"/>
          <w:color w:val="000000"/>
        </w:rPr>
        <w:t xml:space="preserve"> а также в судебном порядке.</w:t>
      </w:r>
    </w:p>
    <w:p w:rsidR="00D10E7D" w:rsidRPr="00BA08A0" w:rsidRDefault="00D10E7D" w:rsidP="00D10E7D">
      <w:pPr>
        <w:pStyle w:val="ad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 xml:space="preserve">      Дополнительно информируем: ______________________________________________ _____________________________________________________________________________.</w:t>
      </w:r>
    </w:p>
    <w:p w:rsidR="00D10E7D" w:rsidRPr="00BA08A0" w:rsidRDefault="00D10E7D" w:rsidP="00D10E7D">
      <w:pPr>
        <w:pStyle w:val="ad"/>
        <w:jc w:val="center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 xml:space="preserve">(указывается информация, необходимая для устранения причин отказа </w:t>
      </w:r>
      <w:r>
        <w:rPr>
          <w:rFonts w:ascii="Times New Roman" w:hAnsi="Times New Roman" w:cs="Times New Roman"/>
          <w:color w:val="000000"/>
        </w:rPr>
        <w:br/>
      </w:r>
      <w:r w:rsidRPr="00BA08A0"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 w:rsidRPr="00BA08A0">
        <w:rPr>
          <w:rFonts w:ascii="Times New Roman" w:hAnsi="Times New Roman" w:cs="Times New Roman"/>
          <w:color w:val="000000"/>
        </w:rPr>
        <w:t xml:space="preserve">выдаче дубликата </w:t>
      </w:r>
      <w:r w:rsidRPr="00F85512">
        <w:rPr>
          <w:rFonts w:ascii="Times New Roman" w:hAnsi="Times New Roman" w:cs="Times New Roman"/>
          <w:color w:val="000000"/>
        </w:rPr>
        <w:t xml:space="preserve">уведомления о согласовании установки информационной вывески, согласовании </w:t>
      </w:r>
      <w:proofErr w:type="gramStart"/>
      <w:r w:rsidRPr="00F85512">
        <w:rPr>
          <w:rFonts w:ascii="Times New Roman" w:hAnsi="Times New Roman" w:cs="Times New Roman"/>
          <w:color w:val="000000"/>
        </w:rPr>
        <w:t>дизайн-проекта</w:t>
      </w:r>
      <w:proofErr w:type="gramEnd"/>
      <w:r w:rsidRPr="00F85512">
        <w:rPr>
          <w:rFonts w:ascii="Times New Roman" w:hAnsi="Times New Roman" w:cs="Times New Roman"/>
          <w:color w:val="000000"/>
        </w:rPr>
        <w:t xml:space="preserve"> размещения вывески</w:t>
      </w:r>
      <w:r w:rsidRPr="00BA08A0">
        <w:rPr>
          <w:rFonts w:ascii="Times New Roman" w:hAnsi="Times New Roman" w:cs="Times New Roman"/>
          <w:color w:val="000000"/>
        </w:rPr>
        <w:t>, а также</w:t>
      </w:r>
      <w:r>
        <w:rPr>
          <w:rFonts w:ascii="Times New Roman" w:hAnsi="Times New Roman" w:cs="Times New Roman"/>
          <w:color w:val="000000"/>
        </w:rPr>
        <w:t xml:space="preserve"> </w:t>
      </w:r>
      <w:r w:rsidRPr="00BA08A0">
        <w:rPr>
          <w:rFonts w:ascii="Times New Roman" w:hAnsi="Times New Roman" w:cs="Times New Roman"/>
          <w:color w:val="000000"/>
        </w:rPr>
        <w:t>иная дополнительная информация при наличии)</w:t>
      </w:r>
    </w:p>
    <w:p w:rsidR="00D10E7D" w:rsidRPr="00BA08A0" w:rsidRDefault="00D10E7D" w:rsidP="00D10E7D">
      <w:pPr>
        <w:rPr>
          <w:rFonts w:ascii="Times New Roman" w:hAnsi="Times New Roman"/>
          <w:color w:val="000000"/>
          <w:sz w:val="24"/>
          <w:szCs w:val="24"/>
        </w:rPr>
      </w:pPr>
    </w:p>
    <w:p w:rsidR="00D10E7D" w:rsidRPr="00BA08A0" w:rsidRDefault="00D10E7D" w:rsidP="00D10E7D">
      <w:pPr>
        <w:pStyle w:val="ad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 xml:space="preserve">______________  _____________  </w:t>
      </w:r>
      <w:r>
        <w:rPr>
          <w:rFonts w:ascii="Times New Roman" w:hAnsi="Times New Roman" w:cs="Times New Roman"/>
          <w:color w:val="000000"/>
        </w:rPr>
        <w:t xml:space="preserve">  </w:t>
      </w:r>
      <w:r w:rsidRPr="00BA08A0">
        <w:rPr>
          <w:rFonts w:ascii="Times New Roman" w:hAnsi="Times New Roman" w:cs="Times New Roman"/>
          <w:color w:val="000000"/>
        </w:rPr>
        <w:t>__________________________________________</w:t>
      </w:r>
    </w:p>
    <w:p w:rsidR="00D10E7D" w:rsidRPr="00BA08A0" w:rsidRDefault="00D10E7D" w:rsidP="00D10E7D">
      <w:pPr>
        <w:pStyle w:val="ad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 xml:space="preserve">   </w:t>
      </w:r>
      <w:proofErr w:type="gramStart"/>
      <w:r w:rsidRPr="00BA08A0">
        <w:rPr>
          <w:rFonts w:ascii="Times New Roman" w:hAnsi="Times New Roman" w:cs="Times New Roman"/>
          <w:color w:val="000000"/>
        </w:rPr>
        <w:t>(должность)           (подпись)             (фамилия, имя, отчество (при наличии)</w:t>
      </w:r>
      <w:proofErr w:type="gramEnd"/>
    </w:p>
    <w:p w:rsidR="00D10E7D" w:rsidRPr="00BA08A0" w:rsidRDefault="00D10E7D" w:rsidP="00D10E7D">
      <w:pPr>
        <w:rPr>
          <w:rFonts w:ascii="Times New Roman" w:hAnsi="Times New Roman"/>
          <w:color w:val="000000"/>
          <w:sz w:val="24"/>
          <w:szCs w:val="24"/>
        </w:rPr>
      </w:pPr>
    </w:p>
    <w:p w:rsidR="00D10E7D" w:rsidRPr="00BA08A0" w:rsidRDefault="00D10E7D" w:rsidP="00D10E7D">
      <w:pPr>
        <w:pStyle w:val="ad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>Дата</w:t>
      </w:r>
    </w:p>
    <w:p w:rsidR="00D10E7D" w:rsidRDefault="00D10E7D" w:rsidP="00D10E7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D10E7D" w:rsidRPr="003F57AF" w:rsidRDefault="00D10E7D" w:rsidP="00D10E7D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spacing w:val="2"/>
          <w:sz w:val="28"/>
          <w:szCs w:val="26"/>
        </w:rPr>
      </w:pPr>
      <w:r w:rsidRPr="00D26F72">
        <w:rPr>
          <w:rFonts w:ascii="Times New Roman" w:hAnsi="Times New Roman"/>
          <w:b/>
          <w:spacing w:val="2"/>
          <w:sz w:val="28"/>
          <w:szCs w:val="26"/>
        </w:rPr>
        <w:t xml:space="preserve">Приложение № </w:t>
      </w:r>
      <w:r>
        <w:rPr>
          <w:rFonts w:ascii="Times New Roman" w:hAnsi="Times New Roman"/>
          <w:b/>
          <w:spacing w:val="2"/>
          <w:sz w:val="28"/>
          <w:szCs w:val="26"/>
        </w:rPr>
        <w:t>8</w:t>
      </w:r>
    </w:p>
    <w:p w:rsidR="00D10E7D" w:rsidRPr="00D26F72" w:rsidRDefault="00D10E7D" w:rsidP="00D10E7D">
      <w:pPr>
        <w:shd w:val="clear" w:color="auto" w:fill="FFFFFF"/>
        <w:tabs>
          <w:tab w:val="left" w:pos="4536"/>
        </w:tabs>
        <w:spacing w:after="0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</w:rPr>
      </w:pPr>
      <w:r w:rsidRPr="00D26F72">
        <w:rPr>
          <w:rFonts w:ascii="Times New Roman" w:hAnsi="Times New Roman"/>
          <w:b/>
          <w:spacing w:val="2"/>
          <w:sz w:val="28"/>
          <w:szCs w:val="26"/>
        </w:rPr>
        <w:t>к административному регламенту</w:t>
      </w:r>
    </w:p>
    <w:p w:rsidR="00D10E7D" w:rsidRDefault="00D10E7D" w:rsidP="00D10E7D">
      <w:pPr>
        <w:shd w:val="clear" w:color="auto" w:fill="FFFFFF"/>
        <w:tabs>
          <w:tab w:val="left" w:pos="4536"/>
        </w:tabs>
        <w:spacing w:after="0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</w:rPr>
      </w:pPr>
      <w:r w:rsidRPr="00D26F72">
        <w:rPr>
          <w:rFonts w:ascii="Times New Roman" w:hAnsi="Times New Roman"/>
          <w:b/>
          <w:spacing w:val="2"/>
          <w:sz w:val="28"/>
          <w:szCs w:val="26"/>
        </w:rPr>
        <w:t>предоставления муниципальной услуги</w:t>
      </w:r>
      <w:r>
        <w:rPr>
          <w:rFonts w:ascii="Times New Roman" w:hAnsi="Times New Roman"/>
          <w:b/>
          <w:spacing w:val="2"/>
          <w:sz w:val="28"/>
          <w:szCs w:val="26"/>
        </w:rPr>
        <w:t xml:space="preserve"> </w:t>
      </w:r>
      <w:r w:rsidRPr="00D26F72">
        <w:rPr>
          <w:rFonts w:ascii="Times New Roman" w:hAnsi="Times New Roman"/>
          <w:b/>
          <w:spacing w:val="2"/>
          <w:sz w:val="28"/>
          <w:szCs w:val="26"/>
        </w:rPr>
        <w:t>«</w:t>
      </w:r>
      <w:r w:rsidRPr="00A94093">
        <w:rPr>
          <w:rFonts w:ascii="Times New Roman" w:hAnsi="Times New Roman"/>
          <w:b/>
          <w:sz w:val="28"/>
          <w:szCs w:val="28"/>
        </w:rPr>
        <w:t xml:space="preserve">Установка информационной вывески, согласование </w:t>
      </w:r>
      <w:proofErr w:type="gramStart"/>
      <w:r w:rsidRPr="00A94093">
        <w:rPr>
          <w:rFonts w:ascii="Times New Roman" w:hAnsi="Times New Roman"/>
          <w:b/>
          <w:sz w:val="28"/>
          <w:szCs w:val="28"/>
        </w:rPr>
        <w:t>дизайн-проекта</w:t>
      </w:r>
      <w:proofErr w:type="gramEnd"/>
      <w:r w:rsidRPr="00A94093">
        <w:rPr>
          <w:rFonts w:ascii="Times New Roman" w:hAnsi="Times New Roman"/>
          <w:b/>
          <w:sz w:val="28"/>
          <w:szCs w:val="28"/>
        </w:rPr>
        <w:t xml:space="preserve"> размещения вывески</w:t>
      </w:r>
      <w:r w:rsidRPr="00D26F72">
        <w:rPr>
          <w:rFonts w:ascii="Times New Roman" w:hAnsi="Times New Roman"/>
          <w:b/>
          <w:spacing w:val="2"/>
          <w:sz w:val="28"/>
          <w:szCs w:val="26"/>
        </w:rPr>
        <w:t>»</w:t>
      </w:r>
    </w:p>
    <w:p w:rsidR="00D10E7D" w:rsidRDefault="00D10E7D" w:rsidP="00D10E7D">
      <w:pPr>
        <w:shd w:val="clear" w:color="auto" w:fill="FFFFFF"/>
        <w:tabs>
          <w:tab w:val="left" w:pos="4536"/>
        </w:tabs>
        <w:spacing w:after="0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</w:rPr>
      </w:pPr>
    </w:p>
    <w:p w:rsidR="00D10E7D" w:rsidRPr="00D26F72" w:rsidRDefault="00D10E7D" w:rsidP="00D10E7D">
      <w:pPr>
        <w:shd w:val="clear" w:color="auto" w:fill="FFFFFF"/>
        <w:tabs>
          <w:tab w:val="left" w:pos="4536"/>
        </w:tabs>
        <w:spacing w:after="0"/>
        <w:ind w:left="4820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</w:rPr>
      </w:pPr>
      <w:r>
        <w:rPr>
          <w:rFonts w:ascii="Times New Roman" w:hAnsi="Times New Roman"/>
          <w:b/>
          <w:spacing w:val="2"/>
          <w:sz w:val="28"/>
          <w:szCs w:val="26"/>
        </w:rPr>
        <w:t>ФОРМА</w:t>
      </w:r>
    </w:p>
    <w:p w:rsidR="00D10E7D" w:rsidRDefault="00D10E7D" w:rsidP="00D10E7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D10E7D" w:rsidRPr="00A55E5D" w:rsidRDefault="00D10E7D" w:rsidP="00D10E7D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8"/>
          <w:szCs w:val="28"/>
        </w:rPr>
      </w:pPr>
      <w:r w:rsidRPr="00A55E5D">
        <w:rPr>
          <w:rFonts w:ascii="Times New Roman" w:hAnsi="Times New Roman"/>
          <w:color w:val="22272F"/>
          <w:sz w:val="28"/>
          <w:szCs w:val="28"/>
        </w:rPr>
        <w:t>_______________________________________</w:t>
      </w:r>
      <w:r>
        <w:rPr>
          <w:rFonts w:ascii="Times New Roman" w:hAnsi="Times New Roman"/>
          <w:color w:val="22272F"/>
          <w:sz w:val="28"/>
          <w:szCs w:val="28"/>
        </w:rPr>
        <w:t>___________________________</w:t>
      </w:r>
    </w:p>
    <w:p w:rsidR="00D10E7D" w:rsidRPr="00A55E5D" w:rsidRDefault="00D10E7D" w:rsidP="00D10E7D">
      <w:pPr>
        <w:pStyle w:val="HTML"/>
        <w:shd w:val="clear" w:color="auto" w:fill="FFFFFF"/>
        <w:jc w:val="center"/>
        <w:rPr>
          <w:rFonts w:ascii="Times New Roman" w:hAnsi="Times New Roman"/>
          <w:color w:val="22272F"/>
          <w:sz w:val="28"/>
          <w:szCs w:val="28"/>
        </w:rPr>
      </w:pPr>
      <w:r w:rsidRPr="00A55E5D">
        <w:rPr>
          <w:rFonts w:ascii="Times New Roman" w:hAnsi="Times New Roman"/>
          <w:color w:val="22272F"/>
          <w:szCs w:val="28"/>
        </w:rPr>
        <w:t>(наименование органа местного самоуправления)</w:t>
      </w:r>
    </w:p>
    <w:p w:rsidR="00D10E7D" w:rsidRDefault="00D10E7D" w:rsidP="00D10E7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D10E7D" w:rsidRPr="00A966BC" w:rsidRDefault="00D10E7D" w:rsidP="00D10E7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A966BC">
        <w:rPr>
          <w:rFonts w:ascii="Times New Roman" w:hAnsi="Times New Roman"/>
          <w:sz w:val="28"/>
          <w:szCs w:val="28"/>
        </w:rPr>
        <w:t>Кому:_________________________ ________________________________</w:t>
      </w:r>
    </w:p>
    <w:p w:rsidR="00D10E7D" w:rsidRPr="00A966BC" w:rsidRDefault="00D10E7D" w:rsidP="00D10E7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A966BC">
        <w:rPr>
          <w:rFonts w:ascii="Times New Roman" w:hAnsi="Times New Roman"/>
          <w:sz w:val="28"/>
          <w:szCs w:val="28"/>
        </w:rPr>
        <w:t>Контактные данные: ____________</w:t>
      </w:r>
    </w:p>
    <w:p w:rsidR="00D10E7D" w:rsidRPr="00A966BC" w:rsidRDefault="00D10E7D" w:rsidP="00D10E7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A966BC">
        <w:rPr>
          <w:rFonts w:ascii="Times New Roman" w:hAnsi="Times New Roman"/>
          <w:sz w:val="28"/>
          <w:szCs w:val="28"/>
        </w:rPr>
        <w:t>______________________________</w:t>
      </w:r>
    </w:p>
    <w:p w:rsidR="00D10E7D" w:rsidRPr="00A966BC" w:rsidRDefault="00D10E7D" w:rsidP="00D10E7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A966BC">
        <w:rPr>
          <w:rFonts w:ascii="Times New Roman" w:hAnsi="Times New Roman"/>
          <w:sz w:val="28"/>
          <w:szCs w:val="28"/>
        </w:rPr>
        <w:t>Представитель: ________________</w:t>
      </w:r>
    </w:p>
    <w:p w:rsidR="00D10E7D" w:rsidRPr="00A966BC" w:rsidRDefault="00D10E7D" w:rsidP="00D10E7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A966BC">
        <w:rPr>
          <w:rFonts w:ascii="Times New Roman" w:hAnsi="Times New Roman"/>
          <w:sz w:val="28"/>
          <w:szCs w:val="28"/>
        </w:rPr>
        <w:t>______________________________</w:t>
      </w:r>
    </w:p>
    <w:p w:rsidR="00D10E7D" w:rsidRPr="00A966BC" w:rsidRDefault="00D10E7D" w:rsidP="00D10E7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A966BC">
        <w:rPr>
          <w:rFonts w:ascii="Times New Roman" w:hAnsi="Times New Roman"/>
          <w:sz w:val="28"/>
          <w:szCs w:val="28"/>
        </w:rPr>
        <w:t xml:space="preserve">Контактные данные представителя: </w:t>
      </w:r>
    </w:p>
    <w:p w:rsidR="00D10E7D" w:rsidRPr="00A966BC" w:rsidRDefault="00D10E7D" w:rsidP="00D10E7D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A966BC">
        <w:rPr>
          <w:rFonts w:ascii="Times New Roman" w:hAnsi="Times New Roman"/>
          <w:sz w:val="28"/>
          <w:szCs w:val="28"/>
        </w:rPr>
        <w:t>______________________________</w:t>
      </w:r>
    </w:p>
    <w:p w:rsidR="00D10E7D" w:rsidRDefault="00D10E7D" w:rsidP="00D10E7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 w:rsidRPr="00A966BC">
        <w:rPr>
          <w:rFonts w:ascii="Times New Roman" w:hAnsi="Times New Roman"/>
          <w:sz w:val="28"/>
          <w:szCs w:val="28"/>
        </w:rPr>
        <w:t>________________________________</w:t>
      </w:r>
    </w:p>
    <w:p w:rsidR="00D10E7D" w:rsidRDefault="00D10E7D" w:rsidP="00D10E7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D10E7D" w:rsidRPr="00BA08A0" w:rsidRDefault="00D10E7D" w:rsidP="00D10E7D">
      <w:pPr>
        <w:pStyle w:val="11"/>
        <w:rPr>
          <w:rFonts w:ascii="Times New Roman" w:hAnsi="Times New Roman"/>
          <w:b w:val="0"/>
          <w:color w:val="000000"/>
          <w:sz w:val="28"/>
        </w:rPr>
      </w:pPr>
      <w:r w:rsidRPr="00BA08A0">
        <w:rPr>
          <w:rFonts w:ascii="Times New Roman" w:hAnsi="Times New Roman"/>
          <w:b w:val="0"/>
          <w:color w:val="000000"/>
          <w:sz w:val="28"/>
        </w:rPr>
        <w:t>РЕШЕНИЕ</w:t>
      </w:r>
      <w:r w:rsidRPr="00BA08A0">
        <w:rPr>
          <w:rFonts w:ascii="Times New Roman" w:hAnsi="Times New Roman"/>
          <w:b w:val="0"/>
          <w:color w:val="000000"/>
          <w:sz w:val="28"/>
        </w:rPr>
        <w:br/>
        <w:t xml:space="preserve">об отказе во внесении исправлений в </w:t>
      </w:r>
      <w:r>
        <w:rPr>
          <w:rFonts w:ascii="Times New Roman" w:hAnsi="Times New Roman"/>
          <w:b w:val="0"/>
          <w:color w:val="000000"/>
          <w:sz w:val="28"/>
        </w:rPr>
        <w:t>уведомление о</w:t>
      </w:r>
      <w:r w:rsidRPr="00BA08A0"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согласовании </w:t>
      </w:r>
      <w:r w:rsidRPr="00F85512">
        <w:rPr>
          <w:rFonts w:ascii="Times New Roman" w:hAnsi="Times New Roman"/>
          <w:b w:val="0"/>
          <w:color w:val="000000"/>
          <w:sz w:val="28"/>
        </w:rPr>
        <w:t>установ</w:t>
      </w:r>
      <w:r>
        <w:rPr>
          <w:rFonts w:ascii="Times New Roman" w:hAnsi="Times New Roman"/>
          <w:b w:val="0"/>
          <w:color w:val="000000"/>
          <w:sz w:val="28"/>
        </w:rPr>
        <w:t>ки</w:t>
      </w:r>
      <w:r w:rsidRPr="00F85512">
        <w:rPr>
          <w:rFonts w:ascii="Times New Roman" w:hAnsi="Times New Roman"/>
          <w:b w:val="0"/>
          <w:color w:val="000000"/>
          <w:sz w:val="28"/>
        </w:rPr>
        <w:t xml:space="preserve"> информационной вывески, согласовани</w:t>
      </w:r>
      <w:r>
        <w:rPr>
          <w:rFonts w:ascii="Times New Roman" w:hAnsi="Times New Roman"/>
          <w:b w:val="0"/>
          <w:color w:val="000000"/>
          <w:sz w:val="28"/>
        </w:rPr>
        <w:t>и</w:t>
      </w:r>
      <w:r w:rsidRPr="00F85512">
        <w:rPr>
          <w:rFonts w:ascii="Times New Roman" w:hAnsi="Times New Roman"/>
          <w:b w:val="0"/>
          <w:color w:val="000000"/>
          <w:sz w:val="28"/>
        </w:rPr>
        <w:t xml:space="preserve"> </w:t>
      </w:r>
      <w:proofErr w:type="gramStart"/>
      <w:r w:rsidRPr="00F85512">
        <w:rPr>
          <w:rFonts w:ascii="Times New Roman" w:hAnsi="Times New Roman"/>
          <w:b w:val="0"/>
          <w:color w:val="000000"/>
          <w:sz w:val="28"/>
        </w:rPr>
        <w:t>дизайн-проекта</w:t>
      </w:r>
      <w:proofErr w:type="gramEnd"/>
      <w:r w:rsidRPr="00F85512">
        <w:rPr>
          <w:rFonts w:ascii="Times New Roman" w:hAnsi="Times New Roman"/>
          <w:b w:val="0"/>
          <w:color w:val="000000"/>
          <w:sz w:val="28"/>
        </w:rPr>
        <w:t xml:space="preserve"> размещения вывески</w:t>
      </w:r>
    </w:p>
    <w:p w:rsidR="00D10E7D" w:rsidRPr="00BA08A0" w:rsidRDefault="00D10E7D" w:rsidP="00D10E7D">
      <w:pPr>
        <w:rPr>
          <w:rFonts w:ascii="Times New Roman" w:hAnsi="Times New Roman"/>
          <w:color w:val="000000"/>
        </w:rPr>
      </w:pPr>
    </w:p>
    <w:p w:rsidR="00D10E7D" w:rsidRPr="00BA08A0" w:rsidRDefault="00D10E7D" w:rsidP="00D10E7D">
      <w:pPr>
        <w:pStyle w:val="ad"/>
        <w:ind w:firstLine="567"/>
        <w:jc w:val="both"/>
        <w:rPr>
          <w:rFonts w:ascii="Times New Roman" w:hAnsi="Times New Roman" w:cs="Times New Roman"/>
          <w:color w:val="000000"/>
          <w:szCs w:val="22"/>
        </w:rPr>
      </w:pPr>
      <w:r w:rsidRPr="00BA08A0">
        <w:rPr>
          <w:rFonts w:ascii="Times New Roman" w:hAnsi="Times New Roman" w:cs="Times New Roman"/>
          <w:color w:val="000000"/>
          <w:szCs w:val="22"/>
        </w:rPr>
        <w:lastRenderedPageBreak/>
        <w:t xml:space="preserve">По результатам рассмотрения заявления об исправлении допущенных  опечаток и ошибок    в    </w:t>
      </w:r>
      <w:r w:rsidRPr="00F85512">
        <w:rPr>
          <w:rFonts w:ascii="Times New Roman" w:hAnsi="Times New Roman" w:cs="Times New Roman"/>
          <w:color w:val="000000"/>
          <w:szCs w:val="22"/>
        </w:rPr>
        <w:t xml:space="preserve">уведомление о согласовании установки информационной вывески, согласовании </w:t>
      </w:r>
      <w:proofErr w:type="gramStart"/>
      <w:r w:rsidRPr="00F85512">
        <w:rPr>
          <w:rFonts w:ascii="Times New Roman" w:hAnsi="Times New Roman" w:cs="Times New Roman"/>
          <w:color w:val="000000"/>
          <w:szCs w:val="22"/>
        </w:rPr>
        <w:t>дизайн-проекта</w:t>
      </w:r>
      <w:proofErr w:type="gramEnd"/>
      <w:r w:rsidRPr="00F85512">
        <w:rPr>
          <w:rFonts w:ascii="Times New Roman" w:hAnsi="Times New Roman" w:cs="Times New Roman"/>
          <w:color w:val="000000"/>
          <w:szCs w:val="22"/>
        </w:rPr>
        <w:t xml:space="preserve"> размещения вывески</w:t>
      </w:r>
      <w:r>
        <w:rPr>
          <w:rFonts w:ascii="Times New Roman" w:hAnsi="Times New Roman" w:cs="Times New Roman"/>
          <w:color w:val="000000"/>
          <w:szCs w:val="22"/>
        </w:rPr>
        <w:t xml:space="preserve"> </w:t>
      </w:r>
      <w:r w:rsidRPr="00BA08A0">
        <w:rPr>
          <w:rFonts w:ascii="Times New Roman" w:hAnsi="Times New Roman" w:cs="Times New Roman"/>
          <w:color w:val="000000"/>
          <w:szCs w:val="22"/>
        </w:rPr>
        <w:t>от ___________</w:t>
      </w:r>
      <w:r w:rsidRPr="00DE672F">
        <w:rPr>
          <w:rFonts w:ascii="Times New Roman" w:hAnsi="Times New Roman" w:cs="Times New Roman"/>
          <w:color w:val="000000"/>
          <w:szCs w:val="22"/>
        </w:rPr>
        <w:t xml:space="preserve">______ N __________ принято  решение  об  отказе  во  внесении исправлений в </w:t>
      </w:r>
      <w:r w:rsidRPr="00F85512">
        <w:rPr>
          <w:rFonts w:ascii="Times New Roman" w:hAnsi="Times New Roman" w:cs="Times New Roman"/>
          <w:color w:val="000000"/>
          <w:szCs w:val="22"/>
        </w:rPr>
        <w:t>уведомление о согласовании установки информационной вывески, согласовании дизайн-проекта размещения вывески</w:t>
      </w:r>
      <w:r w:rsidRPr="00DE672F">
        <w:rPr>
          <w:rFonts w:ascii="Times New Roman" w:hAnsi="Times New Roman" w:cs="Times New Roman"/>
          <w:color w:val="000000"/>
          <w:szCs w:val="22"/>
        </w:rPr>
        <w:t>.</w:t>
      </w:r>
    </w:p>
    <w:p w:rsidR="00D10E7D" w:rsidRPr="00BA08A0" w:rsidRDefault="00D10E7D" w:rsidP="00D10E7D">
      <w:pPr>
        <w:rPr>
          <w:rFonts w:ascii="Times New Roman" w:hAnsi="Times New Roman"/>
          <w:color w:val="000000"/>
          <w:sz w:val="24"/>
          <w:szCs w:val="24"/>
        </w:rPr>
      </w:pPr>
    </w:p>
    <w:p w:rsidR="00D10E7D" w:rsidRPr="00BA08A0" w:rsidRDefault="00D10E7D" w:rsidP="00D10E7D">
      <w:pPr>
        <w:rPr>
          <w:rFonts w:ascii="Times New Roman" w:hAnsi="Times New Roman"/>
          <w:color w:val="000000"/>
        </w:rPr>
      </w:pPr>
    </w:p>
    <w:p w:rsidR="00D10E7D" w:rsidRPr="00BA08A0" w:rsidRDefault="00D10E7D" w:rsidP="00D10E7D">
      <w:pPr>
        <w:pStyle w:val="ad"/>
        <w:jc w:val="both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 xml:space="preserve">      Вы  вправе  повторно  обратиться  с   заявлением   об   исправлении допущенных опечаток и ошибок в </w:t>
      </w:r>
      <w:r w:rsidRPr="00367701">
        <w:rPr>
          <w:rFonts w:ascii="Times New Roman" w:hAnsi="Times New Roman" w:cs="Times New Roman"/>
          <w:color w:val="000000"/>
        </w:rPr>
        <w:t>уведомлени</w:t>
      </w:r>
      <w:r>
        <w:rPr>
          <w:rFonts w:ascii="Times New Roman" w:hAnsi="Times New Roman" w:cs="Times New Roman"/>
          <w:color w:val="000000"/>
        </w:rPr>
        <w:t>и</w:t>
      </w:r>
      <w:r w:rsidRPr="00367701">
        <w:rPr>
          <w:rFonts w:ascii="Times New Roman" w:hAnsi="Times New Roman" w:cs="Times New Roman"/>
          <w:color w:val="000000"/>
        </w:rPr>
        <w:t xml:space="preserve"> о согласовании установки информационной вывески, согласовании </w:t>
      </w:r>
      <w:proofErr w:type="gramStart"/>
      <w:r w:rsidRPr="00367701">
        <w:rPr>
          <w:rFonts w:ascii="Times New Roman" w:hAnsi="Times New Roman" w:cs="Times New Roman"/>
          <w:color w:val="000000"/>
        </w:rPr>
        <w:t>дизайн-проекта</w:t>
      </w:r>
      <w:proofErr w:type="gramEnd"/>
      <w:r w:rsidRPr="00367701">
        <w:rPr>
          <w:rFonts w:ascii="Times New Roman" w:hAnsi="Times New Roman" w:cs="Times New Roman"/>
          <w:color w:val="000000"/>
        </w:rPr>
        <w:t xml:space="preserve"> размещения вывески </w:t>
      </w:r>
      <w:r w:rsidRPr="00BA08A0">
        <w:rPr>
          <w:rFonts w:ascii="Times New Roman" w:hAnsi="Times New Roman" w:cs="Times New Roman"/>
          <w:color w:val="000000"/>
        </w:rPr>
        <w:t>после устранения указанных нарушений.</w:t>
      </w:r>
    </w:p>
    <w:p w:rsidR="00D10E7D" w:rsidRPr="00BA08A0" w:rsidRDefault="00D10E7D" w:rsidP="00D10E7D">
      <w:pPr>
        <w:pStyle w:val="ad"/>
        <w:jc w:val="both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 xml:space="preserve">      Данный отказ  может  быть  обжалован  в  досудебном  порядке  путем направления жалобы в  </w:t>
      </w:r>
      <w:r>
        <w:rPr>
          <w:rFonts w:ascii="Times New Roman" w:hAnsi="Times New Roman" w:cs="Times New Roman"/>
          <w:color w:val="000000"/>
        </w:rPr>
        <w:t>администрацию Борисовского района</w:t>
      </w:r>
      <w:r w:rsidRPr="00BA08A0">
        <w:rPr>
          <w:rFonts w:ascii="Times New Roman" w:hAnsi="Times New Roman" w:cs="Times New Roman"/>
          <w:color w:val="000000"/>
        </w:rPr>
        <w:t>, а также в судебном порядке.</w:t>
      </w:r>
    </w:p>
    <w:p w:rsidR="00D10E7D" w:rsidRPr="00BA08A0" w:rsidRDefault="00D10E7D" w:rsidP="00D10E7D">
      <w:pPr>
        <w:pStyle w:val="ad"/>
        <w:jc w:val="both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 xml:space="preserve">      Дополнительно информируем: _________________________________________________ __________________________________________________________________________</w:t>
      </w:r>
    </w:p>
    <w:p w:rsidR="00D10E7D" w:rsidRPr="00BA08A0" w:rsidRDefault="00D10E7D" w:rsidP="00D10E7D">
      <w:pPr>
        <w:pStyle w:val="ad"/>
        <w:jc w:val="center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 xml:space="preserve">(указывается информация, необходимая для устранения причин отказа </w:t>
      </w:r>
      <w:r w:rsidRPr="00BA08A0">
        <w:rPr>
          <w:rFonts w:ascii="Times New Roman" w:hAnsi="Times New Roman" w:cs="Times New Roman"/>
          <w:color w:val="000000"/>
        </w:rPr>
        <w:br/>
        <w:t xml:space="preserve">во внесении исправлений в </w:t>
      </w:r>
      <w:r w:rsidRPr="00367701">
        <w:rPr>
          <w:rFonts w:ascii="Times New Roman" w:hAnsi="Times New Roman" w:cs="Times New Roman"/>
          <w:color w:val="000000"/>
        </w:rPr>
        <w:t>уведомлени</w:t>
      </w:r>
      <w:r>
        <w:rPr>
          <w:rFonts w:ascii="Times New Roman" w:hAnsi="Times New Roman" w:cs="Times New Roman"/>
          <w:color w:val="000000"/>
        </w:rPr>
        <w:t>и</w:t>
      </w:r>
      <w:r w:rsidRPr="00367701">
        <w:rPr>
          <w:rFonts w:ascii="Times New Roman" w:hAnsi="Times New Roman" w:cs="Times New Roman"/>
          <w:color w:val="000000"/>
        </w:rPr>
        <w:t xml:space="preserve"> о согласовании установки информационной вывески, согласовании </w:t>
      </w:r>
      <w:proofErr w:type="gramStart"/>
      <w:r w:rsidRPr="00367701">
        <w:rPr>
          <w:rFonts w:ascii="Times New Roman" w:hAnsi="Times New Roman" w:cs="Times New Roman"/>
          <w:color w:val="000000"/>
        </w:rPr>
        <w:t>дизайн-проекта</w:t>
      </w:r>
      <w:proofErr w:type="gramEnd"/>
      <w:r w:rsidRPr="00367701">
        <w:rPr>
          <w:rFonts w:ascii="Times New Roman" w:hAnsi="Times New Roman" w:cs="Times New Roman"/>
          <w:color w:val="000000"/>
        </w:rPr>
        <w:t xml:space="preserve"> размещения вывески</w:t>
      </w:r>
      <w:r w:rsidRPr="00BA08A0">
        <w:rPr>
          <w:rFonts w:ascii="Times New Roman" w:hAnsi="Times New Roman" w:cs="Times New Roman"/>
          <w:color w:val="000000"/>
        </w:rPr>
        <w:t>, а также иная дополнительная информация при наличии)</w:t>
      </w:r>
    </w:p>
    <w:p w:rsidR="00D10E7D" w:rsidRPr="00BA08A0" w:rsidRDefault="00D10E7D" w:rsidP="00D10E7D">
      <w:pPr>
        <w:rPr>
          <w:rFonts w:ascii="Times New Roman" w:hAnsi="Times New Roman"/>
          <w:color w:val="000000"/>
          <w:sz w:val="24"/>
          <w:szCs w:val="24"/>
        </w:rPr>
      </w:pPr>
    </w:p>
    <w:p w:rsidR="00D10E7D" w:rsidRPr="00BA08A0" w:rsidRDefault="00D10E7D" w:rsidP="00D10E7D">
      <w:pPr>
        <w:pStyle w:val="ad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>______________  _____________  __________________________________________</w:t>
      </w:r>
    </w:p>
    <w:p w:rsidR="00D10E7D" w:rsidRPr="00BA08A0" w:rsidRDefault="00D10E7D" w:rsidP="00D10E7D">
      <w:pPr>
        <w:pStyle w:val="ad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 xml:space="preserve">    </w:t>
      </w:r>
      <w:proofErr w:type="gramStart"/>
      <w:r w:rsidRPr="00BA08A0">
        <w:rPr>
          <w:rFonts w:ascii="Times New Roman" w:hAnsi="Times New Roman" w:cs="Times New Roman"/>
          <w:color w:val="000000"/>
        </w:rPr>
        <w:t>(должность)            (подпись)           (фамилия, имя, отчество (при наличии)</w:t>
      </w:r>
      <w:proofErr w:type="gramEnd"/>
    </w:p>
    <w:p w:rsidR="00D10E7D" w:rsidRPr="00BA08A0" w:rsidRDefault="00D10E7D" w:rsidP="00D10E7D">
      <w:pPr>
        <w:rPr>
          <w:rFonts w:ascii="Times New Roman" w:hAnsi="Times New Roman"/>
          <w:color w:val="000000"/>
          <w:sz w:val="24"/>
          <w:szCs w:val="24"/>
        </w:rPr>
      </w:pPr>
    </w:p>
    <w:p w:rsidR="00D10E7D" w:rsidRPr="00BA08A0" w:rsidRDefault="00D10E7D" w:rsidP="00D10E7D">
      <w:pPr>
        <w:pStyle w:val="ad"/>
        <w:rPr>
          <w:rFonts w:ascii="Times New Roman" w:hAnsi="Times New Roman" w:cs="Times New Roman"/>
          <w:color w:val="000000"/>
        </w:rPr>
      </w:pPr>
      <w:r w:rsidRPr="00BA08A0">
        <w:rPr>
          <w:rFonts w:ascii="Times New Roman" w:hAnsi="Times New Roman" w:cs="Times New Roman"/>
          <w:color w:val="000000"/>
        </w:rPr>
        <w:t>Дата</w:t>
      </w:r>
    </w:p>
    <w:p w:rsidR="00D10E7D" w:rsidRPr="00BA08A0" w:rsidRDefault="00D10E7D" w:rsidP="00D10E7D">
      <w:pPr>
        <w:pStyle w:val="ae"/>
        <w:rPr>
          <w:rFonts w:ascii="Times New Roman" w:hAnsi="Times New Roman" w:cs="Times New Roman"/>
          <w:color w:val="000000"/>
        </w:rPr>
      </w:pPr>
    </w:p>
    <w:p w:rsidR="00D10E7D" w:rsidRDefault="00D10E7D" w:rsidP="00D10E7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D10E7D" w:rsidRDefault="00D10E7D" w:rsidP="00D10E7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D10E7D" w:rsidRDefault="00D10E7D" w:rsidP="00D10E7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D10E7D" w:rsidRDefault="00D10E7D" w:rsidP="00D10E7D">
      <w:pPr>
        <w:tabs>
          <w:tab w:val="left" w:pos="4536"/>
        </w:tabs>
        <w:spacing w:line="240" w:lineRule="auto"/>
        <w:ind w:left="4820"/>
        <w:jc w:val="center"/>
        <w:rPr>
          <w:rFonts w:ascii="Times New Roman" w:hAnsi="Times New Roman"/>
          <w:b/>
          <w:spacing w:val="2"/>
          <w:sz w:val="28"/>
          <w:szCs w:val="26"/>
        </w:rPr>
      </w:pPr>
    </w:p>
    <w:p w:rsidR="00D10E7D" w:rsidRDefault="00D10E7D" w:rsidP="00D10E7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D10E7D" w:rsidRDefault="00D10E7D" w:rsidP="00D10E7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D10E7D" w:rsidRDefault="00D10E7D" w:rsidP="00D10E7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D10E7D" w:rsidRDefault="00D10E7D" w:rsidP="00D10E7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D10E7D" w:rsidRDefault="00D10E7D" w:rsidP="00D10E7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D10E7D" w:rsidRDefault="00D10E7D" w:rsidP="00D10E7D"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 w:rsidR="002E6B62" w:rsidRPr="004F3021" w:rsidRDefault="002E6B62" w:rsidP="00257673">
      <w:pPr>
        <w:pStyle w:val="Default"/>
      </w:pPr>
    </w:p>
    <w:sectPr w:rsidR="002E6B62" w:rsidRPr="004F3021" w:rsidSect="002E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5DED190"/>
    <w:lvl w:ilvl="0">
      <w:start w:val="1"/>
      <w:numFmt w:val="decimal"/>
      <w:pStyle w:val="1"/>
      <w:lvlText w:val=" %1 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</w:rPr>
    </w:lvl>
    <w:lvl w:ilvl="1">
      <w:start w:val="1"/>
      <w:numFmt w:val="decimal"/>
      <w:pStyle w:val="a"/>
      <w:lvlText w:val=" %1.%2 "/>
      <w:lvlJc w:val="left"/>
      <w:pPr>
        <w:tabs>
          <w:tab w:val="num" w:pos="208"/>
        </w:tabs>
        <w:ind w:left="2476" w:hanging="1275"/>
      </w:pPr>
      <w:rPr>
        <w:rFonts w:ascii="Times New Roman" w:hAnsi="Times New Roman" w:cs="Times New Roman"/>
      </w:rPr>
    </w:lvl>
    <w:lvl w:ilvl="2">
      <w:start w:val="1"/>
      <w:numFmt w:val="decimal"/>
      <w:pStyle w:val="2"/>
      <w:lvlText w:val=" %1.%2.%3 "/>
      <w:lvlJc w:val="left"/>
      <w:pPr>
        <w:tabs>
          <w:tab w:val="num" w:pos="6304"/>
        </w:tabs>
        <w:ind w:left="7863" w:hanging="1275"/>
      </w:pPr>
      <w:rPr>
        <w:rFonts w:ascii="Times New Roman" w:hAnsi="Times New Roman" w:cs="Times New Roman"/>
      </w:rPr>
    </w:lvl>
    <w:lvl w:ilvl="3">
      <w:start w:val="1"/>
      <w:numFmt w:val="decimal"/>
      <w:lvlText w:val=" %1.%2.%3.%4 "/>
      <w:lvlJc w:val="left"/>
      <w:pPr>
        <w:tabs>
          <w:tab w:val="num" w:pos="1072"/>
        </w:tabs>
        <w:ind w:left="1072" w:hanging="864"/>
      </w:pPr>
      <w:rPr>
        <w:rFonts w:ascii="Times New Roman" w:hAnsi="Times New Roman" w:cs="Times New Roman"/>
      </w:rPr>
    </w:lvl>
    <w:lvl w:ilvl="4">
      <w:start w:val="1"/>
      <w:numFmt w:val="decimal"/>
      <w:lvlText w:val=" %1.%2.%3.%4.%5 "/>
      <w:lvlJc w:val="left"/>
      <w:pPr>
        <w:tabs>
          <w:tab w:val="num" w:pos="1216"/>
        </w:tabs>
        <w:ind w:left="1216" w:hanging="1008"/>
      </w:pPr>
      <w:rPr>
        <w:rFonts w:ascii="Times New Roman" w:hAnsi="Times New Roman"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1360"/>
        </w:tabs>
        <w:ind w:left="1360" w:hanging="1152"/>
      </w:pPr>
      <w:rPr>
        <w:rFonts w:ascii="Times New Roman" w:hAnsi="Times New Roman"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1504"/>
        </w:tabs>
        <w:ind w:left="1504" w:hanging="1296"/>
      </w:pPr>
      <w:rPr>
        <w:rFonts w:ascii="Times New Roman" w:hAnsi="Times New Roman"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1648"/>
        </w:tabs>
        <w:ind w:left="1648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1792"/>
        </w:tabs>
        <w:ind w:left="1792" w:hanging="1584"/>
      </w:pPr>
      <w:rPr>
        <w:rFonts w:ascii="Times New Roman" w:hAnsi="Times New Roman" w:cs="Times New Roman"/>
      </w:rPr>
    </w:lvl>
  </w:abstractNum>
  <w:abstractNum w:abstractNumId="1">
    <w:nsid w:val="61B074C0"/>
    <w:multiLevelType w:val="multilevel"/>
    <w:tmpl w:val="B4BE5C44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4A13A4F"/>
    <w:multiLevelType w:val="hybridMultilevel"/>
    <w:tmpl w:val="87F42AE8"/>
    <w:lvl w:ilvl="0" w:tplc="D81414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CAE6A1E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15852"/>
    <w:multiLevelType w:val="hybridMultilevel"/>
    <w:tmpl w:val="E066626E"/>
    <w:lvl w:ilvl="0" w:tplc="96CE0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21"/>
    <w:rsid w:val="000832F9"/>
    <w:rsid w:val="00187EB8"/>
    <w:rsid w:val="00257673"/>
    <w:rsid w:val="00280C6A"/>
    <w:rsid w:val="002A44B8"/>
    <w:rsid w:val="002D25CB"/>
    <w:rsid w:val="002E6B62"/>
    <w:rsid w:val="00312330"/>
    <w:rsid w:val="00377270"/>
    <w:rsid w:val="003B2449"/>
    <w:rsid w:val="004004DA"/>
    <w:rsid w:val="0042092F"/>
    <w:rsid w:val="00424FBC"/>
    <w:rsid w:val="004F3021"/>
    <w:rsid w:val="007A072A"/>
    <w:rsid w:val="009075A6"/>
    <w:rsid w:val="009D77D5"/>
    <w:rsid w:val="00AB0D45"/>
    <w:rsid w:val="00AF0BAB"/>
    <w:rsid w:val="00AF4B70"/>
    <w:rsid w:val="00BA07E1"/>
    <w:rsid w:val="00C02A75"/>
    <w:rsid w:val="00CD74C0"/>
    <w:rsid w:val="00D10E7D"/>
    <w:rsid w:val="00F444BE"/>
    <w:rsid w:val="00FA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1">
    <w:name w:val="heading 1"/>
    <w:basedOn w:val="a0"/>
    <w:next w:val="a0"/>
    <w:link w:val="12"/>
    <w:uiPriority w:val="99"/>
    <w:qFormat/>
    <w:rsid w:val="003772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10E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4F3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1 Знак"/>
    <w:basedOn w:val="a1"/>
    <w:link w:val="11"/>
    <w:uiPriority w:val="99"/>
    <w:rsid w:val="0037727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4">
    <w:name w:val="Hyperlink"/>
    <w:rsid w:val="00377270"/>
    <w:rPr>
      <w:color w:val="0000FF"/>
      <w:u w:val="single"/>
    </w:rPr>
  </w:style>
  <w:style w:type="paragraph" w:styleId="a5">
    <w:name w:val="No Spacing"/>
    <w:link w:val="a6"/>
    <w:uiPriority w:val="1"/>
    <w:qFormat/>
    <w:rsid w:val="0037727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377270"/>
    <w:rPr>
      <w:rFonts w:ascii="Calibri" w:eastAsia="Times New Roman" w:hAnsi="Calibri" w:cs="Times New Roman"/>
      <w:lang w:eastAsia="ru-RU"/>
    </w:rPr>
  </w:style>
  <w:style w:type="paragraph" w:styleId="a7">
    <w:name w:val="List Paragraph"/>
    <w:aliases w:val="Абзац списка нумерованный"/>
    <w:basedOn w:val="a0"/>
    <w:link w:val="a8"/>
    <w:uiPriority w:val="1"/>
    <w:qFormat/>
    <w:rsid w:val="00377270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aliases w:val="Абзац списка нумерованный Знак"/>
    <w:basedOn w:val="a1"/>
    <w:link w:val="a7"/>
    <w:uiPriority w:val="1"/>
    <w:rsid w:val="00377270"/>
  </w:style>
  <w:style w:type="character" w:styleId="a9">
    <w:name w:val="Strong"/>
    <w:basedOn w:val="a1"/>
    <w:uiPriority w:val="22"/>
    <w:qFormat/>
    <w:rsid w:val="00257673"/>
    <w:rPr>
      <w:b/>
      <w:bCs/>
    </w:rPr>
  </w:style>
  <w:style w:type="character" w:customStyle="1" w:styleId="markedcontent">
    <w:name w:val="markedcontent"/>
    <w:basedOn w:val="a1"/>
    <w:rsid w:val="00257673"/>
  </w:style>
  <w:style w:type="paragraph" w:customStyle="1" w:styleId="ConsPlusNormal">
    <w:name w:val="ConsPlusNormal"/>
    <w:link w:val="ConsPlusNormal0"/>
    <w:rsid w:val="00257673"/>
    <w:pPr>
      <w:suppressAutoHyphens/>
      <w:spacing w:after="0" w:line="100" w:lineRule="atLeast"/>
    </w:pPr>
    <w:rPr>
      <w:rFonts w:ascii="Arial" w:eastAsia="Calibri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57673"/>
    <w:rPr>
      <w:rFonts w:ascii="Arial" w:eastAsia="Calibri" w:hAnsi="Arial" w:cs="Times New Roman"/>
      <w:kern w:val="1"/>
      <w:sz w:val="20"/>
      <w:szCs w:val="20"/>
      <w:lang w:eastAsia="ar-SA"/>
    </w:rPr>
  </w:style>
  <w:style w:type="paragraph" w:customStyle="1" w:styleId="10">
    <w:name w:val="Стиль1"/>
    <w:basedOn w:val="a7"/>
    <w:link w:val="13"/>
    <w:rsid w:val="00257673"/>
    <w:pPr>
      <w:numPr>
        <w:numId w:val="1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</w:rPr>
  </w:style>
  <w:style w:type="character" w:customStyle="1" w:styleId="13">
    <w:name w:val="Стиль1 Знак"/>
    <w:link w:val="10"/>
    <w:rsid w:val="00257673"/>
    <w:rPr>
      <w:rFonts w:ascii="Arial" w:eastAsia="Times New Roman" w:hAnsi="Arial" w:cs="Times New Roman"/>
      <w:b/>
      <w:spacing w:val="2"/>
      <w:sz w:val="29"/>
      <w:szCs w:val="29"/>
      <w:shd w:val="clear" w:color="auto" w:fill="FFFFFF"/>
    </w:rPr>
  </w:style>
  <w:style w:type="paragraph" w:customStyle="1" w:styleId="14">
    <w:name w:val="Без интервала1"/>
    <w:qFormat/>
    <w:rsid w:val="00257673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D10E7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Normal (Web)"/>
    <w:basedOn w:val="a0"/>
    <w:uiPriority w:val="99"/>
    <w:unhideWhenUsed/>
    <w:rsid w:val="00D1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10E7D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">
    <w:name w:val="Рег. Основной нумерованный 1. текст"/>
    <w:basedOn w:val="a0"/>
    <w:rsid w:val="00D10E7D"/>
    <w:pPr>
      <w:numPr>
        <w:numId w:val="5"/>
      </w:numPr>
      <w:suppressAutoHyphens/>
      <w:spacing w:after="0"/>
      <w:jc w:val="both"/>
      <w:outlineLvl w:val="0"/>
    </w:pPr>
    <w:rPr>
      <w:rFonts w:ascii="Times New Roman" w:eastAsia="Calibri" w:hAnsi="Times New Roman" w:cs="Times New Roman"/>
      <w:kern w:val="1"/>
      <w:sz w:val="28"/>
      <w:szCs w:val="28"/>
      <w:lang w:eastAsia="ar-SA"/>
    </w:rPr>
  </w:style>
  <w:style w:type="paragraph" w:customStyle="1" w:styleId="a">
    <w:name w:val="РегламентГПЗУ"/>
    <w:basedOn w:val="a0"/>
    <w:rsid w:val="00D10E7D"/>
    <w:pPr>
      <w:numPr>
        <w:ilvl w:val="1"/>
        <w:numId w:val="5"/>
      </w:numPr>
      <w:tabs>
        <w:tab w:val="left" w:pos="992"/>
        <w:tab w:val="left" w:pos="1134"/>
        <w:tab w:val="left" w:pos="9781"/>
      </w:tabs>
      <w:suppressAutoHyphens/>
      <w:spacing w:after="0" w:line="100" w:lineRule="atLeast"/>
      <w:jc w:val="both"/>
      <w:outlineLvl w:val="1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2">
    <w:name w:val="РегламентГПЗУ2"/>
    <w:basedOn w:val="a"/>
    <w:rsid w:val="00D10E7D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paragraph" w:styleId="HTML">
    <w:name w:val="HTML Preformatted"/>
    <w:basedOn w:val="a0"/>
    <w:link w:val="HTML0"/>
    <w:uiPriority w:val="99"/>
    <w:unhideWhenUsed/>
    <w:rsid w:val="00D10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D10E7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D10E7D"/>
    <w:rPr>
      <w:color w:val="106BBE"/>
    </w:rPr>
  </w:style>
  <w:style w:type="paragraph" w:customStyle="1" w:styleId="ac">
    <w:name w:val="Нормальный (таблица)"/>
    <w:basedOn w:val="a0"/>
    <w:next w:val="a0"/>
    <w:uiPriority w:val="99"/>
    <w:rsid w:val="00D10E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0"/>
    <w:next w:val="a0"/>
    <w:uiPriority w:val="99"/>
    <w:rsid w:val="00D10E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e">
    <w:name w:val="Прижатый влево"/>
    <w:basedOn w:val="a0"/>
    <w:next w:val="a0"/>
    <w:uiPriority w:val="99"/>
    <w:rsid w:val="00D10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123">
    <w:name w:val="_Список_123"/>
    <w:rsid w:val="00D10E7D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1">
    <w:name w:val="heading 1"/>
    <w:basedOn w:val="a0"/>
    <w:next w:val="a0"/>
    <w:link w:val="12"/>
    <w:uiPriority w:val="99"/>
    <w:qFormat/>
    <w:rsid w:val="0037727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10E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4F3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1 Знак"/>
    <w:basedOn w:val="a1"/>
    <w:link w:val="11"/>
    <w:uiPriority w:val="99"/>
    <w:rsid w:val="00377270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4">
    <w:name w:val="Hyperlink"/>
    <w:rsid w:val="00377270"/>
    <w:rPr>
      <w:color w:val="0000FF"/>
      <w:u w:val="single"/>
    </w:rPr>
  </w:style>
  <w:style w:type="paragraph" w:styleId="a5">
    <w:name w:val="No Spacing"/>
    <w:link w:val="a6"/>
    <w:uiPriority w:val="1"/>
    <w:qFormat/>
    <w:rsid w:val="0037727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377270"/>
    <w:rPr>
      <w:rFonts w:ascii="Calibri" w:eastAsia="Times New Roman" w:hAnsi="Calibri" w:cs="Times New Roman"/>
      <w:lang w:eastAsia="ru-RU"/>
    </w:rPr>
  </w:style>
  <w:style w:type="paragraph" w:styleId="a7">
    <w:name w:val="List Paragraph"/>
    <w:aliases w:val="Абзац списка нумерованный"/>
    <w:basedOn w:val="a0"/>
    <w:link w:val="a8"/>
    <w:uiPriority w:val="1"/>
    <w:qFormat/>
    <w:rsid w:val="00377270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aliases w:val="Абзац списка нумерованный Знак"/>
    <w:basedOn w:val="a1"/>
    <w:link w:val="a7"/>
    <w:uiPriority w:val="1"/>
    <w:rsid w:val="00377270"/>
  </w:style>
  <w:style w:type="character" w:styleId="a9">
    <w:name w:val="Strong"/>
    <w:basedOn w:val="a1"/>
    <w:uiPriority w:val="22"/>
    <w:qFormat/>
    <w:rsid w:val="00257673"/>
    <w:rPr>
      <w:b/>
      <w:bCs/>
    </w:rPr>
  </w:style>
  <w:style w:type="character" w:customStyle="1" w:styleId="markedcontent">
    <w:name w:val="markedcontent"/>
    <w:basedOn w:val="a1"/>
    <w:rsid w:val="00257673"/>
  </w:style>
  <w:style w:type="paragraph" w:customStyle="1" w:styleId="ConsPlusNormal">
    <w:name w:val="ConsPlusNormal"/>
    <w:link w:val="ConsPlusNormal0"/>
    <w:rsid w:val="00257673"/>
    <w:pPr>
      <w:suppressAutoHyphens/>
      <w:spacing w:after="0" w:line="100" w:lineRule="atLeast"/>
    </w:pPr>
    <w:rPr>
      <w:rFonts w:ascii="Arial" w:eastAsia="Calibri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57673"/>
    <w:rPr>
      <w:rFonts w:ascii="Arial" w:eastAsia="Calibri" w:hAnsi="Arial" w:cs="Times New Roman"/>
      <w:kern w:val="1"/>
      <w:sz w:val="20"/>
      <w:szCs w:val="20"/>
      <w:lang w:eastAsia="ar-SA"/>
    </w:rPr>
  </w:style>
  <w:style w:type="paragraph" w:customStyle="1" w:styleId="10">
    <w:name w:val="Стиль1"/>
    <w:basedOn w:val="a7"/>
    <w:link w:val="13"/>
    <w:rsid w:val="00257673"/>
    <w:pPr>
      <w:numPr>
        <w:numId w:val="1"/>
      </w:numPr>
      <w:shd w:val="clear" w:color="auto" w:fill="FFFFFF"/>
      <w:tabs>
        <w:tab w:val="left" w:pos="1134"/>
      </w:tabs>
      <w:spacing w:after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</w:rPr>
  </w:style>
  <w:style w:type="character" w:customStyle="1" w:styleId="13">
    <w:name w:val="Стиль1 Знак"/>
    <w:link w:val="10"/>
    <w:rsid w:val="00257673"/>
    <w:rPr>
      <w:rFonts w:ascii="Arial" w:eastAsia="Times New Roman" w:hAnsi="Arial" w:cs="Times New Roman"/>
      <w:b/>
      <w:spacing w:val="2"/>
      <w:sz w:val="29"/>
      <w:szCs w:val="29"/>
      <w:shd w:val="clear" w:color="auto" w:fill="FFFFFF"/>
    </w:rPr>
  </w:style>
  <w:style w:type="paragraph" w:customStyle="1" w:styleId="14">
    <w:name w:val="Без интервала1"/>
    <w:qFormat/>
    <w:rsid w:val="00257673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D10E7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Normal (Web)"/>
    <w:basedOn w:val="a0"/>
    <w:uiPriority w:val="99"/>
    <w:unhideWhenUsed/>
    <w:rsid w:val="00D1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10E7D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">
    <w:name w:val="Рег. Основной нумерованный 1. текст"/>
    <w:basedOn w:val="a0"/>
    <w:rsid w:val="00D10E7D"/>
    <w:pPr>
      <w:numPr>
        <w:numId w:val="5"/>
      </w:numPr>
      <w:suppressAutoHyphens/>
      <w:spacing w:after="0"/>
      <w:jc w:val="both"/>
      <w:outlineLvl w:val="0"/>
    </w:pPr>
    <w:rPr>
      <w:rFonts w:ascii="Times New Roman" w:eastAsia="Calibri" w:hAnsi="Times New Roman" w:cs="Times New Roman"/>
      <w:kern w:val="1"/>
      <w:sz w:val="28"/>
      <w:szCs w:val="28"/>
      <w:lang w:eastAsia="ar-SA"/>
    </w:rPr>
  </w:style>
  <w:style w:type="paragraph" w:customStyle="1" w:styleId="a">
    <w:name w:val="РегламентГПЗУ"/>
    <w:basedOn w:val="a0"/>
    <w:rsid w:val="00D10E7D"/>
    <w:pPr>
      <w:numPr>
        <w:ilvl w:val="1"/>
        <w:numId w:val="5"/>
      </w:numPr>
      <w:tabs>
        <w:tab w:val="left" w:pos="992"/>
        <w:tab w:val="left" w:pos="1134"/>
        <w:tab w:val="left" w:pos="9781"/>
      </w:tabs>
      <w:suppressAutoHyphens/>
      <w:spacing w:after="0" w:line="100" w:lineRule="atLeast"/>
      <w:jc w:val="both"/>
      <w:outlineLvl w:val="1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2">
    <w:name w:val="РегламентГПЗУ2"/>
    <w:basedOn w:val="a"/>
    <w:rsid w:val="00D10E7D"/>
    <w:pPr>
      <w:numPr>
        <w:ilvl w:val="2"/>
      </w:numPr>
      <w:tabs>
        <w:tab w:val="clear" w:pos="992"/>
        <w:tab w:val="clear" w:pos="1134"/>
        <w:tab w:val="clear" w:pos="9781"/>
        <w:tab w:val="left" w:pos="1418"/>
      </w:tabs>
      <w:outlineLvl w:val="2"/>
    </w:pPr>
  </w:style>
  <w:style w:type="paragraph" w:styleId="HTML">
    <w:name w:val="HTML Preformatted"/>
    <w:basedOn w:val="a0"/>
    <w:link w:val="HTML0"/>
    <w:uiPriority w:val="99"/>
    <w:unhideWhenUsed/>
    <w:rsid w:val="00D10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D10E7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D10E7D"/>
    <w:rPr>
      <w:color w:val="106BBE"/>
    </w:rPr>
  </w:style>
  <w:style w:type="paragraph" w:customStyle="1" w:styleId="ac">
    <w:name w:val="Нормальный (таблица)"/>
    <w:basedOn w:val="a0"/>
    <w:next w:val="a0"/>
    <w:uiPriority w:val="99"/>
    <w:rsid w:val="00D10E7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0"/>
    <w:next w:val="a0"/>
    <w:uiPriority w:val="99"/>
    <w:rsid w:val="00D10E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e">
    <w:name w:val="Прижатый влево"/>
    <w:basedOn w:val="a0"/>
    <w:next w:val="a0"/>
    <w:uiPriority w:val="99"/>
    <w:rsid w:val="00D10E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123">
    <w:name w:val="_Список_123"/>
    <w:rsid w:val="00D10E7D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risovskij-r31.gosweb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orisovskij-r31.gosweb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22801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risovskij-r3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risovski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9434</Words>
  <Characters>53777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</dc:creator>
  <cp:lastModifiedBy>urist</cp:lastModifiedBy>
  <cp:revision>2</cp:revision>
  <dcterms:created xsi:type="dcterms:W3CDTF">2025-04-07T11:07:00Z</dcterms:created>
  <dcterms:modified xsi:type="dcterms:W3CDTF">2025-04-07T11:07:00Z</dcterms:modified>
</cp:coreProperties>
</file>