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50" w:rsidRDefault="00C96250" w:rsidP="00C9625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77390" cy="7334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C96250" w:rsidRDefault="00C96250" w:rsidP="00C96250">
      <w:pPr>
        <w:pStyle w:val="a3"/>
      </w:pPr>
    </w:p>
    <w:p w:rsidR="00C96250" w:rsidRDefault="00C96250" w:rsidP="00C96250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C96250" w:rsidRDefault="00C96250" w:rsidP="00C96250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C96250" w:rsidRDefault="00C96250" w:rsidP="00C962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459" w:rsidRPr="00905207" w:rsidRDefault="00C96250" w:rsidP="00C96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4"/>
          <w:szCs w:val="34"/>
        </w:rPr>
      </w:pPr>
      <w:r w:rsidRPr="00905207">
        <w:rPr>
          <w:rFonts w:ascii="Times New Roman" w:hAnsi="Times New Roman" w:cs="Times New Roman"/>
          <w:b/>
          <w:color w:val="1C82D6"/>
          <w:sz w:val="34"/>
          <w:szCs w:val="34"/>
        </w:rPr>
        <w:t xml:space="preserve">Новые правила раздела долей в праве собственности </w:t>
      </w:r>
    </w:p>
    <w:p w:rsidR="00C96250" w:rsidRPr="00905207" w:rsidRDefault="00C96250" w:rsidP="00C962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34"/>
          <w:szCs w:val="34"/>
        </w:rPr>
      </w:pPr>
      <w:r w:rsidRPr="00905207">
        <w:rPr>
          <w:rFonts w:ascii="Times New Roman" w:hAnsi="Times New Roman" w:cs="Times New Roman"/>
          <w:b/>
          <w:color w:val="1C82D6"/>
          <w:sz w:val="34"/>
          <w:szCs w:val="34"/>
        </w:rPr>
        <w:t>на жилое помещение</w:t>
      </w:r>
    </w:p>
    <w:p w:rsidR="009068B5" w:rsidRDefault="009068B5"/>
    <w:p w:rsidR="00705EF7" w:rsidRDefault="00A52108" w:rsidP="00FC72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С 1 сентября начали действовать новые правила раздела долей в праве собственности на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108">
        <w:rPr>
          <w:rFonts w:ascii="Times New Roman" w:hAnsi="Times New Roman" w:cs="Times New Roman"/>
          <w:sz w:val="28"/>
          <w:szCs w:val="28"/>
        </w:rPr>
        <w:t>Теперь действует положение, в соответствии с которым собственник жилого помещения не вправе совершать действия, влекущие возникновение долей в праве собственности на это помещение, если в результате таких действий площадь помещения, приходящаяся на долю каждого из сособственников и определяемая пропорционально размеру доли каждого из них, составит менее 6 квадратных метров общей площади жилого помещ</w:t>
      </w:r>
      <w:r>
        <w:rPr>
          <w:rFonts w:ascii="Times New Roman" w:hAnsi="Times New Roman" w:cs="Times New Roman"/>
          <w:sz w:val="28"/>
          <w:szCs w:val="28"/>
        </w:rPr>
        <w:t>ения на каждого сособственника.</w:t>
      </w:r>
      <w:r w:rsidR="003E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F7" w:rsidRDefault="00705EF7" w:rsidP="00FC72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F7">
        <w:rPr>
          <w:rFonts w:ascii="Times New Roman" w:hAnsi="Times New Roman" w:cs="Times New Roman"/>
          <w:sz w:val="28"/>
          <w:szCs w:val="28"/>
        </w:rPr>
        <w:t xml:space="preserve">Следовательно, любая сделка по приобретению и отчуждению образованной </w:t>
      </w:r>
      <w:proofErr w:type="spellStart"/>
      <w:r w:rsidRPr="00705EF7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Pr="00705EF7">
        <w:rPr>
          <w:rFonts w:ascii="Times New Roman" w:hAnsi="Times New Roman" w:cs="Times New Roman"/>
          <w:sz w:val="28"/>
          <w:szCs w:val="28"/>
        </w:rPr>
        <w:t xml:space="preserve"> в жилом помеще</w:t>
      </w:r>
      <w:r w:rsidR="007B7A58">
        <w:rPr>
          <w:rFonts w:ascii="Times New Roman" w:hAnsi="Times New Roman" w:cs="Times New Roman"/>
          <w:sz w:val="28"/>
          <w:szCs w:val="28"/>
        </w:rPr>
        <w:t xml:space="preserve">нии запрещена. Такая сделка не </w:t>
      </w:r>
      <w:r w:rsidRPr="00705EF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910E5">
        <w:rPr>
          <w:rFonts w:ascii="Times New Roman" w:hAnsi="Times New Roman" w:cs="Times New Roman"/>
          <w:sz w:val="28"/>
          <w:szCs w:val="28"/>
        </w:rPr>
        <w:t>быть</w:t>
      </w:r>
      <w:r w:rsidRPr="00705EF7"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754902">
        <w:rPr>
          <w:rFonts w:ascii="Times New Roman" w:hAnsi="Times New Roman" w:cs="Times New Roman"/>
          <w:sz w:val="28"/>
          <w:szCs w:val="28"/>
        </w:rPr>
        <w:t xml:space="preserve">для государственной </w:t>
      </w:r>
      <w:r w:rsidRPr="00705EF7">
        <w:rPr>
          <w:rFonts w:ascii="Times New Roman" w:hAnsi="Times New Roman" w:cs="Times New Roman"/>
          <w:sz w:val="28"/>
          <w:szCs w:val="28"/>
        </w:rPr>
        <w:t xml:space="preserve">регистрации, поскольку </w:t>
      </w:r>
      <w:r w:rsidR="00E910E5">
        <w:rPr>
          <w:rFonts w:ascii="Times New Roman" w:hAnsi="Times New Roman" w:cs="Times New Roman"/>
          <w:sz w:val="28"/>
          <w:szCs w:val="28"/>
        </w:rPr>
        <w:t>является</w:t>
      </w:r>
      <w:r w:rsidRPr="00705EF7">
        <w:rPr>
          <w:rFonts w:ascii="Times New Roman" w:hAnsi="Times New Roman" w:cs="Times New Roman"/>
          <w:sz w:val="28"/>
          <w:szCs w:val="28"/>
        </w:rPr>
        <w:t xml:space="preserve"> ничтожной. Исключением являются ситуации, когда недвижимость делится по наследству, покупается с использованием средств материнского (семейного) капитала или в случае приватизации. </w:t>
      </w:r>
    </w:p>
    <w:p w:rsidR="00300149" w:rsidRPr="00705EF7" w:rsidRDefault="00300149" w:rsidP="00FC72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3D5">
        <w:rPr>
          <w:rFonts w:ascii="Times New Roman" w:hAnsi="Times New Roman" w:cs="Times New Roman"/>
          <w:i/>
          <w:sz w:val="28"/>
          <w:szCs w:val="28"/>
        </w:rPr>
        <w:t>«До настоящего времени закон не устанавливал размер доли в квартире, которая может находиться в общей собственности граждан. В результате можно было купить в квартире</w:t>
      </w:r>
      <w:r w:rsidR="00B620BE" w:rsidRPr="001D03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620BE" w:rsidRPr="001D03D5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C816B1" w:rsidRPr="001D03D5">
        <w:rPr>
          <w:rFonts w:ascii="Times New Roman" w:hAnsi="Times New Roman" w:cs="Times New Roman"/>
          <w:i/>
          <w:sz w:val="28"/>
          <w:szCs w:val="28"/>
        </w:rPr>
        <w:t xml:space="preserve"> 1/100 доли, что </w:t>
      </w:r>
      <w:r w:rsidR="00B620BE" w:rsidRPr="001D03D5">
        <w:rPr>
          <w:rFonts w:ascii="Times New Roman" w:hAnsi="Times New Roman" w:cs="Times New Roman"/>
          <w:i/>
          <w:sz w:val="28"/>
          <w:szCs w:val="28"/>
        </w:rPr>
        <w:t>в большинстве случаев было менее квадратного метра жилья</w:t>
      </w:r>
      <w:r w:rsidRPr="001D03D5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FD76B0" w:rsidRPr="001D03D5">
        <w:rPr>
          <w:rFonts w:ascii="Times New Roman" w:hAnsi="Times New Roman" w:cs="Times New Roman"/>
          <w:sz w:val="28"/>
          <w:szCs w:val="28"/>
        </w:rPr>
        <w:t>прокомментировала</w:t>
      </w:r>
      <w:r w:rsidR="00FD76B0" w:rsidRPr="001D0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6B0" w:rsidRPr="001D03D5">
        <w:rPr>
          <w:rFonts w:ascii="Times New Roman" w:hAnsi="Times New Roman" w:cs="Times New Roman"/>
          <w:sz w:val="28"/>
          <w:szCs w:val="28"/>
        </w:rPr>
        <w:t>заместитель</w:t>
      </w:r>
      <w:r w:rsidR="00705EF7" w:rsidRPr="001D03D5">
        <w:rPr>
          <w:rFonts w:ascii="Times New Roman" w:hAnsi="Times New Roman" w:cs="Times New Roman"/>
          <w:b/>
          <w:sz w:val="28"/>
          <w:szCs w:val="28"/>
        </w:rPr>
        <w:t xml:space="preserve"> руководителя Управления </w:t>
      </w:r>
      <w:proofErr w:type="spellStart"/>
      <w:r w:rsidR="00705EF7" w:rsidRPr="001D03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05EF7" w:rsidRPr="001D03D5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proofErr w:type="spellStart"/>
      <w:r w:rsidR="00705EF7" w:rsidRPr="001D03D5">
        <w:rPr>
          <w:rFonts w:ascii="Times New Roman" w:hAnsi="Times New Roman" w:cs="Times New Roman"/>
          <w:b/>
          <w:sz w:val="28"/>
          <w:szCs w:val="28"/>
        </w:rPr>
        <w:t>Яцинишина</w:t>
      </w:r>
      <w:proofErr w:type="spellEnd"/>
      <w:r w:rsidR="00705EF7" w:rsidRPr="001D03D5">
        <w:rPr>
          <w:rFonts w:ascii="Times New Roman" w:hAnsi="Times New Roman" w:cs="Times New Roman"/>
          <w:b/>
          <w:sz w:val="28"/>
          <w:szCs w:val="28"/>
        </w:rPr>
        <w:t>.</w:t>
      </w:r>
      <w:r w:rsidR="00705EF7" w:rsidRPr="00705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291" w:rsidRDefault="00705EF7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закон обратной силы не имеет, он распространяется только на правоотнош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ения, которые возникли после 1 сентября 2022. Таким образом, уже существующие доли под запрет не подпадают.</w:t>
      </w:r>
    </w:p>
    <w:p w:rsidR="00FC7291" w:rsidRDefault="00FC7291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жилое помещение может находиться в собственности: одного владельца, совместной (нераздельное владение) и долевой (владеют несколько человек в равных или разных долях</w:t>
      </w:r>
      <w:r w:rsidR="00754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291">
        <w:rPr>
          <w:rFonts w:ascii="Times New Roman" w:hAnsi="Times New Roman" w:cs="Times New Roman"/>
          <w:sz w:val="28"/>
          <w:szCs w:val="28"/>
        </w:rPr>
        <w:t xml:space="preserve">Выделенную долю нужно зарегистрировать в </w:t>
      </w:r>
      <w:proofErr w:type="spellStart"/>
      <w:r w:rsidRPr="00FC72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C7291">
        <w:rPr>
          <w:rFonts w:ascii="Times New Roman" w:hAnsi="Times New Roman" w:cs="Times New Roman"/>
          <w:sz w:val="28"/>
          <w:szCs w:val="28"/>
        </w:rPr>
        <w:t xml:space="preserve">, после чего можно </w:t>
      </w:r>
      <w:r w:rsidRPr="00FC7291">
        <w:rPr>
          <w:rFonts w:ascii="Times New Roman" w:hAnsi="Times New Roman" w:cs="Times New Roman"/>
          <w:sz w:val="28"/>
          <w:szCs w:val="28"/>
        </w:rPr>
        <w:lastRenderedPageBreak/>
        <w:t xml:space="preserve">распоряжаться ей </w:t>
      </w:r>
      <w:r w:rsidR="00C816B1">
        <w:rPr>
          <w:rFonts w:ascii="Times New Roman" w:hAnsi="Times New Roman" w:cs="Times New Roman"/>
          <w:sz w:val="28"/>
          <w:szCs w:val="28"/>
        </w:rPr>
        <w:t>с соблюдением правил, предусмотренных ст. 250 Г</w:t>
      </w:r>
      <w:r w:rsidR="00B558FB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</w:t>
      </w:r>
      <w:r w:rsidR="00E2113C">
        <w:rPr>
          <w:rFonts w:ascii="Times New Roman" w:hAnsi="Times New Roman" w:cs="Times New Roman"/>
          <w:sz w:val="28"/>
          <w:szCs w:val="28"/>
        </w:rPr>
        <w:t xml:space="preserve"> </w:t>
      </w:r>
      <w:r w:rsidR="00AF0563">
        <w:rPr>
          <w:rFonts w:ascii="Times New Roman" w:hAnsi="Times New Roman" w:cs="Times New Roman"/>
          <w:sz w:val="28"/>
          <w:szCs w:val="28"/>
        </w:rPr>
        <w:t>(</w:t>
      </w:r>
      <w:r w:rsidR="00E2113C" w:rsidRPr="00E2113C">
        <w:rPr>
          <w:rFonts w:ascii="Times New Roman" w:hAnsi="Times New Roman" w:cs="Times New Roman"/>
          <w:sz w:val="28"/>
          <w:szCs w:val="28"/>
        </w:rPr>
        <w:t>Преимущественное право покупки</w:t>
      </w:r>
      <w:r w:rsidR="00AF0563">
        <w:rPr>
          <w:rFonts w:ascii="Times New Roman" w:hAnsi="Times New Roman" w:cs="Times New Roman"/>
          <w:sz w:val="28"/>
          <w:szCs w:val="28"/>
        </w:rPr>
        <w:t>)</w:t>
      </w:r>
      <w:r w:rsidR="00E2113C">
        <w:rPr>
          <w:rFonts w:ascii="Times New Roman" w:hAnsi="Times New Roman" w:cs="Times New Roman"/>
          <w:sz w:val="28"/>
          <w:szCs w:val="28"/>
        </w:rPr>
        <w:t xml:space="preserve">. </w:t>
      </w:r>
      <w:r w:rsidRPr="00FC7291">
        <w:rPr>
          <w:rFonts w:ascii="Times New Roman" w:hAnsi="Times New Roman" w:cs="Times New Roman"/>
          <w:sz w:val="28"/>
          <w:szCs w:val="28"/>
        </w:rPr>
        <w:t xml:space="preserve">При совместном владении </w:t>
      </w:r>
      <w:r w:rsidR="00C816B1">
        <w:rPr>
          <w:rFonts w:ascii="Times New Roman" w:hAnsi="Times New Roman" w:cs="Times New Roman"/>
          <w:sz w:val="28"/>
          <w:szCs w:val="28"/>
        </w:rPr>
        <w:t xml:space="preserve">распоряжаться имуществом можно только </w:t>
      </w:r>
      <w:r w:rsidR="00AF0563">
        <w:rPr>
          <w:rFonts w:ascii="Times New Roman" w:hAnsi="Times New Roman" w:cs="Times New Roman"/>
          <w:sz w:val="28"/>
          <w:szCs w:val="28"/>
        </w:rPr>
        <w:t>по согласию</w:t>
      </w:r>
      <w:r w:rsidR="00C816B1">
        <w:rPr>
          <w:rFonts w:ascii="Times New Roman" w:hAnsi="Times New Roman" w:cs="Times New Roman"/>
          <w:sz w:val="28"/>
          <w:szCs w:val="28"/>
        </w:rPr>
        <w:t xml:space="preserve"> всех участников.</w:t>
      </w:r>
    </w:p>
    <w:p w:rsidR="00FC7291" w:rsidRPr="00635959" w:rsidRDefault="00FC7291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959">
        <w:rPr>
          <w:rFonts w:ascii="Times New Roman" w:hAnsi="Times New Roman" w:cs="Times New Roman"/>
          <w:sz w:val="28"/>
          <w:szCs w:val="28"/>
        </w:rPr>
        <w:t>Закон не закрепляет за владельцами долей конкретных частей квартиры</w:t>
      </w:r>
      <w:r w:rsidR="009A3F54" w:rsidRPr="00635959">
        <w:rPr>
          <w:rFonts w:ascii="Times New Roman" w:hAnsi="Times New Roman" w:cs="Times New Roman"/>
          <w:sz w:val="28"/>
          <w:szCs w:val="28"/>
        </w:rPr>
        <w:t xml:space="preserve"> –</w:t>
      </w:r>
      <w:r w:rsidRPr="00635959">
        <w:rPr>
          <w:rFonts w:ascii="Times New Roman" w:hAnsi="Times New Roman" w:cs="Times New Roman"/>
          <w:sz w:val="28"/>
          <w:szCs w:val="28"/>
        </w:rPr>
        <w:t xml:space="preserve"> той или иной комнаты, участка коридора и т. п. Доля фиксирует часть </w:t>
      </w:r>
      <w:r w:rsidR="00C816B1">
        <w:rPr>
          <w:rFonts w:ascii="Times New Roman" w:hAnsi="Times New Roman" w:cs="Times New Roman"/>
          <w:sz w:val="28"/>
          <w:szCs w:val="28"/>
        </w:rPr>
        <w:t>в праве собственности на жилье</w:t>
      </w:r>
      <w:r w:rsidRPr="00635959">
        <w:rPr>
          <w:rFonts w:ascii="Times New Roman" w:hAnsi="Times New Roman" w:cs="Times New Roman"/>
          <w:sz w:val="28"/>
          <w:szCs w:val="28"/>
        </w:rPr>
        <w:t>, например</w:t>
      </w:r>
      <w:r w:rsidR="009A3F54" w:rsidRPr="00635959">
        <w:rPr>
          <w:rFonts w:ascii="Times New Roman" w:hAnsi="Times New Roman" w:cs="Times New Roman"/>
          <w:sz w:val="28"/>
          <w:szCs w:val="28"/>
        </w:rPr>
        <w:t>,</w:t>
      </w:r>
      <w:r w:rsidRPr="00635959">
        <w:rPr>
          <w:rFonts w:ascii="Times New Roman" w:hAnsi="Times New Roman" w:cs="Times New Roman"/>
          <w:sz w:val="28"/>
          <w:szCs w:val="28"/>
        </w:rPr>
        <w:t xml:space="preserve"> 1/3 или 1/4, но никакие виртуальные границы в квартире не определяются</w:t>
      </w:r>
      <w:r w:rsidR="00635959" w:rsidRPr="00635959">
        <w:rPr>
          <w:rFonts w:ascii="Times New Roman" w:hAnsi="Times New Roman" w:cs="Times New Roman"/>
          <w:sz w:val="28"/>
          <w:szCs w:val="28"/>
        </w:rPr>
        <w:t>.</w:t>
      </w:r>
    </w:p>
    <w:p w:rsidR="00FC7291" w:rsidRDefault="00FC7291" w:rsidP="00FC7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недвижимость </w:t>
      </w:r>
      <w:r w:rsidR="00C816B1">
        <w:rPr>
          <w:rFonts w:ascii="Times New Roman" w:hAnsi="Times New Roman" w:cs="Times New Roman"/>
          <w:sz w:val="28"/>
          <w:szCs w:val="28"/>
        </w:rPr>
        <w:t>может быть разделена</w:t>
      </w:r>
      <w:r>
        <w:rPr>
          <w:rFonts w:ascii="Times New Roman" w:hAnsi="Times New Roman" w:cs="Times New Roman"/>
          <w:sz w:val="28"/>
          <w:szCs w:val="28"/>
        </w:rPr>
        <w:t xml:space="preserve"> на доли в случаях: </w:t>
      </w:r>
    </w:p>
    <w:p w:rsidR="00FC7291" w:rsidRDefault="00FC7291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</w:t>
      </w:r>
      <w:r w:rsidR="00AF0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FC7291">
        <w:rPr>
          <w:rFonts w:ascii="Times New Roman" w:hAnsi="Times New Roman" w:cs="Times New Roman"/>
          <w:sz w:val="28"/>
          <w:szCs w:val="28"/>
        </w:rPr>
        <w:t xml:space="preserve"> наследства;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FC7291">
        <w:rPr>
          <w:rFonts w:ascii="Times New Roman" w:hAnsi="Times New Roman" w:cs="Times New Roman"/>
          <w:sz w:val="28"/>
          <w:szCs w:val="28"/>
        </w:rPr>
        <w:t xml:space="preserve"> материнского капитала;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Покупки</w:t>
      </w:r>
      <w:r w:rsidR="00FC7291">
        <w:rPr>
          <w:rFonts w:ascii="Times New Roman" w:hAnsi="Times New Roman" w:cs="Times New Roman"/>
          <w:sz w:val="28"/>
          <w:szCs w:val="28"/>
        </w:rPr>
        <w:t>;</w:t>
      </w:r>
    </w:p>
    <w:p w:rsidR="00FC7291" w:rsidRDefault="00AF0563" w:rsidP="00FC72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FC7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291" w:rsidRPr="00FC7291" w:rsidRDefault="00FC7291" w:rsidP="00FC72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F7" w:rsidRDefault="00705EF7" w:rsidP="00893326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0D5D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DFC" w:rsidRDefault="000D5DFC" w:rsidP="000D5D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Pr="00300149" w:rsidRDefault="00893326" w:rsidP="00FC729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326" w:rsidRDefault="00893326" w:rsidP="008933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893326" w:rsidRDefault="00893326" w:rsidP="008933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Default="00893326" w:rsidP="008933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Default="00893326" w:rsidP="008933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Default="00893326" w:rsidP="008933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Pr="00744050" w:rsidRDefault="00893326" w:rsidP="008933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93326" w:rsidRPr="006058C5" w:rsidRDefault="00893326" w:rsidP="00893326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893326" w:rsidRPr="006058C5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893326" w:rsidRDefault="00893326" w:rsidP="008933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A52108" w:rsidRPr="008D0F17" w:rsidRDefault="00893326" w:rsidP="008D0F1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Pr="004016D2">
          <w:rPr>
            <w:rStyle w:val="a7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A52108" w:rsidRPr="008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92F"/>
    <w:multiLevelType w:val="hybridMultilevel"/>
    <w:tmpl w:val="A524F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60155C"/>
    <w:multiLevelType w:val="hybridMultilevel"/>
    <w:tmpl w:val="361A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71"/>
    <w:rsid w:val="00014971"/>
    <w:rsid w:val="000D5DFC"/>
    <w:rsid w:val="00137215"/>
    <w:rsid w:val="001829B3"/>
    <w:rsid w:val="001D03D5"/>
    <w:rsid w:val="002E0459"/>
    <w:rsid w:val="00300149"/>
    <w:rsid w:val="003E712B"/>
    <w:rsid w:val="00587F50"/>
    <w:rsid w:val="00635959"/>
    <w:rsid w:val="00705EF7"/>
    <w:rsid w:val="00733CC1"/>
    <w:rsid w:val="00754902"/>
    <w:rsid w:val="007B7A58"/>
    <w:rsid w:val="00893326"/>
    <w:rsid w:val="008D0F17"/>
    <w:rsid w:val="009006A1"/>
    <w:rsid w:val="00905207"/>
    <w:rsid w:val="009068B5"/>
    <w:rsid w:val="00936762"/>
    <w:rsid w:val="009471CF"/>
    <w:rsid w:val="009A3F54"/>
    <w:rsid w:val="00A52108"/>
    <w:rsid w:val="00AF0563"/>
    <w:rsid w:val="00B558FB"/>
    <w:rsid w:val="00B620BE"/>
    <w:rsid w:val="00BF647B"/>
    <w:rsid w:val="00C816B1"/>
    <w:rsid w:val="00C96250"/>
    <w:rsid w:val="00CE456C"/>
    <w:rsid w:val="00D74A8D"/>
    <w:rsid w:val="00E2113C"/>
    <w:rsid w:val="00E910E5"/>
    <w:rsid w:val="00FC7291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0EC"/>
  <w15:chartTrackingRefBased/>
  <w15:docId w15:val="{2917A0A8-B559-4BFF-A513-9CE1B5F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0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C9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962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7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3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37</cp:revision>
  <cp:lastPrinted>2022-10-12T13:35:00Z</cp:lastPrinted>
  <dcterms:created xsi:type="dcterms:W3CDTF">2022-10-06T14:43:00Z</dcterms:created>
  <dcterms:modified xsi:type="dcterms:W3CDTF">2022-10-12T13:45:00Z</dcterms:modified>
</cp:coreProperties>
</file>