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D71B5F" w:rsidRPr="00E33CF3" w:rsidRDefault="003C6881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D71B5F"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Борисовского района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654C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 w:rsidR="00654C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Переверзев</w:t>
      </w:r>
    </w:p>
    <w:p w:rsidR="00D71B5F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CF3" w:rsidRPr="00E33CF3" w:rsidRDefault="00E33CF3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b/>
          <w:sz w:val="24"/>
          <w:szCs w:val="24"/>
        </w:rPr>
        <w:t>ПРОТОКОЛ №2</w:t>
      </w: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об итогах 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аукциона на право заключения договор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аренды земельн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участк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Борисовского района</w:t>
      </w: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Default="00D71B5F" w:rsidP="005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п. Борисовка         </w:t>
      </w:r>
      <w:r w:rsidR="005A4763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D26929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E1340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D537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E1340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7D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02.2025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D5372" w:rsidRPr="00E33CF3" w:rsidRDefault="006D5372" w:rsidP="005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Pr="00D56D86" w:rsidRDefault="00D71B5F" w:rsidP="00D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D86">
        <w:rPr>
          <w:rFonts w:ascii="Times New Roman" w:eastAsia="Times New Roman" w:hAnsi="Times New Roman" w:cs="Times New Roman"/>
          <w:sz w:val="24"/>
          <w:szCs w:val="24"/>
        </w:rPr>
        <w:t xml:space="preserve">Аукционная комиссия администрации Борисовского района Белгородской области по организации и проведению 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на право заключения договора аренды земельного участка </w:t>
      </w:r>
      <w:r w:rsidR="00010354">
        <w:rPr>
          <w:rFonts w:ascii="Times New Roman" w:eastAsia="Times New Roman" w:hAnsi="Times New Roman" w:cs="Times New Roman"/>
          <w:bCs/>
          <w:sz w:val="24"/>
          <w:szCs w:val="24"/>
        </w:rPr>
        <w:t>12 февраля 2025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902EFE" w:rsidRPr="001F765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7D26" w:rsidRPr="001F765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 минут по московскому времени в здании администрации Борисовского района по адресу: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Белгородская область, Борисовский район, п.</w:t>
      </w:r>
      <w:r w:rsidR="00055647"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>Борисовка, пл.</w:t>
      </w:r>
      <w:r w:rsidR="00055647"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Ушакова, 2, </w:t>
      </w:r>
      <w:r w:rsidR="003C6881" w:rsidRPr="001F765E">
        <w:rPr>
          <w:rFonts w:ascii="Times New Roman" w:eastAsia="Times New Roman" w:hAnsi="Times New Roman" w:cs="Times New Roman"/>
          <w:bCs/>
          <w:sz w:val="24"/>
          <w:szCs w:val="24"/>
        </w:rPr>
        <w:t>каб.40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>, в следующем</w:t>
      </w:r>
      <w:r w:rsidRPr="00D56D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составе</w:t>
      </w:r>
      <w:r w:rsidRPr="00D56D8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7215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0"/>
        <w:gridCol w:w="3535"/>
        <w:gridCol w:w="20"/>
      </w:tblGrid>
      <w:tr w:rsidR="00BD7F81" w:rsidRPr="00D56D86" w:rsidTr="00302921">
        <w:tc>
          <w:tcPr>
            <w:tcW w:w="3660" w:type="dxa"/>
            <w:tcBorders>
              <w:top w:val="nil"/>
              <w:left w:val="nil"/>
              <w:right w:val="nil"/>
            </w:tcBorders>
          </w:tcPr>
          <w:tbl>
            <w:tblPr>
              <w:tblW w:w="850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05"/>
            </w:tblGrid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комиссии</w:t>
                  </w: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Говорищева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Ирина Вячеславовна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Секретарь</w:t>
                  </w: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Шматко Юлия Анатольевна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>Члены комиссии: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Малюженко Юлия Анатольевна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>Русанова</w:t>
                  </w:r>
                  <w:proofErr w:type="spellEnd"/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Николаевна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010354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Маршева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7970F6" w:rsidRPr="00186E32" w:rsidRDefault="00010354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Гринев Анатолий Владимирович</w:t>
                  </w:r>
                </w:p>
              </w:tc>
            </w:tr>
          </w:tbl>
          <w:p w:rsidR="00BD7F81" w:rsidRDefault="00BD7F81"/>
        </w:tc>
        <w:tc>
          <w:tcPr>
            <w:tcW w:w="3535" w:type="dxa"/>
            <w:tcBorders>
              <w:top w:val="nil"/>
              <w:left w:val="nil"/>
              <w:right w:val="nil"/>
            </w:tcBorders>
          </w:tcPr>
          <w:p w:rsidR="00BD7F81" w:rsidRPr="00D56D86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F81" w:rsidRPr="00D56D86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460F" w:rsidRPr="00302921" w:rsidRDefault="00D71B5F" w:rsidP="003C6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D56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Извещение о проведении настоящего аукциона было размещено на официальном сайте </w:t>
      </w:r>
      <w:r w:rsidRPr="00302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hyperlink r:id="rId7" w:history="1">
        <w:r w:rsidR="00CE460F" w:rsidRPr="00302921">
          <w:rPr>
            <w:rFonts w:ascii="Times New Roman" w:hAnsi="Times New Roman"/>
            <w:color w:val="0000FF"/>
            <w:sz w:val="24"/>
            <w:szCs w:val="24"/>
            <w:u w:val="single"/>
          </w:rPr>
          <w:t>http://torgi.gov.ru/</w:t>
        </w:r>
      </w:hyperlink>
      <w:r w:rsidR="003C6881" w:rsidRPr="003029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0354">
        <w:rPr>
          <w:rFonts w:ascii="Times New Roman" w:hAnsi="Times New Roman"/>
          <w:color w:val="000000"/>
          <w:sz w:val="24"/>
          <w:szCs w:val="24"/>
        </w:rPr>
        <w:t>09</w:t>
      </w:r>
      <w:r w:rsidR="004C681B">
        <w:rPr>
          <w:rFonts w:ascii="Times New Roman" w:hAnsi="Times New Roman"/>
          <w:color w:val="000000"/>
          <w:sz w:val="24"/>
          <w:szCs w:val="24"/>
        </w:rPr>
        <w:t>.0</w:t>
      </w:r>
      <w:r w:rsidR="00010354">
        <w:rPr>
          <w:rFonts w:ascii="Times New Roman" w:hAnsi="Times New Roman"/>
          <w:color w:val="000000"/>
          <w:sz w:val="24"/>
          <w:szCs w:val="24"/>
        </w:rPr>
        <w:t>1</w:t>
      </w:r>
      <w:r w:rsidR="004C681B" w:rsidRPr="00EB2FE6">
        <w:rPr>
          <w:rFonts w:ascii="Times New Roman" w:hAnsi="Times New Roman"/>
          <w:color w:val="000000"/>
          <w:sz w:val="24"/>
          <w:szCs w:val="24"/>
        </w:rPr>
        <w:t>.202</w:t>
      </w:r>
      <w:r w:rsidR="00010354">
        <w:rPr>
          <w:rFonts w:ascii="Times New Roman" w:hAnsi="Times New Roman"/>
          <w:color w:val="000000"/>
          <w:sz w:val="24"/>
          <w:szCs w:val="24"/>
        </w:rPr>
        <w:t>5</w:t>
      </w:r>
      <w:r w:rsidR="004C681B" w:rsidRPr="00EB2F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460F" w:rsidRPr="00302921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="00CE460F" w:rsidRPr="00F51F31">
        <w:rPr>
          <w:rFonts w:ascii="Times New Roman" w:hAnsi="Times New Roman"/>
          <w:color w:val="000000"/>
          <w:sz w:val="24"/>
          <w:szCs w:val="24"/>
        </w:rPr>
        <w:t>№</w:t>
      </w:r>
      <w:r w:rsidR="00F51F31" w:rsidRPr="00F51F31">
        <w:rPr>
          <w:rFonts w:ascii="Times New Roman" w:hAnsi="Times New Roman"/>
          <w:bCs/>
          <w:color w:val="000000"/>
          <w:sz w:val="23"/>
          <w:szCs w:val="23"/>
        </w:rPr>
        <w:t>210000209900000000</w:t>
      </w:r>
      <w:r w:rsidR="00902EFE">
        <w:rPr>
          <w:rFonts w:ascii="Times New Roman" w:hAnsi="Times New Roman"/>
          <w:bCs/>
          <w:color w:val="000000"/>
          <w:sz w:val="23"/>
          <w:szCs w:val="23"/>
        </w:rPr>
        <w:t>4</w:t>
      </w:r>
      <w:r w:rsidR="00010354">
        <w:rPr>
          <w:rFonts w:ascii="Times New Roman" w:hAnsi="Times New Roman"/>
          <w:bCs/>
          <w:color w:val="000000"/>
          <w:sz w:val="23"/>
          <w:szCs w:val="23"/>
        </w:rPr>
        <w:t>8</w:t>
      </w:r>
      <w:r w:rsidR="00D56D86" w:rsidRPr="0030292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56D86" w:rsidRPr="00CD1AB9" w:rsidRDefault="00D71B5F" w:rsidP="00D56D86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921">
        <w:rPr>
          <w:rFonts w:ascii="Times New Roman" w:eastAsia="Times New Roman" w:hAnsi="Times New Roman" w:cs="Times New Roman"/>
          <w:sz w:val="24"/>
          <w:szCs w:val="24"/>
        </w:rPr>
        <w:t xml:space="preserve">Аукцион </w:t>
      </w:r>
      <w:r w:rsidRPr="00ED0EA8">
        <w:rPr>
          <w:rFonts w:ascii="Times New Roman" w:eastAsia="Times New Roman" w:hAnsi="Times New Roman" w:cs="Times New Roman"/>
          <w:sz w:val="24"/>
          <w:szCs w:val="24"/>
        </w:rPr>
        <w:t xml:space="preserve">проводится  в соответствии Земельным кодексом Российской Федерации, 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>распоряжени</w:t>
      </w:r>
      <w:r w:rsidR="00B433C6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4B5F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Борисовского района Белгородской области </w:t>
      </w:r>
      <w:r w:rsidR="00D56D86" w:rsidRPr="00E74B5F">
        <w:rPr>
          <w:rFonts w:ascii="Times New Roman" w:hAnsi="Times New Roman" w:cs="Times New Roman"/>
          <w:sz w:val="24"/>
          <w:szCs w:val="24"/>
        </w:rPr>
        <w:t>от «</w:t>
      </w:r>
      <w:r w:rsidR="00010354">
        <w:rPr>
          <w:rFonts w:ascii="Times New Roman" w:hAnsi="Times New Roman" w:cs="Times New Roman"/>
          <w:sz w:val="24"/>
          <w:szCs w:val="24"/>
        </w:rPr>
        <w:t>24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» </w:t>
      </w:r>
      <w:r w:rsidR="00010354">
        <w:rPr>
          <w:rFonts w:ascii="Times New Roman" w:hAnsi="Times New Roman" w:cs="Times New Roman"/>
          <w:sz w:val="24"/>
          <w:szCs w:val="24"/>
        </w:rPr>
        <w:t>декабря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202</w:t>
      </w:r>
      <w:r w:rsidR="00E74B5F" w:rsidRPr="00E74B5F">
        <w:rPr>
          <w:rFonts w:ascii="Times New Roman" w:hAnsi="Times New Roman" w:cs="Times New Roman"/>
          <w:sz w:val="24"/>
          <w:szCs w:val="24"/>
        </w:rPr>
        <w:t>4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02EFE">
        <w:rPr>
          <w:rFonts w:ascii="Times New Roman" w:hAnsi="Times New Roman" w:cs="Times New Roman"/>
          <w:sz w:val="24"/>
          <w:szCs w:val="24"/>
        </w:rPr>
        <w:t>1</w:t>
      </w:r>
      <w:r w:rsidR="00010354">
        <w:rPr>
          <w:rFonts w:ascii="Times New Roman" w:hAnsi="Times New Roman" w:cs="Times New Roman"/>
          <w:sz w:val="24"/>
          <w:szCs w:val="24"/>
        </w:rPr>
        <w:t>711</w:t>
      </w:r>
      <w:r w:rsidR="00D56D86" w:rsidRPr="00E74B5F">
        <w:rPr>
          <w:rFonts w:ascii="Times New Roman" w:hAnsi="Times New Roman" w:cs="Times New Roman"/>
          <w:sz w:val="24"/>
          <w:szCs w:val="24"/>
        </w:rPr>
        <w:t>-р</w:t>
      </w:r>
      <w:r w:rsidR="00E74B5F" w:rsidRPr="00E74B5F">
        <w:rPr>
          <w:rFonts w:ascii="Times New Roman" w:hAnsi="Times New Roman" w:cs="Times New Roman"/>
          <w:sz w:val="24"/>
          <w:szCs w:val="24"/>
        </w:rPr>
        <w:t xml:space="preserve"> 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«Об организации и проведении </w:t>
      </w:r>
      <w:r w:rsidR="00302921" w:rsidRPr="00E74B5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D56D86" w:rsidRPr="00E74B5F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8505EE">
        <w:rPr>
          <w:rFonts w:ascii="Times New Roman" w:hAnsi="Times New Roman" w:cs="Times New Roman"/>
          <w:sz w:val="24"/>
          <w:szCs w:val="24"/>
        </w:rPr>
        <w:t>а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8505EE">
        <w:rPr>
          <w:rFonts w:ascii="Times New Roman" w:hAnsi="Times New Roman" w:cs="Times New Roman"/>
          <w:sz w:val="24"/>
          <w:szCs w:val="24"/>
        </w:rPr>
        <w:t>ого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505EE">
        <w:rPr>
          <w:rFonts w:ascii="Times New Roman" w:hAnsi="Times New Roman" w:cs="Times New Roman"/>
          <w:sz w:val="24"/>
          <w:szCs w:val="24"/>
        </w:rPr>
        <w:t>а</w:t>
      </w:r>
      <w:r w:rsidR="00D56D86" w:rsidRPr="00E74B5F">
        <w:rPr>
          <w:rFonts w:ascii="Times New Roman" w:hAnsi="Times New Roman" w:cs="Times New Roman"/>
          <w:sz w:val="24"/>
          <w:szCs w:val="24"/>
        </w:rPr>
        <w:t>, расположенн</w:t>
      </w:r>
      <w:r w:rsidR="008505EE">
        <w:rPr>
          <w:rFonts w:ascii="Times New Roman" w:hAnsi="Times New Roman" w:cs="Times New Roman"/>
          <w:sz w:val="24"/>
          <w:szCs w:val="24"/>
        </w:rPr>
        <w:t>ого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на территории Борисовского района</w:t>
      </w:r>
      <w:r w:rsidR="00D56D86" w:rsidRPr="00CD1AB9">
        <w:rPr>
          <w:rFonts w:ascii="Times New Roman" w:hAnsi="Times New Roman" w:cs="Times New Roman"/>
          <w:sz w:val="24"/>
          <w:szCs w:val="24"/>
        </w:rPr>
        <w:t>».</w:t>
      </w:r>
    </w:p>
    <w:p w:rsidR="00D71B5F" w:rsidRPr="00CD1AB9" w:rsidRDefault="00D71B5F" w:rsidP="00701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производился </w:t>
      </w:r>
      <w:r w:rsidR="00701E99" w:rsidRPr="00CD1AB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10 января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07 февраля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10 февраля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.00 часов по московскому времени в здании администрации района по адресу: </w:t>
      </w:r>
      <w:r w:rsidR="00701E99" w:rsidRPr="00CD1AB9">
        <w:rPr>
          <w:rFonts w:ascii="Times New Roman" w:eastAsia="Times New Roman" w:hAnsi="Times New Roman" w:cs="Times New Roman"/>
          <w:sz w:val="24"/>
          <w:szCs w:val="24"/>
        </w:rPr>
        <w:t xml:space="preserve">Белгородская область, Борисовский район, 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>п.Борисовка. пл</w:t>
      </w:r>
      <w:proofErr w:type="gramStart"/>
      <w:r w:rsidRPr="00CD1AB9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CD1AB9">
        <w:rPr>
          <w:rFonts w:ascii="Times New Roman" w:eastAsia="Times New Roman" w:hAnsi="Times New Roman" w:cs="Times New Roman"/>
          <w:sz w:val="24"/>
          <w:szCs w:val="24"/>
        </w:rPr>
        <w:t>шакова, 2, проходила процедура признания заявителей участниками торгов, что оформлено протоколом.</w:t>
      </w:r>
    </w:p>
    <w:p w:rsidR="00CD1AB9" w:rsidRPr="007970F6" w:rsidRDefault="00CD1AB9" w:rsidP="0079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F6">
        <w:rPr>
          <w:rFonts w:ascii="Times New Roman" w:hAnsi="Times New Roman" w:cs="Times New Roman"/>
          <w:color w:val="000000"/>
          <w:sz w:val="24"/>
          <w:szCs w:val="24"/>
        </w:rPr>
        <w:t>На аукцион выставляется:</w:t>
      </w:r>
    </w:p>
    <w:p w:rsidR="00010354" w:rsidRPr="0001291D" w:rsidRDefault="00010354" w:rsidP="000103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291D">
        <w:rPr>
          <w:rFonts w:ascii="Times New Roman" w:hAnsi="Times New Roman"/>
          <w:b/>
          <w:sz w:val="24"/>
          <w:szCs w:val="24"/>
          <w:u w:val="single"/>
        </w:rPr>
        <w:t xml:space="preserve">Лот № 1. </w:t>
      </w:r>
      <w:r w:rsidRPr="0001291D">
        <w:rPr>
          <w:rFonts w:ascii="Times New Roman" w:hAnsi="Times New Roman"/>
          <w:sz w:val="24"/>
          <w:szCs w:val="24"/>
          <w:u w:val="single"/>
        </w:rPr>
        <w:t>Предмет аукциона</w:t>
      </w:r>
      <w:r w:rsidRPr="0001291D">
        <w:rPr>
          <w:rFonts w:ascii="Times New Roman" w:hAnsi="Times New Roman"/>
          <w:sz w:val="24"/>
          <w:szCs w:val="24"/>
        </w:rPr>
        <w:t xml:space="preserve"> - аренда земельного участка из категории земель - «</w:t>
      </w:r>
      <w:r w:rsidRPr="0001291D">
        <w:rPr>
          <w:rFonts w:ascii="Times New Roman" w:hAnsi="Times New Roman"/>
          <w:bCs/>
          <w:sz w:val="24"/>
          <w:szCs w:val="24"/>
        </w:rPr>
        <w:t xml:space="preserve">земли населенных пунктов», с видом разрешенного использования – </w:t>
      </w:r>
      <w:r w:rsidRPr="0001291D">
        <w:rPr>
          <w:rFonts w:ascii="Times New Roman" w:hAnsi="Times New Roman"/>
          <w:sz w:val="24"/>
          <w:szCs w:val="24"/>
        </w:rPr>
        <w:t xml:space="preserve">растениеводство, площадью 56885 кв. м., кадастровый номер 31:14:0508001:136, расположенного по адресу: Белгородская область, Борисовский район, хутор </w:t>
      </w:r>
      <w:proofErr w:type="gramStart"/>
      <w:r w:rsidRPr="0001291D">
        <w:rPr>
          <w:rFonts w:ascii="Times New Roman" w:hAnsi="Times New Roman"/>
          <w:sz w:val="24"/>
          <w:szCs w:val="24"/>
        </w:rPr>
        <w:t>Становое</w:t>
      </w:r>
      <w:proofErr w:type="gramEnd"/>
      <w:r w:rsidRPr="0001291D">
        <w:rPr>
          <w:rFonts w:ascii="Times New Roman" w:hAnsi="Times New Roman"/>
          <w:sz w:val="24"/>
          <w:szCs w:val="24"/>
        </w:rPr>
        <w:t>.</w:t>
      </w:r>
    </w:p>
    <w:p w:rsidR="00010354" w:rsidRPr="0001291D" w:rsidRDefault="00010354" w:rsidP="00010354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1291D">
        <w:rPr>
          <w:rFonts w:ascii="Times New Roman" w:hAnsi="Times New Roman"/>
          <w:sz w:val="24"/>
          <w:szCs w:val="24"/>
        </w:rPr>
        <w:t>Начальная цена лота (годовой размер арендной платы) – 20535,48 (двадцать тысяч пятьсот тридцать пять рублей 48 копеек) рублей.</w:t>
      </w:r>
    </w:p>
    <w:p w:rsidR="00010354" w:rsidRPr="0001291D" w:rsidRDefault="00010354" w:rsidP="00010354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1291D">
        <w:rPr>
          <w:rFonts w:ascii="Times New Roman" w:hAnsi="Times New Roman"/>
          <w:sz w:val="24"/>
          <w:szCs w:val="24"/>
        </w:rPr>
        <w:t>Размер задатка установлен в размере 100 процентов от начальной цены аукциона-       20535,48 (двадцать тысяч пятьсот тридцать пять рублей 48 копеек) рублей.</w:t>
      </w:r>
    </w:p>
    <w:p w:rsidR="00010354" w:rsidRPr="0001291D" w:rsidRDefault="00010354" w:rsidP="00010354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1291D">
        <w:rPr>
          <w:rFonts w:ascii="Times New Roman" w:hAnsi="Times New Roman"/>
          <w:sz w:val="24"/>
          <w:szCs w:val="24"/>
        </w:rPr>
        <w:t>Шаг аукциона устанавливается в размере 3 процентов от начальной цены аукциона – 616,06 (шестьсот шестнадцать рублей 06 копеек) рублей.</w:t>
      </w:r>
    </w:p>
    <w:p w:rsidR="00010354" w:rsidRPr="0001291D" w:rsidRDefault="00010354" w:rsidP="000103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91D">
        <w:rPr>
          <w:rFonts w:ascii="Times New Roman" w:hAnsi="Times New Roman"/>
          <w:sz w:val="24"/>
          <w:szCs w:val="24"/>
        </w:rPr>
        <w:t>Срок договора аренды – 10 лет.</w:t>
      </w:r>
    </w:p>
    <w:p w:rsidR="00010354" w:rsidRPr="0001291D" w:rsidRDefault="00010354" w:rsidP="00010354">
      <w:pPr>
        <w:pStyle w:val="a8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01291D">
        <w:rPr>
          <w:b/>
          <w:bCs/>
        </w:rPr>
        <w:t xml:space="preserve">Обременения не </w:t>
      </w:r>
      <w:r w:rsidRPr="0001291D">
        <w:rPr>
          <w:bCs/>
        </w:rPr>
        <w:t>зарегистрированы</w:t>
      </w:r>
      <w:r w:rsidRPr="0001291D">
        <w:rPr>
          <w:color w:val="000000"/>
          <w:shd w:val="clear" w:color="auto" w:fill="FFFFFF"/>
        </w:rPr>
        <w:t xml:space="preserve">. </w:t>
      </w:r>
    </w:p>
    <w:p w:rsidR="00010354" w:rsidRPr="006E1683" w:rsidRDefault="00010354" w:rsidP="00010354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6E1683">
        <w:rPr>
          <w:color w:val="000000"/>
        </w:rPr>
        <w:t xml:space="preserve">На участие в аукционе в отношении </w:t>
      </w:r>
      <w:r w:rsidRPr="006E1683">
        <w:rPr>
          <w:b/>
          <w:color w:val="000000"/>
        </w:rPr>
        <w:t>лота №1</w:t>
      </w:r>
      <w:r w:rsidRPr="006E1683">
        <w:rPr>
          <w:color w:val="000000"/>
        </w:rPr>
        <w:t xml:space="preserve"> поступило (10 десять) заявок.</w:t>
      </w:r>
    </w:p>
    <w:p w:rsidR="00010354" w:rsidRPr="006E1683" w:rsidRDefault="00010354" w:rsidP="00010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1683">
        <w:rPr>
          <w:rFonts w:ascii="Times New Roman" w:hAnsi="Times New Roman"/>
          <w:color w:val="000000"/>
          <w:sz w:val="24"/>
          <w:szCs w:val="24"/>
        </w:rPr>
        <w:lastRenderedPageBreak/>
        <w:t>Комиссией рассмотрены заявки на участие в аукционе: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6237"/>
        <w:gridCol w:w="1701"/>
      </w:tblGrid>
      <w:tr w:rsidR="00010354" w:rsidRPr="00773212" w:rsidTr="00010354">
        <w:trPr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Дата подачи и № заявки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задатка</w:t>
            </w:r>
          </w:p>
        </w:tc>
      </w:tr>
      <w:tr w:rsidR="00010354" w:rsidRPr="00773212" w:rsidTr="0001035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№1 31.01.2025 г.   в 15:19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1703A2" w:rsidP="00DB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Нестеренко Илья Андреевич,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31.01.2025 г.</w:t>
            </w:r>
          </w:p>
        </w:tc>
      </w:tr>
      <w:tr w:rsidR="00010354" w:rsidRPr="00773212" w:rsidTr="0001035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31.01.2025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1703A2" w:rsidP="00DB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Борисенко Сергей  Владимирович, </w:t>
            </w:r>
            <w:r w:rsidRPr="005C6395">
              <w:rPr>
                <w:rFonts w:ascii="Times New Roman" w:hAnsi="Times New Roman"/>
                <w:bCs/>
                <w:sz w:val="24"/>
                <w:szCs w:val="24"/>
              </w:rPr>
              <w:t xml:space="preserve">от имени которого по доверенности действует 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Федоров Павел Николаевич,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31.01.2025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10354" w:rsidRPr="00773212" w:rsidTr="0001035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DB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Марина Игоревна</w:t>
            </w:r>
            <w:r w:rsidRPr="006E1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0354" w:rsidRPr="00773212" w:rsidTr="0001035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DB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Чистяков Антон Вадимович</w:t>
            </w:r>
            <w:r w:rsidRPr="006E1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1703A2" w:rsidRPr="00105D3E">
              <w:rPr>
                <w:rFonts w:ascii="Times New Roman" w:hAnsi="Times New Roman"/>
                <w:bCs/>
                <w:sz w:val="24"/>
                <w:szCs w:val="24"/>
              </w:rPr>
              <w:t xml:space="preserve">от имени которого по доверенности  </w:t>
            </w:r>
            <w:r w:rsidR="00170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6395">
              <w:rPr>
                <w:rFonts w:ascii="Times New Roman" w:hAnsi="Times New Roman"/>
                <w:bCs/>
                <w:sz w:val="24"/>
                <w:szCs w:val="24"/>
              </w:rPr>
              <w:t xml:space="preserve">действует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Жирохов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Николай Иванович</w:t>
            </w:r>
            <w:r w:rsidRPr="006E1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0354" w:rsidRPr="00773212" w:rsidTr="0001035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в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:5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DB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Бабенко Виталий Викторович</w:t>
            </w:r>
            <w:r w:rsidRPr="006E1683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105D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0354" w:rsidRPr="00773212" w:rsidTr="0001035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105D3E" w:rsidP="00DB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Магометов Вячеслав Геннадьевич,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</w:t>
            </w:r>
          </w:p>
        </w:tc>
      </w:tr>
      <w:tr w:rsidR="00010354" w:rsidRPr="00773212" w:rsidTr="0001035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DB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Бакшеева Дарья Юрьевна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</w:t>
            </w:r>
          </w:p>
        </w:tc>
      </w:tr>
      <w:tr w:rsidR="00010354" w:rsidRPr="00773212" w:rsidTr="0001035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DB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Бакшеев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Юрий Николаевич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</w:t>
            </w:r>
          </w:p>
        </w:tc>
      </w:tr>
      <w:tr w:rsidR="00010354" w:rsidRPr="00773212" w:rsidTr="0001035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105D3E" w:rsidP="00DB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Прудаев</w:t>
            </w:r>
            <w:proofErr w:type="spellEnd"/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Евгений Николаевич,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6E1683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07.02.2025</w:t>
            </w:r>
            <w:r w:rsidRPr="006E1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</w:t>
            </w:r>
          </w:p>
        </w:tc>
      </w:tr>
      <w:tr w:rsidR="00010354" w:rsidRPr="00450C85" w:rsidTr="0001035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450C85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C85">
              <w:rPr>
                <w:rFonts w:ascii="Times New Roman" w:hAnsi="Times New Roman"/>
                <w:color w:val="000000"/>
                <w:sz w:val="24"/>
                <w:szCs w:val="24"/>
              </w:rPr>
              <w:t>№10 07.02.2025 г.   в 17:45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D3E" w:rsidRPr="00105D3E" w:rsidRDefault="00010354" w:rsidP="00DB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C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Индивидуальный предприниматель Винник Александр Викторович,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354" w:rsidRPr="00450C85" w:rsidRDefault="00010354" w:rsidP="0001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07.02.2025 г.   </w:t>
            </w:r>
          </w:p>
        </w:tc>
      </w:tr>
    </w:tbl>
    <w:p w:rsidR="00F51F31" w:rsidRPr="00960013" w:rsidRDefault="00F51F31" w:rsidP="009F1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0013">
        <w:rPr>
          <w:rFonts w:ascii="Times New Roman" w:hAnsi="Times New Roman"/>
          <w:bCs/>
          <w:sz w:val="24"/>
          <w:szCs w:val="24"/>
        </w:rPr>
        <w:t>Все участники были признаны участниками аукциона и допущены к участию в аукционе.</w:t>
      </w:r>
    </w:p>
    <w:p w:rsidR="00F51F31" w:rsidRPr="006D072D" w:rsidRDefault="00F51F31" w:rsidP="00E16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13">
        <w:rPr>
          <w:rFonts w:ascii="Times New Roman" w:hAnsi="Times New Roman"/>
          <w:b/>
          <w:bCs/>
          <w:sz w:val="24"/>
          <w:szCs w:val="24"/>
        </w:rPr>
        <w:t xml:space="preserve">Дата и время начала </w:t>
      </w:r>
      <w:r w:rsidRPr="006D072D">
        <w:rPr>
          <w:rFonts w:ascii="Times New Roman" w:hAnsi="Times New Roman"/>
          <w:b/>
          <w:bCs/>
          <w:sz w:val="24"/>
          <w:szCs w:val="24"/>
        </w:rPr>
        <w:t xml:space="preserve">аукциона: </w:t>
      </w:r>
      <w:r w:rsidR="00010354" w:rsidRPr="006D072D">
        <w:rPr>
          <w:rFonts w:ascii="Times New Roman" w:hAnsi="Times New Roman"/>
          <w:sz w:val="24"/>
          <w:szCs w:val="24"/>
        </w:rPr>
        <w:t>12.02.2025</w:t>
      </w:r>
      <w:r w:rsidRPr="006D072D">
        <w:rPr>
          <w:rFonts w:ascii="Times New Roman" w:hAnsi="Times New Roman"/>
          <w:sz w:val="24"/>
          <w:szCs w:val="24"/>
        </w:rPr>
        <w:t xml:space="preserve">г. </w:t>
      </w:r>
      <w:r w:rsidR="005A7D26" w:rsidRPr="006D072D">
        <w:rPr>
          <w:rFonts w:ascii="Times New Roman" w:hAnsi="Times New Roman"/>
          <w:sz w:val="24"/>
          <w:szCs w:val="24"/>
        </w:rPr>
        <w:t>09</w:t>
      </w:r>
      <w:r w:rsidRPr="006D072D">
        <w:rPr>
          <w:rFonts w:ascii="Times New Roman" w:hAnsi="Times New Roman"/>
          <w:sz w:val="24"/>
          <w:szCs w:val="24"/>
        </w:rPr>
        <w:t>:00:00.</w:t>
      </w:r>
      <w:r w:rsidRPr="006D072D">
        <w:rPr>
          <w:rFonts w:ascii="Times New Roman" w:hAnsi="Times New Roman"/>
          <w:sz w:val="24"/>
          <w:szCs w:val="24"/>
        </w:rPr>
        <w:br/>
      </w:r>
      <w:r w:rsidRPr="006D072D">
        <w:rPr>
          <w:rFonts w:ascii="Times New Roman" w:hAnsi="Times New Roman"/>
          <w:b/>
          <w:bCs/>
          <w:sz w:val="24"/>
          <w:szCs w:val="24"/>
        </w:rPr>
        <w:t xml:space="preserve">            Дата и время окончания аукциона:</w:t>
      </w:r>
      <w:r w:rsidR="00010354" w:rsidRPr="006D072D">
        <w:rPr>
          <w:rFonts w:ascii="Times New Roman" w:hAnsi="Times New Roman"/>
          <w:sz w:val="24"/>
          <w:szCs w:val="24"/>
        </w:rPr>
        <w:t xml:space="preserve"> 12.02.2025г. </w:t>
      </w:r>
      <w:r w:rsidRPr="006D072D">
        <w:rPr>
          <w:rFonts w:ascii="Times New Roman" w:hAnsi="Times New Roman"/>
          <w:sz w:val="24"/>
          <w:szCs w:val="24"/>
        </w:rPr>
        <w:t xml:space="preserve"> </w:t>
      </w:r>
      <w:r w:rsidR="006D072D" w:rsidRPr="006D072D">
        <w:rPr>
          <w:rFonts w:ascii="Times New Roman" w:hAnsi="Times New Roman"/>
          <w:sz w:val="24"/>
          <w:szCs w:val="24"/>
        </w:rPr>
        <w:t>09:59:24</w:t>
      </w:r>
      <w:r w:rsidRPr="006D072D">
        <w:rPr>
          <w:rFonts w:ascii="Times New Roman" w:hAnsi="Times New Roman"/>
          <w:sz w:val="24"/>
          <w:szCs w:val="24"/>
        </w:rPr>
        <w:t>.</w:t>
      </w:r>
    </w:p>
    <w:p w:rsidR="006D072D" w:rsidRPr="00911168" w:rsidRDefault="006D072D" w:rsidP="006D072D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2D">
        <w:rPr>
          <w:rFonts w:ascii="Times New Roman" w:hAnsi="Times New Roman" w:cs="Times New Roman"/>
          <w:sz w:val="24"/>
          <w:szCs w:val="24"/>
        </w:rPr>
        <w:t xml:space="preserve">В результате проведенных торгов </w:t>
      </w:r>
      <w:r w:rsidRPr="006D072D">
        <w:rPr>
          <w:rFonts w:ascii="Times New Roman" w:hAnsi="Times New Roman" w:cs="Times New Roman"/>
          <w:b/>
          <w:sz w:val="24"/>
          <w:szCs w:val="24"/>
        </w:rPr>
        <w:t xml:space="preserve">победителем аукциона в установленном порядке признан участник – </w:t>
      </w:r>
      <w:r w:rsidRPr="006D072D">
        <w:rPr>
          <w:rFonts w:ascii="Times New Roman" w:hAnsi="Times New Roman"/>
          <w:b/>
          <w:bCs/>
          <w:sz w:val="24"/>
          <w:szCs w:val="24"/>
        </w:rPr>
        <w:t>Бабенко Виталий Викторович</w:t>
      </w:r>
      <w:r w:rsidRPr="00911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предложивший наибольший размер </w:t>
      </w:r>
      <w:r w:rsidRPr="00911168">
        <w:rPr>
          <w:rFonts w:ascii="Times New Roman" w:hAnsi="Times New Roman" w:cs="Times New Roman"/>
          <w:sz w:val="24"/>
          <w:szCs w:val="24"/>
        </w:rPr>
        <w:t xml:space="preserve">ежегодной годовой арендной платы: </w:t>
      </w:r>
      <w:r>
        <w:rPr>
          <w:rFonts w:ascii="Times New Roman" w:hAnsi="Times New Roman"/>
          <w:sz w:val="24"/>
          <w:szCs w:val="24"/>
        </w:rPr>
        <w:t>58115,14</w:t>
      </w:r>
      <w:r w:rsidRPr="00911168">
        <w:rPr>
          <w:rFonts w:ascii="Times New Roman" w:hAnsi="Times New Roman"/>
          <w:sz w:val="24"/>
          <w:szCs w:val="24"/>
        </w:rPr>
        <w:t xml:space="preserve"> </w:t>
      </w:r>
      <w:r w:rsidRPr="009111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пятьдесят восемь тысяч сто пятнадцать рублей 14 копеек</w:t>
      </w:r>
      <w:r w:rsidRPr="00911168">
        <w:rPr>
          <w:rFonts w:ascii="Times New Roman" w:hAnsi="Times New Roman" w:cs="Times New Roman"/>
          <w:sz w:val="24"/>
          <w:szCs w:val="24"/>
        </w:rPr>
        <w:t>) рублей.</w:t>
      </w:r>
    </w:p>
    <w:p w:rsidR="006D072D" w:rsidRPr="00911168" w:rsidRDefault="006D072D" w:rsidP="006D072D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68">
        <w:rPr>
          <w:rFonts w:ascii="Times New Roman" w:hAnsi="Times New Roman" w:cs="Times New Roman"/>
          <w:sz w:val="24"/>
          <w:szCs w:val="24"/>
        </w:rPr>
        <w:t xml:space="preserve">Предпоследнее предложение о цене аренды сделал участник - </w:t>
      </w:r>
      <w:r w:rsidRPr="00450C85">
        <w:rPr>
          <w:rFonts w:ascii="Times New Roman" w:hAnsi="Times New Roman"/>
          <w:b/>
          <w:bCs/>
          <w:sz w:val="24"/>
          <w:szCs w:val="24"/>
        </w:rPr>
        <w:t>Индивидуальный предприниматель Винник Александр Викторович</w:t>
      </w:r>
      <w:r w:rsidRPr="00911168">
        <w:rPr>
          <w:rFonts w:ascii="Times New Roman" w:hAnsi="Times New Roman" w:cs="Times New Roman"/>
          <w:sz w:val="24"/>
          <w:szCs w:val="24"/>
        </w:rPr>
        <w:t xml:space="preserve">, предложив </w:t>
      </w:r>
      <w:r>
        <w:rPr>
          <w:rFonts w:ascii="Times New Roman" w:hAnsi="Times New Roman"/>
          <w:sz w:val="24"/>
          <w:szCs w:val="24"/>
        </w:rPr>
        <w:t>57499,08</w:t>
      </w:r>
      <w:r w:rsidRPr="00911168">
        <w:rPr>
          <w:rFonts w:ascii="Times New Roman" w:hAnsi="Times New Roman"/>
          <w:sz w:val="24"/>
          <w:szCs w:val="24"/>
        </w:rPr>
        <w:t xml:space="preserve"> </w:t>
      </w:r>
      <w:r w:rsidR="004374D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пятьдесят семь тысяч четыреста девяносто девять рублей 08 копеек</w:t>
      </w:r>
      <w:r w:rsidRPr="0091116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11168">
        <w:rPr>
          <w:rFonts w:ascii="Times New Roman" w:hAnsi="Times New Roman" w:cs="Times New Roman"/>
          <w:sz w:val="24"/>
          <w:szCs w:val="24"/>
        </w:rPr>
        <w:t>.</w:t>
      </w:r>
    </w:p>
    <w:p w:rsidR="006D072D" w:rsidRPr="00911168" w:rsidRDefault="006D072D" w:rsidP="006D072D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16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комиссии: </w:t>
      </w:r>
      <w:r w:rsidRPr="00911168">
        <w:rPr>
          <w:rFonts w:ascii="Times New Roman" w:hAnsi="Times New Roman" w:cs="Times New Roman"/>
          <w:sz w:val="24"/>
          <w:szCs w:val="24"/>
          <w:u w:val="single"/>
        </w:rPr>
        <w:t xml:space="preserve">признать победителем аукциона </w:t>
      </w:r>
      <w:r>
        <w:rPr>
          <w:rFonts w:ascii="Times New Roman" w:hAnsi="Times New Roman"/>
          <w:b/>
          <w:bCs/>
          <w:sz w:val="24"/>
          <w:szCs w:val="24"/>
        </w:rPr>
        <w:t>Бабенко Витали</w:t>
      </w:r>
      <w:r w:rsidR="004374D8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 Викторович</w:t>
      </w:r>
      <w:r w:rsidR="004374D8">
        <w:rPr>
          <w:rFonts w:ascii="Times New Roman" w:hAnsi="Times New Roman"/>
          <w:b/>
          <w:bCs/>
          <w:sz w:val="24"/>
          <w:szCs w:val="24"/>
        </w:rPr>
        <w:t>а</w:t>
      </w:r>
      <w:r w:rsidRPr="00911168">
        <w:rPr>
          <w:rFonts w:ascii="Times New Roman" w:hAnsi="Times New Roman"/>
          <w:bCs/>
          <w:sz w:val="24"/>
          <w:szCs w:val="24"/>
        </w:rPr>
        <w:t xml:space="preserve">, и </w:t>
      </w:r>
      <w:r w:rsidRPr="00911168">
        <w:rPr>
          <w:rFonts w:ascii="Times New Roman" w:hAnsi="Times New Roman" w:cs="Times New Roman"/>
          <w:sz w:val="24"/>
          <w:szCs w:val="24"/>
        </w:rPr>
        <w:t>заключить договор  аренды земельного участка с победителем аукциона</w:t>
      </w:r>
      <w:r w:rsidRPr="00911168">
        <w:rPr>
          <w:rFonts w:ascii="Times New Roman" w:hAnsi="Times New Roman"/>
          <w:bCs/>
          <w:sz w:val="24"/>
          <w:szCs w:val="24"/>
        </w:rPr>
        <w:t>,</w:t>
      </w:r>
      <w:r w:rsidRPr="00911168">
        <w:rPr>
          <w:rFonts w:ascii="Times New Roman" w:hAnsi="Times New Roman" w:cs="Times New Roman"/>
          <w:sz w:val="24"/>
          <w:szCs w:val="24"/>
        </w:rPr>
        <w:t xml:space="preserve"> с суммой аренды в год -  </w:t>
      </w:r>
      <w:r>
        <w:rPr>
          <w:rFonts w:ascii="Times New Roman" w:hAnsi="Times New Roman"/>
          <w:sz w:val="24"/>
          <w:szCs w:val="24"/>
        </w:rPr>
        <w:t>58115,14</w:t>
      </w:r>
      <w:r w:rsidRPr="00911168">
        <w:rPr>
          <w:rFonts w:ascii="Times New Roman" w:hAnsi="Times New Roman"/>
          <w:sz w:val="24"/>
          <w:szCs w:val="24"/>
        </w:rPr>
        <w:t xml:space="preserve"> </w:t>
      </w:r>
      <w:r w:rsidRPr="009111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пятьдесят восемь тысяч сто пятнадцать рублей 14 копеек</w:t>
      </w:r>
      <w:r w:rsidRPr="00911168">
        <w:rPr>
          <w:rFonts w:ascii="Times New Roman" w:hAnsi="Times New Roman" w:cs="Times New Roman"/>
          <w:sz w:val="24"/>
          <w:szCs w:val="24"/>
        </w:rPr>
        <w:t>) рублей.</w:t>
      </w:r>
    </w:p>
    <w:p w:rsidR="007970F6" w:rsidRPr="007970F6" w:rsidRDefault="007970F6" w:rsidP="007970F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B5F" w:rsidRPr="00E143EF" w:rsidRDefault="00D71B5F" w:rsidP="007970F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0F6">
        <w:rPr>
          <w:rFonts w:ascii="Times New Roman" w:eastAsia="Times New Roman" w:hAnsi="Times New Roman" w:cs="Times New Roman"/>
          <w:sz w:val="24"/>
          <w:szCs w:val="24"/>
        </w:rPr>
        <w:t>Настоящий протокол с момента</w:t>
      </w:r>
      <w:r w:rsidRPr="00A26D1A">
        <w:rPr>
          <w:rFonts w:ascii="Times New Roman" w:eastAsia="Times New Roman" w:hAnsi="Times New Roman" w:cs="Times New Roman"/>
          <w:sz w:val="24"/>
          <w:szCs w:val="24"/>
        </w:rPr>
        <w:t xml:space="preserve"> его утверждения Организатором аукциона приобретает юрид</w:t>
      </w:r>
      <w:r w:rsidRPr="00E143EF">
        <w:rPr>
          <w:rFonts w:ascii="Times New Roman" w:eastAsia="Times New Roman" w:hAnsi="Times New Roman" w:cs="Times New Roman"/>
          <w:sz w:val="24"/>
          <w:szCs w:val="24"/>
        </w:rPr>
        <w:t>ическую силу и является документом, удостоверяющим право Победителя аукциона на заключение договора аренды.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EF">
        <w:rPr>
          <w:rFonts w:ascii="Times New Roman" w:eastAsia="Times New Roman" w:hAnsi="Times New Roman" w:cs="Times New Roman"/>
          <w:sz w:val="24"/>
          <w:szCs w:val="24"/>
        </w:rPr>
        <w:t>Договор аренды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Арендодателем и Победителем аукциона в течение 10 (десяти) дней </w:t>
      </w: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>с даты утверждения</w:t>
      </w:r>
      <w:proofErr w:type="gramEnd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протокола об итогах аукциона, но не ранее чем через десять дней со дня размещения информации о результатах аукциона на официально</w:t>
      </w:r>
      <w:r w:rsidR="004C681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сайте торгов 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Внесенный победителем аукциона задаток засчитываются в счет арендной платы за земельный участок.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района, организатор аукциона предлагает заключить указанные договоры иному участнику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lastRenderedPageBreak/>
        <w:t>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района,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  <w:proofErr w:type="gramEnd"/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026"/>
      <w:bookmarkEnd w:id="0"/>
      <w:r w:rsidRPr="00E33CF3">
        <w:rPr>
          <w:rFonts w:ascii="Times New Roman" w:eastAsia="Times New Roman" w:hAnsi="Times New Roman" w:cs="Times New Roman"/>
          <w:sz w:val="24"/>
          <w:szCs w:val="24"/>
        </w:rPr>
        <w:t>Сведения о победителях аукционов, уклонившихся от заключения договора аренды земельного участка, включаются в реестр недобросовестных участников аукциона.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 (УФАС по Белгородской области).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победитель аукциона или иное лицо, с которым договор аренды земельного участка заключается в соответствии с вышеизложенными пунктами, в течение тридцати дней со дня направления отделом земельных </w:t>
      </w:r>
      <w:r w:rsidR="004041F1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проекта указанного договора не подписали и не представили в отдел земельных </w:t>
      </w:r>
      <w:r w:rsidR="004041F1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указанные договоры,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в течение пяти рабочих</w:t>
      </w:r>
      <w:proofErr w:type="gramEnd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дней со дня истечения этого срока направляет сведения, предусмотренные в уполномоченный Правительством Российской Федерации федеральный орган исполнительной власти (УФАС по Белгородской области) для включения их в реестр недобросовестных участников аукциона.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При уклонении (отказе) победителя аукциона от заключения договора, задаток ему не возвращается, а победитель утрачивает право на заключение указанного договора аренды. Результаты аукциона аннулируются Организатором аукциона.</w:t>
      </w:r>
    </w:p>
    <w:p w:rsidR="00302921" w:rsidRDefault="00D71B5F" w:rsidP="003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Арендная плата вносится в соответствии с договором аренды.</w:t>
      </w:r>
    </w:p>
    <w:p w:rsidR="00CE668F" w:rsidRDefault="00CE668F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5"/>
      </w:tblGrid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Говорищева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Вячеславовна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4B5F" w:rsidRPr="00186E32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t>Секретарь</w:t>
            </w: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Шматко Юлия Анатольевна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Малюженко Юлия Анатольевна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32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186E32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1D10C9" w:rsidRDefault="001D10C9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 </w:t>
            </w:r>
          </w:p>
          <w:p w:rsidR="00E74B5F" w:rsidRPr="00186E32" w:rsidRDefault="001D10C9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Гринев Анатолий Владимирович</w:t>
            </w:r>
          </w:p>
          <w:p w:rsidR="007970F6" w:rsidRPr="00186E32" w:rsidRDefault="007970F6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BE4" w:rsidRDefault="00133BE4">
      <w:pPr>
        <w:rPr>
          <w:rFonts w:ascii="Times New Roman" w:hAnsi="Times New Roman" w:cs="Times New Roman"/>
          <w:sz w:val="26"/>
          <w:szCs w:val="26"/>
        </w:rPr>
      </w:pPr>
    </w:p>
    <w:p w:rsidR="0015223B" w:rsidRPr="00EE1340" w:rsidRDefault="0015223B" w:rsidP="00472395">
      <w:pPr>
        <w:pStyle w:val="a8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sectPr w:rsidR="0015223B" w:rsidRPr="00EE1340" w:rsidSect="00424D07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49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3A2" w:rsidRDefault="001703A2" w:rsidP="00113959">
      <w:pPr>
        <w:spacing w:after="0" w:line="240" w:lineRule="auto"/>
      </w:pPr>
      <w:r>
        <w:separator/>
      </w:r>
    </w:p>
  </w:endnote>
  <w:endnote w:type="continuationSeparator" w:id="1">
    <w:p w:rsidR="001703A2" w:rsidRDefault="001703A2" w:rsidP="0011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A2" w:rsidRDefault="001703A2">
    <w:pPr>
      <w:pStyle w:val="a3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A2" w:rsidRDefault="001703A2">
    <w:pPr>
      <w:pStyle w:val="a3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3A2" w:rsidRDefault="001703A2" w:rsidP="00113959">
      <w:pPr>
        <w:spacing w:after="0" w:line="240" w:lineRule="auto"/>
      </w:pPr>
      <w:r>
        <w:separator/>
      </w:r>
    </w:p>
  </w:footnote>
  <w:footnote w:type="continuationSeparator" w:id="1">
    <w:p w:rsidR="001703A2" w:rsidRDefault="001703A2" w:rsidP="0011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A2" w:rsidRDefault="00D76AD4" w:rsidP="00701E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03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03A2" w:rsidRDefault="001703A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A2" w:rsidRDefault="00D76AD4">
    <w:pPr>
      <w:pStyle w:val="a5"/>
      <w:jc w:val="center"/>
    </w:pPr>
    <w:fldSimple w:instr=" PAGE   \* MERGEFORMAT ">
      <w:r w:rsidR="00DB3A2E">
        <w:rPr>
          <w:noProof/>
        </w:rPr>
        <w:t>3</w:t>
      </w:r>
    </w:fldSimple>
  </w:p>
  <w:p w:rsidR="001703A2" w:rsidRDefault="001703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B5F"/>
    <w:rsid w:val="00001355"/>
    <w:rsid w:val="00010354"/>
    <w:rsid w:val="00046ACF"/>
    <w:rsid w:val="00055647"/>
    <w:rsid w:val="00060363"/>
    <w:rsid w:val="00065274"/>
    <w:rsid w:val="000914D4"/>
    <w:rsid w:val="00092AE1"/>
    <w:rsid w:val="000C7641"/>
    <w:rsid w:val="000E1E9E"/>
    <w:rsid w:val="00105D3E"/>
    <w:rsid w:val="00113959"/>
    <w:rsid w:val="00126D45"/>
    <w:rsid w:val="00133BE4"/>
    <w:rsid w:val="0015223B"/>
    <w:rsid w:val="001703A2"/>
    <w:rsid w:val="001D10C9"/>
    <w:rsid w:val="001D59B1"/>
    <w:rsid w:val="001E3436"/>
    <w:rsid w:val="001F285E"/>
    <w:rsid w:val="001F765E"/>
    <w:rsid w:val="00217EB3"/>
    <w:rsid w:val="00256DB7"/>
    <w:rsid w:val="0027294D"/>
    <w:rsid w:val="002732C0"/>
    <w:rsid w:val="002A3F35"/>
    <w:rsid w:val="002E126F"/>
    <w:rsid w:val="00302921"/>
    <w:rsid w:val="003130B5"/>
    <w:rsid w:val="00313A17"/>
    <w:rsid w:val="00377EE4"/>
    <w:rsid w:val="0038100E"/>
    <w:rsid w:val="003971CC"/>
    <w:rsid w:val="003C0786"/>
    <w:rsid w:val="003C6881"/>
    <w:rsid w:val="003D6301"/>
    <w:rsid w:val="003D6835"/>
    <w:rsid w:val="004041F1"/>
    <w:rsid w:val="00413678"/>
    <w:rsid w:val="00414622"/>
    <w:rsid w:val="00424D07"/>
    <w:rsid w:val="00435AF1"/>
    <w:rsid w:val="004374D8"/>
    <w:rsid w:val="00464B0D"/>
    <w:rsid w:val="00472395"/>
    <w:rsid w:val="0047300B"/>
    <w:rsid w:val="00473ACF"/>
    <w:rsid w:val="00474F01"/>
    <w:rsid w:val="004A6A64"/>
    <w:rsid w:val="004C681B"/>
    <w:rsid w:val="004D1A78"/>
    <w:rsid w:val="00565414"/>
    <w:rsid w:val="005A4763"/>
    <w:rsid w:val="005A7D26"/>
    <w:rsid w:val="005B18F6"/>
    <w:rsid w:val="005F19FF"/>
    <w:rsid w:val="00616EE7"/>
    <w:rsid w:val="00654CFA"/>
    <w:rsid w:val="0068109B"/>
    <w:rsid w:val="00697643"/>
    <w:rsid w:val="006B1D3E"/>
    <w:rsid w:val="006D072D"/>
    <w:rsid w:val="006D5372"/>
    <w:rsid w:val="00701E99"/>
    <w:rsid w:val="00734F07"/>
    <w:rsid w:val="007970F6"/>
    <w:rsid w:val="007A3B55"/>
    <w:rsid w:val="007B339A"/>
    <w:rsid w:val="007D344B"/>
    <w:rsid w:val="008026EB"/>
    <w:rsid w:val="008130DE"/>
    <w:rsid w:val="008164F0"/>
    <w:rsid w:val="008505EE"/>
    <w:rsid w:val="0087502D"/>
    <w:rsid w:val="00885D55"/>
    <w:rsid w:val="008A13AD"/>
    <w:rsid w:val="008C5937"/>
    <w:rsid w:val="00901C7F"/>
    <w:rsid w:val="00902EFE"/>
    <w:rsid w:val="00910CBB"/>
    <w:rsid w:val="00911168"/>
    <w:rsid w:val="009275C9"/>
    <w:rsid w:val="009809B1"/>
    <w:rsid w:val="00981DA6"/>
    <w:rsid w:val="009877C2"/>
    <w:rsid w:val="009F14B0"/>
    <w:rsid w:val="00A0716A"/>
    <w:rsid w:val="00A26D1A"/>
    <w:rsid w:val="00A3707D"/>
    <w:rsid w:val="00A51375"/>
    <w:rsid w:val="00A74B9C"/>
    <w:rsid w:val="00A77873"/>
    <w:rsid w:val="00AA6916"/>
    <w:rsid w:val="00AD4DCC"/>
    <w:rsid w:val="00B0126A"/>
    <w:rsid w:val="00B03217"/>
    <w:rsid w:val="00B3615B"/>
    <w:rsid w:val="00B40BC9"/>
    <w:rsid w:val="00B433C6"/>
    <w:rsid w:val="00BD7F81"/>
    <w:rsid w:val="00BE0C9E"/>
    <w:rsid w:val="00BE4984"/>
    <w:rsid w:val="00C254AD"/>
    <w:rsid w:val="00C8038E"/>
    <w:rsid w:val="00CA4911"/>
    <w:rsid w:val="00CD1AB9"/>
    <w:rsid w:val="00CD4A7C"/>
    <w:rsid w:val="00CE0502"/>
    <w:rsid w:val="00CE460F"/>
    <w:rsid w:val="00CE668F"/>
    <w:rsid w:val="00D26929"/>
    <w:rsid w:val="00D44BB6"/>
    <w:rsid w:val="00D56D86"/>
    <w:rsid w:val="00D5734D"/>
    <w:rsid w:val="00D71B5F"/>
    <w:rsid w:val="00D76AD4"/>
    <w:rsid w:val="00D830AB"/>
    <w:rsid w:val="00D84CDA"/>
    <w:rsid w:val="00D93A45"/>
    <w:rsid w:val="00DA4A5C"/>
    <w:rsid w:val="00DB3A2E"/>
    <w:rsid w:val="00DB79CD"/>
    <w:rsid w:val="00DF4B21"/>
    <w:rsid w:val="00E143EF"/>
    <w:rsid w:val="00E153C0"/>
    <w:rsid w:val="00E16583"/>
    <w:rsid w:val="00E20A86"/>
    <w:rsid w:val="00E25ED1"/>
    <w:rsid w:val="00E33CF3"/>
    <w:rsid w:val="00E74B5F"/>
    <w:rsid w:val="00EC4A01"/>
    <w:rsid w:val="00ED0EA8"/>
    <w:rsid w:val="00EE1241"/>
    <w:rsid w:val="00EE1340"/>
    <w:rsid w:val="00EE6ED7"/>
    <w:rsid w:val="00F0524A"/>
    <w:rsid w:val="00F074C8"/>
    <w:rsid w:val="00F237A1"/>
    <w:rsid w:val="00F341BC"/>
    <w:rsid w:val="00F51F31"/>
    <w:rsid w:val="00F55699"/>
    <w:rsid w:val="00FC0CEF"/>
    <w:rsid w:val="00FC2222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71B5F"/>
  </w:style>
  <w:style w:type="paragraph" w:styleId="a5">
    <w:name w:val="header"/>
    <w:basedOn w:val="a"/>
    <w:link w:val="a6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B5F"/>
  </w:style>
  <w:style w:type="character" w:styleId="a7">
    <w:name w:val="page number"/>
    <w:basedOn w:val="a0"/>
    <w:rsid w:val="00D71B5F"/>
  </w:style>
  <w:style w:type="paragraph" w:styleId="a8">
    <w:name w:val="Normal (Web)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E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4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qFormat/>
    <w:rsid w:val="003971CC"/>
    <w:rPr>
      <w:b/>
      <w:bCs/>
    </w:rPr>
  </w:style>
  <w:style w:type="paragraph" w:styleId="ac">
    <w:name w:val="Body Text Indent"/>
    <w:basedOn w:val="a"/>
    <w:link w:val="ad"/>
    <w:rsid w:val="008130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130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68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3C688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1430-7B03-46AE-8913-CAEA27DB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zemim</dc:creator>
  <cp:keywords/>
  <dc:description/>
  <cp:lastModifiedBy>zemim</cp:lastModifiedBy>
  <cp:revision>56</cp:revision>
  <cp:lastPrinted>2025-02-13T07:06:00Z</cp:lastPrinted>
  <dcterms:created xsi:type="dcterms:W3CDTF">2021-12-01T07:44:00Z</dcterms:created>
  <dcterms:modified xsi:type="dcterms:W3CDTF">2025-02-13T07:10:00Z</dcterms:modified>
</cp:coreProperties>
</file>