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A0" w:rsidRPr="00AB41A0" w:rsidRDefault="00AB41A0" w:rsidP="00AB41A0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B41A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РЕГИСТРАЦИЯ РОЖДЕНИЯ</w:t>
      </w:r>
    </w:p>
    <w:p w:rsidR="00AB41A0" w:rsidRPr="00AB41A0" w:rsidRDefault="00AB41A0" w:rsidP="00AB41A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B41A0">
        <w:rPr>
          <w:rFonts w:eastAsia="Times New Roman"/>
          <w:b/>
          <w:bCs/>
          <w:color w:val="auto"/>
          <w:sz w:val="24"/>
          <w:szCs w:val="24"/>
          <w:lang w:eastAsia="ru-RU"/>
        </w:rPr>
        <w:t>Документы, необходимые для государственной регистрации рождения ребёнка:</w:t>
      </w:r>
    </w:p>
    <w:p w:rsidR="00AB41A0" w:rsidRPr="00AB41A0" w:rsidRDefault="00AB41A0" w:rsidP="00AB41A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B41A0">
        <w:rPr>
          <w:rFonts w:eastAsia="Times New Roman"/>
          <w:color w:val="auto"/>
          <w:sz w:val="24"/>
          <w:szCs w:val="24"/>
          <w:lang w:eastAsia="ru-RU"/>
        </w:rPr>
        <w:t>1.Заявление о рождении в устной или письменной форме.</w:t>
      </w:r>
    </w:p>
    <w:p w:rsidR="00AB41A0" w:rsidRPr="00AB41A0" w:rsidRDefault="00AB41A0" w:rsidP="00AB41A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B41A0">
        <w:rPr>
          <w:rFonts w:eastAsia="Times New Roman"/>
          <w:color w:val="auto"/>
          <w:sz w:val="24"/>
          <w:szCs w:val="24"/>
          <w:lang w:eastAsia="ru-RU"/>
        </w:rPr>
        <w:t>2.Один из следующих документов, являющихся основанием для государственной регистрации рождения:</w:t>
      </w:r>
    </w:p>
    <w:p w:rsidR="00AB41A0" w:rsidRPr="00AB41A0" w:rsidRDefault="00AB41A0" w:rsidP="00AB41A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B41A0">
        <w:rPr>
          <w:rFonts w:eastAsia="Times New Roman"/>
          <w:color w:val="auto"/>
          <w:sz w:val="24"/>
          <w:szCs w:val="24"/>
          <w:lang w:eastAsia="ru-RU"/>
        </w:rPr>
        <w:t>- медицинское свидетельство о рождении, выданное медицинской организацией, в которой происходили роды;</w:t>
      </w:r>
    </w:p>
    <w:p w:rsidR="00AB41A0" w:rsidRPr="00AB41A0" w:rsidRDefault="00AB41A0" w:rsidP="00AB41A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B41A0">
        <w:rPr>
          <w:rFonts w:eastAsia="Times New Roman"/>
          <w:color w:val="auto"/>
          <w:sz w:val="24"/>
          <w:szCs w:val="24"/>
          <w:lang w:eastAsia="ru-RU"/>
        </w:rPr>
        <w:t>- медицинское свидетельство о рождении, выданное медицинской организацией, врач которой оказывал медицинскую помощь при родах или в которую обратилась мать после родов, либо индивидуальным предпринимателем, осуществляющим медицинскую деятельность, - при родах вне медицинской организации;</w:t>
      </w:r>
    </w:p>
    <w:p w:rsidR="00AB41A0" w:rsidRPr="00AB41A0" w:rsidRDefault="00AB41A0" w:rsidP="00AB41A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B41A0">
        <w:rPr>
          <w:rFonts w:eastAsia="Times New Roman"/>
          <w:color w:val="auto"/>
          <w:sz w:val="24"/>
          <w:szCs w:val="24"/>
          <w:lang w:eastAsia="ru-RU"/>
        </w:rPr>
        <w:t>- заявление лица, присутствовавшего во время родов, о рождении ребенка - при родах вне медицинской организации и без оказания медицинской помощи.</w:t>
      </w:r>
    </w:p>
    <w:p w:rsidR="00AB41A0" w:rsidRPr="00AB41A0" w:rsidRDefault="00AB41A0" w:rsidP="00AB41A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B41A0">
        <w:rPr>
          <w:rFonts w:eastAsia="Times New Roman"/>
          <w:color w:val="auto"/>
          <w:sz w:val="24"/>
          <w:szCs w:val="24"/>
          <w:lang w:eastAsia="ru-RU"/>
        </w:rPr>
        <w:t>3.Паспорта родителей (одного из родителей) или заявителя, а в случаях, предусмотренных законодательством Российской Федерации, - иные документы, удостоверяющие личность. Заявитель также должен представить документ, подтверждающий его полномочия. Таким документом может быть заявление родителей (одного из родителей), написанное в простой письменной форме, в котором следует указать сведения о лице, которому доверено зарегистрировать рождение; имя, которое они желают присвоить ребёнку (мать, не состоящая в браке с отцом ребёнка указывает и отчество); вносить ли в запись о рождении ребёнка сведения о национальности родителей.</w:t>
      </w:r>
    </w:p>
    <w:p w:rsidR="00AB41A0" w:rsidRPr="00AB41A0" w:rsidRDefault="00AB41A0" w:rsidP="00AB41A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B41A0">
        <w:rPr>
          <w:rFonts w:eastAsia="Times New Roman"/>
          <w:color w:val="auto"/>
          <w:sz w:val="24"/>
          <w:szCs w:val="24"/>
          <w:lang w:eastAsia="ru-RU"/>
        </w:rPr>
        <w:t>4.Документы, являющиеся основанием для внесения сведений об отце (свидетельство о заключении брака или свидетельство об установлении отцовства, либо свидетельство о расторжении брака, либо решение суда о расторжении брака или признании брака недействительным, вступившее в законную силу, или свидетельство о смерти супруга матери ребёнка).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1A0"/>
    <w:rsid w:val="000E7439"/>
    <w:rsid w:val="00481BF9"/>
    <w:rsid w:val="008168AE"/>
    <w:rsid w:val="00980757"/>
    <w:rsid w:val="00AB41A0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B41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1A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1A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2022-07-15T06:19:00Z</dcterms:created>
  <dcterms:modified xsi:type="dcterms:W3CDTF">2022-07-15T06:19:00Z</dcterms:modified>
</cp:coreProperties>
</file>