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C9" w:rsidRDefault="000E44C9" w:rsidP="0093457E">
      <w:pPr>
        <w:spacing w:after="0" w:line="240" w:lineRule="auto"/>
        <w:jc w:val="center"/>
        <w:rPr>
          <w:rFonts w:eastAsia="Times New Roman" w:cs="Times New Roman"/>
          <w:b/>
          <w:kern w:val="28"/>
          <w:szCs w:val="24"/>
          <w:lang w:eastAsia="ru-RU"/>
        </w:rPr>
      </w:pPr>
    </w:p>
    <w:p w:rsidR="0093457E" w:rsidRPr="0093457E" w:rsidRDefault="0093457E" w:rsidP="0093457E">
      <w:pPr>
        <w:spacing w:after="0" w:line="240" w:lineRule="auto"/>
        <w:jc w:val="center"/>
        <w:rPr>
          <w:rFonts w:eastAsia="Times New Roman" w:cs="Times New Roman"/>
          <w:b/>
          <w:kern w:val="28"/>
          <w:szCs w:val="24"/>
          <w:lang w:eastAsia="ru-RU"/>
        </w:rPr>
      </w:pPr>
      <w:r w:rsidRPr="0093457E">
        <w:rPr>
          <w:rFonts w:eastAsia="Times New Roman" w:cs="Times New Roman"/>
          <w:b/>
          <w:kern w:val="28"/>
          <w:szCs w:val="24"/>
          <w:lang w:eastAsia="ru-RU"/>
        </w:rPr>
        <w:t>РОССИЙСКАЯ ФЕДЕРАЦИЯ</w:t>
      </w:r>
    </w:p>
    <w:p w:rsidR="0093457E" w:rsidRPr="0093457E" w:rsidRDefault="0093457E" w:rsidP="0093457E">
      <w:pPr>
        <w:spacing w:after="0" w:line="240" w:lineRule="auto"/>
        <w:jc w:val="center"/>
        <w:rPr>
          <w:rFonts w:eastAsia="Times New Roman" w:cs="Times New Roman"/>
          <w:b/>
          <w:kern w:val="28"/>
          <w:szCs w:val="24"/>
          <w:lang w:eastAsia="ru-RU"/>
        </w:rPr>
      </w:pPr>
      <w:r w:rsidRPr="0093457E">
        <w:rPr>
          <w:rFonts w:eastAsia="Times New Roman" w:cs="Times New Roman"/>
          <w:b/>
          <w:kern w:val="28"/>
          <w:szCs w:val="24"/>
          <w:lang w:eastAsia="ru-RU"/>
        </w:rPr>
        <w:t>БЕЛГОРОДСКАЯ ОБЛАСТЬ</w:t>
      </w:r>
    </w:p>
    <w:p w:rsidR="0093457E" w:rsidRPr="0093457E" w:rsidRDefault="0093457E" w:rsidP="0093457E">
      <w:pPr>
        <w:spacing w:after="0" w:line="240" w:lineRule="auto"/>
        <w:jc w:val="center"/>
        <w:rPr>
          <w:rFonts w:eastAsia="Times New Roman" w:cs="Times New Roman"/>
          <w:b/>
          <w:kern w:val="28"/>
          <w:sz w:val="28"/>
          <w:szCs w:val="28"/>
          <w:lang w:eastAsia="ru-RU"/>
        </w:rPr>
      </w:pPr>
      <w:r w:rsidRPr="0093457E">
        <w:rPr>
          <w:rFonts w:eastAsia="Times New Roman" w:cs="Times New Roman"/>
          <w:b/>
          <w:noProof/>
          <w:kern w:val="28"/>
          <w:sz w:val="28"/>
          <w:szCs w:val="28"/>
          <w:lang w:eastAsia="ru-RU"/>
        </w:rPr>
        <w:drawing>
          <wp:inline distT="0" distB="0" distL="0" distR="0" wp14:anchorId="607B7AA4" wp14:editId="7C1CD7EA">
            <wp:extent cx="666750" cy="7524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93457E" w:rsidRPr="00BE6E7D" w:rsidRDefault="0093457E" w:rsidP="0093457E">
      <w:pPr>
        <w:spacing w:after="0" w:line="240" w:lineRule="auto"/>
        <w:jc w:val="center"/>
        <w:rPr>
          <w:rFonts w:eastAsia="Times New Roman" w:cs="Times New Roman"/>
          <w:b/>
          <w:kern w:val="28"/>
          <w:sz w:val="28"/>
          <w:szCs w:val="28"/>
          <w:lang w:eastAsia="ru-RU"/>
        </w:rPr>
      </w:pPr>
      <w:r w:rsidRPr="0093457E">
        <w:rPr>
          <w:rFonts w:eastAsia="Times New Roman" w:cs="Times New Roman"/>
          <w:b/>
          <w:kern w:val="28"/>
          <w:sz w:val="32"/>
          <w:szCs w:val="32"/>
          <w:lang w:eastAsia="ru-RU"/>
        </w:rPr>
        <w:t xml:space="preserve"> </w:t>
      </w:r>
      <w:r w:rsidRPr="00BE6E7D">
        <w:rPr>
          <w:rFonts w:eastAsia="Times New Roman" w:cs="Times New Roman"/>
          <w:b/>
          <w:kern w:val="28"/>
          <w:sz w:val="28"/>
          <w:szCs w:val="28"/>
          <w:lang w:eastAsia="ru-RU"/>
        </w:rPr>
        <w:t>МУНИЦИПАЛЬНЫЙ СОВЕТ МУНИЦИПАЛЬНОГО РАЙОНА</w:t>
      </w:r>
    </w:p>
    <w:p w:rsidR="0093457E" w:rsidRDefault="0093457E" w:rsidP="0093457E">
      <w:pPr>
        <w:spacing w:after="0" w:line="240" w:lineRule="auto"/>
        <w:jc w:val="center"/>
        <w:rPr>
          <w:rFonts w:eastAsia="Times New Roman" w:cs="Times New Roman"/>
          <w:b/>
          <w:kern w:val="28"/>
          <w:sz w:val="28"/>
          <w:szCs w:val="28"/>
          <w:lang w:eastAsia="ru-RU"/>
        </w:rPr>
      </w:pPr>
      <w:r w:rsidRPr="00BE6E7D">
        <w:rPr>
          <w:rFonts w:eastAsia="Times New Roman" w:cs="Times New Roman"/>
          <w:b/>
          <w:kern w:val="28"/>
          <w:sz w:val="28"/>
          <w:szCs w:val="28"/>
          <w:lang w:eastAsia="ru-RU"/>
        </w:rPr>
        <w:t xml:space="preserve">«БОРИСОВСКИЙ РАЙОН» </w:t>
      </w:r>
    </w:p>
    <w:p w:rsidR="0061397D" w:rsidRPr="00BE6E7D" w:rsidRDefault="0061397D" w:rsidP="0093457E">
      <w:pPr>
        <w:spacing w:after="0" w:line="240" w:lineRule="auto"/>
        <w:jc w:val="center"/>
        <w:rPr>
          <w:rFonts w:eastAsia="Times New Roman" w:cs="Times New Roman"/>
          <w:b/>
          <w:kern w:val="28"/>
          <w:sz w:val="28"/>
          <w:szCs w:val="28"/>
          <w:lang w:eastAsia="ru-RU"/>
        </w:rPr>
      </w:pPr>
    </w:p>
    <w:p w:rsidR="0093457E" w:rsidRPr="0093457E" w:rsidRDefault="0093457E" w:rsidP="0093457E">
      <w:pPr>
        <w:tabs>
          <w:tab w:val="left" w:pos="0"/>
        </w:tabs>
        <w:spacing w:after="0" w:line="240" w:lineRule="auto"/>
        <w:jc w:val="center"/>
        <w:rPr>
          <w:rFonts w:eastAsia="Times New Roman" w:cs="Times New Roman"/>
          <w:b/>
          <w:sz w:val="28"/>
          <w:szCs w:val="28"/>
        </w:rPr>
      </w:pPr>
      <w:r>
        <w:rPr>
          <w:rFonts w:eastAsia="Times New Roman" w:cs="Times New Roman"/>
          <w:b/>
          <w:sz w:val="28"/>
          <w:szCs w:val="28"/>
        </w:rPr>
        <w:t xml:space="preserve">Двадцать </w:t>
      </w:r>
      <w:r w:rsidR="00612DF0">
        <w:rPr>
          <w:rFonts w:eastAsia="Times New Roman" w:cs="Times New Roman"/>
          <w:b/>
          <w:sz w:val="28"/>
          <w:szCs w:val="28"/>
        </w:rPr>
        <w:t>третье</w:t>
      </w:r>
      <w:r w:rsidRPr="0093457E">
        <w:rPr>
          <w:rFonts w:eastAsia="Times New Roman" w:cs="Times New Roman"/>
          <w:b/>
          <w:sz w:val="28"/>
          <w:szCs w:val="28"/>
        </w:rPr>
        <w:t xml:space="preserve"> заседание совета четвертого созыва</w:t>
      </w:r>
    </w:p>
    <w:p w:rsidR="0093457E" w:rsidRPr="0093457E" w:rsidRDefault="0093457E" w:rsidP="0093457E">
      <w:pPr>
        <w:tabs>
          <w:tab w:val="left" w:pos="0"/>
        </w:tabs>
        <w:spacing w:after="0" w:line="240" w:lineRule="auto"/>
        <w:jc w:val="center"/>
        <w:rPr>
          <w:rFonts w:eastAsia="Times New Roman" w:cs="Times New Roman"/>
          <w:b/>
          <w:sz w:val="28"/>
          <w:szCs w:val="28"/>
        </w:rPr>
      </w:pPr>
    </w:p>
    <w:p w:rsidR="0093457E" w:rsidRPr="0093457E" w:rsidRDefault="0093457E" w:rsidP="0093457E">
      <w:pPr>
        <w:tabs>
          <w:tab w:val="left" w:pos="0"/>
        </w:tabs>
        <w:spacing w:after="0" w:line="240" w:lineRule="auto"/>
        <w:jc w:val="center"/>
        <w:rPr>
          <w:rFonts w:eastAsia="Times New Roman" w:cs="Times New Roman"/>
          <w:b/>
          <w:sz w:val="32"/>
          <w:szCs w:val="32"/>
        </w:rPr>
      </w:pPr>
      <w:r w:rsidRPr="0093457E">
        <w:rPr>
          <w:rFonts w:eastAsia="Times New Roman" w:cs="Times New Roman"/>
          <w:b/>
          <w:sz w:val="32"/>
          <w:szCs w:val="32"/>
        </w:rPr>
        <w:t>РЕШЕНИЕ</w:t>
      </w:r>
    </w:p>
    <w:p w:rsidR="0093457E" w:rsidRPr="0093457E" w:rsidRDefault="0093457E" w:rsidP="0093457E">
      <w:pPr>
        <w:suppressAutoHyphens/>
        <w:spacing w:after="0" w:line="240" w:lineRule="auto"/>
        <w:rPr>
          <w:rFonts w:eastAsia="Times New Roman" w:cs="Times New Roman"/>
          <w:szCs w:val="24"/>
          <w:lang w:eastAsia="zh-CN"/>
        </w:rPr>
      </w:pPr>
    </w:p>
    <w:p w:rsidR="0093457E" w:rsidRPr="0093457E" w:rsidRDefault="0093457E" w:rsidP="0093457E">
      <w:pPr>
        <w:suppressAutoHyphens/>
        <w:spacing w:after="0" w:line="240" w:lineRule="auto"/>
        <w:jc w:val="both"/>
        <w:rPr>
          <w:rFonts w:eastAsia="Times New Roman" w:cs="Times New Roman"/>
          <w:sz w:val="20"/>
          <w:szCs w:val="20"/>
          <w:lang w:eastAsia="zh-CN"/>
        </w:rPr>
      </w:pPr>
      <w:r w:rsidRPr="0093457E">
        <w:rPr>
          <w:rFonts w:eastAsia="Times New Roman" w:cs="Times New Roman"/>
          <w:sz w:val="28"/>
          <w:szCs w:val="28"/>
          <w:lang w:eastAsia="zh-CN"/>
        </w:rPr>
        <w:t>«</w:t>
      </w:r>
      <w:r w:rsidR="008755F1">
        <w:rPr>
          <w:rFonts w:eastAsia="Times New Roman" w:cs="Times New Roman"/>
          <w:sz w:val="28"/>
          <w:szCs w:val="28"/>
          <w:lang w:eastAsia="zh-CN"/>
        </w:rPr>
        <w:softHyphen/>
      </w:r>
      <w:r w:rsidR="008755F1">
        <w:rPr>
          <w:rFonts w:eastAsia="Times New Roman" w:cs="Times New Roman"/>
          <w:sz w:val="28"/>
          <w:szCs w:val="28"/>
          <w:lang w:eastAsia="zh-CN"/>
        </w:rPr>
        <w:softHyphen/>
        <w:t>___</w:t>
      </w:r>
      <w:r w:rsidRPr="0093457E">
        <w:rPr>
          <w:rFonts w:eastAsia="Times New Roman" w:cs="Times New Roman"/>
          <w:sz w:val="28"/>
          <w:szCs w:val="28"/>
          <w:lang w:eastAsia="zh-CN"/>
        </w:rPr>
        <w:t>»</w:t>
      </w:r>
      <w:r w:rsidR="00E20CF2">
        <w:rPr>
          <w:rFonts w:eastAsia="Times New Roman" w:cs="Times New Roman"/>
          <w:sz w:val="28"/>
          <w:szCs w:val="28"/>
          <w:lang w:eastAsia="zh-CN"/>
        </w:rPr>
        <w:t xml:space="preserve"> </w:t>
      </w:r>
      <w:proofErr w:type="gramStart"/>
      <w:r w:rsidR="00FA396D">
        <w:rPr>
          <w:rFonts w:eastAsia="Times New Roman" w:cs="Times New Roman"/>
          <w:sz w:val="28"/>
          <w:szCs w:val="28"/>
          <w:lang w:eastAsia="zh-CN"/>
        </w:rPr>
        <w:t>февра</w:t>
      </w:r>
      <w:r w:rsidR="00305577">
        <w:rPr>
          <w:rFonts w:eastAsia="Times New Roman" w:cs="Times New Roman"/>
          <w:sz w:val="28"/>
          <w:szCs w:val="28"/>
          <w:lang w:eastAsia="zh-CN"/>
        </w:rPr>
        <w:t>л</w:t>
      </w:r>
      <w:r w:rsidR="00FA396D">
        <w:rPr>
          <w:rFonts w:eastAsia="Times New Roman" w:cs="Times New Roman"/>
          <w:sz w:val="28"/>
          <w:szCs w:val="28"/>
          <w:lang w:eastAsia="zh-CN"/>
        </w:rPr>
        <w:t>я</w:t>
      </w:r>
      <w:r w:rsidR="00305577">
        <w:rPr>
          <w:rFonts w:eastAsia="Times New Roman" w:cs="Times New Roman"/>
          <w:sz w:val="28"/>
          <w:szCs w:val="28"/>
          <w:lang w:eastAsia="zh-CN"/>
        </w:rPr>
        <w:t xml:space="preserve"> </w:t>
      </w:r>
      <w:r w:rsidR="00E20CF2">
        <w:rPr>
          <w:rFonts w:eastAsia="Times New Roman" w:cs="Times New Roman"/>
          <w:sz w:val="28"/>
          <w:szCs w:val="28"/>
          <w:lang w:eastAsia="zh-CN"/>
        </w:rPr>
        <w:t xml:space="preserve"> </w:t>
      </w:r>
      <w:r w:rsidRPr="0093457E">
        <w:rPr>
          <w:rFonts w:eastAsia="Times New Roman" w:cs="Times New Roman"/>
          <w:sz w:val="28"/>
          <w:szCs w:val="28"/>
          <w:lang w:eastAsia="zh-CN"/>
        </w:rPr>
        <w:t>202</w:t>
      </w:r>
      <w:r w:rsidR="005D19E5">
        <w:rPr>
          <w:rFonts w:eastAsia="Times New Roman" w:cs="Times New Roman"/>
          <w:sz w:val="28"/>
          <w:szCs w:val="28"/>
          <w:lang w:eastAsia="zh-CN"/>
        </w:rPr>
        <w:t>5</w:t>
      </w:r>
      <w:proofErr w:type="gramEnd"/>
      <w:r w:rsidRPr="0093457E">
        <w:rPr>
          <w:rFonts w:eastAsia="Times New Roman" w:cs="Times New Roman"/>
          <w:sz w:val="28"/>
          <w:szCs w:val="28"/>
          <w:lang w:eastAsia="zh-CN"/>
        </w:rPr>
        <w:t xml:space="preserve"> г.     </w:t>
      </w:r>
      <w:r w:rsidR="00305577">
        <w:rPr>
          <w:rFonts w:eastAsia="Times New Roman" w:cs="Times New Roman"/>
          <w:sz w:val="28"/>
          <w:szCs w:val="28"/>
          <w:lang w:eastAsia="zh-CN"/>
        </w:rPr>
        <w:t xml:space="preserve">  </w:t>
      </w:r>
      <w:r w:rsidRPr="0093457E">
        <w:rPr>
          <w:rFonts w:eastAsia="Times New Roman" w:cs="Times New Roman"/>
          <w:sz w:val="28"/>
          <w:szCs w:val="28"/>
          <w:lang w:eastAsia="zh-CN"/>
        </w:rPr>
        <w:tab/>
      </w:r>
      <w:r w:rsidRPr="0093457E">
        <w:rPr>
          <w:rFonts w:eastAsia="Times New Roman" w:cs="Times New Roman"/>
          <w:sz w:val="28"/>
          <w:szCs w:val="28"/>
          <w:lang w:eastAsia="zh-CN"/>
        </w:rPr>
        <w:tab/>
        <w:t xml:space="preserve">                      </w:t>
      </w:r>
      <w:r w:rsidR="00E20CF2">
        <w:rPr>
          <w:rFonts w:eastAsia="Times New Roman" w:cs="Times New Roman"/>
          <w:sz w:val="28"/>
          <w:szCs w:val="28"/>
          <w:lang w:eastAsia="zh-CN"/>
        </w:rPr>
        <w:t xml:space="preserve">            </w:t>
      </w:r>
      <w:r w:rsidR="0078183B">
        <w:rPr>
          <w:rFonts w:eastAsia="Times New Roman" w:cs="Times New Roman"/>
          <w:sz w:val="28"/>
          <w:szCs w:val="28"/>
          <w:lang w:eastAsia="zh-CN"/>
        </w:rPr>
        <w:t xml:space="preserve">   </w:t>
      </w:r>
      <w:r w:rsidR="00E20CF2">
        <w:rPr>
          <w:rFonts w:eastAsia="Times New Roman" w:cs="Times New Roman"/>
          <w:sz w:val="28"/>
          <w:szCs w:val="28"/>
          <w:lang w:eastAsia="zh-CN"/>
        </w:rPr>
        <w:t xml:space="preserve">        </w:t>
      </w:r>
      <w:r w:rsidR="00305577">
        <w:rPr>
          <w:rFonts w:eastAsia="Times New Roman" w:cs="Times New Roman"/>
          <w:sz w:val="28"/>
          <w:szCs w:val="28"/>
          <w:lang w:eastAsia="zh-CN"/>
        </w:rPr>
        <w:t xml:space="preserve">        </w:t>
      </w:r>
      <w:r w:rsidRPr="0093457E">
        <w:rPr>
          <w:rFonts w:eastAsia="Times New Roman" w:cs="Times New Roman"/>
          <w:sz w:val="28"/>
          <w:szCs w:val="28"/>
          <w:lang w:eastAsia="zh-CN"/>
        </w:rPr>
        <w:t xml:space="preserve"> №</w:t>
      </w:r>
      <w:r w:rsidR="008755F1">
        <w:rPr>
          <w:rFonts w:eastAsia="Times New Roman" w:cs="Times New Roman"/>
          <w:sz w:val="28"/>
          <w:szCs w:val="28"/>
          <w:lang w:eastAsia="zh-CN"/>
        </w:rPr>
        <w:t>____</w:t>
      </w:r>
    </w:p>
    <w:p w:rsidR="0093457E" w:rsidRPr="0093457E" w:rsidRDefault="0093457E" w:rsidP="0093457E">
      <w:pPr>
        <w:suppressAutoHyphens/>
        <w:spacing w:after="0" w:line="240" w:lineRule="auto"/>
        <w:jc w:val="both"/>
        <w:rPr>
          <w:rFonts w:eastAsia="Times New Roman" w:cs="Times New Roman"/>
          <w:sz w:val="20"/>
          <w:szCs w:val="20"/>
          <w:lang w:eastAsia="zh-CN"/>
        </w:rPr>
      </w:pPr>
    </w:p>
    <w:p w:rsidR="0093457E" w:rsidRPr="0093457E" w:rsidRDefault="0093457E" w:rsidP="0093457E">
      <w:pPr>
        <w:suppressAutoHyphens/>
        <w:spacing w:after="0" w:line="240" w:lineRule="auto"/>
        <w:ind w:right="5669"/>
        <w:jc w:val="both"/>
        <w:rPr>
          <w:rFonts w:eastAsia="Times New Roman" w:cs="Times New Roman"/>
          <w:b/>
          <w:sz w:val="28"/>
          <w:szCs w:val="28"/>
          <w:lang w:eastAsia="zh-CN"/>
        </w:rPr>
      </w:pPr>
    </w:p>
    <w:p w:rsidR="0093457E" w:rsidRPr="0093457E" w:rsidRDefault="0093457E" w:rsidP="0093457E">
      <w:pPr>
        <w:tabs>
          <w:tab w:val="left" w:pos="3402"/>
        </w:tabs>
        <w:suppressAutoHyphens/>
        <w:spacing w:after="0" w:line="240" w:lineRule="auto"/>
        <w:ind w:right="4677"/>
        <w:jc w:val="both"/>
        <w:rPr>
          <w:rFonts w:eastAsia="Times New Roman" w:cs="Times New Roman"/>
          <w:b/>
          <w:sz w:val="28"/>
          <w:szCs w:val="28"/>
          <w:lang w:eastAsia="zh-CN"/>
        </w:rPr>
      </w:pPr>
      <w:r w:rsidRPr="0093457E">
        <w:rPr>
          <w:rFonts w:eastAsia="Times New Roman" w:cs="Times New Roman"/>
          <w:b/>
          <w:sz w:val="28"/>
          <w:szCs w:val="28"/>
          <w:lang w:eastAsia="zh-CN"/>
        </w:rPr>
        <w:t>О внесении изменений в решение Муниципального совета Борисовского района от 2</w:t>
      </w:r>
      <w:r w:rsidR="005D19E5">
        <w:rPr>
          <w:rFonts w:eastAsia="Times New Roman" w:cs="Times New Roman"/>
          <w:b/>
          <w:sz w:val="28"/>
          <w:szCs w:val="28"/>
          <w:lang w:eastAsia="zh-CN"/>
        </w:rPr>
        <w:t>5</w:t>
      </w:r>
      <w:r w:rsidRPr="0093457E">
        <w:rPr>
          <w:rFonts w:eastAsia="Times New Roman" w:cs="Times New Roman"/>
          <w:b/>
          <w:sz w:val="28"/>
          <w:szCs w:val="28"/>
          <w:lang w:eastAsia="zh-CN"/>
        </w:rPr>
        <w:t xml:space="preserve"> декабря 20</w:t>
      </w:r>
      <w:r w:rsidR="005D19E5">
        <w:rPr>
          <w:rFonts w:eastAsia="Times New Roman" w:cs="Times New Roman"/>
          <w:b/>
          <w:sz w:val="28"/>
          <w:szCs w:val="28"/>
          <w:lang w:eastAsia="zh-CN"/>
        </w:rPr>
        <w:t>24</w:t>
      </w:r>
      <w:r w:rsidRPr="0093457E">
        <w:rPr>
          <w:rFonts w:eastAsia="Times New Roman" w:cs="Times New Roman"/>
          <w:b/>
          <w:sz w:val="28"/>
          <w:szCs w:val="28"/>
          <w:lang w:eastAsia="zh-CN"/>
        </w:rPr>
        <w:t xml:space="preserve"> года № </w:t>
      </w:r>
      <w:r w:rsidR="005D19E5">
        <w:rPr>
          <w:rFonts w:eastAsia="Times New Roman" w:cs="Times New Roman"/>
          <w:b/>
          <w:sz w:val="28"/>
          <w:szCs w:val="28"/>
          <w:lang w:eastAsia="zh-CN"/>
        </w:rPr>
        <w:t>127</w:t>
      </w:r>
      <w:r w:rsidRPr="0093457E">
        <w:rPr>
          <w:rFonts w:eastAsia="Times New Roman" w:cs="Times New Roman"/>
          <w:b/>
          <w:sz w:val="28"/>
          <w:szCs w:val="28"/>
          <w:lang w:eastAsia="zh-CN"/>
        </w:rPr>
        <w:t xml:space="preserve"> «О районном бюджете муниципального района «Борисовский район» Белгородской области на 202</w:t>
      </w:r>
      <w:r w:rsidR="005D19E5">
        <w:rPr>
          <w:rFonts w:eastAsia="Times New Roman" w:cs="Times New Roman"/>
          <w:b/>
          <w:sz w:val="28"/>
          <w:szCs w:val="28"/>
          <w:lang w:eastAsia="zh-CN"/>
        </w:rPr>
        <w:t>5 год и на плановый период 2026 и 2027</w:t>
      </w:r>
      <w:r w:rsidRPr="0093457E">
        <w:rPr>
          <w:rFonts w:eastAsia="Times New Roman" w:cs="Times New Roman"/>
          <w:b/>
          <w:sz w:val="28"/>
          <w:szCs w:val="28"/>
          <w:lang w:eastAsia="zh-CN"/>
        </w:rPr>
        <w:t xml:space="preserve"> годов»</w:t>
      </w:r>
    </w:p>
    <w:p w:rsidR="0093457E" w:rsidRPr="0093457E" w:rsidRDefault="0093457E" w:rsidP="0093457E">
      <w:pPr>
        <w:suppressAutoHyphens/>
        <w:spacing w:after="0" w:line="240" w:lineRule="auto"/>
        <w:jc w:val="both"/>
        <w:rPr>
          <w:rFonts w:eastAsia="Times New Roman" w:cs="Times New Roman"/>
          <w:sz w:val="28"/>
          <w:szCs w:val="28"/>
          <w:lang w:eastAsia="zh-CN"/>
        </w:rPr>
      </w:pPr>
    </w:p>
    <w:p w:rsidR="0093457E" w:rsidRPr="0093457E" w:rsidRDefault="0093457E" w:rsidP="0093457E">
      <w:pPr>
        <w:suppressAutoHyphens/>
        <w:spacing w:after="0" w:line="240" w:lineRule="auto"/>
        <w:jc w:val="both"/>
        <w:rPr>
          <w:rFonts w:eastAsia="Times New Roman" w:cs="Times New Roman"/>
          <w:sz w:val="28"/>
          <w:szCs w:val="28"/>
          <w:lang w:eastAsia="zh-CN"/>
        </w:rPr>
      </w:pPr>
    </w:p>
    <w:p w:rsidR="0093457E" w:rsidRPr="0093457E" w:rsidRDefault="0093457E" w:rsidP="0093457E">
      <w:pPr>
        <w:suppressAutoHyphens/>
        <w:spacing w:after="0" w:line="240" w:lineRule="auto"/>
        <w:jc w:val="both"/>
        <w:rPr>
          <w:rFonts w:eastAsia="Times New Roman" w:cs="Times New Roman"/>
          <w:sz w:val="28"/>
          <w:szCs w:val="28"/>
          <w:lang w:eastAsia="zh-CN"/>
        </w:rPr>
      </w:pPr>
    </w:p>
    <w:p w:rsidR="0093457E" w:rsidRPr="0093457E" w:rsidRDefault="0093457E" w:rsidP="0093457E">
      <w:pPr>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t xml:space="preserve">Руководствуясь со статьей 52 Федерального Закона от 6 октября 2003 года № 131-ФЗ «Об общих принципах организации местного самоуправления в Российской Федерации», ст. 9 Бюджетного кодекса Российской Федерации, Положением о бюджетном устройстве и бюджетном процессе в муниципальном образовании «Борисовский район» Белгородской области, утвержденного решением Муниципального совета Борисовского района от 27 мая 2022 года № 393 Муниципальный совет Борисовского района </w:t>
      </w:r>
      <w:r w:rsidRPr="0093457E">
        <w:rPr>
          <w:rFonts w:eastAsia="Times New Roman" w:cs="Times New Roman"/>
          <w:b/>
          <w:sz w:val="28"/>
          <w:szCs w:val="28"/>
          <w:lang w:eastAsia="zh-CN"/>
        </w:rPr>
        <w:t>р е ш и л</w:t>
      </w:r>
      <w:r w:rsidRPr="0093457E">
        <w:rPr>
          <w:rFonts w:eastAsia="Times New Roman" w:cs="Times New Roman"/>
          <w:sz w:val="28"/>
          <w:szCs w:val="28"/>
          <w:lang w:eastAsia="zh-CN"/>
        </w:rPr>
        <w:t>:</w:t>
      </w:r>
    </w:p>
    <w:p w:rsidR="0093457E" w:rsidRPr="0093457E" w:rsidRDefault="0093457E" w:rsidP="0093457E">
      <w:pPr>
        <w:numPr>
          <w:ilvl w:val="0"/>
          <w:numId w:val="3"/>
        </w:numPr>
        <w:tabs>
          <w:tab w:val="left" w:pos="1134"/>
        </w:tabs>
        <w:suppressAutoHyphens/>
        <w:spacing w:after="0" w:line="240" w:lineRule="auto"/>
        <w:ind w:left="0" w:firstLine="709"/>
        <w:jc w:val="both"/>
        <w:rPr>
          <w:rFonts w:eastAsia="Times New Roman" w:cs="Times New Roman"/>
          <w:sz w:val="28"/>
          <w:szCs w:val="28"/>
          <w:lang w:eastAsia="zh-CN"/>
        </w:rPr>
      </w:pPr>
      <w:r w:rsidRPr="0093457E">
        <w:rPr>
          <w:rFonts w:eastAsia="Times New Roman" w:cs="Times New Roman"/>
          <w:sz w:val="28"/>
          <w:szCs w:val="28"/>
          <w:lang w:eastAsia="zh-CN"/>
        </w:rPr>
        <w:t>Внести в решение Муниципального совета Борисовского района от 2</w:t>
      </w:r>
      <w:r w:rsidR="005D19E5">
        <w:rPr>
          <w:rFonts w:eastAsia="Times New Roman" w:cs="Times New Roman"/>
          <w:sz w:val="28"/>
          <w:szCs w:val="28"/>
          <w:lang w:eastAsia="zh-CN"/>
        </w:rPr>
        <w:t>5</w:t>
      </w:r>
      <w:r w:rsidRPr="0093457E">
        <w:rPr>
          <w:rFonts w:eastAsia="Times New Roman" w:cs="Times New Roman"/>
          <w:sz w:val="28"/>
          <w:szCs w:val="28"/>
          <w:lang w:eastAsia="zh-CN"/>
        </w:rPr>
        <w:t xml:space="preserve"> декабря 202</w:t>
      </w:r>
      <w:r w:rsidR="005D19E5">
        <w:rPr>
          <w:rFonts w:eastAsia="Times New Roman" w:cs="Times New Roman"/>
          <w:sz w:val="28"/>
          <w:szCs w:val="28"/>
          <w:lang w:eastAsia="zh-CN"/>
        </w:rPr>
        <w:t>4 года №127</w:t>
      </w:r>
      <w:r w:rsidRPr="0093457E">
        <w:rPr>
          <w:rFonts w:eastAsia="Times New Roman" w:cs="Times New Roman"/>
          <w:sz w:val="28"/>
          <w:szCs w:val="28"/>
          <w:lang w:eastAsia="zh-CN"/>
        </w:rPr>
        <w:t xml:space="preserve"> «О районном бюджете муниципального района «Борисовский рай</w:t>
      </w:r>
      <w:r w:rsidR="005D19E5">
        <w:rPr>
          <w:rFonts w:eastAsia="Times New Roman" w:cs="Times New Roman"/>
          <w:sz w:val="28"/>
          <w:szCs w:val="28"/>
          <w:lang w:eastAsia="zh-CN"/>
        </w:rPr>
        <w:t>он» Белгородской области на 2025 год и на плановый период 2026 и 2027</w:t>
      </w:r>
      <w:r w:rsidRPr="0093457E">
        <w:rPr>
          <w:rFonts w:eastAsia="Times New Roman" w:cs="Times New Roman"/>
          <w:sz w:val="28"/>
          <w:szCs w:val="28"/>
          <w:lang w:eastAsia="zh-CN"/>
        </w:rPr>
        <w:t xml:space="preserve"> годов» следующие изменения:</w:t>
      </w:r>
    </w:p>
    <w:p w:rsidR="0093457E" w:rsidRPr="0093457E" w:rsidRDefault="0093457E" w:rsidP="0093457E">
      <w:pPr>
        <w:numPr>
          <w:ilvl w:val="1"/>
          <w:numId w:val="2"/>
        </w:numPr>
        <w:suppressAutoHyphens/>
        <w:spacing w:after="0" w:line="240" w:lineRule="auto"/>
        <w:jc w:val="both"/>
        <w:rPr>
          <w:rFonts w:ascii="Calibri" w:eastAsia="Times New Roman" w:hAnsi="Calibri" w:cs="Times New Roman"/>
          <w:sz w:val="28"/>
          <w:szCs w:val="28"/>
        </w:rPr>
      </w:pPr>
      <w:r w:rsidRPr="0093457E">
        <w:rPr>
          <w:rFonts w:eastAsia="Times New Roman" w:cs="Times New Roman"/>
          <w:sz w:val="28"/>
          <w:szCs w:val="28"/>
        </w:rPr>
        <w:t>Пункт 1 статьи 1 изложить в следующей редакции</w:t>
      </w:r>
      <w:r w:rsidRPr="0093457E">
        <w:rPr>
          <w:rFonts w:ascii="Calibri" w:eastAsia="Times New Roman" w:hAnsi="Calibri" w:cs="Times New Roman"/>
          <w:sz w:val="28"/>
          <w:szCs w:val="28"/>
        </w:rPr>
        <w:t>:</w:t>
      </w:r>
    </w:p>
    <w:p w:rsidR="0093457E" w:rsidRPr="0093457E" w:rsidRDefault="0093457E" w:rsidP="0093457E">
      <w:pPr>
        <w:tabs>
          <w:tab w:val="left" w:pos="1134"/>
        </w:tabs>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t>«1. Утвердить основные характер</w:t>
      </w:r>
      <w:r w:rsidR="005D19E5">
        <w:rPr>
          <w:rFonts w:eastAsia="Times New Roman" w:cs="Times New Roman"/>
          <w:sz w:val="28"/>
          <w:szCs w:val="28"/>
          <w:lang w:eastAsia="zh-CN"/>
        </w:rPr>
        <w:t>истики районного бюджета на 2025</w:t>
      </w:r>
      <w:r w:rsidRPr="0093457E">
        <w:rPr>
          <w:rFonts w:eastAsia="Times New Roman" w:cs="Times New Roman"/>
          <w:sz w:val="28"/>
          <w:szCs w:val="28"/>
          <w:lang w:eastAsia="zh-CN"/>
        </w:rPr>
        <w:t xml:space="preserve"> год: </w:t>
      </w:r>
    </w:p>
    <w:p w:rsidR="0093457E" w:rsidRPr="0093457E" w:rsidRDefault="0093457E" w:rsidP="0093457E">
      <w:pPr>
        <w:tabs>
          <w:tab w:val="left" w:pos="1134"/>
        </w:tabs>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t xml:space="preserve">прогнозируемый общий объем доходов районного бюджета в сумме </w:t>
      </w:r>
      <w:r w:rsidR="0029391F">
        <w:rPr>
          <w:rFonts w:eastAsia="Times New Roman" w:cs="Times New Roman"/>
          <w:sz w:val="28"/>
          <w:szCs w:val="28"/>
          <w:lang w:eastAsia="ru-RU"/>
        </w:rPr>
        <w:t>1 591 0</w:t>
      </w:r>
      <w:r w:rsidR="00305577">
        <w:rPr>
          <w:rFonts w:eastAsia="Times New Roman" w:cs="Times New Roman"/>
          <w:sz w:val="28"/>
          <w:szCs w:val="28"/>
          <w:lang w:eastAsia="ru-RU"/>
        </w:rPr>
        <w:t>63,</w:t>
      </w:r>
      <w:r w:rsidR="00A00783">
        <w:rPr>
          <w:rFonts w:eastAsia="Times New Roman" w:cs="Times New Roman"/>
          <w:sz w:val="28"/>
          <w:szCs w:val="28"/>
          <w:lang w:eastAsia="ru-RU"/>
        </w:rPr>
        <w:t>6</w:t>
      </w:r>
      <w:r w:rsidRPr="0093457E">
        <w:rPr>
          <w:rFonts w:eastAsia="Times New Roman" w:cs="Times New Roman"/>
          <w:sz w:val="28"/>
          <w:szCs w:val="28"/>
          <w:lang w:eastAsia="ru-RU"/>
        </w:rPr>
        <w:t xml:space="preserve"> </w:t>
      </w:r>
      <w:r w:rsidRPr="0093457E">
        <w:rPr>
          <w:rFonts w:eastAsia="Times New Roman" w:cs="Times New Roman"/>
          <w:sz w:val="28"/>
          <w:szCs w:val="28"/>
          <w:lang w:eastAsia="zh-CN"/>
        </w:rPr>
        <w:t>тыс. рублей;</w:t>
      </w:r>
    </w:p>
    <w:p w:rsidR="0093457E" w:rsidRPr="0093457E" w:rsidRDefault="0093457E" w:rsidP="0093457E">
      <w:pPr>
        <w:tabs>
          <w:tab w:val="left" w:pos="1134"/>
        </w:tabs>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t>общий объем расходов район</w:t>
      </w:r>
      <w:r w:rsidR="005D19E5">
        <w:rPr>
          <w:rFonts w:eastAsia="Times New Roman" w:cs="Times New Roman"/>
          <w:sz w:val="28"/>
          <w:szCs w:val="28"/>
          <w:lang w:eastAsia="zh-CN"/>
        </w:rPr>
        <w:t xml:space="preserve">ного бюджета в сумме </w:t>
      </w:r>
      <w:r w:rsidR="003473DB">
        <w:rPr>
          <w:rFonts w:eastAsia="Times New Roman" w:cs="Times New Roman"/>
          <w:sz w:val="28"/>
          <w:szCs w:val="28"/>
          <w:lang w:eastAsia="ru-RU"/>
        </w:rPr>
        <w:t>1</w:t>
      </w:r>
      <w:r w:rsidR="0029391F">
        <w:rPr>
          <w:rFonts w:eastAsia="Times New Roman" w:cs="Times New Roman"/>
          <w:sz w:val="28"/>
          <w:szCs w:val="28"/>
          <w:lang w:eastAsia="ru-RU"/>
        </w:rPr>
        <w:t> 664 135</w:t>
      </w:r>
      <w:r w:rsidR="00A00783">
        <w:rPr>
          <w:rFonts w:eastAsia="Times New Roman" w:cs="Times New Roman"/>
          <w:sz w:val="28"/>
          <w:szCs w:val="28"/>
          <w:lang w:eastAsia="ru-RU"/>
        </w:rPr>
        <w:t>,6</w:t>
      </w:r>
      <w:r w:rsidR="003473DB">
        <w:rPr>
          <w:rFonts w:eastAsia="Times New Roman" w:cs="Times New Roman"/>
          <w:sz w:val="28"/>
          <w:szCs w:val="28"/>
          <w:lang w:eastAsia="ru-RU"/>
        </w:rPr>
        <w:t xml:space="preserve"> </w:t>
      </w:r>
      <w:r w:rsidRPr="0093457E">
        <w:rPr>
          <w:rFonts w:eastAsia="Times New Roman" w:cs="Times New Roman"/>
          <w:sz w:val="28"/>
          <w:szCs w:val="28"/>
          <w:lang w:eastAsia="zh-CN"/>
        </w:rPr>
        <w:t>тыс. рублей;</w:t>
      </w:r>
    </w:p>
    <w:p w:rsidR="0093457E" w:rsidRPr="0093457E" w:rsidRDefault="0093457E" w:rsidP="0093457E">
      <w:pPr>
        <w:tabs>
          <w:tab w:val="left" w:pos="1134"/>
        </w:tabs>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lastRenderedPageBreak/>
        <w:t xml:space="preserve">верхний предел муниципального внутреннего долга Борисовского района на 1 января 2025 года в сумме 0 тыс. рублей, в том числе верхний предел муниципального долга по муниципальным гарантиям Борисовского района </w:t>
      </w:r>
      <w:r w:rsidRPr="0093457E">
        <w:rPr>
          <w:rFonts w:eastAsia="Times New Roman" w:cs="Times New Roman"/>
          <w:sz w:val="28"/>
          <w:szCs w:val="28"/>
          <w:lang w:eastAsia="zh-CN"/>
        </w:rPr>
        <w:sym w:font="Symbol" w:char="F02D"/>
      </w:r>
      <w:r w:rsidRPr="0093457E">
        <w:rPr>
          <w:rFonts w:eastAsia="Times New Roman" w:cs="Times New Roman"/>
          <w:sz w:val="28"/>
          <w:szCs w:val="28"/>
          <w:lang w:eastAsia="zh-CN"/>
        </w:rPr>
        <w:t xml:space="preserve"> 0 тыс. рублей;</w:t>
      </w:r>
    </w:p>
    <w:p w:rsidR="0093457E" w:rsidRPr="0093457E" w:rsidRDefault="0093457E" w:rsidP="0093457E">
      <w:pPr>
        <w:tabs>
          <w:tab w:val="left" w:pos="1134"/>
        </w:tabs>
        <w:suppressAutoHyphens/>
        <w:spacing w:after="0" w:line="240" w:lineRule="auto"/>
        <w:ind w:firstLine="709"/>
        <w:jc w:val="both"/>
        <w:rPr>
          <w:rFonts w:eastAsia="Times New Roman" w:cs="Times New Roman"/>
          <w:sz w:val="28"/>
          <w:szCs w:val="28"/>
          <w:lang w:eastAsia="zh-CN"/>
        </w:rPr>
      </w:pPr>
      <w:r w:rsidRPr="0093457E">
        <w:rPr>
          <w:rFonts w:eastAsia="Times New Roman" w:cs="Times New Roman"/>
          <w:sz w:val="28"/>
          <w:szCs w:val="28"/>
          <w:lang w:eastAsia="zh-CN"/>
        </w:rPr>
        <w:t xml:space="preserve">прогнозируемый дефицит районного бюджета в сумме </w:t>
      </w:r>
      <w:r w:rsidR="003473DB">
        <w:rPr>
          <w:sz w:val="28"/>
          <w:szCs w:val="24"/>
          <w:lang w:eastAsia="zh-CN"/>
        </w:rPr>
        <w:t>73 072,0</w:t>
      </w:r>
      <w:r w:rsidR="00C0133F">
        <w:rPr>
          <w:sz w:val="28"/>
          <w:szCs w:val="24"/>
          <w:lang w:eastAsia="zh-CN"/>
        </w:rPr>
        <w:t xml:space="preserve"> </w:t>
      </w:r>
      <w:r w:rsidRPr="0093457E">
        <w:rPr>
          <w:rFonts w:eastAsia="Times New Roman" w:cs="Times New Roman"/>
          <w:sz w:val="28"/>
          <w:szCs w:val="28"/>
          <w:lang w:eastAsia="zh-CN"/>
        </w:rPr>
        <w:t>тыс. рублей.»</w:t>
      </w:r>
    </w:p>
    <w:p w:rsidR="0093457E" w:rsidRPr="00BC6512" w:rsidRDefault="00A55D90" w:rsidP="0093457E">
      <w:pPr>
        <w:numPr>
          <w:ilvl w:val="1"/>
          <w:numId w:val="3"/>
        </w:numPr>
        <w:tabs>
          <w:tab w:val="left" w:pos="1276"/>
        </w:tabs>
        <w:suppressAutoHyphens/>
        <w:spacing w:after="0" w:line="240" w:lineRule="auto"/>
        <w:ind w:left="0" w:firstLine="709"/>
        <w:jc w:val="both"/>
        <w:rPr>
          <w:rFonts w:eastAsia="Times New Roman" w:cs="Times New Roman"/>
          <w:sz w:val="28"/>
          <w:szCs w:val="28"/>
          <w:lang w:eastAsia="zh-CN"/>
        </w:rPr>
      </w:pPr>
      <w:r w:rsidRPr="00BC6512">
        <w:rPr>
          <w:rFonts w:eastAsia="Times New Roman" w:cs="Times New Roman"/>
          <w:sz w:val="28"/>
          <w:szCs w:val="28"/>
          <w:lang w:eastAsia="zh-CN"/>
        </w:rPr>
        <w:t>Пункт 1 статьи 7</w:t>
      </w:r>
      <w:r w:rsidR="0093457E" w:rsidRPr="00BC6512">
        <w:rPr>
          <w:rFonts w:eastAsia="Times New Roman" w:cs="Times New Roman"/>
          <w:sz w:val="28"/>
          <w:szCs w:val="28"/>
          <w:lang w:eastAsia="zh-CN"/>
        </w:rPr>
        <w:t xml:space="preserve"> изложить в следующей редакции:</w:t>
      </w:r>
    </w:p>
    <w:p w:rsidR="00A55D90" w:rsidRPr="00BC6512" w:rsidRDefault="00A00783" w:rsidP="00A55D90">
      <w:pPr>
        <w:tabs>
          <w:tab w:val="left" w:pos="1134"/>
        </w:tabs>
        <w:spacing w:after="0" w:line="240" w:lineRule="auto"/>
        <w:ind w:firstLine="426"/>
        <w:jc w:val="both"/>
        <w:rPr>
          <w:sz w:val="28"/>
          <w:szCs w:val="24"/>
          <w:lang w:eastAsia="ru-RU"/>
        </w:rPr>
      </w:pPr>
      <w:r w:rsidRPr="00BC6512">
        <w:rPr>
          <w:sz w:val="28"/>
          <w:szCs w:val="24"/>
          <w:lang w:eastAsia="ru-RU"/>
        </w:rPr>
        <w:t>«</w:t>
      </w:r>
      <w:r w:rsidR="00A55D90" w:rsidRPr="00BC6512">
        <w:rPr>
          <w:sz w:val="28"/>
          <w:szCs w:val="24"/>
          <w:lang w:eastAsia="ru-RU"/>
        </w:rPr>
        <w:t xml:space="preserve">1. Утвердить общий объем межбюджетных трансфертов, предоставляемых из районного бюджета другим бюджетам бюджетной системы Российской Федерации на 2025 год в сумме </w:t>
      </w:r>
      <w:r w:rsidR="0043534F">
        <w:rPr>
          <w:sz w:val="28"/>
          <w:szCs w:val="24"/>
          <w:lang w:eastAsia="ru-RU"/>
        </w:rPr>
        <w:t>62 034,7</w:t>
      </w:r>
      <w:r w:rsidR="00A55D90" w:rsidRPr="00BC6512">
        <w:rPr>
          <w:sz w:val="28"/>
          <w:szCs w:val="24"/>
          <w:lang w:eastAsia="ru-RU"/>
        </w:rPr>
        <w:t xml:space="preserve"> тыс. рублей, на 2026 год в сумме 37 303,3 тыс. рублей, на 2027 год в сумме 37 505,1 тыс. рублей из них:</w:t>
      </w:r>
    </w:p>
    <w:p w:rsidR="00A55D90" w:rsidRPr="00BC6512" w:rsidRDefault="00A55D90" w:rsidP="00A55D90">
      <w:pPr>
        <w:tabs>
          <w:tab w:val="left" w:pos="1134"/>
        </w:tabs>
        <w:spacing w:after="0" w:line="240" w:lineRule="auto"/>
        <w:ind w:firstLine="426"/>
        <w:jc w:val="both"/>
        <w:rPr>
          <w:sz w:val="28"/>
          <w:szCs w:val="24"/>
          <w:lang w:eastAsia="ru-RU"/>
        </w:rPr>
      </w:pPr>
      <w:r w:rsidRPr="00BC6512">
        <w:rPr>
          <w:sz w:val="28"/>
          <w:szCs w:val="24"/>
          <w:lang w:eastAsia="ru-RU"/>
        </w:rPr>
        <w:t xml:space="preserve">дотации на выравнивание бюджетной обеспеченности сельских поселений на 2025 год в сумме </w:t>
      </w:r>
      <w:r w:rsidR="003473DB" w:rsidRPr="00BC6512">
        <w:rPr>
          <w:sz w:val="28"/>
          <w:szCs w:val="24"/>
          <w:lang w:eastAsia="ru-RU"/>
        </w:rPr>
        <w:t>43 037,1</w:t>
      </w:r>
      <w:r w:rsidRPr="00BC6512">
        <w:rPr>
          <w:sz w:val="28"/>
          <w:szCs w:val="24"/>
          <w:lang w:eastAsia="ru-RU"/>
        </w:rPr>
        <w:t xml:space="preserve"> тыс. рублей, на 2026 год в сумме            34 592,4 тыс. рублей и на 2027 год в сумме 34 855,6 тыс. рублей;</w:t>
      </w:r>
    </w:p>
    <w:p w:rsidR="00A55D90" w:rsidRPr="00BC6512" w:rsidRDefault="00A55D90" w:rsidP="00A55D90">
      <w:pPr>
        <w:tabs>
          <w:tab w:val="left" w:pos="1134"/>
        </w:tabs>
        <w:spacing w:after="0" w:line="240" w:lineRule="auto"/>
        <w:ind w:firstLine="426"/>
        <w:jc w:val="both"/>
        <w:rPr>
          <w:sz w:val="28"/>
          <w:szCs w:val="24"/>
          <w:lang w:eastAsia="ru-RU"/>
        </w:rPr>
      </w:pPr>
      <w:r w:rsidRPr="00BC6512">
        <w:rPr>
          <w:sz w:val="28"/>
          <w:szCs w:val="24"/>
          <w:lang w:eastAsia="ru-RU"/>
        </w:rPr>
        <w:t>субвенций на осуществление полномочий по организации мероприятий при осуществлении деятельности по обращению с животными без владельцев на 2025 год в сумме 383,6 тыс. рублей, на 2026 год в сумме            306,9 тыс. рублей и на 2027 год в сумме 245,5 тыс. рублей;</w:t>
      </w:r>
    </w:p>
    <w:p w:rsidR="00A55D90" w:rsidRDefault="00A55D90" w:rsidP="00A55D90">
      <w:pPr>
        <w:tabs>
          <w:tab w:val="left" w:pos="1134"/>
        </w:tabs>
        <w:spacing w:after="0" w:line="240" w:lineRule="auto"/>
        <w:ind w:firstLine="426"/>
        <w:jc w:val="both"/>
        <w:rPr>
          <w:sz w:val="28"/>
          <w:szCs w:val="24"/>
          <w:lang w:eastAsia="ru-RU"/>
        </w:rPr>
      </w:pPr>
      <w:r w:rsidRPr="00BC6512">
        <w:rPr>
          <w:sz w:val="28"/>
          <w:szCs w:val="24"/>
          <w:lang w:eastAsia="ru-RU"/>
        </w:rPr>
        <w:t xml:space="preserve">иные межбюджетные трансферты на 2025 год в сумме </w:t>
      </w:r>
      <w:r w:rsidR="00D20D00" w:rsidRPr="00D20D00">
        <w:rPr>
          <w:sz w:val="28"/>
          <w:szCs w:val="24"/>
          <w:lang w:eastAsia="ru-RU"/>
        </w:rPr>
        <w:t>18</w:t>
      </w:r>
      <w:r w:rsidR="00D20D00">
        <w:rPr>
          <w:sz w:val="28"/>
          <w:szCs w:val="24"/>
          <w:lang w:val="en-US" w:eastAsia="ru-RU"/>
        </w:rPr>
        <w:t> </w:t>
      </w:r>
      <w:r w:rsidR="0043534F">
        <w:rPr>
          <w:sz w:val="28"/>
          <w:szCs w:val="24"/>
          <w:lang w:eastAsia="ru-RU"/>
        </w:rPr>
        <w:t>6</w:t>
      </w:r>
      <w:r w:rsidR="00D20D00">
        <w:rPr>
          <w:sz w:val="28"/>
          <w:szCs w:val="24"/>
          <w:lang w:eastAsia="ru-RU"/>
        </w:rPr>
        <w:t>14,</w:t>
      </w:r>
      <w:proofErr w:type="gramStart"/>
      <w:r w:rsidR="00D20D00" w:rsidRPr="00D20D00">
        <w:rPr>
          <w:sz w:val="28"/>
          <w:szCs w:val="24"/>
          <w:lang w:eastAsia="ru-RU"/>
        </w:rPr>
        <w:t>0</w:t>
      </w:r>
      <w:r w:rsidR="003473DB" w:rsidRPr="00BC6512">
        <w:rPr>
          <w:sz w:val="28"/>
          <w:szCs w:val="24"/>
          <w:lang w:eastAsia="ru-RU"/>
        </w:rPr>
        <w:t xml:space="preserve"> </w:t>
      </w:r>
      <w:r w:rsidRPr="00BC6512">
        <w:rPr>
          <w:sz w:val="28"/>
          <w:szCs w:val="24"/>
          <w:lang w:eastAsia="ru-RU"/>
        </w:rPr>
        <w:t xml:space="preserve"> тыс.</w:t>
      </w:r>
      <w:proofErr w:type="gramEnd"/>
      <w:r w:rsidRPr="00BC6512">
        <w:rPr>
          <w:sz w:val="28"/>
          <w:szCs w:val="24"/>
          <w:lang w:eastAsia="ru-RU"/>
        </w:rPr>
        <w:t xml:space="preserve"> рублей, на 2026 год в сумме 2 404,0 тыс. рублей и на 2027 </w:t>
      </w:r>
      <w:r w:rsidR="00A00783" w:rsidRPr="00BC6512">
        <w:rPr>
          <w:sz w:val="28"/>
          <w:szCs w:val="24"/>
          <w:lang w:eastAsia="ru-RU"/>
        </w:rPr>
        <w:t>год в сумме 2 404,0 тыс. рублей.»</w:t>
      </w:r>
    </w:p>
    <w:p w:rsidR="00A00783" w:rsidRDefault="00A00783" w:rsidP="00A55D90">
      <w:pPr>
        <w:tabs>
          <w:tab w:val="left" w:pos="1134"/>
        </w:tabs>
        <w:spacing w:after="0" w:line="240" w:lineRule="auto"/>
        <w:ind w:firstLine="426"/>
        <w:jc w:val="both"/>
        <w:rPr>
          <w:sz w:val="28"/>
          <w:szCs w:val="24"/>
          <w:lang w:eastAsia="ru-RU"/>
        </w:rPr>
      </w:pPr>
      <w:r>
        <w:rPr>
          <w:sz w:val="28"/>
          <w:szCs w:val="24"/>
          <w:lang w:eastAsia="ru-RU"/>
        </w:rPr>
        <w:t>1.3. Дополнить статью 7 пунктом 6.1. следующего содержания:</w:t>
      </w:r>
    </w:p>
    <w:p w:rsidR="00A00783" w:rsidRDefault="00A00783" w:rsidP="00A55D90">
      <w:pPr>
        <w:tabs>
          <w:tab w:val="left" w:pos="1134"/>
        </w:tabs>
        <w:spacing w:after="0" w:line="240" w:lineRule="auto"/>
        <w:ind w:firstLine="426"/>
        <w:jc w:val="both"/>
        <w:rPr>
          <w:sz w:val="28"/>
          <w:szCs w:val="24"/>
          <w:lang w:eastAsia="ru-RU"/>
        </w:rPr>
      </w:pPr>
      <w:proofErr w:type="gramStart"/>
      <w:r>
        <w:rPr>
          <w:sz w:val="28"/>
          <w:szCs w:val="24"/>
          <w:lang w:eastAsia="ru-RU"/>
        </w:rPr>
        <w:t>« 6.1</w:t>
      </w:r>
      <w:proofErr w:type="gramEnd"/>
      <w:r>
        <w:rPr>
          <w:sz w:val="28"/>
          <w:szCs w:val="24"/>
          <w:lang w:eastAsia="ru-RU"/>
        </w:rPr>
        <w:t>.</w:t>
      </w:r>
      <w:r w:rsidR="00E40925">
        <w:rPr>
          <w:sz w:val="28"/>
          <w:szCs w:val="24"/>
          <w:lang w:eastAsia="ru-RU"/>
        </w:rPr>
        <w:t xml:space="preserve"> </w:t>
      </w:r>
      <w:r w:rsidRPr="00A00783">
        <w:rPr>
          <w:sz w:val="28"/>
          <w:szCs w:val="24"/>
          <w:lang w:eastAsia="ru-RU"/>
        </w:rPr>
        <w:t xml:space="preserve">Утвердить распределение иных межбюджетных трансфертов бюджетам городского и сельских поселений муниципального района «Борисовский район» Белгородской области на </w:t>
      </w:r>
      <w:r>
        <w:rPr>
          <w:sz w:val="28"/>
          <w:szCs w:val="24"/>
          <w:lang w:eastAsia="ru-RU"/>
        </w:rPr>
        <w:t>ре</w:t>
      </w:r>
      <w:r w:rsidR="00BC6512">
        <w:rPr>
          <w:sz w:val="28"/>
          <w:szCs w:val="24"/>
          <w:lang w:eastAsia="ru-RU"/>
        </w:rPr>
        <w:t xml:space="preserve">конструкцию, </w:t>
      </w:r>
      <w:r>
        <w:rPr>
          <w:sz w:val="28"/>
          <w:szCs w:val="24"/>
          <w:lang w:eastAsia="ru-RU"/>
        </w:rPr>
        <w:t xml:space="preserve">капитальный ремонт объектов </w:t>
      </w:r>
      <w:r w:rsidR="00BC6512">
        <w:rPr>
          <w:sz w:val="28"/>
          <w:szCs w:val="24"/>
          <w:lang w:eastAsia="ru-RU"/>
        </w:rPr>
        <w:t>муниципальной собственности Борисовского района на 2025 год согласно таблице 6</w:t>
      </w:r>
      <w:r w:rsidRPr="00A00783">
        <w:rPr>
          <w:sz w:val="28"/>
          <w:szCs w:val="24"/>
          <w:lang w:eastAsia="ru-RU"/>
        </w:rPr>
        <w:t xml:space="preserve"> приложения 9.</w:t>
      </w:r>
      <w:r w:rsidR="00BC6512">
        <w:rPr>
          <w:sz w:val="28"/>
          <w:szCs w:val="24"/>
          <w:lang w:eastAsia="ru-RU"/>
        </w:rPr>
        <w:t>»</w:t>
      </w:r>
    </w:p>
    <w:p w:rsidR="00B1244A" w:rsidRPr="00B1244A" w:rsidRDefault="00B1244A" w:rsidP="00B1244A">
      <w:pPr>
        <w:tabs>
          <w:tab w:val="left" w:pos="1134"/>
        </w:tabs>
        <w:spacing w:after="0" w:line="240" w:lineRule="auto"/>
        <w:ind w:firstLine="426"/>
        <w:jc w:val="both"/>
        <w:rPr>
          <w:sz w:val="28"/>
          <w:szCs w:val="24"/>
          <w:lang w:eastAsia="ru-RU"/>
        </w:rPr>
      </w:pPr>
      <w:r>
        <w:rPr>
          <w:sz w:val="28"/>
          <w:szCs w:val="24"/>
          <w:lang w:eastAsia="ru-RU"/>
        </w:rPr>
        <w:t>1.4. Дополнить статью 7 пунктом 6.2</w:t>
      </w:r>
      <w:r w:rsidRPr="00B1244A">
        <w:rPr>
          <w:sz w:val="28"/>
          <w:szCs w:val="24"/>
          <w:lang w:eastAsia="ru-RU"/>
        </w:rPr>
        <w:t>. следующего содержания:</w:t>
      </w:r>
    </w:p>
    <w:p w:rsidR="00B1244A" w:rsidRDefault="00B1244A" w:rsidP="00B1244A">
      <w:pPr>
        <w:tabs>
          <w:tab w:val="left" w:pos="1134"/>
        </w:tabs>
        <w:spacing w:after="0" w:line="240" w:lineRule="auto"/>
        <w:ind w:firstLine="426"/>
        <w:jc w:val="both"/>
        <w:rPr>
          <w:sz w:val="28"/>
          <w:szCs w:val="24"/>
          <w:lang w:eastAsia="ru-RU"/>
        </w:rPr>
      </w:pPr>
      <w:proofErr w:type="gramStart"/>
      <w:r w:rsidRPr="00B1244A">
        <w:rPr>
          <w:sz w:val="28"/>
          <w:szCs w:val="24"/>
          <w:lang w:eastAsia="ru-RU"/>
        </w:rPr>
        <w:t>« 6.</w:t>
      </w:r>
      <w:r w:rsidR="00E40925">
        <w:rPr>
          <w:sz w:val="28"/>
          <w:szCs w:val="24"/>
          <w:lang w:eastAsia="ru-RU"/>
        </w:rPr>
        <w:t>2</w:t>
      </w:r>
      <w:proofErr w:type="gramEnd"/>
      <w:r w:rsidRPr="00B1244A">
        <w:rPr>
          <w:sz w:val="28"/>
          <w:szCs w:val="24"/>
          <w:lang w:eastAsia="ru-RU"/>
        </w:rPr>
        <w:t>.</w:t>
      </w:r>
      <w:r w:rsidR="00E40925">
        <w:rPr>
          <w:sz w:val="28"/>
          <w:szCs w:val="24"/>
          <w:lang w:eastAsia="ru-RU"/>
        </w:rPr>
        <w:t xml:space="preserve"> </w:t>
      </w:r>
      <w:r w:rsidRPr="00B1244A">
        <w:rPr>
          <w:sz w:val="28"/>
          <w:szCs w:val="24"/>
          <w:lang w:eastAsia="ru-RU"/>
        </w:rPr>
        <w:t>Утвердить распределение иных межбюджетных трансфертов</w:t>
      </w:r>
      <w:r w:rsidR="008403F8">
        <w:rPr>
          <w:sz w:val="28"/>
          <w:szCs w:val="24"/>
          <w:lang w:eastAsia="ru-RU"/>
        </w:rPr>
        <w:t xml:space="preserve"> за счет резервного фонда администрации Борисовского района</w:t>
      </w:r>
      <w:r w:rsidRPr="00B1244A">
        <w:rPr>
          <w:sz w:val="28"/>
          <w:szCs w:val="24"/>
          <w:lang w:eastAsia="ru-RU"/>
        </w:rPr>
        <w:t xml:space="preserve"> бюджетам городского и сельских поселений муниципального района «Борисовский район» Белгородской области </w:t>
      </w:r>
      <w:r>
        <w:rPr>
          <w:sz w:val="28"/>
          <w:szCs w:val="24"/>
          <w:lang w:eastAsia="ru-RU"/>
        </w:rPr>
        <w:t>победителям ежегодного районного конкурса «Лучшее сельское поселение Борисовского района» на 2025 год согласно таблице 7</w:t>
      </w:r>
      <w:r w:rsidRPr="00B1244A">
        <w:rPr>
          <w:sz w:val="28"/>
          <w:szCs w:val="24"/>
          <w:lang w:eastAsia="ru-RU"/>
        </w:rPr>
        <w:t xml:space="preserve"> приложения 9.»</w:t>
      </w: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A1086E" w:rsidRDefault="00A1086E" w:rsidP="00B1244A">
      <w:pPr>
        <w:tabs>
          <w:tab w:val="left" w:pos="1134"/>
        </w:tabs>
        <w:spacing w:after="0" w:line="240" w:lineRule="auto"/>
        <w:ind w:firstLine="426"/>
        <w:jc w:val="both"/>
        <w:rPr>
          <w:sz w:val="28"/>
          <w:szCs w:val="24"/>
          <w:lang w:eastAsia="ru-RU"/>
        </w:rPr>
      </w:pPr>
    </w:p>
    <w:p w:rsidR="00735FE1" w:rsidRPr="007538A1" w:rsidRDefault="00BC6512" w:rsidP="001F27AF">
      <w:pPr>
        <w:tabs>
          <w:tab w:val="left" w:pos="1134"/>
          <w:tab w:val="left" w:pos="1637"/>
        </w:tabs>
        <w:suppressAutoHyphens/>
        <w:spacing w:after="0" w:line="240" w:lineRule="auto"/>
        <w:jc w:val="both"/>
        <w:rPr>
          <w:rFonts w:eastAsia="Times New Roman" w:cs="Times New Roman"/>
          <w:sz w:val="28"/>
          <w:szCs w:val="28"/>
          <w:lang w:eastAsia="zh-CN"/>
        </w:rPr>
      </w:pPr>
      <w:r w:rsidRPr="007538A1">
        <w:rPr>
          <w:rFonts w:eastAsia="Times New Roman" w:cs="Times New Roman"/>
          <w:sz w:val="28"/>
          <w:szCs w:val="28"/>
          <w:lang w:eastAsia="zh-CN"/>
        </w:rPr>
        <w:tab/>
      </w:r>
      <w:r w:rsidR="00B1244A" w:rsidRPr="007538A1">
        <w:rPr>
          <w:rFonts w:eastAsia="Times New Roman" w:cs="Times New Roman"/>
          <w:sz w:val="28"/>
          <w:szCs w:val="28"/>
          <w:lang w:eastAsia="zh-CN"/>
        </w:rPr>
        <w:t>1.5</w:t>
      </w:r>
      <w:r w:rsidR="00735FE1" w:rsidRPr="007538A1">
        <w:rPr>
          <w:rFonts w:eastAsia="Times New Roman" w:cs="Times New Roman"/>
          <w:sz w:val="28"/>
          <w:szCs w:val="28"/>
          <w:lang w:eastAsia="zh-CN"/>
        </w:rPr>
        <w:t>. Приложение №1 «Источники внутреннего финансирования дефицита районного бюджета на 2025 год» изложить в следующей редакции:</w:t>
      </w:r>
    </w:p>
    <w:p w:rsidR="00735FE1" w:rsidRPr="007538A1" w:rsidRDefault="00735FE1" w:rsidP="00735FE1">
      <w:pPr>
        <w:tabs>
          <w:tab w:val="left" w:pos="1134"/>
          <w:tab w:val="left" w:pos="1637"/>
        </w:tabs>
        <w:suppressAutoHyphens/>
        <w:spacing w:after="0" w:line="240" w:lineRule="auto"/>
        <w:ind w:firstLine="709"/>
        <w:jc w:val="right"/>
        <w:rPr>
          <w:rFonts w:eastAsia="Times New Roman" w:cs="Times New Roman"/>
          <w:sz w:val="28"/>
          <w:szCs w:val="28"/>
          <w:lang w:eastAsia="zh-CN"/>
        </w:rPr>
      </w:pPr>
    </w:p>
    <w:p w:rsidR="00735FE1" w:rsidRPr="007538A1" w:rsidRDefault="00BE3E01" w:rsidP="00BE3E01">
      <w:pPr>
        <w:tabs>
          <w:tab w:val="left" w:pos="1134"/>
          <w:tab w:val="left" w:pos="1637"/>
        </w:tabs>
        <w:suppressAutoHyphens/>
        <w:spacing w:after="0" w:line="240" w:lineRule="auto"/>
        <w:ind w:firstLine="709"/>
        <w:rPr>
          <w:rFonts w:eastAsia="Times New Roman" w:cs="Times New Roman"/>
          <w:b/>
          <w:sz w:val="28"/>
          <w:szCs w:val="28"/>
          <w:lang w:eastAsia="zh-CN"/>
        </w:rPr>
      </w:pPr>
      <w:r w:rsidRPr="007538A1">
        <w:rPr>
          <w:rFonts w:eastAsia="Times New Roman" w:cs="Times New Roman"/>
          <w:b/>
          <w:sz w:val="28"/>
          <w:szCs w:val="28"/>
          <w:lang w:eastAsia="zh-CN"/>
        </w:rPr>
        <w:t xml:space="preserve">                                                            </w:t>
      </w:r>
      <w:r w:rsidR="00735FE1" w:rsidRPr="007538A1">
        <w:rPr>
          <w:rFonts w:eastAsia="Times New Roman" w:cs="Times New Roman"/>
          <w:b/>
          <w:sz w:val="28"/>
          <w:szCs w:val="28"/>
          <w:lang w:eastAsia="zh-CN"/>
        </w:rPr>
        <w:t>Приложение №1</w:t>
      </w:r>
    </w:p>
    <w:p w:rsidR="00735FE1" w:rsidRPr="007538A1" w:rsidRDefault="00E21879" w:rsidP="00735FE1">
      <w:pPr>
        <w:tabs>
          <w:tab w:val="left" w:pos="1134"/>
          <w:tab w:val="left" w:pos="1637"/>
        </w:tabs>
        <w:suppressAutoHyphens/>
        <w:spacing w:after="0" w:line="240" w:lineRule="auto"/>
        <w:ind w:left="4956"/>
        <w:rPr>
          <w:rFonts w:eastAsia="Times New Roman" w:cs="Times New Roman"/>
          <w:sz w:val="28"/>
          <w:szCs w:val="28"/>
          <w:lang w:eastAsia="zh-CN"/>
        </w:rPr>
      </w:pPr>
      <w:r w:rsidRPr="007538A1">
        <w:rPr>
          <w:rFonts w:eastAsia="Times New Roman" w:cs="Times New Roman"/>
          <w:sz w:val="28"/>
          <w:szCs w:val="28"/>
          <w:lang w:eastAsia="zh-CN"/>
        </w:rPr>
        <w:t>к</w:t>
      </w:r>
      <w:r w:rsidR="00735FE1" w:rsidRPr="007538A1">
        <w:rPr>
          <w:rFonts w:eastAsia="Times New Roman" w:cs="Times New Roman"/>
          <w:sz w:val="28"/>
          <w:szCs w:val="28"/>
          <w:lang w:eastAsia="zh-CN"/>
        </w:rPr>
        <w:t xml:space="preserve"> решению Муниципального совета </w:t>
      </w:r>
    </w:p>
    <w:p w:rsidR="00735FE1" w:rsidRPr="007538A1" w:rsidRDefault="00735FE1" w:rsidP="00735FE1">
      <w:pPr>
        <w:tabs>
          <w:tab w:val="left" w:pos="1134"/>
          <w:tab w:val="left" w:pos="1637"/>
        </w:tabs>
        <w:suppressAutoHyphens/>
        <w:spacing w:after="0" w:line="240" w:lineRule="auto"/>
        <w:ind w:left="4956"/>
        <w:rPr>
          <w:rFonts w:eastAsia="Times New Roman" w:cs="Times New Roman"/>
          <w:sz w:val="28"/>
          <w:szCs w:val="28"/>
          <w:lang w:eastAsia="zh-CN"/>
        </w:rPr>
      </w:pPr>
      <w:r w:rsidRPr="007538A1">
        <w:rPr>
          <w:rFonts w:eastAsia="Times New Roman" w:cs="Times New Roman"/>
          <w:sz w:val="28"/>
          <w:szCs w:val="28"/>
          <w:lang w:eastAsia="zh-CN"/>
        </w:rPr>
        <w:t>Борисовского района от «25» декабря 2024 года №127</w:t>
      </w:r>
    </w:p>
    <w:p w:rsidR="00735FE1" w:rsidRDefault="00735FE1" w:rsidP="00735FE1">
      <w:pPr>
        <w:tabs>
          <w:tab w:val="left" w:pos="1134"/>
          <w:tab w:val="left" w:pos="1637"/>
        </w:tabs>
        <w:suppressAutoHyphens/>
        <w:spacing w:after="0" w:line="240" w:lineRule="auto"/>
        <w:ind w:left="4956"/>
        <w:rPr>
          <w:rFonts w:eastAsia="Times New Roman" w:cs="Times New Roman"/>
          <w:sz w:val="28"/>
          <w:szCs w:val="28"/>
          <w:lang w:eastAsia="zh-CN"/>
        </w:rPr>
      </w:pPr>
    </w:p>
    <w:p w:rsidR="00735FE1" w:rsidRDefault="00735FE1" w:rsidP="00735FE1">
      <w:pPr>
        <w:tabs>
          <w:tab w:val="left" w:pos="1134"/>
          <w:tab w:val="left" w:pos="1637"/>
        </w:tabs>
        <w:suppressAutoHyphens/>
        <w:spacing w:after="0" w:line="240" w:lineRule="auto"/>
        <w:jc w:val="center"/>
        <w:rPr>
          <w:rFonts w:eastAsia="Times New Roman" w:cs="Times New Roman"/>
          <w:b/>
          <w:bCs/>
          <w:szCs w:val="24"/>
          <w:lang w:eastAsia="ru-RU"/>
        </w:rPr>
      </w:pPr>
      <w:proofErr w:type="gramStart"/>
      <w:r w:rsidRPr="00735FE1">
        <w:rPr>
          <w:rFonts w:eastAsia="Times New Roman" w:cs="Times New Roman"/>
          <w:b/>
          <w:bCs/>
          <w:szCs w:val="24"/>
          <w:lang w:eastAsia="ru-RU"/>
        </w:rPr>
        <w:t>ИСТОЧНИКИ  ВНУТРЕННЕГО</w:t>
      </w:r>
      <w:proofErr w:type="gramEnd"/>
      <w:r w:rsidRPr="00735FE1">
        <w:rPr>
          <w:rFonts w:eastAsia="Times New Roman" w:cs="Times New Roman"/>
          <w:b/>
          <w:bCs/>
          <w:szCs w:val="24"/>
          <w:lang w:eastAsia="ru-RU"/>
        </w:rPr>
        <w:t xml:space="preserve"> ФИНАНСИРОВАНИЯ ДЕФИЦИТА </w:t>
      </w:r>
    </w:p>
    <w:p w:rsidR="00735FE1" w:rsidRDefault="00735FE1" w:rsidP="00735FE1">
      <w:pPr>
        <w:tabs>
          <w:tab w:val="left" w:pos="1134"/>
          <w:tab w:val="left" w:pos="1637"/>
        </w:tabs>
        <w:suppressAutoHyphens/>
        <w:spacing w:after="0" w:line="240" w:lineRule="auto"/>
        <w:jc w:val="center"/>
        <w:rPr>
          <w:rFonts w:eastAsia="Times New Roman" w:cs="Times New Roman"/>
          <w:b/>
          <w:bCs/>
          <w:szCs w:val="24"/>
          <w:lang w:eastAsia="ru-RU"/>
        </w:rPr>
      </w:pPr>
      <w:r w:rsidRPr="00735FE1">
        <w:rPr>
          <w:rFonts w:eastAsia="Times New Roman" w:cs="Times New Roman"/>
          <w:b/>
          <w:bCs/>
          <w:szCs w:val="24"/>
          <w:lang w:eastAsia="ru-RU"/>
        </w:rPr>
        <w:t xml:space="preserve">РАЙОННОГО </w:t>
      </w:r>
      <w:proofErr w:type="gramStart"/>
      <w:r w:rsidRPr="00735FE1">
        <w:rPr>
          <w:rFonts w:eastAsia="Times New Roman" w:cs="Times New Roman"/>
          <w:b/>
          <w:bCs/>
          <w:szCs w:val="24"/>
          <w:lang w:eastAsia="ru-RU"/>
        </w:rPr>
        <w:t>БЮДЖЕТА  НА</w:t>
      </w:r>
      <w:proofErr w:type="gramEnd"/>
      <w:r w:rsidRPr="00735FE1">
        <w:rPr>
          <w:rFonts w:eastAsia="Times New Roman" w:cs="Times New Roman"/>
          <w:b/>
          <w:bCs/>
          <w:szCs w:val="24"/>
          <w:lang w:eastAsia="ru-RU"/>
        </w:rPr>
        <w:t xml:space="preserve"> 2025 ГОД</w:t>
      </w:r>
    </w:p>
    <w:p w:rsidR="00735FE1" w:rsidRDefault="00735FE1" w:rsidP="00735FE1">
      <w:pPr>
        <w:tabs>
          <w:tab w:val="left" w:pos="1134"/>
          <w:tab w:val="left" w:pos="1637"/>
        </w:tabs>
        <w:suppressAutoHyphens/>
        <w:spacing w:after="0" w:line="240" w:lineRule="auto"/>
        <w:jc w:val="center"/>
        <w:rPr>
          <w:rFonts w:eastAsia="Times New Roman" w:cs="Times New Roman"/>
          <w:b/>
          <w:bCs/>
          <w:szCs w:val="24"/>
          <w:lang w:eastAsia="ru-RU"/>
        </w:rPr>
      </w:pPr>
    </w:p>
    <w:p w:rsidR="00735FE1" w:rsidRPr="00BE3E01" w:rsidRDefault="00B00C87" w:rsidP="00BE3E01">
      <w:pPr>
        <w:tabs>
          <w:tab w:val="left" w:pos="1134"/>
          <w:tab w:val="left" w:pos="1637"/>
        </w:tabs>
        <w:suppressAutoHyphens/>
        <w:spacing w:after="0" w:line="240" w:lineRule="auto"/>
        <w:jc w:val="right"/>
        <w:rPr>
          <w:rFonts w:eastAsia="Times New Roman" w:cs="Times New Roman"/>
          <w:i/>
          <w:sz w:val="28"/>
          <w:szCs w:val="28"/>
          <w:lang w:eastAsia="zh-CN"/>
        </w:rPr>
      </w:pPr>
      <w:r>
        <w:rPr>
          <w:rFonts w:eastAsia="Times New Roman" w:cs="Times New Roman"/>
          <w:i/>
          <w:sz w:val="28"/>
          <w:szCs w:val="28"/>
          <w:lang w:eastAsia="zh-CN"/>
        </w:rPr>
        <w:t>тыс. рублей</w:t>
      </w:r>
    </w:p>
    <w:tbl>
      <w:tblPr>
        <w:tblW w:w="0" w:type="auto"/>
        <w:tblInd w:w="-431" w:type="dxa"/>
        <w:tblLook w:val="04A0" w:firstRow="1" w:lastRow="0" w:firstColumn="1" w:lastColumn="0" w:noHBand="0" w:noVBand="1"/>
      </w:tblPr>
      <w:tblGrid>
        <w:gridCol w:w="852"/>
        <w:gridCol w:w="2639"/>
        <w:gridCol w:w="4930"/>
        <w:gridCol w:w="1356"/>
      </w:tblGrid>
      <w:tr w:rsidR="007141C7" w:rsidRPr="007538A1" w:rsidTr="00086DB8">
        <w:trPr>
          <w:trHeight w:val="312"/>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 п/п</w:t>
            </w:r>
          </w:p>
        </w:tc>
        <w:tc>
          <w:tcPr>
            <w:tcW w:w="2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Сумма</w:t>
            </w:r>
          </w:p>
        </w:tc>
      </w:tr>
      <w:tr w:rsidR="007141C7" w:rsidRPr="007538A1" w:rsidTr="00086DB8">
        <w:trPr>
          <w:trHeight w:val="27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r>
      <w:tr w:rsidR="007141C7" w:rsidRPr="007538A1" w:rsidTr="00086DB8">
        <w:trPr>
          <w:trHeight w:val="31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r>
      <w:tr w:rsidR="007141C7" w:rsidRPr="007538A1" w:rsidTr="00086DB8">
        <w:trPr>
          <w:trHeight w:val="27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r>
      <w:tr w:rsidR="007141C7" w:rsidRPr="007538A1" w:rsidTr="00086DB8">
        <w:trPr>
          <w:trHeight w:val="27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r>
      <w:tr w:rsidR="007141C7" w:rsidRPr="007538A1" w:rsidTr="00086DB8">
        <w:trPr>
          <w:trHeight w:val="202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2639" w:type="dxa"/>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C7" w:rsidRPr="007538A1" w:rsidRDefault="007141C7" w:rsidP="00086DB8">
            <w:pPr>
              <w:spacing w:after="0" w:line="240" w:lineRule="auto"/>
              <w:rPr>
                <w:rFonts w:eastAsia="Times New Roman" w:cs="Times New Roman"/>
                <w:b/>
                <w:bCs/>
                <w:szCs w:val="24"/>
                <w:lang w:eastAsia="ru-RU"/>
              </w:rPr>
            </w:pPr>
          </w:p>
        </w:tc>
      </w:tr>
      <w:tr w:rsidR="007141C7" w:rsidRPr="007538A1" w:rsidTr="00086DB8">
        <w:trPr>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jc w:val="center"/>
              <w:rPr>
                <w:rFonts w:eastAsia="Times New Roman" w:cs="Times New Roman"/>
                <w:i/>
                <w:iCs/>
                <w:szCs w:val="24"/>
                <w:lang w:eastAsia="ru-RU"/>
              </w:rPr>
            </w:pPr>
            <w:r w:rsidRPr="007538A1">
              <w:rPr>
                <w:rFonts w:eastAsia="Times New Roman" w:cs="Times New Roman"/>
                <w:i/>
                <w:iCs/>
                <w:szCs w:val="24"/>
                <w:lang w:eastAsia="ru-RU"/>
              </w:rPr>
              <w:t>1</w:t>
            </w:r>
          </w:p>
        </w:tc>
        <w:tc>
          <w:tcPr>
            <w:tcW w:w="2639" w:type="dxa"/>
            <w:tcBorders>
              <w:top w:val="nil"/>
              <w:left w:val="nil"/>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jc w:val="center"/>
              <w:rPr>
                <w:rFonts w:eastAsia="Times New Roman" w:cs="Times New Roman"/>
                <w:i/>
                <w:iCs/>
                <w:szCs w:val="24"/>
                <w:lang w:eastAsia="ru-RU"/>
              </w:rPr>
            </w:pPr>
            <w:r w:rsidRPr="007538A1">
              <w:rPr>
                <w:rFonts w:eastAsia="Times New Roman" w:cs="Times New Roman"/>
                <w:i/>
                <w:iCs/>
                <w:szCs w:val="24"/>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jc w:val="center"/>
              <w:rPr>
                <w:rFonts w:eastAsia="Times New Roman" w:cs="Times New Roman"/>
                <w:i/>
                <w:iCs/>
                <w:szCs w:val="24"/>
                <w:lang w:eastAsia="ru-RU"/>
              </w:rPr>
            </w:pPr>
            <w:r w:rsidRPr="007538A1">
              <w:rPr>
                <w:rFonts w:eastAsia="Times New Roman" w:cs="Times New Roman"/>
                <w:i/>
                <w:iCs/>
                <w:szCs w:val="24"/>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jc w:val="center"/>
              <w:rPr>
                <w:rFonts w:eastAsia="Times New Roman" w:cs="Times New Roman"/>
                <w:i/>
                <w:iCs/>
                <w:szCs w:val="24"/>
                <w:lang w:eastAsia="ru-RU"/>
              </w:rPr>
            </w:pPr>
            <w:r w:rsidRPr="007538A1">
              <w:rPr>
                <w:rFonts w:eastAsia="Times New Roman" w:cs="Times New Roman"/>
                <w:i/>
                <w:iCs/>
                <w:szCs w:val="24"/>
                <w:lang w:eastAsia="ru-RU"/>
              </w:rPr>
              <w:t>4</w:t>
            </w:r>
          </w:p>
        </w:tc>
      </w:tr>
      <w:tr w:rsidR="007141C7" w:rsidRPr="007538A1" w:rsidTr="00086DB8">
        <w:trPr>
          <w:trHeight w:val="63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1.</w:t>
            </w:r>
          </w:p>
        </w:tc>
        <w:tc>
          <w:tcPr>
            <w:tcW w:w="2639" w:type="dxa"/>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01 05 0000 00 0000 000</w:t>
            </w:r>
          </w:p>
        </w:tc>
        <w:tc>
          <w:tcPr>
            <w:tcW w:w="0" w:type="auto"/>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rPr>
                <w:rFonts w:eastAsia="Times New Roman" w:cs="Times New Roman"/>
                <w:b/>
                <w:bCs/>
                <w:szCs w:val="24"/>
                <w:lang w:eastAsia="ru-RU"/>
              </w:rPr>
            </w:pPr>
            <w:r w:rsidRPr="007538A1">
              <w:rPr>
                <w:rFonts w:eastAsia="Times New Roman" w:cs="Times New Roman"/>
                <w:b/>
                <w:bCs/>
                <w:szCs w:val="24"/>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73 072,0</w:t>
            </w:r>
          </w:p>
        </w:tc>
      </w:tr>
      <w:tr w:rsidR="007141C7" w:rsidRPr="007538A1" w:rsidTr="00086DB8">
        <w:trPr>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01 05 0000 00 0000 500</w:t>
            </w:r>
          </w:p>
        </w:tc>
        <w:tc>
          <w:tcPr>
            <w:tcW w:w="0" w:type="auto"/>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rPr>
                <w:rFonts w:eastAsia="Times New Roman" w:cs="Times New Roman"/>
                <w:szCs w:val="24"/>
                <w:lang w:eastAsia="ru-RU"/>
              </w:rPr>
            </w:pPr>
            <w:r w:rsidRPr="007538A1">
              <w:rPr>
                <w:rFonts w:eastAsia="Times New Roman" w:cs="Times New Roman"/>
                <w:szCs w:val="24"/>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7141C7" w:rsidRPr="007538A1" w:rsidRDefault="007141C7"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1</w:t>
            </w:r>
            <w:r w:rsidR="00FC7B72">
              <w:rPr>
                <w:rFonts w:eastAsia="Times New Roman" w:cs="Times New Roman"/>
                <w:szCs w:val="24"/>
                <w:lang w:eastAsia="ru-RU"/>
              </w:rPr>
              <w:t> 591 063,6</w:t>
            </w:r>
          </w:p>
        </w:tc>
      </w:tr>
      <w:tr w:rsidR="00FC7B72" w:rsidRPr="007538A1" w:rsidTr="00AF4D8E">
        <w:trPr>
          <w:trHeight w:val="63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01 05 0200 00 0000 500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FC7B72" w:rsidRDefault="00FC7B72" w:rsidP="00FC7B72">
            <w:r w:rsidRPr="006A6966">
              <w:rPr>
                <w:rFonts w:eastAsia="Times New Roman" w:cs="Times New Roman"/>
                <w:szCs w:val="24"/>
                <w:lang w:eastAsia="ru-RU"/>
              </w:rPr>
              <w:t>1 591 063,6</w:t>
            </w:r>
          </w:p>
        </w:tc>
      </w:tr>
      <w:tr w:rsidR="00FC7B72" w:rsidRPr="007538A1" w:rsidTr="00AF4D8E">
        <w:trPr>
          <w:trHeight w:val="63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01 05 0201 00 0000 510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Увеличение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hideMark/>
          </w:tcPr>
          <w:p w:rsidR="00FC7B72" w:rsidRDefault="00FC7B72" w:rsidP="00FC7B72">
            <w:r w:rsidRPr="006A6966">
              <w:rPr>
                <w:rFonts w:eastAsia="Times New Roman" w:cs="Times New Roman"/>
                <w:szCs w:val="24"/>
                <w:lang w:eastAsia="ru-RU"/>
              </w:rPr>
              <w:t>1 591 063,6</w:t>
            </w:r>
          </w:p>
        </w:tc>
      </w:tr>
      <w:tr w:rsidR="00FC7B72" w:rsidRPr="007538A1" w:rsidTr="00AF4D8E">
        <w:trPr>
          <w:trHeight w:val="9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01 05 0201 05 0000 510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Увеличение прочих остатков денежных средств бюджетов муниципальных районов </w:t>
            </w:r>
          </w:p>
        </w:tc>
        <w:tc>
          <w:tcPr>
            <w:tcW w:w="0" w:type="auto"/>
            <w:tcBorders>
              <w:top w:val="nil"/>
              <w:left w:val="nil"/>
              <w:bottom w:val="single" w:sz="4" w:space="0" w:color="auto"/>
              <w:right w:val="single" w:sz="4" w:space="0" w:color="auto"/>
            </w:tcBorders>
            <w:shd w:val="clear" w:color="auto" w:fill="auto"/>
            <w:noWrap/>
            <w:hideMark/>
          </w:tcPr>
          <w:p w:rsidR="00FC7B72" w:rsidRDefault="00FC7B72" w:rsidP="00FC7B72">
            <w:r w:rsidRPr="006A6966">
              <w:rPr>
                <w:rFonts w:eastAsia="Times New Roman" w:cs="Times New Roman"/>
                <w:szCs w:val="24"/>
                <w:lang w:eastAsia="ru-RU"/>
              </w:rPr>
              <w:t>1 591 063,6</w:t>
            </w:r>
          </w:p>
        </w:tc>
      </w:tr>
      <w:tr w:rsidR="007141C7" w:rsidRPr="007538A1" w:rsidTr="00086DB8">
        <w:trPr>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7141C7" w:rsidRPr="007538A1" w:rsidRDefault="007141C7" w:rsidP="00086DB8">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01 05 0000 00 0000 600</w:t>
            </w:r>
          </w:p>
        </w:tc>
        <w:tc>
          <w:tcPr>
            <w:tcW w:w="0" w:type="auto"/>
            <w:tcBorders>
              <w:top w:val="nil"/>
              <w:left w:val="nil"/>
              <w:bottom w:val="single" w:sz="4" w:space="0" w:color="auto"/>
              <w:right w:val="single" w:sz="4" w:space="0" w:color="auto"/>
            </w:tcBorders>
            <w:shd w:val="clear" w:color="auto" w:fill="auto"/>
            <w:vAlign w:val="center"/>
            <w:hideMark/>
          </w:tcPr>
          <w:p w:rsidR="007141C7" w:rsidRPr="007538A1" w:rsidRDefault="007141C7" w:rsidP="00086DB8">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Уменьшение остатков средств бюджетов  </w:t>
            </w:r>
          </w:p>
        </w:tc>
        <w:tc>
          <w:tcPr>
            <w:tcW w:w="0" w:type="auto"/>
            <w:tcBorders>
              <w:top w:val="nil"/>
              <w:left w:val="nil"/>
              <w:bottom w:val="single" w:sz="4" w:space="0" w:color="auto"/>
              <w:right w:val="single" w:sz="4" w:space="0" w:color="auto"/>
            </w:tcBorders>
            <w:shd w:val="clear" w:color="auto" w:fill="auto"/>
            <w:noWrap/>
            <w:vAlign w:val="center"/>
            <w:hideMark/>
          </w:tcPr>
          <w:p w:rsidR="007141C7" w:rsidRPr="007538A1" w:rsidRDefault="00FC7B72" w:rsidP="00086DB8">
            <w:pPr>
              <w:spacing w:after="0" w:line="240" w:lineRule="auto"/>
              <w:jc w:val="center"/>
              <w:rPr>
                <w:rFonts w:eastAsia="Times New Roman" w:cs="Times New Roman"/>
                <w:szCs w:val="24"/>
                <w:lang w:eastAsia="ru-RU"/>
              </w:rPr>
            </w:pPr>
            <w:r>
              <w:rPr>
                <w:rFonts w:eastAsia="Times New Roman" w:cs="Times New Roman"/>
                <w:szCs w:val="24"/>
                <w:lang w:eastAsia="ru-RU"/>
              </w:rPr>
              <w:t>1 664 135,6</w:t>
            </w:r>
          </w:p>
        </w:tc>
      </w:tr>
      <w:tr w:rsidR="00FC7B72" w:rsidRPr="007538A1" w:rsidTr="00086DB8">
        <w:trPr>
          <w:trHeight w:val="63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 xml:space="preserve"> 01 05 0200 00 0000 600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Уменьшение прочих остатков  средств бюджетов </w:t>
            </w:r>
          </w:p>
        </w:tc>
        <w:tc>
          <w:tcPr>
            <w:tcW w:w="0" w:type="auto"/>
            <w:tcBorders>
              <w:top w:val="nil"/>
              <w:left w:val="nil"/>
              <w:bottom w:val="single" w:sz="4" w:space="0" w:color="auto"/>
              <w:right w:val="single" w:sz="4" w:space="0" w:color="auto"/>
            </w:tcBorders>
            <w:shd w:val="clear" w:color="auto" w:fill="auto"/>
            <w:noWrap/>
            <w:vAlign w:val="center"/>
            <w:hideMark/>
          </w:tcPr>
          <w:p w:rsidR="00FC7B72" w:rsidRPr="007538A1" w:rsidRDefault="00FC7B72" w:rsidP="00FC7B72">
            <w:pPr>
              <w:spacing w:after="0" w:line="240" w:lineRule="auto"/>
              <w:jc w:val="center"/>
              <w:rPr>
                <w:rFonts w:eastAsia="Times New Roman" w:cs="Times New Roman"/>
                <w:szCs w:val="24"/>
                <w:lang w:eastAsia="ru-RU"/>
              </w:rPr>
            </w:pPr>
            <w:r>
              <w:rPr>
                <w:rFonts w:eastAsia="Times New Roman" w:cs="Times New Roman"/>
                <w:szCs w:val="24"/>
                <w:lang w:eastAsia="ru-RU"/>
              </w:rPr>
              <w:t>1 664 135,6</w:t>
            </w:r>
          </w:p>
        </w:tc>
      </w:tr>
      <w:tr w:rsidR="00FC7B72" w:rsidRPr="007538A1" w:rsidTr="00086DB8">
        <w:trPr>
          <w:trHeight w:val="63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 xml:space="preserve"> 01 05 0201 00 0000 610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Уменьшение прочих остатков  денежных средств бюджетов </w:t>
            </w:r>
          </w:p>
        </w:tc>
        <w:tc>
          <w:tcPr>
            <w:tcW w:w="0" w:type="auto"/>
            <w:tcBorders>
              <w:top w:val="nil"/>
              <w:left w:val="nil"/>
              <w:bottom w:val="single" w:sz="4" w:space="0" w:color="auto"/>
              <w:right w:val="single" w:sz="4" w:space="0" w:color="auto"/>
            </w:tcBorders>
            <w:shd w:val="clear" w:color="auto" w:fill="auto"/>
            <w:noWrap/>
            <w:vAlign w:val="center"/>
            <w:hideMark/>
          </w:tcPr>
          <w:p w:rsidR="00FC7B72" w:rsidRPr="007538A1" w:rsidRDefault="00FC7B72" w:rsidP="00FC7B72">
            <w:pPr>
              <w:spacing w:after="0" w:line="240" w:lineRule="auto"/>
              <w:jc w:val="center"/>
              <w:rPr>
                <w:rFonts w:eastAsia="Times New Roman" w:cs="Times New Roman"/>
                <w:szCs w:val="24"/>
                <w:lang w:eastAsia="ru-RU"/>
              </w:rPr>
            </w:pPr>
            <w:r>
              <w:rPr>
                <w:rFonts w:eastAsia="Times New Roman" w:cs="Times New Roman"/>
                <w:szCs w:val="24"/>
                <w:lang w:eastAsia="ru-RU"/>
              </w:rPr>
              <w:t>1 664 135,6</w:t>
            </w:r>
          </w:p>
        </w:tc>
      </w:tr>
      <w:tr w:rsidR="00FC7B72" w:rsidRPr="007538A1" w:rsidTr="00086DB8">
        <w:trPr>
          <w:trHeight w:val="9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FC7B72" w:rsidRPr="007538A1" w:rsidRDefault="00FC7B72" w:rsidP="00FC7B72">
            <w:pPr>
              <w:spacing w:after="0" w:line="240" w:lineRule="auto"/>
              <w:rPr>
                <w:rFonts w:ascii="Arial CYR" w:eastAsia="Times New Roman" w:hAnsi="Arial CYR" w:cs="Arial CYR"/>
                <w:sz w:val="20"/>
                <w:szCs w:val="20"/>
                <w:lang w:eastAsia="ru-RU"/>
              </w:rPr>
            </w:pPr>
            <w:r w:rsidRPr="007538A1">
              <w:rPr>
                <w:rFonts w:ascii="Arial CYR" w:eastAsia="Times New Roman" w:hAnsi="Arial CYR" w:cs="Arial CYR"/>
                <w:sz w:val="20"/>
                <w:szCs w:val="20"/>
                <w:lang w:eastAsia="ru-RU"/>
              </w:rPr>
              <w:t> </w:t>
            </w:r>
          </w:p>
        </w:tc>
        <w:tc>
          <w:tcPr>
            <w:tcW w:w="2639" w:type="dxa"/>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jc w:val="center"/>
              <w:rPr>
                <w:rFonts w:eastAsia="Times New Roman" w:cs="Times New Roman"/>
                <w:szCs w:val="24"/>
                <w:lang w:eastAsia="ru-RU"/>
              </w:rPr>
            </w:pPr>
            <w:r w:rsidRPr="007538A1">
              <w:rPr>
                <w:rFonts w:eastAsia="Times New Roman" w:cs="Times New Roman"/>
                <w:szCs w:val="24"/>
                <w:lang w:eastAsia="ru-RU"/>
              </w:rPr>
              <w:t>01 05 0201 05 0000 610</w:t>
            </w:r>
          </w:p>
        </w:tc>
        <w:tc>
          <w:tcPr>
            <w:tcW w:w="0" w:type="auto"/>
            <w:tcBorders>
              <w:top w:val="nil"/>
              <w:left w:val="nil"/>
              <w:bottom w:val="single" w:sz="4" w:space="0" w:color="auto"/>
              <w:right w:val="single" w:sz="4" w:space="0" w:color="auto"/>
            </w:tcBorders>
            <w:shd w:val="clear" w:color="auto" w:fill="auto"/>
            <w:vAlign w:val="center"/>
            <w:hideMark/>
          </w:tcPr>
          <w:p w:rsidR="00FC7B72" w:rsidRPr="007538A1" w:rsidRDefault="00FC7B72" w:rsidP="00FC7B72">
            <w:pPr>
              <w:spacing w:after="0" w:line="240" w:lineRule="auto"/>
              <w:rPr>
                <w:rFonts w:eastAsia="Times New Roman" w:cs="Times New Roman"/>
                <w:szCs w:val="24"/>
                <w:lang w:eastAsia="ru-RU"/>
              </w:rPr>
            </w:pPr>
            <w:r w:rsidRPr="007538A1">
              <w:rPr>
                <w:rFonts w:eastAsia="Times New Roman" w:cs="Times New Roman"/>
                <w:szCs w:val="24"/>
                <w:lang w:eastAsia="ru-RU"/>
              </w:rPr>
              <w:t xml:space="preserve">Уменьшение прочих остатков  денежных средств бюджетов муниципальных районов </w:t>
            </w:r>
          </w:p>
        </w:tc>
        <w:tc>
          <w:tcPr>
            <w:tcW w:w="0" w:type="auto"/>
            <w:tcBorders>
              <w:top w:val="nil"/>
              <w:left w:val="nil"/>
              <w:bottom w:val="single" w:sz="4" w:space="0" w:color="auto"/>
              <w:right w:val="single" w:sz="4" w:space="0" w:color="auto"/>
            </w:tcBorders>
            <w:shd w:val="clear" w:color="auto" w:fill="auto"/>
            <w:noWrap/>
            <w:vAlign w:val="center"/>
            <w:hideMark/>
          </w:tcPr>
          <w:p w:rsidR="00FC7B72" w:rsidRPr="007538A1" w:rsidRDefault="00FC7B72" w:rsidP="00FC7B72">
            <w:pPr>
              <w:spacing w:after="0" w:line="240" w:lineRule="auto"/>
              <w:jc w:val="center"/>
              <w:rPr>
                <w:rFonts w:eastAsia="Times New Roman" w:cs="Times New Roman"/>
                <w:szCs w:val="24"/>
                <w:lang w:eastAsia="ru-RU"/>
              </w:rPr>
            </w:pPr>
            <w:r>
              <w:rPr>
                <w:rFonts w:eastAsia="Times New Roman" w:cs="Times New Roman"/>
                <w:szCs w:val="24"/>
                <w:lang w:eastAsia="ru-RU"/>
              </w:rPr>
              <w:t>1 664 135,6</w:t>
            </w:r>
          </w:p>
        </w:tc>
      </w:tr>
      <w:tr w:rsidR="007141C7" w:rsidRPr="007538A1" w:rsidTr="00086DB8">
        <w:trPr>
          <w:trHeight w:val="315"/>
        </w:trPr>
        <w:tc>
          <w:tcPr>
            <w:tcW w:w="842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141C7" w:rsidRPr="007538A1" w:rsidRDefault="007141C7" w:rsidP="00086DB8">
            <w:pPr>
              <w:spacing w:after="0" w:line="240" w:lineRule="auto"/>
              <w:jc w:val="right"/>
              <w:rPr>
                <w:rFonts w:eastAsia="Times New Roman" w:cs="Times New Roman"/>
                <w:b/>
                <w:bCs/>
                <w:szCs w:val="24"/>
                <w:lang w:eastAsia="ru-RU"/>
              </w:rPr>
            </w:pPr>
            <w:r w:rsidRPr="007538A1">
              <w:rPr>
                <w:rFonts w:eastAsia="Times New Roman" w:cs="Times New Roman"/>
                <w:b/>
                <w:bCs/>
                <w:szCs w:val="24"/>
                <w:lang w:eastAsia="ru-RU"/>
              </w:rPr>
              <w:t>Всего средств, направленных на покрытие дефицита:</w:t>
            </w:r>
          </w:p>
        </w:tc>
        <w:tc>
          <w:tcPr>
            <w:tcW w:w="0" w:type="auto"/>
            <w:tcBorders>
              <w:top w:val="nil"/>
              <w:left w:val="nil"/>
              <w:bottom w:val="single" w:sz="4" w:space="0" w:color="auto"/>
              <w:right w:val="single" w:sz="4" w:space="0" w:color="auto"/>
            </w:tcBorders>
            <w:shd w:val="clear" w:color="auto" w:fill="auto"/>
            <w:noWrap/>
            <w:vAlign w:val="center"/>
            <w:hideMark/>
          </w:tcPr>
          <w:p w:rsidR="007141C7" w:rsidRPr="007538A1" w:rsidRDefault="007141C7" w:rsidP="00086DB8">
            <w:pPr>
              <w:spacing w:after="0" w:line="240" w:lineRule="auto"/>
              <w:jc w:val="center"/>
              <w:rPr>
                <w:rFonts w:eastAsia="Times New Roman" w:cs="Times New Roman"/>
                <w:b/>
                <w:bCs/>
                <w:szCs w:val="24"/>
                <w:lang w:eastAsia="ru-RU"/>
              </w:rPr>
            </w:pPr>
            <w:r w:rsidRPr="007538A1">
              <w:rPr>
                <w:rFonts w:eastAsia="Times New Roman" w:cs="Times New Roman"/>
                <w:b/>
                <w:bCs/>
                <w:szCs w:val="24"/>
                <w:lang w:eastAsia="ru-RU"/>
              </w:rPr>
              <w:t>73 072,0</w:t>
            </w:r>
          </w:p>
        </w:tc>
      </w:tr>
    </w:tbl>
    <w:p w:rsidR="00A92E0D" w:rsidRDefault="00A92E0D" w:rsidP="002B723E">
      <w:pPr>
        <w:spacing w:after="0" w:line="240" w:lineRule="auto"/>
        <w:jc w:val="both"/>
        <w:rPr>
          <w:rFonts w:eastAsia="Times New Roman" w:cs="Times New Roman"/>
          <w:color w:val="000000"/>
          <w:sz w:val="28"/>
          <w:szCs w:val="28"/>
          <w:lang w:eastAsia="ru-RU"/>
        </w:rPr>
      </w:pPr>
    </w:p>
    <w:p w:rsidR="00A92E0D" w:rsidRDefault="00A92E0D" w:rsidP="009145D6">
      <w:pPr>
        <w:spacing w:after="0" w:line="240" w:lineRule="auto"/>
        <w:jc w:val="both"/>
        <w:rPr>
          <w:rFonts w:eastAsia="Times New Roman" w:cs="Times New Roman"/>
          <w:sz w:val="28"/>
          <w:szCs w:val="28"/>
          <w:lang w:eastAsia="ru-RU"/>
        </w:rPr>
      </w:pPr>
    </w:p>
    <w:p w:rsidR="002B723E" w:rsidRDefault="00B1244A" w:rsidP="000A4DBF">
      <w:pPr>
        <w:ind w:firstLine="567"/>
        <w:jc w:val="both"/>
        <w:rPr>
          <w:sz w:val="28"/>
          <w:szCs w:val="28"/>
        </w:rPr>
      </w:pPr>
      <w:r>
        <w:rPr>
          <w:sz w:val="28"/>
          <w:szCs w:val="28"/>
        </w:rPr>
        <w:lastRenderedPageBreak/>
        <w:t>1.6</w:t>
      </w:r>
      <w:r w:rsidR="000A4DBF">
        <w:rPr>
          <w:sz w:val="28"/>
          <w:szCs w:val="28"/>
        </w:rPr>
        <w:t>.</w:t>
      </w:r>
      <w:r w:rsidR="00BE3E01" w:rsidRPr="00BE3E01">
        <w:rPr>
          <w:sz w:val="28"/>
          <w:szCs w:val="28"/>
        </w:rPr>
        <w:t xml:space="preserve"> Приложение №3 «Прогноз поступления доходов в районный бюджет на 2025 год и на плановый период 2025 и 2026 годов» изложить в следующей редакции</w:t>
      </w:r>
    </w:p>
    <w:p w:rsidR="006E3A8D" w:rsidRPr="00735FE1" w:rsidRDefault="006E3A8D" w:rsidP="006E3A8D">
      <w:pPr>
        <w:tabs>
          <w:tab w:val="left" w:pos="1134"/>
          <w:tab w:val="left" w:pos="1637"/>
        </w:tabs>
        <w:suppressAutoHyphens/>
        <w:spacing w:after="0" w:line="240" w:lineRule="auto"/>
        <w:ind w:firstLine="709"/>
        <w:rPr>
          <w:rFonts w:eastAsia="Times New Roman" w:cs="Times New Roman"/>
          <w:b/>
          <w:sz w:val="28"/>
          <w:szCs w:val="28"/>
          <w:lang w:eastAsia="zh-CN"/>
        </w:rPr>
      </w:pPr>
      <w:r>
        <w:rPr>
          <w:rFonts w:eastAsia="Times New Roman" w:cs="Times New Roman"/>
          <w:b/>
          <w:sz w:val="28"/>
          <w:szCs w:val="28"/>
          <w:lang w:eastAsia="zh-CN"/>
        </w:rPr>
        <w:t xml:space="preserve">                                                             </w:t>
      </w:r>
      <w:r w:rsidRPr="00735FE1">
        <w:rPr>
          <w:rFonts w:eastAsia="Times New Roman" w:cs="Times New Roman"/>
          <w:b/>
          <w:sz w:val="28"/>
          <w:szCs w:val="28"/>
          <w:lang w:eastAsia="zh-CN"/>
        </w:rPr>
        <w:t>Приложение №</w:t>
      </w:r>
      <w:r>
        <w:rPr>
          <w:rFonts w:eastAsia="Times New Roman" w:cs="Times New Roman"/>
          <w:b/>
          <w:sz w:val="28"/>
          <w:szCs w:val="28"/>
          <w:lang w:eastAsia="zh-CN"/>
        </w:rPr>
        <w:t>3</w:t>
      </w:r>
    </w:p>
    <w:p w:rsidR="006E3A8D" w:rsidRDefault="00E21879" w:rsidP="006E3A8D">
      <w:pPr>
        <w:tabs>
          <w:tab w:val="left" w:pos="1134"/>
          <w:tab w:val="left" w:pos="1637"/>
        </w:tabs>
        <w:suppressAutoHyphens/>
        <w:spacing w:after="0" w:line="240" w:lineRule="auto"/>
        <w:ind w:left="4956"/>
        <w:rPr>
          <w:rFonts w:eastAsia="Times New Roman" w:cs="Times New Roman"/>
          <w:sz w:val="28"/>
          <w:szCs w:val="28"/>
          <w:lang w:eastAsia="zh-CN"/>
        </w:rPr>
      </w:pPr>
      <w:r>
        <w:rPr>
          <w:rFonts w:eastAsia="Times New Roman" w:cs="Times New Roman"/>
          <w:sz w:val="28"/>
          <w:szCs w:val="28"/>
          <w:lang w:eastAsia="zh-CN"/>
        </w:rPr>
        <w:t>к</w:t>
      </w:r>
      <w:r w:rsidR="006E3A8D">
        <w:rPr>
          <w:rFonts w:eastAsia="Times New Roman" w:cs="Times New Roman"/>
          <w:sz w:val="28"/>
          <w:szCs w:val="28"/>
          <w:lang w:eastAsia="zh-CN"/>
        </w:rPr>
        <w:t xml:space="preserve"> решению Муниципального совета </w:t>
      </w:r>
    </w:p>
    <w:p w:rsidR="006E3A8D" w:rsidRDefault="006E3A8D" w:rsidP="006E3A8D">
      <w:pPr>
        <w:tabs>
          <w:tab w:val="left" w:pos="1134"/>
          <w:tab w:val="left" w:pos="1637"/>
        </w:tabs>
        <w:suppressAutoHyphens/>
        <w:spacing w:after="0" w:line="240" w:lineRule="auto"/>
        <w:ind w:left="4956"/>
        <w:rPr>
          <w:rFonts w:eastAsia="Times New Roman" w:cs="Times New Roman"/>
          <w:sz w:val="28"/>
          <w:szCs w:val="28"/>
          <w:lang w:eastAsia="zh-CN"/>
        </w:rPr>
      </w:pPr>
      <w:r>
        <w:rPr>
          <w:rFonts w:eastAsia="Times New Roman" w:cs="Times New Roman"/>
          <w:sz w:val="28"/>
          <w:szCs w:val="28"/>
          <w:lang w:eastAsia="zh-CN"/>
        </w:rPr>
        <w:t>Борисовского района от «25» декабря 2024 года №127</w:t>
      </w:r>
    </w:p>
    <w:p w:rsidR="006E3A8D" w:rsidRDefault="006E3A8D" w:rsidP="006E3A8D">
      <w:pPr>
        <w:ind w:firstLine="708"/>
        <w:jc w:val="both"/>
        <w:rPr>
          <w:sz w:val="28"/>
          <w:szCs w:val="28"/>
        </w:rPr>
      </w:pPr>
    </w:p>
    <w:p w:rsidR="00D32E21" w:rsidRDefault="00BE3E01" w:rsidP="00D32E21">
      <w:pPr>
        <w:spacing w:after="0" w:line="240" w:lineRule="auto"/>
        <w:ind w:firstLine="709"/>
        <w:jc w:val="center"/>
        <w:rPr>
          <w:b/>
          <w:sz w:val="28"/>
          <w:szCs w:val="28"/>
        </w:rPr>
      </w:pPr>
      <w:r w:rsidRPr="00BE3E01">
        <w:rPr>
          <w:b/>
          <w:sz w:val="28"/>
          <w:szCs w:val="28"/>
        </w:rPr>
        <w:t xml:space="preserve">ПРОГНОЗ ПОСТУПЛЕНИЯ ДОХОДОВ </w:t>
      </w:r>
      <w:proofErr w:type="gramStart"/>
      <w:r w:rsidRPr="00BE3E01">
        <w:rPr>
          <w:b/>
          <w:sz w:val="28"/>
          <w:szCs w:val="28"/>
        </w:rPr>
        <w:t>В  РАЙОННЫЙ</w:t>
      </w:r>
      <w:proofErr w:type="gramEnd"/>
      <w:r w:rsidRPr="00BE3E01">
        <w:rPr>
          <w:b/>
          <w:sz w:val="28"/>
          <w:szCs w:val="28"/>
        </w:rPr>
        <w:t xml:space="preserve">  БЮДЖЕТ НА 2025 ГОД И НА  ПЛАНОВЫЙ ПЕРИОД </w:t>
      </w:r>
    </w:p>
    <w:p w:rsidR="00BE3E01" w:rsidRDefault="00BE3E01" w:rsidP="00D32E21">
      <w:pPr>
        <w:spacing w:after="0" w:line="240" w:lineRule="auto"/>
        <w:ind w:firstLine="709"/>
        <w:jc w:val="center"/>
        <w:rPr>
          <w:b/>
          <w:sz w:val="28"/>
          <w:szCs w:val="28"/>
        </w:rPr>
      </w:pPr>
      <w:r w:rsidRPr="00BE3E01">
        <w:rPr>
          <w:b/>
          <w:sz w:val="28"/>
          <w:szCs w:val="28"/>
        </w:rPr>
        <w:t>2026 И 2027 ГОДОВ</w:t>
      </w:r>
    </w:p>
    <w:p w:rsidR="009A5876" w:rsidRPr="00BE3E01" w:rsidRDefault="009A5876" w:rsidP="009A5876">
      <w:pPr>
        <w:tabs>
          <w:tab w:val="left" w:pos="1134"/>
          <w:tab w:val="left" w:pos="1637"/>
        </w:tabs>
        <w:suppressAutoHyphens/>
        <w:spacing w:after="0" w:line="240" w:lineRule="auto"/>
        <w:jc w:val="right"/>
        <w:rPr>
          <w:rFonts w:eastAsia="Times New Roman" w:cs="Times New Roman"/>
          <w:i/>
          <w:sz w:val="28"/>
          <w:szCs w:val="28"/>
          <w:lang w:eastAsia="zh-CN"/>
        </w:rPr>
      </w:pPr>
      <w:r>
        <w:rPr>
          <w:rFonts w:eastAsia="Times New Roman" w:cs="Times New Roman"/>
          <w:i/>
          <w:sz w:val="28"/>
          <w:szCs w:val="28"/>
          <w:lang w:eastAsia="zh-CN"/>
        </w:rPr>
        <w:t>тыс. рублей</w:t>
      </w:r>
    </w:p>
    <w:tbl>
      <w:tblPr>
        <w:tblW w:w="0" w:type="auto"/>
        <w:tblLook w:val="04A0" w:firstRow="1" w:lastRow="0" w:firstColumn="1" w:lastColumn="0" w:noHBand="0" w:noVBand="1"/>
      </w:tblPr>
      <w:tblGrid>
        <w:gridCol w:w="2472"/>
        <w:gridCol w:w="3085"/>
        <w:gridCol w:w="1263"/>
        <w:gridCol w:w="1263"/>
        <w:gridCol w:w="1263"/>
      </w:tblGrid>
      <w:tr w:rsidR="00267999" w:rsidRPr="00267999" w:rsidTr="00267999">
        <w:trPr>
          <w:trHeight w:val="63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Прогноз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Прогноз на 2026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Прогноз на 2027 год</w:t>
            </w:r>
          </w:p>
        </w:tc>
      </w:tr>
      <w:tr w:rsidR="00267999" w:rsidRPr="00267999" w:rsidTr="00267999">
        <w:trPr>
          <w:trHeight w:val="315"/>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i/>
                <w:iCs/>
                <w:color w:val="000000"/>
                <w:sz w:val="22"/>
                <w:lang w:eastAsia="ru-RU"/>
              </w:rPr>
            </w:pPr>
            <w:r w:rsidRPr="00267999">
              <w:rPr>
                <w:rFonts w:eastAsia="Times New Roman" w:cs="Times New Roman"/>
                <w:i/>
                <w:iCs/>
                <w:color w:val="000000"/>
                <w:sz w:val="22"/>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i/>
                <w:iCs/>
                <w:color w:val="000000"/>
                <w:sz w:val="22"/>
                <w:lang w:eastAsia="ru-RU"/>
              </w:rPr>
            </w:pPr>
            <w:r w:rsidRPr="00267999">
              <w:rPr>
                <w:rFonts w:eastAsia="Times New Roman" w:cs="Times New Roman"/>
                <w:i/>
                <w:iCs/>
                <w:color w:val="000000"/>
                <w:sz w:val="22"/>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i/>
                <w:iCs/>
                <w:color w:val="000000"/>
                <w:sz w:val="22"/>
                <w:lang w:eastAsia="ru-RU"/>
              </w:rPr>
            </w:pPr>
            <w:r w:rsidRPr="00267999">
              <w:rPr>
                <w:rFonts w:eastAsia="Times New Roman" w:cs="Times New Roman"/>
                <w:i/>
                <w:iCs/>
                <w:color w:val="000000"/>
                <w:sz w:val="22"/>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i/>
                <w:iCs/>
                <w:color w:val="000000"/>
                <w:sz w:val="22"/>
                <w:lang w:eastAsia="ru-RU"/>
              </w:rPr>
            </w:pPr>
            <w:r w:rsidRPr="00267999">
              <w:rPr>
                <w:rFonts w:eastAsia="Times New Roman" w:cs="Times New Roman"/>
                <w:i/>
                <w:iCs/>
                <w:color w:val="000000"/>
                <w:sz w:val="22"/>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i/>
                <w:iCs/>
                <w:color w:val="000000"/>
                <w:sz w:val="22"/>
                <w:lang w:eastAsia="ru-RU"/>
              </w:rPr>
            </w:pPr>
            <w:r w:rsidRPr="00267999">
              <w:rPr>
                <w:rFonts w:eastAsia="Times New Roman" w:cs="Times New Roman"/>
                <w:i/>
                <w:iCs/>
                <w:color w:val="000000"/>
                <w:sz w:val="22"/>
                <w:lang w:eastAsia="ru-RU"/>
              </w:rPr>
              <w:t>5</w:t>
            </w:r>
          </w:p>
        </w:tc>
      </w:tr>
      <w:tr w:rsidR="00267999" w:rsidRPr="00267999" w:rsidTr="00267999">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7999" w:rsidRPr="00267999" w:rsidRDefault="00267999" w:rsidP="00267999">
            <w:pPr>
              <w:spacing w:after="0" w:line="240" w:lineRule="auto"/>
              <w:jc w:val="right"/>
              <w:rPr>
                <w:rFonts w:eastAsia="Times New Roman" w:cs="Times New Roman"/>
                <w:b/>
                <w:bCs/>
                <w:color w:val="000000"/>
                <w:sz w:val="22"/>
                <w:lang w:eastAsia="ru-RU"/>
              </w:rPr>
            </w:pPr>
            <w:r w:rsidRPr="00267999">
              <w:rPr>
                <w:rFonts w:eastAsia="Times New Roman" w:cs="Times New Roman"/>
                <w:b/>
                <w:bCs/>
                <w:color w:val="000000"/>
                <w:sz w:val="22"/>
                <w:lang w:eastAsia="ru-RU"/>
              </w:rPr>
              <w:t>Доходы всего:</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1 591 063,6</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1 664 323,7</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1 698 290,4</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b/>
                <w:bCs/>
                <w:color w:val="000000"/>
                <w:sz w:val="22"/>
                <w:lang w:eastAsia="ru-RU"/>
              </w:rPr>
            </w:pPr>
            <w:r w:rsidRPr="00267999">
              <w:rPr>
                <w:rFonts w:eastAsia="Times New Roman" w:cs="Times New Roman"/>
                <w:b/>
                <w:bCs/>
                <w:color w:val="000000"/>
                <w:sz w:val="22"/>
                <w:lang w:eastAsia="ru-RU"/>
              </w:rPr>
              <w:t>Всего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436 600,0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207 255,0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222 045,0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1 01 02000 01 0000 110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405 453,0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178 845,0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189 754,0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1 03 00000 00 0000 110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Доходы от уплаты акцизов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10 601,0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10 388,0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13 851,0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468,0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487,0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507,0</w:t>
            </w:r>
          </w:p>
        </w:tc>
      </w:tr>
      <w:tr w:rsidR="00267999" w:rsidRPr="00267999" w:rsidTr="00267999">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1 05 04020 02 0000 110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8 200,0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5 486,0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5 706,0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1 08 00000 00 0000 110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Госпошлина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3 232,0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3 361,0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3 496,0</w:t>
            </w:r>
          </w:p>
        </w:tc>
      </w:tr>
      <w:tr w:rsidR="00267999" w:rsidRPr="00267999" w:rsidTr="00267999">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1 11 05013 10 0000 120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Доходы от сдачи в аренду земельных участков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6 849,0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6 849,0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6 849,0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1 11 05035 05 0000 120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Доходы от сдачи в аренду имущества</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170,0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170,0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170,0</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1 12 00000 00 0000 120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392,0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404,0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416,0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1 13 00000 00 0000 130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Доходы от оказания платных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77,0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 xml:space="preserve"> 1 14 06013 00  0000 430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Доходы от продажи земли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445,0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445,0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445,0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1 16 00000 00 0000 140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Штрафные санкции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717,0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745,0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774,0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2 02 00000 00 0000 000</w:t>
            </w:r>
          </w:p>
        </w:tc>
        <w:tc>
          <w:tcPr>
            <w:tcW w:w="0" w:type="auto"/>
            <w:tcBorders>
              <w:top w:val="nil"/>
              <w:left w:val="nil"/>
              <w:bottom w:val="nil"/>
              <w:right w:val="single" w:sz="4" w:space="0" w:color="auto"/>
            </w:tcBorders>
            <w:shd w:val="clear" w:color="auto" w:fill="auto"/>
            <w:noWrap/>
            <w:vAlign w:val="bottom"/>
            <w:hideMark/>
          </w:tcPr>
          <w:p w:rsidR="00267999" w:rsidRPr="00267999" w:rsidRDefault="00267999" w:rsidP="00267999">
            <w:pPr>
              <w:spacing w:after="0" w:line="240" w:lineRule="auto"/>
              <w:rPr>
                <w:rFonts w:eastAsia="Times New Roman" w:cs="Times New Roman"/>
                <w:b/>
                <w:bCs/>
                <w:color w:val="000000"/>
                <w:sz w:val="22"/>
                <w:lang w:eastAsia="ru-RU"/>
              </w:rPr>
            </w:pPr>
            <w:r w:rsidRPr="00267999">
              <w:rPr>
                <w:rFonts w:eastAsia="Times New Roman" w:cs="Times New Roman"/>
                <w:b/>
                <w:bCs/>
                <w:color w:val="000000"/>
                <w:sz w:val="22"/>
                <w:lang w:eastAsia="ru-RU"/>
              </w:rPr>
              <w:t>Безвозмездные поступления</w:t>
            </w:r>
          </w:p>
        </w:tc>
        <w:tc>
          <w:tcPr>
            <w:tcW w:w="0" w:type="auto"/>
            <w:tcBorders>
              <w:top w:val="nil"/>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1 154 463,6</w:t>
            </w:r>
          </w:p>
        </w:tc>
        <w:tc>
          <w:tcPr>
            <w:tcW w:w="0" w:type="auto"/>
            <w:tcBorders>
              <w:top w:val="nil"/>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1 457 068,7</w:t>
            </w:r>
          </w:p>
        </w:tc>
        <w:tc>
          <w:tcPr>
            <w:tcW w:w="0" w:type="auto"/>
            <w:tcBorders>
              <w:top w:val="nil"/>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1 476 245,4</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2 02 10000 00 0000 150</w:t>
            </w:r>
          </w:p>
        </w:tc>
        <w:tc>
          <w:tcPr>
            <w:tcW w:w="0" w:type="auto"/>
            <w:tcBorders>
              <w:top w:val="single" w:sz="4" w:space="0" w:color="auto"/>
              <w:left w:val="nil"/>
              <w:bottom w:val="nil"/>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b/>
                <w:bCs/>
                <w:color w:val="000000"/>
                <w:sz w:val="22"/>
                <w:lang w:eastAsia="ru-RU"/>
              </w:rPr>
            </w:pPr>
            <w:r w:rsidRPr="00267999">
              <w:rPr>
                <w:rFonts w:eastAsia="Times New Roman" w:cs="Times New Roman"/>
                <w:b/>
                <w:bCs/>
                <w:color w:val="000000"/>
                <w:sz w:val="22"/>
                <w:lang w:eastAsia="ru-RU"/>
              </w:rPr>
              <w:t>Дотации бюджетам бюджетной системы Российской Федерации</w:t>
            </w:r>
          </w:p>
        </w:tc>
        <w:tc>
          <w:tcPr>
            <w:tcW w:w="0" w:type="auto"/>
            <w:tcBorders>
              <w:top w:val="single" w:sz="4" w:space="0" w:color="auto"/>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199 008,6</w:t>
            </w:r>
          </w:p>
        </w:tc>
        <w:tc>
          <w:tcPr>
            <w:tcW w:w="0" w:type="auto"/>
            <w:tcBorders>
              <w:top w:val="single" w:sz="4" w:space="0" w:color="auto"/>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399 261,0</w:t>
            </w:r>
          </w:p>
        </w:tc>
        <w:tc>
          <w:tcPr>
            <w:tcW w:w="0" w:type="auto"/>
            <w:tcBorders>
              <w:top w:val="single" w:sz="4" w:space="0" w:color="auto"/>
              <w:left w:val="nil"/>
              <w:bottom w:val="nil"/>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color w:val="000000"/>
                <w:sz w:val="22"/>
                <w:lang w:eastAsia="ru-RU"/>
              </w:rPr>
            </w:pPr>
            <w:r w:rsidRPr="00267999">
              <w:rPr>
                <w:rFonts w:eastAsia="Times New Roman" w:cs="Times New Roman"/>
                <w:b/>
                <w:bCs/>
                <w:color w:val="000000"/>
                <w:sz w:val="22"/>
                <w:lang w:eastAsia="ru-RU"/>
              </w:rPr>
              <w:t>420 397,0</w:t>
            </w:r>
          </w:p>
        </w:tc>
      </w:tr>
      <w:tr w:rsidR="00267999" w:rsidRPr="00267999" w:rsidTr="002679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2 02 15001 05 0000 150</w:t>
            </w:r>
          </w:p>
        </w:tc>
        <w:tc>
          <w:tcPr>
            <w:tcW w:w="0" w:type="auto"/>
            <w:tcBorders>
              <w:top w:val="single" w:sz="4" w:space="0" w:color="auto"/>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Дотации бюджетам муниципальных районов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199 008,6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399 261,0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420 397,0</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2 02 20000 00 0000 150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b/>
                <w:bCs/>
                <w:sz w:val="22"/>
                <w:lang w:eastAsia="ru-RU"/>
              </w:rPr>
            </w:pPr>
            <w:r w:rsidRPr="00267999">
              <w:rPr>
                <w:rFonts w:eastAsia="Times New Roman" w:cs="Times New Roman"/>
                <w:b/>
                <w:bCs/>
                <w:sz w:val="22"/>
                <w:lang w:eastAsia="ru-RU"/>
              </w:rPr>
              <w:t>Субсидии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97 226,8</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251 385,5</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208 426,0</w:t>
            </w:r>
          </w:p>
        </w:tc>
      </w:tr>
      <w:tr w:rsidR="00267999" w:rsidRPr="00267999" w:rsidTr="00267999">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lastRenderedPageBreak/>
              <w:t>2 02 20077 05 0000 150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9 047,5</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29 992,3</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17 940,6</w:t>
            </w:r>
          </w:p>
        </w:tc>
      </w:tr>
      <w:tr w:rsidR="00267999" w:rsidRPr="00267999" w:rsidTr="00267999">
        <w:trPr>
          <w:trHeight w:val="28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2 02 20216 05 0000 150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10 647,4</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62 588,5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r>
      <w:tr w:rsidR="00267999" w:rsidRPr="00267999" w:rsidTr="00267999">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2 02 25163 05 0000 150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37 303,5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146 978,8</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153 131,3</w:t>
            </w:r>
          </w:p>
        </w:tc>
      </w:tr>
      <w:tr w:rsidR="00267999" w:rsidRPr="00267999" w:rsidTr="00267999">
        <w:trPr>
          <w:trHeight w:val="20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2 02 25179 05 0000 150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2 567,3</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2 606,2</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2 653,4</w:t>
            </w:r>
          </w:p>
        </w:tc>
      </w:tr>
      <w:tr w:rsidR="00267999" w:rsidRPr="00267999" w:rsidTr="00267999">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2 02 25304 05 0000 150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5 659,5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4 585,2</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4 002,7</w:t>
            </w:r>
          </w:p>
        </w:tc>
      </w:tr>
      <w:tr w:rsidR="00267999" w:rsidRPr="00267999" w:rsidTr="002679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2 02 25497 05 0000 150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6 841,3</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4 626,8</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4 592,7</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2 02 25519 05 0000 150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268,9</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r>
      <w:tr w:rsidR="00267999" w:rsidRPr="00267999" w:rsidTr="0026799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lastRenderedPageBreak/>
              <w:t>2 02 25555 05 0000 150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13 297,9</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26 097,6</w:t>
            </w:r>
          </w:p>
        </w:tc>
      </w:tr>
      <w:tr w:rsidR="00267999" w:rsidRPr="00267999" w:rsidTr="0026799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2 02 25559 05 0000 150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662,5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2 02 29999 05 0000 150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10 931,0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7,7</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2 02 30000 00 0000 150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b/>
                <w:bCs/>
                <w:sz w:val="22"/>
                <w:lang w:eastAsia="ru-RU"/>
              </w:rPr>
            </w:pPr>
            <w:r w:rsidRPr="00267999">
              <w:rPr>
                <w:rFonts w:eastAsia="Times New Roman" w:cs="Times New Roman"/>
                <w:b/>
                <w:bCs/>
                <w:sz w:val="22"/>
                <w:lang w:eastAsia="ru-RU"/>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687 270,0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730 711,5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769 402,4</w:t>
            </w:r>
          </w:p>
        </w:tc>
      </w:tr>
      <w:tr w:rsidR="00267999" w:rsidRPr="00267999" w:rsidTr="002679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2 02 30021 05 0000 150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1 716,0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1 716,0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1 716,0</w:t>
            </w:r>
          </w:p>
        </w:tc>
      </w:tr>
      <w:tr w:rsidR="00267999" w:rsidRPr="00267999" w:rsidTr="00267999">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2 02 30022 05 0000 150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предоставление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393,1</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433,7</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532,5</w:t>
            </w:r>
          </w:p>
        </w:tc>
      </w:tr>
      <w:tr w:rsidR="00267999" w:rsidRPr="00267999" w:rsidTr="00267999">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2 02 30024 05 0000 150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598 515,4</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656 109,1</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696 895,8</w:t>
            </w:r>
          </w:p>
        </w:tc>
      </w:tr>
      <w:tr w:rsidR="00267999" w:rsidRPr="00267999" w:rsidTr="0026799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8 689,0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11 919,0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12 404,0</w:t>
            </w:r>
          </w:p>
        </w:tc>
      </w:tr>
      <w:tr w:rsidR="00267999" w:rsidRPr="00267999" w:rsidTr="00267999">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2 02 30029 05 0000 150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3 809,0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3 809,0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3 809,0</w:t>
            </w:r>
          </w:p>
        </w:tc>
      </w:tr>
      <w:tr w:rsidR="00267999" w:rsidRPr="00267999" w:rsidTr="00267999">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2 02 35082 05 0000 150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29 409,6</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12 234,4</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9 542,9</w:t>
            </w:r>
          </w:p>
        </w:tc>
      </w:tr>
      <w:tr w:rsidR="00267999" w:rsidRPr="00267999" w:rsidTr="00267999">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2 02 35120 05 0000 150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2,4</w:t>
            </w:r>
          </w:p>
        </w:tc>
      </w:tr>
      <w:tr w:rsidR="00267999" w:rsidRPr="00267999" w:rsidTr="00267999">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2 02 35250 05 0000 150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оплату жилищно-коммунальных услуг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21 901,0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21 556,0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21 556,0</w:t>
            </w:r>
          </w:p>
        </w:tc>
      </w:tr>
      <w:tr w:rsidR="00267999" w:rsidRPr="00267999" w:rsidTr="00267999">
        <w:trPr>
          <w:trHeight w:val="2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2 02 35303 05 0000 150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19 530,0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19 530,0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19 530,0</w:t>
            </w:r>
          </w:p>
        </w:tc>
      </w:tr>
      <w:tr w:rsidR="00267999" w:rsidRPr="00267999" w:rsidTr="00267999">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2 02 35462 05 0000 150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17,6</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22,0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22,6</w:t>
            </w:r>
          </w:p>
        </w:tc>
      </w:tr>
      <w:tr w:rsidR="00267999" w:rsidRPr="00267999" w:rsidTr="0026799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2 02 35930 05 0000 150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1 499,0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1 514,0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1 529,0</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2 02 39999 05 0000 150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1 787,8</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1 824,3</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1 862,2</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2 02 40000 00 0000 150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b/>
                <w:bCs/>
                <w:sz w:val="22"/>
                <w:lang w:eastAsia="ru-RU"/>
              </w:rPr>
            </w:pPr>
            <w:r w:rsidRPr="00267999">
              <w:rPr>
                <w:rFonts w:eastAsia="Times New Roman" w:cs="Times New Roman"/>
                <w:b/>
                <w:bCs/>
                <w:sz w:val="22"/>
                <w:lang w:eastAsia="ru-RU"/>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163 946,2</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75 710,7</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78 020,0</w:t>
            </w:r>
          </w:p>
        </w:tc>
      </w:tr>
      <w:tr w:rsidR="00267999" w:rsidRPr="00267999" w:rsidTr="00267999">
        <w:trPr>
          <w:trHeight w:val="20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2 02 40014 05 0000 150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91 568,4</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75 710,7</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78 020,0</w:t>
            </w:r>
          </w:p>
        </w:tc>
      </w:tr>
      <w:tr w:rsidR="00267999" w:rsidRPr="00267999" w:rsidTr="00267999">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2 02 45393 05 0000 150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46 784,5</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0,0</w:t>
            </w:r>
          </w:p>
        </w:tc>
      </w:tr>
      <w:tr w:rsidR="00267999" w:rsidRPr="00267999" w:rsidTr="00267999">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2 02 49999 05 0000 150</w:t>
            </w:r>
          </w:p>
        </w:tc>
        <w:tc>
          <w:tcPr>
            <w:tcW w:w="0" w:type="auto"/>
            <w:tcBorders>
              <w:top w:val="nil"/>
              <w:left w:val="nil"/>
              <w:bottom w:val="single" w:sz="4" w:space="0" w:color="auto"/>
              <w:right w:val="single" w:sz="4" w:space="0" w:color="auto"/>
            </w:tcBorders>
            <w:shd w:val="clear" w:color="auto" w:fill="auto"/>
            <w:hideMark/>
          </w:tcPr>
          <w:p w:rsidR="00267999" w:rsidRPr="00267999" w:rsidRDefault="00267999" w:rsidP="00267999">
            <w:pPr>
              <w:spacing w:after="0" w:line="240" w:lineRule="auto"/>
              <w:rPr>
                <w:rFonts w:eastAsia="Times New Roman" w:cs="Times New Roman"/>
                <w:sz w:val="22"/>
                <w:lang w:eastAsia="ru-RU"/>
              </w:rPr>
            </w:pPr>
            <w:r w:rsidRPr="00267999">
              <w:rPr>
                <w:rFonts w:eastAsia="Times New Roman" w:cs="Times New Roman"/>
                <w:sz w:val="22"/>
                <w:lang w:eastAsia="ru-RU"/>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25 593,3</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sz w:val="22"/>
                <w:lang w:eastAsia="ru-RU"/>
              </w:rPr>
            </w:pPr>
            <w:r w:rsidRPr="00267999">
              <w:rPr>
                <w:rFonts w:eastAsia="Times New Roman" w:cs="Times New Roman"/>
                <w:sz w:val="22"/>
                <w:lang w:eastAsia="ru-RU"/>
              </w:rPr>
              <w:t>0,0</w:t>
            </w:r>
          </w:p>
        </w:tc>
      </w:tr>
      <w:tr w:rsidR="00267999" w:rsidRPr="00267999" w:rsidTr="0026799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2 07 00000 00 0000 150</w:t>
            </w:r>
          </w:p>
        </w:tc>
        <w:tc>
          <w:tcPr>
            <w:tcW w:w="0" w:type="auto"/>
            <w:tcBorders>
              <w:top w:val="nil"/>
              <w:left w:val="nil"/>
              <w:bottom w:val="single" w:sz="4" w:space="0" w:color="auto"/>
              <w:right w:val="single" w:sz="4" w:space="0" w:color="auto"/>
            </w:tcBorders>
            <w:shd w:val="clear" w:color="auto" w:fill="auto"/>
            <w:vAlign w:val="center"/>
            <w:hideMark/>
          </w:tcPr>
          <w:p w:rsidR="00267999" w:rsidRPr="00267999" w:rsidRDefault="00267999" w:rsidP="00267999">
            <w:pPr>
              <w:spacing w:after="0" w:line="240" w:lineRule="auto"/>
              <w:rPr>
                <w:rFonts w:eastAsia="Times New Roman" w:cs="Times New Roman"/>
                <w:b/>
                <w:bCs/>
                <w:sz w:val="22"/>
                <w:lang w:eastAsia="ru-RU"/>
              </w:rPr>
            </w:pPr>
            <w:r w:rsidRPr="00267999">
              <w:rPr>
                <w:rFonts w:eastAsia="Times New Roman" w:cs="Times New Roman"/>
                <w:b/>
                <w:bCs/>
                <w:sz w:val="22"/>
                <w:lang w:eastAsia="ru-RU"/>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7 012,0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b/>
                <w:bCs/>
                <w:sz w:val="22"/>
                <w:lang w:eastAsia="ru-RU"/>
              </w:rPr>
            </w:pPr>
            <w:r w:rsidRPr="00267999">
              <w:rPr>
                <w:rFonts w:eastAsia="Times New Roman" w:cs="Times New Roman"/>
                <w:b/>
                <w:bCs/>
                <w:sz w:val="22"/>
                <w:lang w:eastAsia="ru-RU"/>
              </w:rPr>
              <w:t>0,0</w:t>
            </w:r>
          </w:p>
        </w:tc>
      </w:tr>
      <w:tr w:rsidR="00267999" w:rsidRPr="00267999" w:rsidTr="00267999">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2 07 05030 05 0000 150</w:t>
            </w:r>
          </w:p>
        </w:tc>
        <w:tc>
          <w:tcPr>
            <w:tcW w:w="0" w:type="auto"/>
            <w:tcBorders>
              <w:top w:val="nil"/>
              <w:left w:val="nil"/>
              <w:bottom w:val="single" w:sz="4" w:space="0" w:color="auto"/>
              <w:right w:val="single" w:sz="4" w:space="0" w:color="auto"/>
            </w:tcBorders>
            <w:shd w:val="clear" w:color="auto" w:fill="auto"/>
            <w:vAlign w:val="bottom"/>
            <w:hideMark/>
          </w:tcPr>
          <w:p w:rsidR="00267999" w:rsidRPr="00267999" w:rsidRDefault="00267999" w:rsidP="00267999">
            <w:pPr>
              <w:spacing w:after="0" w:line="240" w:lineRule="auto"/>
              <w:rPr>
                <w:rFonts w:eastAsia="Times New Roman" w:cs="Times New Roman"/>
                <w:color w:val="000000"/>
                <w:sz w:val="22"/>
                <w:lang w:eastAsia="ru-RU"/>
              </w:rPr>
            </w:pPr>
            <w:r w:rsidRPr="00267999">
              <w:rPr>
                <w:rFonts w:eastAsia="Times New Roman" w:cs="Times New Roman"/>
                <w:color w:val="000000"/>
                <w:sz w:val="22"/>
                <w:lang w:eastAsia="ru-RU"/>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7 012,0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267999" w:rsidRPr="00267999" w:rsidRDefault="00267999" w:rsidP="00267999">
            <w:pPr>
              <w:spacing w:after="0" w:line="240" w:lineRule="auto"/>
              <w:jc w:val="center"/>
              <w:rPr>
                <w:rFonts w:eastAsia="Times New Roman" w:cs="Times New Roman"/>
                <w:color w:val="000000"/>
                <w:sz w:val="22"/>
                <w:lang w:eastAsia="ru-RU"/>
              </w:rPr>
            </w:pPr>
            <w:r w:rsidRPr="00267999">
              <w:rPr>
                <w:rFonts w:eastAsia="Times New Roman" w:cs="Times New Roman"/>
                <w:color w:val="000000"/>
                <w:sz w:val="22"/>
                <w:lang w:eastAsia="ru-RU"/>
              </w:rPr>
              <w:t>0,0</w:t>
            </w:r>
          </w:p>
        </w:tc>
      </w:tr>
    </w:tbl>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EE49D4" w:rsidRDefault="00EE49D4" w:rsidP="00BE3E01">
      <w:pPr>
        <w:ind w:firstLine="708"/>
        <w:jc w:val="center"/>
        <w:rPr>
          <w:b/>
          <w:sz w:val="28"/>
          <w:szCs w:val="28"/>
        </w:rPr>
      </w:pPr>
    </w:p>
    <w:p w:rsidR="00272D44" w:rsidRDefault="00272D44" w:rsidP="00BE3E01">
      <w:pPr>
        <w:ind w:firstLine="708"/>
        <w:jc w:val="center"/>
        <w:rPr>
          <w:b/>
          <w:sz w:val="28"/>
          <w:szCs w:val="28"/>
        </w:rPr>
      </w:pPr>
    </w:p>
    <w:p w:rsidR="00272D44" w:rsidRDefault="00272D44" w:rsidP="00BE3E01">
      <w:pPr>
        <w:ind w:firstLine="708"/>
        <w:jc w:val="center"/>
        <w:rPr>
          <w:b/>
          <w:sz w:val="28"/>
          <w:szCs w:val="28"/>
        </w:rPr>
      </w:pPr>
    </w:p>
    <w:p w:rsidR="00272D44" w:rsidRDefault="00272D44" w:rsidP="00BE3E01">
      <w:pPr>
        <w:ind w:firstLine="708"/>
        <w:jc w:val="center"/>
        <w:rPr>
          <w:b/>
          <w:sz w:val="28"/>
          <w:szCs w:val="28"/>
        </w:rPr>
      </w:pPr>
    </w:p>
    <w:p w:rsidR="00272D44" w:rsidRDefault="00272D44" w:rsidP="00BE3E01">
      <w:pPr>
        <w:ind w:firstLine="708"/>
        <w:jc w:val="center"/>
        <w:rPr>
          <w:b/>
          <w:sz w:val="28"/>
          <w:szCs w:val="28"/>
        </w:rPr>
      </w:pPr>
    </w:p>
    <w:p w:rsidR="00272D44" w:rsidRDefault="00272D44" w:rsidP="00BE3E01">
      <w:pPr>
        <w:ind w:firstLine="708"/>
        <w:jc w:val="center"/>
        <w:rPr>
          <w:b/>
          <w:sz w:val="28"/>
          <w:szCs w:val="28"/>
        </w:rPr>
      </w:pPr>
    </w:p>
    <w:p w:rsidR="00ED3B47" w:rsidRDefault="00B1244A" w:rsidP="00ED3B47">
      <w:pPr>
        <w:ind w:firstLine="708"/>
        <w:jc w:val="both"/>
        <w:rPr>
          <w:sz w:val="28"/>
          <w:szCs w:val="28"/>
        </w:rPr>
      </w:pPr>
      <w:r>
        <w:rPr>
          <w:sz w:val="28"/>
          <w:szCs w:val="28"/>
        </w:rPr>
        <w:t>1.7</w:t>
      </w:r>
      <w:r w:rsidR="00ED3B47" w:rsidRPr="00ED3B47">
        <w:rPr>
          <w:sz w:val="28"/>
          <w:szCs w:val="28"/>
        </w:rPr>
        <w:t>.  Приложение №</w:t>
      </w:r>
      <w:r w:rsidR="00C46A36">
        <w:rPr>
          <w:sz w:val="28"/>
          <w:szCs w:val="28"/>
        </w:rPr>
        <w:t>4</w:t>
      </w:r>
      <w:r w:rsidR="00ED3B47" w:rsidRPr="00ED3B47">
        <w:rPr>
          <w:sz w:val="28"/>
          <w:szCs w:val="28"/>
        </w:rPr>
        <w:t xml:space="preserve"> " Распределение бюджетных ассигнований по разделам </w:t>
      </w:r>
      <w:proofErr w:type="gramStart"/>
      <w:r w:rsidR="00ED3B47" w:rsidRPr="00ED3B47">
        <w:rPr>
          <w:sz w:val="28"/>
          <w:szCs w:val="28"/>
        </w:rPr>
        <w:t>и  подразделам</w:t>
      </w:r>
      <w:proofErr w:type="gramEnd"/>
      <w:r w:rsidR="00ED3B47" w:rsidRPr="00ED3B47">
        <w:rPr>
          <w:sz w:val="28"/>
          <w:szCs w:val="28"/>
        </w:rPr>
        <w:t>, целевым статьям  (муниципальным программам Борисовского района и непрограммным направлениям деятельности) и видам расходов классификации расходов бюджета на 2025 год и плановый период 2026-2027 годов" изложить в следующей редакции:</w:t>
      </w:r>
    </w:p>
    <w:p w:rsidR="00ED3B47" w:rsidRPr="00735FE1" w:rsidRDefault="00ED3B47" w:rsidP="00ED3B47">
      <w:pPr>
        <w:tabs>
          <w:tab w:val="left" w:pos="1134"/>
          <w:tab w:val="left" w:pos="1637"/>
        </w:tabs>
        <w:suppressAutoHyphens/>
        <w:spacing w:after="0" w:line="240" w:lineRule="auto"/>
        <w:ind w:firstLine="709"/>
        <w:rPr>
          <w:rFonts w:eastAsia="Times New Roman" w:cs="Times New Roman"/>
          <w:b/>
          <w:sz w:val="28"/>
          <w:szCs w:val="28"/>
          <w:lang w:eastAsia="zh-CN"/>
        </w:rPr>
      </w:pPr>
      <w:r>
        <w:rPr>
          <w:rFonts w:eastAsia="Times New Roman" w:cs="Times New Roman"/>
          <w:b/>
          <w:sz w:val="28"/>
          <w:szCs w:val="28"/>
          <w:lang w:eastAsia="zh-CN"/>
        </w:rPr>
        <w:t xml:space="preserve">                                                            </w:t>
      </w:r>
      <w:r w:rsidRPr="00735FE1">
        <w:rPr>
          <w:rFonts w:eastAsia="Times New Roman" w:cs="Times New Roman"/>
          <w:b/>
          <w:sz w:val="28"/>
          <w:szCs w:val="28"/>
          <w:lang w:eastAsia="zh-CN"/>
        </w:rPr>
        <w:t>Приложение №</w:t>
      </w:r>
      <w:r w:rsidR="00C46A36">
        <w:rPr>
          <w:rFonts w:eastAsia="Times New Roman" w:cs="Times New Roman"/>
          <w:b/>
          <w:sz w:val="28"/>
          <w:szCs w:val="28"/>
          <w:lang w:eastAsia="zh-CN"/>
        </w:rPr>
        <w:t>4</w:t>
      </w:r>
    </w:p>
    <w:p w:rsidR="00ED3B47" w:rsidRDefault="00E21879" w:rsidP="00ED3B47">
      <w:pPr>
        <w:tabs>
          <w:tab w:val="left" w:pos="1134"/>
          <w:tab w:val="left" w:pos="1637"/>
        </w:tabs>
        <w:suppressAutoHyphens/>
        <w:spacing w:after="0" w:line="240" w:lineRule="auto"/>
        <w:ind w:left="4956"/>
        <w:rPr>
          <w:rFonts w:eastAsia="Times New Roman" w:cs="Times New Roman"/>
          <w:sz w:val="28"/>
          <w:szCs w:val="28"/>
          <w:lang w:eastAsia="zh-CN"/>
        </w:rPr>
      </w:pPr>
      <w:r>
        <w:rPr>
          <w:rFonts w:eastAsia="Times New Roman" w:cs="Times New Roman"/>
          <w:sz w:val="28"/>
          <w:szCs w:val="28"/>
          <w:lang w:eastAsia="zh-CN"/>
        </w:rPr>
        <w:t>к</w:t>
      </w:r>
      <w:r w:rsidR="00ED3B47">
        <w:rPr>
          <w:rFonts w:eastAsia="Times New Roman" w:cs="Times New Roman"/>
          <w:sz w:val="28"/>
          <w:szCs w:val="28"/>
          <w:lang w:eastAsia="zh-CN"/>
        </w:rPr>
        <w:t xml:space="preserve"> решению Муниципального совета </w:t>
      </w:r>
    </w:p>
    <w:p w:rsidR="00ED3B47" w:rsidRDefault="00ED3B47" w:rsidP="00ED3B47">
      <w:pPr>
        <w:tabs>
          <w:tab w:val="left" w:pos="1134"/>
          <w:tab w:val="left" w:pos="1637"/>
        </w:tabs>
        <w:suppressAutoHyphens/>
        <w:spacing w:after="0" w:line="240" w:lineRule="auto"/>
        <w:ind w:left="4956"/>
        <w:rPr>
          <w:rFonts w:eastAsia="Times New Roman" w:cs="Times New Roman"/>
          <w:sz w:val="28"/>
          <w:szCs w:val="28"/>
          <w:lang w:eastAsia="zh-CN"/>
        </w:rPr>
      </w:pPr>
      <w:r>
        <w:rPr>
          <w:rFonts w:eastAsia="Times New Roman" w:cs="Times New Roman"/>
          <w:sz w:val="28"/>
          <w:szCs w:val="28"/>
          <w:lang w:eastAsia="zh-CN"/>
        </w:rPr>
        <w:t>Борисовского района от «25» декабря 2024 года №127</w:t>
      </w:r>
    </w:p>
    <w:p w:rsidR="00EE49D4" w:rsidRDefault="00EE49D4" w:rsidP="00ED3B47">
      <w:pPr>
        <w:ind w:firstLine="708"/>
        <w:jc w:val="center"/>
        <w:rPr>
          <w:b/>
          <w:sz w:val="28"/>
          <w:szCs w:val="28"/>
        </w:rPr>
      </w:pPr>
    </w:p>
    <w:p w:rsidR="00ED3B47" w:rsidRDefault="00ED3B47" w:rsidP="00ED3B47">
      <w:pPr>
        <w:ind w:firstLine="708"/>
        <w:jc w:val="center"/>
        <w:rPr>
          <w:b/>
          <w:sz w:val="28"/>
          <w:szCs w:val="28"/>
        </w:rPr>
      </w:pPr>
      <w:r w:rsidRPr="00ED3B47">
        <w:rPr>
          <w:b/>
          <w:sz w:val="28"/>
          <w:szCs w:val="28"/>
        </w:rPr>
        <w:t xml:space="preserve">Распределение бюджетных ассигнований по разделам </w:t>
      </w:r>
      <w:proofErr w:type="gramStart"/>
      <w:r w:rsidRPr="00ED3B47">
        <w:rPr>
          <w:b/>
          <w:sz w:val="28"/>
          <w:szCs w:val="28"/>
        </w:rPr>
        <w:t>и  подразделам</w:t>
      </w:r>
      <w:proofErr w:type="gramEnd"/>
      <w:r w:rsidRPr="00ED3B47">
        <w:rPr>
          <w:b/>
          <w:sz w:val="28"/>
          <w:szCs w:val="28"/>
        </w:rPr>
        <w:t>, целевым статьям  (муниципальным программам Борисовского района и непрограммным направлениям деятельности) и видам расходов классификации расходов бюджета на 2025 год и плановый период 2026-2027 годов</w:t>
      </w:r>
    </w:p>
    <w:p w:rsidR="00C46A36" w:rsidRDefault="00C46A36" w:rsidP="00C46A36">
      <w:pPr>
        <w:ind w:firstLine="708"/>
        <w:jc w:val="right"/>
        <w:rPr>
          <w:b/>
          <w:sz w:val="28"/>
          <w:szCs w:val="28"/>
        </w:rPr>
      </w:pPr>
      <w:r w:rsidRPr="003D301B">
        <w:rPr>
          <w:rFonts w:eastAsia="Times New Roman" w:cs="Times New Roman"/>
          <w:i/>
          <w:iCs/>
          <w:color w:val="000000"/>
          <w:sz w:val="23"/>
          <w:szCs w:val="23"/>
          <w:lang w:eastAsia="ru-RU"/>
        </w:rPr>
        <w:t>тыс. рублей</w:t>
      </w:r>
    </w:p>
    <w:tbl>
      <w:tblPr>
        <w:tblW w:w="0" w:type="auto"/>
        <w:tblInd w:w="-572" w:type="dxa"/>
        <w:tblLayout w:type="fixed"/>
        <w:tblLook w:val="04A0" w:firstRow="1" w:lastRow="0" w:firstColumn="1" w:lastColumn="0" w:noHBand="0" w:noVBand="1"/>
      </w:tblPr>
      <w:tblGrid>
        <w:gridCol w:w="2694"/>
        <w:gridCol w:w="567"/>
        <w:gridCol w:w="567"/>
        <w:gridCol w:w="1417"/>
        <w:gridCol w:w="709"/>
        <w:gridCol w:w="1417"/>
        <w:gridCol w:w="1276"/>
        <w:gridCol w:w="1271"/>
      </w:tblGrid>
      <w:tr w:rsidR="00294D7F" w:rsidRPr="00294D7F" w:rsidTr="00294D7F">
        <w:trPr>
          <w:trHeight w:val="525"/>
          <w:tblHead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proofErr w:type="spellStart"/>
            <w:r w:rsidRPr="00294D7F">
              <w:rPr>
                <w:rFonts w:eastAsia="Times New Roman" w:cs="Times New Roman"/>
                <w:b/>
                <w:bCs/>
                <w:sz w:val="20"/>
                <w:szCs w:val="20"/>
                <w:lang w:eastAsia="ru-RU"/>
              </w:rPr>
              <w:t>Подраз</w:t>
            </w:r>
            <w:proofErr w:type="spellEnd"/>
            <w:r w:rsidRPr="00294D7F">
              <w:rPr>
                <w:rFonts w:eastAsia="Times New Roman" w:cs="Times New Roman"/>
                <w:b/>
                <w:bCs/>
                <w:sz w:val="20"/>
                <w:szCs w:val="20"/>
                <w:lang w:eastAsia="ru-RU"/>
              </w:rPr>
              <w:t>-дел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Вид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2026 год</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2027 год</w:t>
            </w:r>
          </w:p>
        </w:tc>
      </w:tr>
      <w:tr w:rsidR="00294D7F" w:rsidRPr="00294D7F" w:rsidTr="00294D7F">
        <w:trPr>
          <w:trHeight w:val="285"/>
          <w:tblHead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1</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3</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4</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5</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6</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7</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i/>
                <w:iCs/>
                <w:sz w:val="20"/>
                <w:szCs w:val="20"/>
                <w:lang w:eastAsia="ru-RU"/>
              </w:rPr>
            </w:pPr>
            <w:r w:rsidRPr="00294D7F">
              <w:rPr>
                <w:rFonts w:eastAsia="Times New Roman" w:cs="Times New Roman"/>
                <w:i/>
                <w:iCs/>
                <w:sz w:val="20"/>
                <w:szCs w:val="20"/>
                <w:lang w:eastAsia="ru-RU"/>
              </w:rPr>
              <w:t>8</w:t>
            </w:r>
          </w:p>
        </w:tc>
      </w:tr>
      <w:tr w:rsidR="00294D7F" w:rsidRPr="00294D7F" w:rsidTr="00294D7F">
        <w:trPr>
          <w:trHeight w:val="2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Общегосударственные вопросы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127 318,3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98 351,6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98 336,0</w:t>
            </w:r>
          </w:p>
        </w:tc>
      </w:tr>
      <w:tr w:rsidR="00294D7F" w:rsidRPr="00294D7F" w:rsidTr="00294D7F">
        <w:trPr>
          <w:trHeight w:val="58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3 657,3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2 961,4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2 961,4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3 657,3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3 657,3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Выплаты по оплате труда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99 9 00 00210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3 657,3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2 961,4</w:t>
            </w:r>
          </w:p>
        </w:tc>
      </w:tr>
      <w:tr w:rsidR="00294D7F" w:rsidRPr="00294D7F" w:rsidTr="00294D7F">
        <w:trPr>
          <w:trHeight w:val="87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2 141,5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2 162,7</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2 162,7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2 141,5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2 162,7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2 162,7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2 141,5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2 162,7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2 162,7</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492,7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497,6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497,6</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Расходы по оплате труда председателя Муниципального совета муниципального района «Борисовский район» Белгородской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99 9 00 00510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1 628,8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1 645,1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1 645,1</w:t>
            </w:r>
          </w:p>
        </w:tc>
      </w:tr>
      <w:tr w:rsidR="00294D7F" w:rsidRPr="00294D7F" w:rsidTr="00294D7F">
        <w:trPr>
          <w:trHeight w:val="87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74 834,7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64 771,9</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64 771,9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Реализация мероприятий по увеличению энергопотребляющего оборудования высоких классов энергетической эффективности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07 4 01 20410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74 809,7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64 746,9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64 746,9</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74 809,7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64 746,9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64 746,9</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55 122,2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46 675,7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46 675,7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6 948,1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7 448,1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7 448,1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04</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99 9 00 00310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12 629,4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10 513,1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10 513,1</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Судебная система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44,0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2,4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99 9 00 51200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w:t>
            </w:r>
          </w:p>
        </w:tc>
      </w:tr>
      <w:tr w:rsidR="00294D7F" w:rsidRPr="00294D7F" w:rsidTr="00294D7F">
        <w:trPr>
          <w:trHeight w:val="75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29 613,0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26 080,1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26 080,1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29 613,0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26 080,1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26 080,1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29 613,0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26 080,1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26 080,1</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17 829,8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14 972,5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14 972,5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7 218,8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7 368,8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7 368,8</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99 9 00 00310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2 501,2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2 073,0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2 073,0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99 9 00 00810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2 026,2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1 628,8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1 628,8</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Выплаты по оплате труда председателя Контрольно-счетной комиссии муниципального образования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99 9 00 00810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Резервные фонды</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11</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12 887,3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1 595,5</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1 595,5</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12 887,3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12 887,3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Резервный фонд администрации района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99 9 00 21550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12 887,3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1 595,5</w:t>
            </w:r>
          </w:p>
        </w:tc>
      </w:tr>
      <w:tr w:rsidR="00294D7F" w:rsidRPr="00294D7F" w:rsidTr="00294D7F">
        <w:trPr>
          <w:trHeight w:val="28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4 182,0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736,0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762,0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729,0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736,0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762,0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729,0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736,0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762,0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729,0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736,0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762,0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01 4 02 71220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679,0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686,0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712,0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01 4 02 71220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3 453,0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3 453,0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8A4E32">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Реконструкция, капитальный ремонт объектов муниципальной собственности Борисовского района (</w:t>
            </w:r>
            <w:r w:rsidR="008A4E32">
              <w:rPr>
                <w:rFonts w:eastAsia="Times New Roman" w:cs="Times New Roman"/>
                <w:sz w:val="20"/>
                <w:szCs w:val="20"/>
                <w:lang w:eastAsia="ru-RU"/>
              </w:rPr>
              <w:t>Иные межбюджетные трансферты</w:t>
            </w:r>
            <w:r w:rsidRPr="00294D7F">
              <w:rPr>
                <w:rFonts w:eastAsia="Times New Roman" w:cs="Times New Roman"/>
                <w:sz w:val="20"/>
                <w:szCs w:val="20"/>
                <w:lang w:eastAsia="ru-RU"/>
              </w:rPr>
              <w:t>)</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01</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999 00 22110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3 453,0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13 091,5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13 606,5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9 266,5</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Органы юстиции</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1 499,0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1 514,0</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1 529,0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1 499,0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1 514,0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1 529,0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1 499,0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1 514,0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1 529,0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Обеспечение защиты и реализации прав граждан и организации в сфере государственной регистрации актов гражданского состояния"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24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03 4 05 59300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1 487,0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1 502,0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1 517,0</w:t>
            </w:r>
          </w:p>
        </w:tc>
      </w:tr>
      <w:tr w:rsidR="00294D7F" w:rsidRPr="00294D7F" w:rsidTr="00294D7F">
        <w:trPr>
          <w:trHeight w:val="145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03 4 05 59300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12,0</w:t>
            </w:r>
          </w:p>
        </w:tc>
      </w:tr>
      <w:tr w:rsidR="00294D7F" w:rsidRPr="00294D7F" w:rsidTr="00294D7F">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b/>
                <w:bCs/>
                <w:color w:val="000000"/>
                <w:sz w:val="20"/>
                <w:szCs w:val="20"/>
                <w:lang w:eastAsia="ru-RU"/>
              </w:rPr>
            </w:pPr>
            <w:r w:rsidRPr="00294D7F">
              <w:rPr>
                <w:rFonts w:eastAsia="Times New Roman" w:cs="Times New Roman"/>
                <w:b/>
                <w:bCs/>
                <w:color w:val="000000"/>
                <w:sz w:val="20"/>
                <w:szCs w:val="20"/>
                <w:lang w:eastAsia="ru-RU"/>
              </w:rPr>
              <w:t>Гражданская оборона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85,0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85,0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85,0</w:t>
            </w:r>
          </w:p>
        </w:tc>
      </w:tr>
      <w:tr w:rsidR="00294D7F" w:rsidRPr="00294D7F" w:rsidTr="00294D7F">
        <w:trPr>
          <w:trHeight w:val="8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r>
      <w:tr w:rsidR="00294D7F" w:rsidRPr="00294D7F" w:rsidTr="00294D7F">
        <w:trPr>
          <w:trHeight w:val="3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r>
      <w:tr w:rsidR="00294D7F" w:rsidRPr="00294D7F" w:rsidTr="00294D7F">
        <w:trPr>
          <w:trHeight w:val="109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r>
      <w:tr w:rsidR="00294D7F" w:rsidRPr="00294D7F" w:rsidTr="00294D7F">
        <w:trPr>
          <w:trHeight w:val="10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01 4 01 20220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85,0</w:t>
            </w:r>
          </w:p>
        </w:tc>
      </w:tr>
      <w:tr w:rsidR="00294D7F" w:rsidRPr="00294D7F" w:rsidTr="00294D7F">
        <w:trPr>
          <w:trHeight w:val="58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11 507,5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12 007,5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7 652,5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11 507,5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12 007,5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7 652,5</w:t>
            </w:r>
          </w:p>
        </w:tc>
      </w:tr>
      <w:tr w:rsidR="00294D7F" w:rsidRPr="00294D7F" w:rsidTr="00294D7F">
        <w:trPr>
          <w:trHeight w:val="48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11 507,5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12 007,5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7 652,5</w:t>
            </w:r>
          </w:p>
        </w:tc>
      </w:tr>
      <w:tr w:rsidR="00294D7F" w:rsidRPr="00294D7F" w:rsidTr="00294D7F">
        <w:trPr>
          <w:trHeight w:val="103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9 417,5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9 917,5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5 962,5</w:t>
            </w:r>
          </w:p>
        </w:tc>
      </w:tr>
      <w:tr w:rsidR="00294D7F" w:rsidRPr="00294D7F" w:rsidTr="00294D7F">
        <w:trPr>
          <w:trHeight w:val="16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4 927,5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4 976,7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4 976,8</w:t>
            </w:r>
          </w:p>
        </w:tc>
      </w:tr>
      <w:tr w:rsidR="00294D7F" w:rsidRPr="00294D7F" w:rsidTr="00294D7F">
        <w:trPr>
          <w:trHeight w:val="9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165,0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115,7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115,7</w:t>
            </w:r>
          </w:p>
        </w:tc>
      </w:tr>
      <w:tr w:rsidR="00294D7F" w:rsidRPr="00294D7F" w:rsidTr="00294D7F">
        <w:trPr>
          <w:trHeight w:val="9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развития и постоянной готовности сегментов аппаратно-программного комплекса «Безопасный город»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01 4 01 20350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1 000,0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r>
      <w:tr w:rsidR="00294D7F" w:rsidRPr="00294D7F" w:rsidTr="00294D7F">
        <w:trPr>
          <w:trHeight w:val="12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поддержания в постоянной готовности аппаратно-программных комплексов Системы-112 и экстренного оповещения населения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01 4 01 20980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3 775,0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3 775,0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320,0</w:t>
            </w:r>
          </w:p>
        </w:tc>
      </w:tr>
      <w:tr w:rsidR="00294D7F" w:rsidRPr="00294D7F" w:rsidTr="00294D7F">
        <w:trPr>
          <w:trHeight w:val="10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01 4 01 20220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10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1 900,0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1 900,0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1 500,0</w:t>
            </w:r>
          </w:p>
        </w:tc>
      </w:tr>
      <w:tr w:rsidR="00294D7F" w:rsidRPr="00294D7F" w:rsidTr="00294D7F">
        <w:trPr>
          <w:trHeight w:val="106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направленных на развитие казачества на территории Борисовского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01 4 02 20990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9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Повышение технической укрепленности объектов органов власти(Закупка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01 4 02 20970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Проведение мероприятий антитеррористической  и </w:t>
            </w:r>
            <w:proofErr w:type="spellStart"/>
            <w:r w:rsidRPr="00294D7F">
              <w:rPr>
                <w:rFonts w:eastAsia="Times New Roman" w:cs="Times New Roman"/>
                <w:sz w:val="20"/>
                <w:szCs w:val="20"/>
                <w:lang w:eastAsia="ru-RU"/>
              </w:rPr>
              <w:t>антиэкстремистской</w:t>
            </w:r>
            <w:proofErr w:type="spellEnd"/>
            <w:r w:rsidRPr="00294D7F">
              <w:rPr>
                <w:rFonts w:eastAsia="Times New Roman" w:cs="Times New Roman"/>
                <w:sz w:val="20"/>
                <w:szCs w:val="20"/>
                <w:lang w:eastAsia="ru-RU"/>
              </w:rPr>
              <w:t xml:space="preserve"> направленности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01 4 02 20960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"Профилактика немедицинского потребления наркотических средств и психотропных веществ"</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Мероприятий по выявлению потребления наркотических средств в период призывной кампании (Закупка товаров, работ и услуг для государственных (муниципальных) нужд)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01 4 03 20310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Национальная  экономика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170 313,1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165 003,5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105 266,7</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Общеэкономические вопросы</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100,0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100,0</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100,0</w:t>
            </w:r>
          </w:p>
        </w:tc>
      </w:tr>
      <w:tr w:rsidR="00294D7F" w:rsidRPr="00294D7F" w:rsidTr="00294D7F">
        <w:trPr>
          <w:trHeight w:val="6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и поддержка предпринимательства и туризма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"Содействие развитию предпринимательства на уровне муниципального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r>
      <w:tr w:rsidR="00294D7F" w:rsidRPr="00294D7F" w:rsidTr="00294D7F">
        <w:trPr>
          <w:trHeight w:val="99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Обеспечение информационной поддержки организаций, предпринимателей, </w:t>
            </w:r>
            <w:proofErr w:type="spellStart"/>
            <w:r w:rsidRPr="00294D7F">
              <w:rPr>
                <w:rFonts w:eastAsia="Times New Roman" w:cs="Times New Roman"/>
                <w:sz w:val="20"/>
                <w:szCs w:val="20"/>
                <w:lang w:eastAsia="ru-RU"/>
              </w:rPr>
              <w:t>самозанятых</w:t>
            </w:r>
            <w:proofErr w:type="spellEnd"/>
            <w:r w:rsidRPr="00294D7F">
              <w:rPr>
                <w:rFonts w:eastAsia="Times New Roman" w:cs="Times New Roman"/>
                <w:sz w:val="20"/>
                <w:szCs w:val="20"/>
                <w:lang w:eastAsia="ru-RU"/>
              </w:rPr>
              <w:t xml:space="preserve"> граждан о состоянии сферы предпринимательства (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06 4 01 20330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r>
      <w:tr w:rsidR="00294D7F" w:rsidRPr="00294D7F" w:rsidTr="00294D7F">
        <w:trPr>
          <w:trHeight w:val="189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и проведение совещаний (встреч), круглых столов, семинаров с представителями бизнес-сообщества, в том числе в рамках действующего Координационного совета при главе администрации района по защите интересов субъектов  малого и среднего предпринимательства и улучшение инвестиционного климата (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06 4 01 20320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w:t>
            </w:r>
          </w:p>
        </w:tc>
      </w:tr>
      <w:tr w:rsidR="00294D7F" w:rsidRPr="00294D7F" w:rsidTr="00294D7F">
        <w:trPr>
          <w:trHeight w:val="69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"Развитие туризма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комплекса мер по развитию внутреннего туризма(Предоставление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06 4 02 20360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Сельское хозяйство и рыболовство</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482,0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409,2</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351,9</w:t>
            </w:r>
          </w:p>
        </w:tc>
      </w:tr>
      <w:tr w:rsidR="00294D7F" w:rsidRPr="00294D7F" w:rsidTr="00294D7F">
        <w:trPr>
          <w:trHeight w:val="61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сельского хозяйства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482,0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409,2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351,9</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10 4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482,0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409,2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351,9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благополучия территории Борисовского района по особо опасным болезням животных"</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10 4 01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482,0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409,2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351,9</w:t>
            </w:r>
          </w:p>
        </w:tc>
      </w:tr>
      <w:tr w:rsidR="00294D7F" w:rsidRPr="00294D7F" w:rsidTr="00294D7F">
        <w:trPr>
          <w:trHeight w:val="18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Борисовского района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10 4 01 73780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98,4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102,3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106,4</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10 4 01 73880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383,6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245,5</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xml:space="preserve">Транспорт                                                            </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08 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4 065,8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2 265,8</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265,8</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4 065,8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2 265,8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265,8</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4 065,8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2 265,8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265,8</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 "Транспортное обслуживание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4 065,8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2 265,8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265,8</w:t>
            </w:r>
          </w:p>
        </w:tc>
      </w:tr>
      <w:tr w:rsidR="00294D7F" w:rsidRPr="00294D7F" w:rsidTr="00294D7F">
        <w:trPr>
          <w:trHeight w:val="106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равной доступности услуг общественного транспорта на территории Борисовского района для отдельных категорий граждан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09 4 01 23820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4 000,0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09 4 01 73850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8,1</w:t>
            </w:r>
          </w:p>
        </w:tc>
      </w:tr>
      <w:tr w:rsidR="00294D7F" w:rsidRPr="00294D7F" w:rsidTr="00294D7F">
        <w:trPr>
          <w:trHeight w:val="216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09 4 01 73830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7,7</w:t>
            </w:r>
          </w:p>
        </w:tc>
      </w:tr>
      <w:tr w:rsidR="00294D7F" w:rsidRPr="00294D7F" w:rsidTr="00294D7F">
        <w:trPr>
          <w:trHeight w:val="21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 S3830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Дорожное хозяйство (дорожные фонды)</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09</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90 655,9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86 739,5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29 060,0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входящий в национальный проект</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46 784,5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«Региональная и местная дорожная сеть»</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09 1  И8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10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1  И8 9Д140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46 784,5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43 871,4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86 739,5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29 060,0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43 871,4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86 739,5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29 060,0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43 871,4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86 739,5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29 060,0</w:t>
            </w:r>
          </w:p>
        </w:tc>
      </w:tr>
      <w:tr w:rsidR="00294D7F" w:rsidRPr="00294D7F" w:rsidTr="00294D7F">
        <w:trPr>
          <w:trHeight w:val="87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09 4 02 20570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7 930,0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7 930,0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7 930,0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Содержание и ремонт автомобильных дорог общего пользования местного значения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09 4 02 20570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1 774,0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1 774,0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1 774,0</w:t>
            </w:r>
          </w:p>
        </w:tc>
      </w:tr>
      <w:tr w:rsidR="00294D7F" w:rsidRPr="00294D7F" w:rsidTr="00294D7F">
        <w:trPr>
          <w:trHeight w:val="8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Ремонт автомобильных дорог общего пользования местного значения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09 4 02 20580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22 840,4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10 452,0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19 356,0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Капитальный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 9Д090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10 647,4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62 588,5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Софинансирование капитального ремонта автомобильных дорог общего пользования местного значения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02 SД090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679,6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3 995,0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национальной экономики</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75 009,4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75 489,0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75 489,0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75 009,4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75 489,0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75 489,0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75 009,4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75 489,0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75 489,0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64 083,7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64 083,7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64 083,7</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9 366,3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10 366,3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10 366,3</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139,0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Разработка проектно-сметной документации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99 9 00 27920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1 220,4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99 9 00 60460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Жилищно-коммунальное хозяйство</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91 696,1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45 404,8</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76 843,7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Жилищное хозяйство</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190,0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190,0</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190,0</w:t>
            </w:r>
          </w:p>
        </w:tc>
      </w:tr>
      <w:tr w:rsidR="00294D7F" w:rsidRPr="00294D7F" w:rsidTr="00294D7F">
        <w:trPr>
          <w:trHeight w:val="600"/>
        </w:trPr>
        <w:tc>
          <w:tcPr>
            <w:tcW w:w="2694" w:type="dxa"/>
            <w:tcBorders>
              <w:top w:val="single" w:sz="4" w:space="0" w:color="auto"/>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67" w:type="dxa"/>
            <w:tcBorders>
              <w:top w:val="single" w:sz="4" w:space="0" w:color="auto"/>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single" w:sz="4" w:space="0" w:color="auto"/>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9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Проведение капитального ремонта жилого фонда многоквартирных домов, находящегося в муниципальной собственности Борисовского района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12 4 01 25010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190,0</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3 558,9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0,0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0,0</w:t>
            </w:r>
          </w:p>
        </w:tc>
      </w:tr>
      <w:tr w:rsidR="00294D7F" w:rsidRPr="00294D7F" w:rsidTr="00294D7F">
        <w:trPr>
          <w:trHeight w:val="600"/>
        </w:trPr>
        <w:tc>
          <w:tcPr>
            <w:tcW w:w="2694"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3 558,9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3 558,9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3 558,9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260"/>
        </w:trPr>
        <w:tc>
          <w:tcPr>
            <w:tcW w:w="2694"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Субсидия АО "</w:t>
            </w:r>
            <w:proofErr w:type="spellStart"/>
            <w:r w:rsidRPr="00294D7F">
              <w:rPr>
                <w:rFonts w:eastAsia="Times New Roman" w:cs="Times New Roman"/>
                <w:sz w:val="20"/>
                <w:szCs w:val="20"/>
                <w:lang w:eastAsia="ru-RU"/>
              </w:rPr>
              <w:t>Борисовская</w:t>
            </w:r>
            <w:proofErr w:type="spellEnd"/>
            <w:r w:rsidRPr="00294D7F">
              <w:rPr>
                <w:rFonts w:eastAsia="Times New Roman" w:cs="Times New Roman"/>
                <w:sz w:val="20"/>
                <w:szCs w:val="20"/>
                <w:lang w:eastAsia="ru-RU"/>
              </w:rPr>
              <w:t xml:space="preserve"> </w:t>
            </w:r>
            <w:proofErr w:type="spellStart"/>
            <w:r w:rsidRPr="00294D7F">
              <w:rPr>
                <w:rFonts w:eastAsia="Times New Roman" w:cs="Times New Roman"/>
                <w:sz w:val="20"/>
                <w:szCs w:val="20"/>
                <w:lang w:eastAsia="ru-RU"/>
              </w:rPr>
              <w:t>теплосетевая</w:t>
            </w:r>
            <w:proofErr w:type="spellEnd"/>
            <w:r w:rsidRPr="00294D7F">
              <w:rPr>
                <w:rFonts w:eastAsia="Times New Roman" w:cs="Times New Roman"/>
                <w:sz w:val="20"/>
                <w:szCs w:val="20"/>
                <w:lang w:eastAsia="ru-RU"/>
              </w:rPr>
              <w:t xml:space="preserve"> компания" на возмещение недополученных доходов и (или) возмещение фактически понесенных затрат, связанных с выполнением работ, оказанием услуг (иные бюджетные ассигнования)</w:t>
            </w:r>
          </w:p>
        </w:tc>
        <w:tc>
          <w:tcPr>
            <w:tcW w:w="56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12 4 01 60780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3 558,9</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15"/>
        </w:trPr>
        <w:tc>
          <w:tcPr>
            <w:tcW w:w="269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Благоустройство</w:t>
            </w:r>
          </w:p>
        </w:tc>
        <w:tc>
          <w:tcPr>
            <w:tcW w:w="567" w:type="dxa"/>
            <w:tcBorders>
              <w:top w:val="single" w:sz="8" w:space="0" w:color="auto"/>
              <w:left w:val="nil"/>
              <w:bottom w:val="single" w:sz="8"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03 </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8" w:space="0" w:color="auto"/>
              <w:left w:val="nil"/>
              <w:bottom w:val="single" w:sz="8"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87 947,2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45 214,8</w:t>
            </w:r>
          </w:p>
        </w:tc>
        <w:tc>
          <w:tcPr>
            <w:tcW w:w="1271" w:type="dxa"/>
            <w:tcBorders>
              <w:top w:val="single" w:sz="8" w:space="0" w:color="auto"/>
              <w:left w:val="nil"/>
              <w:bottom w:val="single" w:sz="8" w:space="0" w:color="auto"/>
              <w:right w:val="single" w:sz="8"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76 653,7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87 947,2</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45 214,8</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76 653,7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Муниципальные проекты,  входящие в национальный проект</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12 1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15 771,3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29 126,6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«Формирование комфортной городской среды»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1 И4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15 771,3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29 126,6</w:t>
            </w:r>
          </w:p>
        </w:tc>
      </w:tr>
      <w:tr w:rsidR="00294D7F" w:rsidRPr="00294D7F" w:rsidTr="00294D7F">
        <w:trPr>
          <w:trHeight w:val="75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программ формирования современной городской среды(Закупка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1 И4 55550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15 771,3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29 126,6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не   входящий в национальный проект</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12 513,2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«Решаем вместе» в рамках инициативного бюджетирования»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12 513,2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проектов в рамках инициативного бюджетирования»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56,3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455"/>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Реализация проектов в рамках инициативного бюджетирования (Устройство тротуара безопасности по </w:t>
            </w:r>
            <w:proofErr w:type="spellStart"/>
            <w:r w:rsidRPr="00294D7F">
              <w:rPr>
                <w:rFonts w:eastAsia="Times New Roman" w:cs="Times New Roman"/>
                <w:sz w:val="20"/>
                <w:szCs w:val="20"/>
                <w:lang w:eastAsia="ru-RU"/>
              </w:rPr>
              <w:t>ул.Народная</w:t>
            </w:r>
            <w:proofErr w:type="spellEnd"/>
            <w:r w:rsidRPr="00294D7F">
              <w:rPr>
                <w:rFonts w:eastAsia="Times New Roman" w:cs="Times New Roman"/>
                <w:sz w:val="20"/>
                <w:szCs w:val="20"/>
                <w:lang w:eastAsia="ru-RU"/>
              </w:rPr>
              <w:t xml:space="preserve"> в </w:t>
            </w:r>
            <w:proofErr w:type="spellStart"/>
            <w:r w:rsidRPr="00294D7F">
              <w:rPr>
                <w:rFonts w:eastAsia="Times New Roman" w:cs="Times New Roman"/>
                <w:sz w:val="20"/>
                <w:szCs w:val="20"/>
                <w:lang w:eastAsia="ru-RU"/>
              </w:rPr>
              <w:t>с.Стригуны</w:t>
            </w:r>
            <w:proofErr w:type="spellEnd"/>
            <w:r w:rsidRPr="00294D7F">
              <w:rPr>
                <w:rFonts w:eastAsia="Times New Roman" w:cs="Times New Roman"/>
                <w:sz w:val="20"/>
                <w:szCs w:val="20"/>
                <w:lang w:eastAsia="ru-RU"/>
              </w:rPr>
              <w:t xml:space="preserve"> Борисовского района Белгородской области (участок </w:t>
            </w:r>
            <w:proofErr w:type="spellStart"/>
            <w:r w:rsidRPr="00294D7F">
              <w:rPr>
                <w:rFonts w:eastAsia="Times New Roman" w:cs="Times New Roman"/>
                <w:sz w:val="20"/>
                <w:szCs w:val="20"/>
                <w:lang w:eastAsia="ru-RU"/>
              </w:rPr>
              <w:t>ул.Ленина</w:t>
            </w:r>
            <w:proofErr w:type="spellEnd"/>
            <w:r w:rsidRPr="00294D7F">
              <w:rPr>
                <w:rFonts w:eastAsia="Times New Roman" w:cs="Times New Roman"/>
                <w:sz w:val="20"/>
                <w:szCs w:val="20"/>
                <w:lang w:eastAsia="ru-RU"/>
              </w:rPr>
              <w:t xml:space="preserve"> – </w:t>
            </w:r>
            <w:proofErr w:type="spellStart"/>
            <w:r w:rsidRPr="00294D7F">
              <w:rPr>
                <w:rFonts w:eastAsia="Times New Roman" w:cs="Times New Roman"/>
                <w:sz w:val="20"/>
                <w:szCs w:val="20"/>
                <w:lang w:eastAsia="ru-RU"/>
              </w:rPr>
              <w:t>ул.Амбулаторная</w:t>
            </w:r>
            <w:proofErr w:type="spellEnd"/>
            <w:r w:rsidRPr="00294D7F">
              <w:rPr>
                <w:rFonts w:eastAsia="Times New Roman" w:cs="Times New Roman"/>
                <w:sz w:val="20"/>
                <w:szCs w:val="20"/>
                <w:lang w:eastAsia="ru-RU"/>
              </w:rPr>
              <w:t>))(Межбюджетные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S0325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3 393,4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215"/>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проектов в рамках инициативного бюджетирования (Обустройство детской площадки в селе Зозули)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S0326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2 428,4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26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Реализация проектов в рамках инициативного бюджетирования (Устройство спортивной площадки в районе </w:t>
            </w:r>
            <w:proofErr w:type="spellStart"/>
            <w:r w:rsidRPr="00294D7F">
              <w:rPr>
                <w:rFonts w:eastAsia="Times New Roman" w:cs="Times New Roman"/>
                <w:sz w:val="20"/>
                <w:szCs w:val="20"/>
                <w:lang w:eastAsia="ru-RU"/>
              </w:rPr>
              <w:t>Красноберезовского</w:t>
            </w:r>
            <w:proofErr w:type="spellEnd"/>
            <w:r w:rsidRPr="00294D7F">
              <w:rPr>
                <w:rFonts w:eastAsia="Times New Roman" w:cs="Times New Roman"/>
                <w:sz w:val="20"/>
                <w:szCs w:val="20"/>
                <w:lang w:eastAsia="ru-RU"/>
              </w:rPr>
              <w:t xml:space="preserve"> СДК МБУК «Борисовский центр культурного и народного творчества» </w:t>
            </w:r>
            <w:proofErr w:type="spellStart"/>
            <w:r w:rsidRPr="00294D7F">
              <w:rPr>
                <w:rFonts w:eastAsia="Times New Roman" w:cs="Times New Roman"/>
                <w:sz w:val="20"/>
                <w:szCs w:val="20"/>
                <w:lang w:eastAsia="ru-RU"/>
              </w:rPr>
              <w:t>с.Березовка</w:t>
            </w:r>
            <w:proofErr w:type="spellEnd"/>
            <w:r w:rsidRPr="00294D7F">
              <w:rPr>
                <w:rFonts w:eastAsia="Times New Roman" w:cs="Times New Roman"/>
                <w:sz w:val="20"/>
                <w:szCs w:val="20"/>
                <w:lang w:eastAsia="ru-RU"/>
              </w:rPr>
              <w:t xml:space="preserve"> Борисовского района)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S0327</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2 235,1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26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№63 по </w:t>
            </w:r>
            <w:proofErr w:type="spellStart"/>
            <w:r w:rsidRPr="00294D7F">
              <w:rPr>
                <w:rFonts w:eastAsia="Times New Roman" w:cs="Times New Roman"/>
                <w:sz w:val="20"/>
                <w:szCs w:val="20"/>
                <w:lang w:eastAsia="ru-RU"/>
              </w:rPr>
              <w:t>ул.Советская</w:t>
            </w:r>
            <w:proofErr w:type="spellEnd"/>
            <w:r w:rsidRPr="00294D7F">
              <w:rPr>
                <w:rFonts w:eastAsia="Times New Roman" w:cs="Times New Roman"/>
                <w:sz w:val="20"/>
                <w:szCs w:val="20"/>
                <w:lang w:eastAsia="ru-RU"/>
              </w:rPr>
              <w:t xml:space="preserve"> поселка Борисовка)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S0329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126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№8 по </w:t>
            </w:r>
            <w:proofErr w:type="spellStart"/>
            <w:r w:rsidRPr="00294D7F">
              <w:rPr>
                <w:rFonts w:eastAsia="Times New Roman" w:cs="Times New Roman"/>
                <w:sz w:val="20"/>
                <w:szCs w:val="20"/>
                <w:lang w:eastAsia="ru-RU"/>
              </w:rPr>
              <w:t>ул.Первомайская</w:t>
            </w:r>
            <w:proofErr w:type="spellEnd"/>
            <w:r w:rsidRPr="00294D7F">
              <w:rPr>
                <w:rFonts w:eastAsia="Times New Roman" w:cs="Times New Roman"/>
                <w:sz w:val="20"/>
                <w:szCs w:val="20"/>
                <w:lang w:eastAsia="ru-RU"/>
              </w:rPr>
              <w:t xml:space="preserve"> поселка Борисовка)(Межбюджетные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2 01 S0330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59 662,7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45 214,8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47 527,1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59 662,7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45 214,8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47 527,1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наружного освещения населенных пунктов Борисовского района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12 4 01 21340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19 750,0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20 537,0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21 359,0</w:t>
            </w:r>
          </w:p>
        </w:tc>
      </w:tr>
      <w:tr w:rsidR="00294D7F" w:rsidRPr="00294D7F" w:rsidTr="00294D7F">
        <w:trPr>
          <w:trHeight w:val="133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12 4 01 71350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66,0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34 714,3</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23 984,8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25 472,1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мероприятия по благоустройству мест массового отдыха населения (Межбюджетные трансферты)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12 4 01 27910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630,0</w:t>
            </w:r>
          </w:p>
        </w:tc>
      </w:tr>
      <w:tr w:rsidR="00294D7F" w:rsidRPr="00294D7F" w:rsidTr="00294D7F">
        <w:trPr>
          <w:trHeight w:val="49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комплексного развития сельских территорий (реализация мероприятий по благоустройству сельских территорий)(Закупка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R5763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мероприятия по благоустройству мест массового отдыха населения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12 4 01 27910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2 207,5</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Разработка проектно- сметной документации  на  реализацию мероприятий  по формированию современной городской среды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12 4 01 29996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Охрана окружающей среды</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686,0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692,0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718,0</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охраны окружающей среды</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06</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686,0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692,0</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718,0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686,0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692,0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718,0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686,0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692,0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718,0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01 4 02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686,0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692,0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718,0</w:t>
            </w:r>
          </w:p>
        </w:tc>
      </w:tr>
      <w:tr w:rsidR="00294D7F" w:rsidRPr="00294D7F" w:rsidTr="00294D7F">
        <w:trPr>
          <w:trHeight w:val="15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отдельных государственных полномочий по рассмотрению дел об административных правонарушениях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01 4 02 71310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642,0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668,0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отдельных государственных полномочий по рассмотрению дел об административных правонарушениях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01 4 02 71310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Образование</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654 950,3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682 558,1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723 265,1</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Дошкольное образование</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176 802,0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180 056,9</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192 489,7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176 702,0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179 956,9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192 389,7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176 702,0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179 956,9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192 389,7</w:t>
            </w:r>
          </w:p>
        </w:tc>
      </w:tr>
      <w:tr w:rsidR="00294D7F" w:rsidRPr="00294D7F" w:rsidTr="00294D7F">
        <w:trPr>
          <w:trHeight w:val="5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176 702,0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179 956,9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192 389,7</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02 4 01 00590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23 024,4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18 644,7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21 795,5</w:t>
            </w:r>
          </w:p>
        </w:tc>
      </w:tr>
      <w:tr w:rsidR="00294D7F" w:rsidRPr="00294D7F" w:rsidTr="00294D7F">
        <w:trPr>
          <w:trHeight w:val="141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02 4 01 73020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153 677,6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161 312,2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170 594,2</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07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138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Реализация мероприятий  по  замене </w:t>
            </w:r>
            <w:proofErr w:type="spellStart"/>
            <w:r w:rsidRPr="00294D7F">
              <w:rPr>
                <w:rFonts w:eastAsia="Times New Roman" w:cs="Times New Roman"/>
                <w:sz w:val="20"/>
                <w:szCs w:val="20"/>
                <w:lang w:eastAsia="ru-RU"/>
              </w:rPr>
              <w:t>светопрозрачных</w:t>
            </w:r>
            <w:proofErr w:type="spellEnd"/>
            <w:r w:rsidRPr="00294D7F">
              <w:rPr>
                <w:rFonts w:eastAsia="Times New Roman" w:cs="Times New Roman"/>
                <w:sz w:val="20"/>
                <w:szCs w:val="20"/>
                <w:lang w:eastAsia="ru-RU"/>
              </w:rPr>
              <w:t xml:space="preserve"> ограждающих конструкций на </w:t>
            </w:r>
            <w:proofErr w:type="spellStart"/>
            <w:r w:rsidRPr="00294D7F">
              <w:rPr>
                <w:rFonts w:eastAsia="Times New Roman" w:cs="Times New Roman"/>
                <w:sz w:val="20"/>
                <w:szCs w:val="20"/>
                <w:lang w:eastAsia="ru-RU"/>
              </w:rPr>
              <w:t>энергоэффективные</w:t>
            </w:r>
            <w:proofErr w:type="spellEnd"/>
            <w:r w:rsidRPr="00294D7F">
              <w:rPr>
                <w:rFonts w:eastAsia="Times New Roman" w:cs="Times New Roman"/>
                <w:sz w:val="20"/>
                <w:szCs w:val="20"/>
                <w:lang w:eastAsia="ru-RU"/>
              </w:rPr>
              <w:t>"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07 4 01 23410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Общее образование</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color w:val="000000"/>
                <w:sz w:val="20"/>
                <w:szCs w:val="20"/>
                <w:lang w:eastAsia="ru-RU"/>
              </w:rPr>
            </w:pPr>
            <w:r w:rsidRPr="00294D7F">
              <w:rPr>
                <w:rFonts w:eastAsia="Times New Roman" w:cs="Times New Roman"/>
                <w:b/>
                <w:bCs/>
                <w:color w:val="000000"/>
                <w:sz w:val="20"/>
                <w:szCs w:val="20"/>
                <w:lang w:eastAsia="ru-RU"/>
              </w:rPr>
              <w:t>341 846,9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372 901,6</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396 925,1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341 846,9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372 901,6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396 925,1</w:t>
            </w:r>
          </w:p>
        </w:tc>
      </w:tr>
      <w:tr w:rsidR="00294D7F" w:rsidRPr="00294D7F" w:rsidTr="00294D7F">
        <w:trPr>
          <w:trHeight w:val="315"/>
        </w:trPr>
        <w:tc>
          <w:tcPr>
            <w:tcW w:w="2694" w:type="dxa"/>
            <w:tcBorders>
              <w:top w:val="nil"/>
              <w:left w:val="single" w:sz="4" w:space="0" w:color="auto"/>
              <w:bottom w:val="nil"/>
              <w:right w:val="single" w:sz="8"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Муниципальные проекты, входящие в национальные проекты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20 938,1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20 233,1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20 233,1</w:t>
            </w:r>
          </w:p>
        </w:tc>
      </w:tr>
      <w:tr w:rsidR="00294D7F" w:rsidRPr="00294D7F" w:rsidTr="00294D7F">
        <w:trPr>
          <w:trHeight w:val="315"/>
        </w:trPr>
        <w:tc>
          <w:tcPr>
            <w:tcW w:w="2694" w:type="dxa"/>
            <w:tcBorders>
              <w:top w:val="nil"/>
              <w:left w:val="single" w:sz="4" w:space="0" w:color="auto"/>
              <w:bottom w:val="nil"/>
              <w:right w:val="single" w:sz="8"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Муниципальный проект "Педагоги и наставники"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1 Ю6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20 233,1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20 233,1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20 233,1</w:t>
            </w:r>
          </w:p>
        </w:tc>
      </w:tr>
      <w:tr w:rsidR="00294D7F" w:rsidRPr="00294D7F" w:rsidTr="00294D7F">
        <w:trPr>
          <w:trHeight w:val="23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1 Ю6 50500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703,1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703,1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703,1</w:t>
            </w:r>
          </w:p>
        </w:tc>
      </w:tr>
      <w:tr w:rsidR="00294D7F" w:rsidRPr="00294D7F" w:rsidTr="00294D7F">
        <w:trPr>
          <w:trHeight w:val="261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1 Ю6 53030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19 530,0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19 530,0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19 530,0</w:t>
            </w:r>
          </w:p>
        </w:tc>
      </w:tr>
      <w:tr w:rsidR="00294D7F" w:rsidRPr="00294D7F" w:rsidTr="00294D7F">
        <w:trPr>
          <w:trHeight w:val="3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Муниципальный проект "Все лучшее детям"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02 1 Ю4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1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Оснащение предметных кабинетов общеобразовательных организаций средствами обучения и воспитания(Предоставление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1 Ю4 55590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4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320 908,8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352 668,5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376 692,0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"Реализация образовательных программ общего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320 908,8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352 668,5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376 692,0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02 4 02 73040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247 111,2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284 776,8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303 382,8</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61 873,8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57 042,2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63 492,2</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Стипендиальное обеспечение обучающихся по общим образовательным программам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02 4 02 12260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Проведение мероприятий в сфере развития общего образования (Закупка товаров работ  и услуг для обеспечения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02 4 02 12270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2 030,0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L3040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7 677,8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6 603,5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6 021,0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02 4 02 73060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1 716,0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1 716,0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1 716,0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Дополнительное  образование детей</w:t>
            </w:r>
          </w:p>
        </w:tc>
        <w:tc>
          <w:tcPr>
            <w:tcW w:w="567" w:type="dxa"/>
            <w:tcBorders>
              <w:top w:val="single" w:sz="4" w:space="0" w:color="auto"/>
              <w:left w:val="nil"/>
              <w:bottom w:val="single" w:sz="4" w:space="0" w:color="auto"/>
              <w:right w:val="nil"/>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72 938,1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74 727,8</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78 893,4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w:t>
            </w:r>
          </w:p>
        </w:tc>
        <w:tc>
          <w:tcPr>
            <w:tcW w:w="567" w:type="dxa"/>
            <w:tcBorders>
              <w:top w:val="nil"/>
              <w:left w:val="nil"/>
              <w:bottom w:val="nil"/>
              <w:right w:val="nil"/>
            </w:tcBorders>
            <w:shd w:val="clear" w:color="auto" w:fill="auto"/>
            <w:vAlign w:val="center"/>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w:t>
            </w:r>
          </w:p>
        </w:tc>
        <w:tc>
          <w:tcPr>
            <w:tcW w:w="567"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72 938,1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74 727,8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78 893,4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72 938,1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74 727,8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78 893,4</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"Развитие дополнительного образования детей"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72 938,1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74 727,8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78 893,4</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02 4 03 00590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61 425,6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63 215,3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67 380,9</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Социальный заказ на оказание муниципальных услуг в сфере дополнительного образования детей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02 4 03 00580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11 284,9</w:t>
            </w:r>
          </w:p>
        </w:tc>
        <w:tc>
          <w:tcPr>
            <w:tcW w:w="1276"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11 284,9</w:t>
            </w:r>
          </w:p>
        </w:tc>
        <w:tc>
          <w:tcPr>
            <w:tcW w:w="1271"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11 284,9</w:t>
            </w:r>
          </w:p>
        </w:tc>
      </w:tr>
      <w:tr w:rsidR="00294D7F" w:rsidRPr="00294D7F" w:rsidTr="00294D7F">
        <w:trPr>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Социальный заказ на оказание муниципальных услуг в сфере дополнительного образования детей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02 4 03 00580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227,6</w:t>
            </w:r>
          </w:p>
        </w:tc>
        <w:tc>
          <w:tcPr>
            <w:tcW w:w="1276"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227,6</w:t>
            </w:r>
          </w:p>
        </w:tc>
        <w:tc>
          <w:tcPr>
            <w:tcW w:w="1271"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227,6</w:t>
            </w:r>
          </w:p>
        </w:tc>
      </w:tr>
      <w:tr w:rsidR="00294D7F" w:rsidRPr="00294D7F" w:rsidTr="00294D7F">
        <w:trPr>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790,0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790,0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r>
      <w:tr w:rsidR="00294D7F" w:rsidRPr="00294D7F" w:rsidTr="00294D7F">
        <w:trPr>
          <w:trHeight w:val="69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790,0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02 4 05 21010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459,5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459,5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459,5</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Повышение квалификации, профессиональная подготовка и  переподготовка кадров(Предоставление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02 4 05 21010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330,5</w:t>
            </w:r>
          </w:p>
        </w:tc>
      </w:tr>
      <w:tr w:rsidR="00294D7F" w:rsidRPr="00294D7F" w:rsidTr="00294D7F">
        <w:trPr>
          <w:trHeight w:val="300"/>
        </w:trPr>
        <w:tc>
          <w:tcPr>
            <w:tcW w:w="2694" w:type="dxa"/>
            <w:tcBorders>
              <w:top w:val="single" w:sz="4" w:space="0" w:color="auto"/>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xml:space="preserve">Молодежная политика </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13 617,3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13 617,3</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13 617,3</w:t>
            </w:r>
          </w:p>
        </w:tc>
      </w:tr>
      <w:tr w:rsidR="00294D7F" w:rsidRPr="00294D7F" w:rsidTr="00294D7F">
        <w:trPr>
          <w:trHeight w:val="600"/>
        </w:trPr>
        <w:tc>
          <w:tcPr>
            <w:tcW w:w="2694" w:type="dxa"/>
            <w:tcBorders>
              <w:top w:val="single" w:sz="4" w:space="0" w:color="auto"/>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молодежной политики на территории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11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13 617,3</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Комплекс процессных мероприятий «Гражданское и патриотическое воспитание,  духовно-нравственное развитие и военно-спортивная подготовка молодёжи Борисовского района»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630,1</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11 4 01 21020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580,1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580,1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580,1</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увековечению и сохранению исторической памяти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11 4 01 21170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работе с молодежью,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11 4 01 21180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w:t>
            </w:r>
          </w:p>
        </w:tc>
      </w:tr>
      <w:tr w:rsidR="00294D7F" w:rsidRPr="00294D7F" w:rsidTr="00294D7F">
        <w:trPr>
          <w:trHeight w:val="9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патриотическому и гражданскому воспитанию детей и молодежи(Предоставление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11 4 01 21190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20,0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20,0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20,0</w:t>
            </w:r>
          </w:p>
        </w:tc>
      </w:tr>
      <w:tr w:rsidR="00294D7F" w:rsidRPr="00294D7F" w:rsidTr="00294D7F">
        <w:trPr>
          <w:trHeight w:val="9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развитию  добровольческой деятельности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11 4 02 21220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r>
      <w:tr w:rsidR="00294D7F" w:rsidRPr="00294D7F" w:rsidTr="00294D7F">
        <w:trPr>
          <w:trHeight w:val="96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вовлечению граждан в добровольческую деятельность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11 4 02 21230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180,0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180,0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180,0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направленных на формирование и развитие способностей, личностных компетенций для самореализации, профессионального и творческого развития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11 4 03 21250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100,0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Финансовое обеспечение мероприятий, направленных на популяризацию здорового образа жизни и семейных ценностей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11 4 03 21260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80,0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80,0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 xml:space="preserve"> 80,0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реализации молодежной политики на территории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r>
      <w:tr w:rsidR="00294D7F" w:rsidRPr="00294D7F" w:rsidTr="00294D7F">
        <w:trPr>
          <w:trHeight w:val="9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11 4 04 00590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color w:val="000000"/>
                <w:sz w:val="20"/>
                <w:szCs w:val="20"/>
                <w:lang w:eastAsia="ru-RU"/>
              </w:rPr>
            </w:pPr>
            <w:r w:rsidRPr="00294D7F">
              <w:rPr>
                <w:rFonts w:eastAsia="Times New Roman" w:cs="Times New Roman"/>
                <w:color w:val="000000"/>
                <w:sz w:val="20"/>
                <w:szCs w:val="20"/>
                <w:lang w:eastAsia="ru-RU"/>
              </w:rPr>
              <w:t>12 787,2</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образования</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07 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09 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48 956,1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40 464,5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40 549,6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46 745,4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38 663,2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38 748,3</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Муниципальные проекты, входящие в национальные проекты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2 567,3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2 606,2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2 653,4</w:t>
            </w:r>
          </w:p>
        </w:tc>
      </w:tr>
      <w:tr w:rsidR="00294D7F" w:rsidRPr="00294D7F" w:rsidTr="00294D7F">
        <w:trPr>
          <w:trHeight w:val="315"/>
        </w:trPr>
        <w:tc>
          <w:tcPr>
            <w:tcW w:w="2694" w:type="dxa"/>
            <w:tcBorders>
              <w:top w:val="nil"/>
              <w:left w:val="single" w:sz="4" w:space="0" w:color="auto"/>
              <w:bottom w:val="nil"/>
              <w:right w:val="single" w:sz="8"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Муниципальный проект "Педагоги и наставники"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1 Ю6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2 567,3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2 606,2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2 653,4</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1 Ю6 51790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2 567,3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2 606,2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2 653,4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44 178,1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36 057,0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36 094,9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"Оздоровление и отдых детей и подростков"</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1 912,3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1 948,8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1 986,7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Мероприятия по проведению оздоровительной кампании детей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02 4 04 70650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912,3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948,8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986,7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Проведение оздоровительной кампании детей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02 4 04 20650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1 000,0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1 000,0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1 000,0</w:t>
            </w:r>
          </w:p>
        </w:tc>
      </w:tr>
      <w:tr w:rsidR="00294D7F" w:rsidRPr="00294D7F" w:rsidTr="00294D7F">
        <w:trPr>
          <w:trHeight w:val="2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42 265,8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34 108,2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34 108,2</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4 107,2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3 439,4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3 440,2</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02 4 05 00190</w:t>
            </w:r>
          </w:p>
        </w:tc>
        <w:tc>
          <w:tcPr>
            <w:tcW w:w="709"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1 385,5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1 385,5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02 4 05 00190</w:t>
            </w:r>
          </w:p>
        </w:tc>
        <w:tc>
          <w:tcPr>
            <w:tcW w:w="709"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27 247,0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27 471,8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27 471,0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2 008,5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434,5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434,5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100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Финансовое обеспечение мероприятий, направленных на духовно - нравственное развития ребенка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02 4 05 27960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1 350,0</w:t>
            </w:r>
          </w:p>
        </w:tc>
      </w:tr>
      <w:tr w:rsidR="00294D7F" w:rsidRPr="00294D7F" w:rsidTr="00294D7F">
        <w:trPr>
          <w:trHeight w:val="100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Разработка проектно-сметной документации на строительство и модернизацию (реконструкцию) объектов образования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02 4 05 29995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7 490,0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молодежной политики на территории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11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2 210,7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1 801,3</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2 210,7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1 801,3</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реализации молодежной политики на территории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w:t>
            </w:r>
          </w:p>
        </w:tc>
        <w:tc>
          <w:tcPr>
            <w:tcW w:w="567" w:type="dxa"/>
            <w:tcBorders>
              <w:top w:val="nil"/>
              <w:left w:val="single" w:sz="4" w:space="0" w:color="auto"/>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11 4 04 00190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2 201,3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1 791,9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1 791,9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07</w:t>
            </w:r>
          </w:p>
        </w:tc>
        <w:tc>
          <w:tcPr>
            <w:tcW w:w="567" w:type="dxa"/>
            <w:tcBorders>
              <w:top w:val="nil"/>
              <w:left w:val="single" w:sz="4" w:space="0" w:color="auto"/>
              <w:bottom w:val="nil"/>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09</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11 4 04 00190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9,4</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Культура и кинематография</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141 343,8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153 925,0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136 103,9</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xml:space="preserve">Культура </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08 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137 459,6</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150 702,3</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132 881,2</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культуры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137 434,6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150 677,3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132 856,2</w:t>
            </w:r>
          </w:p>
        </w:tc>
      </w:tr>
      <w:tr w:rsidR="00294D7F" w:rsidRPr="00294D7F" w:rsidTr="00294D7F">
        <w:trPr>
          <w:trHeight w:val="3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Ведомственный проект «Модернизация объектов культуры»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23 654,3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87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04 3 01 40180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22 151,1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87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3 01 S0180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1 503,2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137 434,6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127 023,0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132 856,2</w:t>
            </w:r>
          </w:p>
        </w:tc>
      </w:tr>
      <w:tr w:rsidR="00294D7F" w:rsidRPr="00294D7F" w:rsidTr="00294D7F">
        <w:trPr>
          <w:trHeight w:val="315"/>
        </w:trPr>
        <w:tc>
          <w:tcPr>
            <w:tcW w:w="2694" w:type="dxa"/>
            <w:tcBorders>
              <w:top w:val="nil"/>
              <w:left w:val="single" w:sz="4" w:space="0" w:color="auto"/>
              <w:bottom w:val="nil"/>
              <w:right w:val="single" w:sz="4" w:space="0" w:color="auto"/>
            </w:tcBorders>
            <w:shd w:val="clear" w:color="auto" w:fill="auto"/>
            <w:noWrap/>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«Развитие библиотечного дела»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36 722,9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37 556,9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41 886,9</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04 4 01 00590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36 580,7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37 556,9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41 886,9</w:t>
            </w:r>
          </w:p>
        </w:tc>
      </w:tr>
      <w:tr w:rsidR="00294D7F" w:rsidRPr="00294D7F" w:rsidTr="00294D7F">
        <w:trPr>
          <w:trHeight w:val="18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01 L5192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142,2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«Развитие музейного дела»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6 107,5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«Культурно-досуговая деятельность и народное творчество»</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84 404,1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83 358,6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84 861,8</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04 4 03 00590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84 260,3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83 358,6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84 861,8</w:t>
            </w:r>
          </w:p>
        </w:tc>
      </w:tr>
      <w:tr w:rsidR="00294D7F" w:rsidRPr="00294D7F" w:rsidTr="00294D7F">
        <w:trPr>
          <w:trHeight w:val="12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03 L5194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143,8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73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«Популяризация  объектов культурного наследия»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10 200,1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02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Разработка проектно- сметной документации по ремонту и реконструкции объектов культурного наследия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04 4 05 29997</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10 200,1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07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3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81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«Энергосбережение и повышение энергетической эффективности в муниципальных учреждениях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12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повышению энергетической эффективности системы освещения зданий, строений,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noWrap/>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07 4 01 22410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25,0</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культуры, кинематографии</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3 884,2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3 222,7</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3 222,7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Подпрограмма «Муниципальная политика в сфере культуры»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04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3 884,2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3 222,7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3 222,7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9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«Муниципальная политика в сфере культуры»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3 884,2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3 222,7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3 222,7</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3 478,6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2 817,7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2 817,7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08 </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Социальная политика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384 020,6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423 695,7</w:t>
            </w:r>
          </w:p>
        </w:tc>
        <w:tc>
          <w:tcPr>
            <w:tcW w:w="1271" w:type="dxa"/>
            <w:tcBorders>
              <w:top w:val="single" w:sz="4" w:space="0" w:color="auto"/>
              <w:left w:val="nil"/>
              <w:bottom w:val="single" w:sz="4" w:space="0" w:color="auto"/>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450 933,4</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Пенсионное обеспечение</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14 302,0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14 874,1</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14 874,1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14 302,0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14 302,0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Развитие мер социальной поддержки отдельных категорий граждан"</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14 302,0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14 874,1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муниципальной доплаты к пенсии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03 4 01 22610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муниципальной доплаты к пенсии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03 4 01 22610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14 872,1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14 872,1</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Социальное обслуживание населения</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96 943,5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210 093,8</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219 764,3</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96 943,5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210 093,8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219 764,3</w:t>
            </w:r>
          </w:p>
        </w:tc>
      </w:tr>
      <w:tr w:rsidR="00294D7F" w:rsidRPr="00294D7F" w:rsidTr="00294D7F">
        <w:trPr>
          <w:trHeight w:val="315"/>
        </w:trPr>
        <w:tc>
          <w:tcPr>
            <w:tcW w:w="2694" w:type="dxa"/>
            <w:tcBorders>
              <w:top w:val="nil"/>
              <w:left w:val="single" w:sz="4" w:space="0" w:color="auto"/>
              <w:bottom w:val="nil"/>
              <w:right w:val="single" w:sz="8" w:space="0" w:color="auto"/>
            </w:tcBorders>
            <w:shd w:val="clear" w:color="auto" w:fill="auto"/>
            <w:vAlign w:val="center"/>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Муниципальные проекты, входящие в национальные проекты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37 303,5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146 978,8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153 131,3</w:t>
            </w:r>
          </w:p>
        </w:tc>
      </w:tr>
      <w:tr w:rsidR="00294D7F" w:rsidRPr="00294D7F" w:rsidTr="00294D7F">
        <w:trPr>
          <w:trHeight w:val="315"/>
        </w:trPr>
        <w:tc>
          <w:tcPr>
            <w:tcW w:w="2694" w:type="dxa"/>
            <w:tcBorders>
              <w:top w:val="nil"/>
              <w:left w:val="single" w:sz="4" w:space="0" w:color="auto"/>
              <w:bottom w:val="nil"/>
              <w:right w:val="single" w:sz="8" w:space="0" w:color="auto"/>
            </w:tcBorders>
            <w:shd w:val="clear" w:color="auto" w:fill="auto"/>
            <w:vAlign w:val="center"/>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Муниципальный проект "Старшее поколение"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color w:val="000000"/>
                <w:sz w:val="20"/>
                <w:szCs w:val="20"/>
                <w:lang w:eastAsia="ru-RU"/>
              </w:rPr>
            </w:pPr>
            <w:r w:rsidRPr="00294D7F">
              <w:rPr>
                <w:rFonts w:eastAsia="Times New Roman" w:cs="Times New Roman"/>
                <w:color w:val="000000"/>
                <w:sz w:val="20"/>
                <w:szCs w:val="20"/>
                <w:lang w:eastAsia="ru-RU"/>
              </w:rPr>
              <w:t>03 1 Я4</w:t>
            </w:r>
          </w:p>
        </w:tc>
        <w:tc>
          <w:tcPr>
            <w:tcW w:w="709"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37 303,5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146 978,8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153 131,3</w:t>
            </w:r>
          </w:p>
        </w:tc>
      </w:tr>
      <w:tr w:rsidR="00294D7F" w:rsidRPr="00294D7F" w:rsidTr="00294D7F">
        <w:trPr>
          <w:trHeight w:val="945"/>
        </w:trPr>
        <w:tc>
          <w:tcPr>
            <w:tcW w:w="2694" w:type="dxa"/>
            <w:tcBorders>
              <w:top w:val="nil"/>
              <w:left w:val="single" w:sz="4" w:space="0" w:color="auto"/>
              <w:bottom w:val="nil"/>
              <w:right w:val="single" w:sz="8" w:space="0" w:color="auto"/>
            </w:tcBorders>
            <w:shd w:val="clear" w:color="auto" w:fill="auto"/>
            <w:vAlign w:val="center"/>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1 Я4 51630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37 303,5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146 978,8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153 131,3</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59 640,0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63 115,0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66 633,0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Модернизация и развитие социального обслуживания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59 640,0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63 115,0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66 633,0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03 4 02 71590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59 640,0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63 115,0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66 633,0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Социальное обеспечение населения</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182 284,6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127 276,9</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134 231,4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15 178,0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15 764,0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16 319,0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Комплекс процессных мероприятий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15 178,0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15 764,0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16 319,0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15 178,0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15 764,0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16 319,0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мер социальной поддержки специалистам учреждений образования, проживающим и работающим в сельских населенных пунктах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02 4 05 13220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46,0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Борисовского района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02 4 05 73220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15 035,0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15 568,0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16 123,0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02 4 05 12280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150,0</w:t>
            </w:r>
          </w:p>
        </w:tc>
      </w:tr>
      <w:tr w:rsidR="00294D7F" w:rsidRPr="00294D7F" w:rsidTr="00294D7F">
        <w:trPr>
          <w:trHeight w:val="123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за счет средств  резервного фонда администрации Борисовского района (Социальное обеспечение и иные выплаты населению)</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05 1228Ф</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166 237,8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110 944,1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117 343,6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166 237,8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110 944,1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117 343,6</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Развитие мер социальной поддержки отдельных категорий граждан"</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140 435,8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77 801,1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81 870,6</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03 4 01 52500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03 4 01 52500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21 571,0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21 226,0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21 226,0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Расходы на 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03 4 01 71510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Расходы на предоставление гражданам  субсидий на оплату  жилого помещения и коммунальных услуг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03 4 01 71510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428,7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527,5</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и ветеранам военной службы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13 027,0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13 626,0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14 757,0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222,0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231,0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5 502,0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5 761,0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5 944,0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3 473,0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3 518,0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3 513,0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294D7F">
              <w:rPr>
                <w:rFonts w:eastAsia="Times New Roman" w:cs="Times New Roman"/>
                <w:sz w:val="20"/>
                <w:szCs w:val="20"/>
                <w:lang w:eastAsia="ru-RU"/>
              </w:rPr>
              <w:t>электроотопления</w:t>
            </w:r>
            <w:proofErr w:type="spellEnd"/>
            <w:r w:rsidRPr="00294D7F">
              <w:rPr>
                <w:rFonts w:eastAsia="Times New Roman" w:cs="Times New Roman"/>
                <w:sz w:val="20"/>
                <w:szCs w:val="20"/>
                <w:lang w:eastAsia="ru-RU"/>
              </w:rPr>
              <w:t xml:space="preserve">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294D7F">
              <w:rPr>
                <w:rFonts w:eastAsia="Times New Roman" w:cs="Times New Roman"/>
                <w:sz w:val="20"/>
                <w:szCs w:val="20"/>
                <w:lang w:eastAsia="ru-RU"/>
              </w:rPr>
              <w:t>электроотопления</w:t>
            </w:r>
            <w:proofErr w:type="spellEnd"/>
            <w:r w:rsidRPr="00294D7F">
              <w:rPr>
                <w:rFonts w:eastAsia="Times New Roman" w:cs="Times New Roman"/>
                <w:sz w:val="20"/>
                <w:szCs w:val="20"/>
                <w:lang w:eastAsia="ru-RU"/>
              </w:rPr>
              <w:t xml:space="preserve">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03 4 01 72570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215,3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230,0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242,7</w:t>
            </w:r>
          </w:p>
        </w:tc>
      </w:tr>
      <w:tr w:rsidR="00294D7F" w:rsidRPr="00294D7F" w:rsidTr="00294D7F">
        <w:trPr>
          <w:trHeight w:val="9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03 4 01 74620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03 4 01 74620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180,0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197,0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R4620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единовременной денежной выплаты гражданам, принимавшим участие в специальной военной операции  (Социальное обеспечение и иные выплаты населению)</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03 4 01 22700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37 900,0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035"/>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на предоставление единовременной денежной выплаты военнослужащими, проходящим военную службу по контракту в Вооруженных Силах Российской Федерации (Социальное обеспечение и иные выплаты населению)</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7379Ф</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25 300,0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03 4 01 22360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03 4 01 22360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3 498,0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03 4 01 72310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311,0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323,0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336,0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338,0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399,0</w:t>
            </w:r>
          </w:p>
        </w:tc>
      </w:tr>
      <w:tr w:rsidR="00294D7F" w:rsidRPr="00294D7F" w:rsidTr="00294D7F">
        <w:trPr>
          <w:trHeight w:val="175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w:t>
            </w:r>
          </w:p>
        </w:tc>
      </w:tr>
      <w:tr w:rsidR="00294D7F" w:rsidRPr="00294D7F" w:rsidTr="00294D7F">
        <w:trPr>
          <w:trHeight w:val="18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92,0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12 635,0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14 189,0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16 043,0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189,0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196,0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204,0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03 4 01 72450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14 267,0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15 890,0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16 533,0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03 4 01 72620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03 4 01 72620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364,0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379,0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03 4 01 72350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167,0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167,0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167,0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пособия  лицам, которым присвоено звание «Почетный гражданин Борисовского района»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03 4 01 22350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149,4</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"Развитие социального обслуживания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03 4 02 71690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108,0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Социальная поддержка семьи и детей"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25 694,0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33 035,0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35 365,0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пособий гражданам, имеющим детей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7 903,0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14 095,0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14 844,0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6 593,0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6 992,0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7 283,0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03 4 03 72880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11 097,0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11 847,0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13 137,0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культуры Борисовского района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r>
      <w:tr w:rsidR="00294D7F" w:rsidRPr="00294D7F" w:rsidTr="00294D7F">
        <w:trPr>
          <w:trHeight w:val="3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«Муниципальная политика в сфере культуры»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мер социальной поддержки специалистам  учреждений культуры, проживающим и работающим в сельских населенных пунктах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04 4 04 13220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380,9</w:t>
            </w:r>
          </w:p>
        </w:tc>
      </w:tr>
      <w:tr w:rsidR="00294D7F" w:rsidRPr="00294D7F" w:rsidTr="00294D7F">
        <w:trPr>
          <w:trHeight w:val="6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r>
      <w:tr w:rsidR="00294D7F" w:rsidRPr="00294D7F" w:rsidTr="00294D7F">
        <w:trPr>
          <w:trHeight w:val="3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r>
      <w:tr w:rsidR="00294D7F" w:rsidRPr="00294D7F" w:rsidTr="00294D7F">
        <w:trPr>
          <w:trHeight w:val="3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 "Транспортное обслуживание населения"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09 4 01 73820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15,5</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99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направленных на ликвидацию кадрового дефицита в медицинских организациях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99 9 00 12290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доступным и комфортным жильем  жителей Борисовского района Белгородской области»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r>
      <w:tr w:rsidR="00294D7F" w:rsidRPr="00294D7F" w:rsidTr="00294D7F">
        <w:trPr>
          <w:trHeight w:val="31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Ведомственные проекты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color w:val="000000"/>
                <w:sz w:val="20"/>
                <w:szCs w:val="20"/>
                <w:lang w:eastAsia="ru-RU"/>
              </w:rPr>
            </w:pPr>
            <w:r w:rsidRPr="00294D7F">
              <w:rPr>
                <w:rFonts w:eastAsia="Times New Roman" w:cs="Times New Roman"/>
                <w:color w:val="000000"/>
                <w:sz w:val="20"/>
                <w:szCs w:val="20"/>
                <w:lang w:eastAsia="ru-RU"/>
              </w:rPr>
              <w:t>Ведомственный проект «Оказание финансовой поддержки в приобретении (строительстве) жилья»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r>
      <w:tr w:rsidR="00294D7F" w:rsidRPr="00294D7F" w:rsidTr="00294D7F">
        <w:trPr>
          <w:trHeight w:val="96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sz w:val="20"/>
                <w:szCs w:val="20"/>
                <w:lang w:eastAsia="ru-RU"/>
              </w:rPr>
            </w:pPr>
            <w:r w:rsidRPr="00294D7F">
              <w:rPr>
                <w:rFonts w:eastAsia="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08 3 01 73890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172,4</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Охрана семьи и детства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04 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67 640,0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51 112,4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61 069,1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образования Борисовского района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r>
      <w:tr w:rsidR="00294D7F" w:rsidRPr="00294D7F" w:rsidTr="00294D7F">
        <w:trPr>
          <w:trHeight w:val="31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r>
      <w:tr w:rsidR="00294D7F" w:rsidRPr="00294D7F" w:rsidTr="00294D7F">
        <w:trPr>
          <w:trHeight w:val="12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02 4 01 73030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3 809,0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16 168,6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19 867,4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20 826,9</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16 168,6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19 867,4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20 826,9</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 Социальная поддержка семьи и детей""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16 168,6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19 867,4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20 826,9</w:t>
            </w:r>
          </w:p>
        </w:tc>
      </w:tr>
      <w:tr w:rsidR="00294D7F" w:rsidRPr="00294D7F" w:rsidTr="00294D7F">
        <w:trPr>
          <w:trHeight w:val="157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both"/>
              <w:rPr>
                <w:rFonts w:eastAsia="Times New Roman" w:cs="Times New Roman"/>
                <w:sz w:val="20"/>
                <w:szCs w:val="20"/>
                <w:lang w:eastAsia="ru-RU"/>
              </w:rPr>
            </w:pPr>
            <w:r w:rsidRPr="00294D7F">
              <w:rPr>
                <w:rFonts w:eastAsia="Times New Roman" w:cs="Times New Roman"/>
                <w:sz w:val="20"/>
                <w:szCs w:val="20"/>
                <w:lang w:eastAsia="ru-RU"/>
              </w:rPr>
              <w:t>Выплата денежной компенсации за питание для обучающихся с ограниченными возможностями здоровья и детей-инвалидов, обучение которых организовано на дому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03 4 03 21300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24,6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Единовременная выплата в связи с вступлением в брак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03 4 03 22361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255,4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200,0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Единовременная выплата в связи с рождением ребенка(Социальное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03 4 03 22362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370,0</w:t>
            </w:r>
          </w:p>
        </w:tc>
      </w:tr>
      <w:tr w:rsidR="00294D7F" w:rsidRPr="00294D7F" w:rsidTr="00294D7F">
        <w:trPr>
          <w:trHeight w:val="9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03 4 03 71530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84,0</w:t>
            </w:r>
          </w:p>
        </w:tc>
      </w:tr>
      <w:tr w:rsidR="00294D7F" w:rsidRPr="00294D7F" w:rsidTr="00294D7F">
        <w:trPr>
          <w:trHeight w:val="87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Ремонт жилых помещений, в которых дети-сироты и дети, оставшиеся без попечения родителей, являются нанимателями(Социальное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03 4 03 71520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239,9</w:t>
            </w:r>
          </w:p>
        </w:tc>
      </w:tr>
      <w:tr w:rsidR="00294D7F" w:rsidRPr="00294D7F" w:rsidTr="00294D7F">
        <w:trPr>
          <w:trHeight w:val="11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2 194,0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2 448,0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2 546,0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Содержание ребенка в семье опекуна и приемной семье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70,0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6 294,0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9 066,0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9 431,0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03 4 03 72890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2 325,0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2 783,0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2 903,0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03 4 03 73000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w:t>
            </w:r>
          </w:p>
        </w:tc>
      </w:tr>
      <w:tr w:rsidR="00294D7F" w:rsidRPr="00294D7F" w:rsidTr="00294D7F">
        <w:trPr>
          <w:trHeight w:val="88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03 4 03 73000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4 557,0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4 741,0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4 933,0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«Обеспечение доступным и комфортным жильем  жителей Борисовского района Белгородской области»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47 662,4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27 436,0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36 433,2</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не   входящий в национальный проект</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8 627,8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5 817,8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5 783,7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Муниципальный проект "Обеспечение жильем молодых семей"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08 2 01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8 627,8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5 817,8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5 783,7</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2 01 L4970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8 627,8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5 817,8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5 783,7</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Ведомственные проекты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9 625,0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9 383,8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21 106,6</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 Ведомственный проект «Улучшение жилищных условий граждан, состоящих на учете нуждающихся в жилых помещениях»</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9 625,0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9 383,8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21 106,6</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08 3 01 73900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9 047,5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7 841,2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17 940,6</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Софинансирование реализации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3 01 S3900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577,5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1 542,6</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3 166,0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29 409,6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12 234,4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9 542,9</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"Реализация мер по обеспечению жильем отдельных категорий граждан"</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29 409,6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12 234,4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9 542,9</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04 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08 4 01 70820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29 409,6</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12 234,4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9 542,9</w:t>
            </w:r>
          </w:p>
        </w:tc>
      </w:tr>
      <w:tr w:rsidR="00294D7F" w:rsidRPr="00294D7F" w:rsidTr="00294D7F">
        <w:trPr>
          <w:trHeight w:val="300"/>
        </w:trPr>
        <w:tc>
          <w:tcPr>
            <w:tcW w:w="2694" w:type="dxa"/>
            <w:tcBorders>
              <w:top w:val="single" w:sz="4" w:space="0" w:color="auto"/>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06 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22 850,5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20 338,5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20 994,5</w:t>
            </w:r>
          </w:p>
        </w:tc>
      </w:tr>
      <w:tr w:rsidR="00294D7F" w:rsidRPr="00294D7F" w:rsidTr="00294D7F">
        <w:trPr>
          <w:trHeight w:val="600"/>
        </w:trPr>
        <w:tc>
          <w:tcPr>
            <w:tcW w:w="2694" w:type="dxa"/>
            <w:tcBorders>
              <w:top w:val="single" w:sz="4" w:space="0" w:color="auto"/>
              <w:left w:val="single" w:sz="4" w:space="0" w:color="auto"/>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«Социальная поддержка граждан  в Борисовском районе»</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w:t>
            </w:r>
          </w:p>
        </w:tc>
        <w:tc>
          <w:tcPr>
            <w:tcW w:w="709"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19 629,5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19 685,5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20 315,5</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03 4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19 629,5</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19 685,5</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20 315,5</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Комплекс процессных мероприятий "Развитие мер социальной поддержки отдельных категорий </w:t>
            </w:r>
            <w:proofErr w:type="spellStart"/>
            <w:r w:rsidRPr="00294D7F">
              <w:rPr>
                <w:rFonts w:eastAsia="Times New Roman" w:cs="Times New Roman"/>
                <w:sz w:val="20"/>
                <w:szCs w:val="20"/>
                <w:lang w:eastAsia="ru-RU"/>
              </w:rPr>
              <w:t>граждаан</w:t>
            </w:r>
            <w:proofErr w:type="spellEnd"/>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03 4 01 </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Прочие выплаты отдельным категориям граждан из резервного фонда администрации Борисовского района (Социальное обеспечение и иные выплаты)</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01 2280Ф</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реализации муниципальной программы"</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16 123,3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16 279,3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16 909,3</w:t>
            </w:r>
          </w:p>
        </w:tc>
      </w:tr>
      <w:tr w:rsidR="00294D7F" w:rsidRPr="00294D7F" w:rsidTr="00294D7F">
        <w:trPr>
          <w:trHeight w:val="1335"/>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03 4 06 71230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12 291,0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12 412,0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12 907,0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предоставления отдельных мер социальной защиты населения.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03 4 06 71230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w:t>
            </w:r>
          </w:p>
        </w:tc>
      </w:tr>
      <w:tr w:rsidR="00294D7F" w:rsidRPr="00294D7F" w:rsidTr="00294D7F">
        <w:trPr>
          <w:trHeight w:val="15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1 340,0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1 408,0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03 4 06 71240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4,0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642,0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668,0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03 4 06 71250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59,0</w:t>
            </w:r>
          </w:p>
        </w:tc>
      </w:tr>
      <w:tr w:rsidR="00294D7F" w:rsidRPr="00294D7F" w:rsidTr="00294D7F">
        <w:trPr>
          <w:trHeight w:val="1530"/>
        </w:trPr>
        <w:tc>
          <w:tcPr>
            <w:tcW w:w="2694"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03 4 06 71260</w:t>
            </w:r>
          </w:p>
        </w:tc>
        <w:tc>
          <w:tcPr>
            <w:tcW w:w="709"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1 340,0</w:t>
            </w:r>
          </w:p>
        </w:tc>
        <w:tc>
          <w:tcPr>
            <w:tcW w:w="1276"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1 354,0</w:t>
            </w:r>
          </w:p>
        </w:tc>
        <w:tc>
          <w:tcPr>
            <w:tcW w:w="1271" w:type="dxa"/>
            <w:tcBorders>
              <w:top w:val="nil"/>
              <w:left w:val="nil"/>
              <w:bottom w:val="nil"/>
              <w:right w:val="single" w:sz="4" w:space="0" w:color="auto"/>
            </w:tcBorders>
            <w:shd w:val="clear" w:color="000000" w:fill="FFFFFF"/>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1 408,0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03 4 06 71260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149,0</w:t>
            </w:r>
          </w:p>
        </w:tc>
      </w:tr>
      <w:tr w:rsidR="00294D7F" w:rsidRPr="00294D7F" w:rsidTr="00294D7F">
        <w:trPr>
          <w:trHeight w:val="64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Расходы на организацию предоставления социального пособия на погребение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03 4 06 71270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1,3</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"Поддержка социально ориентированных некоммерческих организаций"</w:t>
            </w:r>
          </w:p>
        </w:tc>
        <w:tc>
          <w:tcPr>
            <w:tcW w:w="56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03 4 07</w:t>
            </w:r>
          </w:p>
        </w:tc>
        <w:tc>
          <w:tcPr>
            <w:tcW w:w="709"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r>
      <w:tr w:rsidR="00294D7F" w:rsidRPr="00294D7F" w:rsidTr="00294D7F">
        <w:trPr>
          <w:trHeight w:val="1200"/>
        </w:trPr>
        <w:tc>
          <w:tcPr>
            <w:tcW w:w="2694" w:type="dxa"/>
            <w:tcBorders>
              <w:top w:val="nil"/>
              <w:left w:val="single" w:sz="4" w:space="0" w:color="auto"/>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Обеспечено финансирование расходов на осуществление уставной деятельности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03 4 07 21020</w:t>
            </w:r>
          </w:p>
        </w:tc>
        <w:tc>
          <w:tcPr>
            <w:tcW w:w="709"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3 406,2</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653,0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679,0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3 221,0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653,0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679,0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2 574,0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Мероприятия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99 9 00 29990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11,0</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Осуществление полномочий в области охраны труда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06 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99 9 00 71210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636,0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642,0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668,0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Физическая культура и спорт</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36 178,7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35 878,5</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35 378,4</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Массовый спорт</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11</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33 986,4</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33 986,4</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33 486,3</w:t>
            </w:r>
          </w:p>
        </w:tc>
      </w:tr>
      <w:tr w:rsidR="00294D7F" w:rsidRPr="00294D7F" w:rsidTr="00294D7F">
        <w:trPr>
          <w:trHeight w:val="600"/>
        </w:trPr>
        <w:tc>
          <w:tcPr>
            <w:tcW w:w="2694" w:type="dxa"/>
            <w:tcBorders>
              <w:top w:val="single" w:sz="4" w:space="0" w:color="auto"/>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физической культуры и спорта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33 986,4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33 986,4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33 486,3</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33 986,4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33 986,4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33 486,3</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«Проведение физкультурно-массовых и спортивных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05 4 01</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945"/>
        </w:trPr>
        <w:tc>
          <w:tcPr>
            <w:tcW w:w="2694" w:type="dxa"/>
            <w:tcBorders>
              <w:top w:val="nil"/>
              <w:left w:val="single" w:sz="4" w:space="0" w:color="auto"/>
              <w:bottom w:val="nil"/>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Организация проведения событийных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05 4 01 23990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600,0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100,0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 Комплекс процессных мероприятий "Мероприятия по осуществлению спортивной подготовки"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05 4 02</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33 386,4</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33 386,4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33 386,3</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15 000,0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15 000,0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15 000,0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1 654,8</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1 654,8</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1 654,7</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16 634,7</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16 634,7</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16 634,6</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05 4 02 00590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97,0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97,0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97,0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Другие вопросы в области физической культуры и спорта</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05 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2 192,2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1 892,1</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1 892,1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Муниципальная программа «Развитие физической культуры и спорта в Борисовском районе»</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05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2 192,2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Комплексы процессных мероприятий</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2 192,2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Комплекс процессных мероприятий «Обеспечение функций органов местного самоуправления»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05 4 03</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2 192,2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1 892,1</w:t>
            </w:r>
          </w:p>
        </w:tc>
      </w:tr>
      <w:tr w:rsidR="00294D7F" w:rsidRPr="00294D7F" w:rsidTr="00294D7F">
        <w:trPr>
          <w:trHeight w:val="12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05 4 03 00190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2 101,2</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1 801,1</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1 801,1</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05 4 03 00190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82,0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82,0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82,0</w:t>
            </w:r>
          </w:p>
        </w:tc>
      </w:tr>
      <w:tr w:rsidR="00294D7F" w:rsidRPr="00294D7F" w:rsidTr="00294D7F">
        <w:trPr>
          <w:trHeight w:val="6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11</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05 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05 4 03 00190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800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9,0</w:t>
            </w:r>
          </w:p>
        </w:tc>
      </w:tr>
      <w:tr w:rsidR="00294D7F" w:rsidRPr="00294D7F" w:rsidTr="00294D7F">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Средства массовой информации</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1 200,0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1 200,0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500,0</w:t>
            </w:r>
          </w:p>
        </w:tc>
      </w:tr>
      <w:tr w:rsidR="00294D7F" w:rsidRPr="00294D7F" w:rsidTr="00294D7F">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Периодическая печать и издательства</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02 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1 200,0</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1 200,0</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500,0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xml:space="preserve">99 </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r>
      <w:tr w:rsidR="00294D7F" w:rsidRPr="00294D7F" w:rsidTr="00294D7F">
        <w:trPr>
          <w:trHeight w:val="9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12</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02 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99 9 00 21020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600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1 200,0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500,0</w:t>
            </w:r>
          </w:p>
        </w:tc>
      </w:tr>
      <w:tr w:rsidR="00294D7F" w:rsidRPr="00294D7F" w:rsidTr="00294D7F">
        <w:trPr>
          <w:trHeight w:val="58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43 337,1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34 592,4</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34 855,6</w:t>
            </w:r>
          </w:p>
        </w:tc>
      </w:tr>
      <w:tr w:rsidR="00294D7F" w:rsidRPr="00294D7F" w:rsidTr="00294D7F">
        <w:trPr>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01 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43 037,1</w:t>
            </w:r>
          </w:p>
        </w:tc>
        <w:tc>
          <w:tcPr>
            <w:tcW w:w="1276"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34 592,4</w:t>
            </w:r>
          </w:p>
        </w:tc>
        <w:tc>
          <w:tcPr>
            <w:tcW w:w="1271"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34 855,6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43 037,1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34 592,4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34 855,6</w:t>
            </w:r>
          </w:p>
        </w:tc>
      </w:tr>
      <w:tr w:rsidR="00294D7F" w:rsidRPr="00294D7F" w:rsidTr="00294D7F">
        <w:trPr>
          <w:trHeight w:val="30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43 037,1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34 592,4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34 855,6</w:t>
            </w:r>
          </w:p>
        </w:tc>
      </w:tr>
      <w:tr w:rsidR="00294D7F" w:rsidRPr="00294D7F" w:rsidTr="00294D7F">
        <w:trPr>
          <w:trHeight w:val="555"/>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областного бюджета)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99 9 00 70110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20 349,0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16 386,0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17 728,0</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районного бюджета)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01</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99 9 00 80110</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22 688,1</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18 206,4</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17 127,6</w:t>
            </w:r>
          </w:p>
        </w:tc>
      </w:tr>
      <w:tr w:rsidR="00294D7F" w:rsidRPr="00294D7F" w:rsidTr="00294D7F">
        <w:trPr>
          <w:trHeight w:val="345"/>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294D7F" w:rsidRPr="00294D7F" w:rsidRDefault="00294D7F" w:rsidP="00294D7F">
            <w:pPr>
              <w:spacing w:after="0" w:line="240" w:lineRule="auto"/>
              <w:rPr>
                <w:rFonts w:eastAsia="Times New Roman" w:cs="Times New Roman"/>
                <w:b/>
                <w:bCs/>
                <w:sz w:val="20"/>
                <w:szCs w:val="20"/>
                <w:lang w:eastAsia="ru-RU"/>
              </w:rPr>
            </w:pPr>
            <w:r w:rsidRPr="00294D7F">
              <w:rPr>
                <w:rFonts w:eastAsia="Times New Roman" w:cs="Times New Roman"/>
                <w:b/>
                <w:bCs/>
                <w:sz w:val="20"/>
                <w:szCs w:val="20"/>
                <w:lang w:eastAsia="ru-RU"/>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300,0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0,0</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 xml:space="preserve"> 0,0</w:t>
            </w:r>
          </w:p>
        </w:tc>
      </w:tr>
      <w:tr w:rsidR="00294D7F" w:rsidRPr="00294D7F" w:rsidTr="00294D7F">
        <w:trPr>
          <w:trHeight w:val="48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Реализация функций органов власти Борисовского района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630"/>
        </w:trPr>
        <w:tc>
          <w:tcPr>
            <w:tcW w:w="2694"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непрограммные мероприятия</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17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Иные межбюджетные трансферты из резервного фонда администрации Борисовского района  бюджетам  сельских поселений муниципального района «Борисовский район» Белгородской области победителям ежегодного районного конкурса «Лучшее сельское поселение Борисовского района» на 2025 год  (Межбюджетные трансферты из районного бюджета)</w:t>
            </w:r>
          </w:p>
        </w:tc>
        <w:tc>
          <w:tcPr>
            <w:tcW w:w="567" w:type="dxa"/>
            <w:tcBorders>
              <w:top w:val="nil"/>
              <w:left w:val="nil"/>
              <w:bottom w:val="nil"/>
              <w:right w:val="nil"/>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14</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rsidR="00294D7F" w:rsidRPr="00294D7F" w:rsidRDefault="00294D7F" w:rsidP="00294D7F">
            <w:pPr>
              <w:spacing w:after="0" w:line="240" w:lineRule="auto"/>
              <w:rPr>
                <w:rFonts w:eastAsia="Times New Roman" w:cs="Times New Roman"/>
                <w:sz w:val="20"/>
                <w:szCs w:val="20"/>
                <w:lang w:eastAsia="ru-RU"/>
              </w:rPr>
            </w:pPr>
            <w:r w:rsidRPr="00294D7F">
              <w:rPr>
                <w:rFonts w:eastAsia="Times New Roman" w:cs="Times New Roman"/>
                <w:sz w:val="20"/>
                <w:szCs w:val="20"/>
                <w:lang w:eastAsia="ru-RU"/>
              </w:rPr>
              <w:t>99 9 00 2133Ф</w:t>
            </w:r>
          </w:p>
        </w:tc>
        <w:tc>
          <w:tcPr>
            <w:tcW w:w="709"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500</w:t>
            </w:r>
          </w:p>
        </w:tc>
        <w:tc>
          <w:tcPr>
            <w:tcW w:w="1417"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300,0</w:t>
            </w:r>
          </w:p>
        </w:tc>
        <w:tc>
          <w:tcPr>
            <w:tcW w:w="1276"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c>
          <w:tcPr>
            <w:tcW w:w="1271" w:type="dxa"/>
            <w:tcBorders>
              <w:top w:val="nil"/>
              <w:left w:val="nil"/>
              <w:bottom w:val="nil"/>
              <w:right w:val="single" w:sz="4" w:space="0" w:color="auto"/>
            </w:tcBorders>
            <w:shd w:val="clear" w:color="auto" w:fill="auto"/>
            <w:vAlign w:val="bottom"/>
            <w:hideMark/>
          </w:tcPr>
          <w:p w:rsidR="00294D7F" w:rsidRPr="00294D7F" w:rsidRDefault="00294D7F" w:rsidP="00294D7F">
            <w:pPr>
              <w:spacing w:after="0" w:line="240" w:lineRule="auto"/>
              <w:jc w:val="center"/>
              <w:rPr>
                <w:rFonts w:eastAsia="Times New Roman" w:cs="Times New Roman"/>
                <w:sz w:val="20"/>
                <w:szCs w:val="20"/>
                <w:lang w:eastAsia="ru-RU"/>
              </w:rPr>
            </w:pPr>
            <w:r w:rsidRPr="00294D7F">
              <w:rPr>
                <w:rFonts w:eastAsia="Times New Roman" w:cs="Times New Roman"/>
                <w:sz w:val="20"/>
                <w:szCs w:val="20"/>
                <w:lang w:eastAsia="ru-RU"/>
              </w:rPr>
              <w:t xml:space="preserve"> 0,0</w:t>
            </w:r>
          </w:p>
        </w:tc>
      </w:tr>
      <w:tr w:rsidR="00294D7F" w:rsidRPr="00294D7F" w:rsidTr="00294D7F">
        <w:trPr>
          <w:trHeight w:val="285"/>
        </w:trPr>
        <w:tc>
          <w:tcPr>
            <w:tcW w:w="595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94D7F" w:rsidRPr="00294D7F" w:rsidRDefault="00294D7F" w:rsidP="00294D7F">
            <w:pPr>
              <w:spacing w:after="0" w:line="240" w:lineRule="auto"/>
              <w:jc w:val="right"/>
              <w:rPr>
                <w:rFonts w:eastAsia="Times New Roman" w:cs="Times New Roman"/>
                <w:b/>
                <w:bCs/>
                <w:sz w:val="20"/>
                <w:szCs w:val="20"/>
                <w:lang w:eastAsia="ru-RU"/>
              </w:rPr>
            </w:pPr>
            <w:r w:rsidRPr="00294D7F">
              <w:rPr>
                <w:rFonts w:eastAsia="Times New Roman" w:cs="Times New Roman"/>
                <w:b/>
                <w:bCs/>
                <w:sz w:val="20"/>
                <w:szCs w:val="20"/>
                <w:lang w:eastAsia="ru-RU"/>
              </w:rPr>
              <w:t>ВСЕГО расходов по бюджету: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1 664 135,6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1 654 908,1</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294D7F" w:rsidRPr="00294D7F" w:rsidRDefault="00294D7F" w:rsidP="00294D7F">
            <w:pPr>
              <w:spacing w:after="0" w:line="240" w:lineRule="auto"/>
              <w:jc w:val="center"/>
              <w:rPr>
                <w:rFonts w:eastAsia="Times New Roman" w:cs="Times New Roman"/>
                <w:b/>
                <w:bCs/>
                <w:sz w:val="20"/>
                <w:szCs w:val="20"/>
                <w:lang w:eastAsia="ru-RU"/>
              </w:rPr>
            </w:pPr>
            <w:r w:rsidRPr="00294D7F">
              <w:rPr>
                <w:rFonts w:eastAsia="Times New Roman" w:cs="Times New Roman"/>
                <w:b/>
                <w:bCs/>
                <w:sz w:val="20"/>
                <w:szCs w:val="20"/>
                <w:lang w:eastAsia="ru-RU"/>
              </w:rPr>
              <w:t>1 671 467,3</w:t>
            </w:r>
          </w:p>
        </w:tc>
      </w:tr>
    </w:tbl>
    <w:p w:rsidR="00C507BE" w:rsidRDefault="00C507BE" w:rsidP="00C00460">
      <w:pPr>
        <w:ind w:firstLine="708"/>
        <w:jc w:val="both"/>
        <w:rPr>
          <w:sz w:val="28"/>
          <w:szCs w:val="28"/>
        </w:rPr>
      </w:pPr>
    </w:p>
    <w:p w:rsidR="00C00460" w:rsidRDefault="00B1244A" w:rsidP="00C00460">
      <w:pPr>
        <w:ind w:firstLine="708"/>
        <w:jc w:val="both"/>
        <w:rPr>
          <w:sz w:val="28"/>
          <w:szCs w:val="28"/>
        </w:rPr>
      </w:pPr>
      <w:r>
        <w:rPr>
          <w:sz w:val="28"/>
          <w:szCs w:val="28"/>
        </w:rPr>
        <w:t>1.8</w:t>
      </w:r>
      <w:r w:rsidR="00C00460" w:rsidRPr="00C00460">
        <w:rPr>
          <w:sz w:val="28"/>
          <w:szCs w:val="28"/>
        </w:rPr>
        <w:t xml:space="preserve">. Приложение №5 "Распределение бюджетных ассигнований по целевым статьям (муниципальным программам Борисовского района и непрограммным направлениям деятельности), группам видов расходов, разделам, подразделам, классификации расходов </w:t>
      </w:r>
      <w:proofErr w:type="gramStart"/>
      <w:r w:rsidR="00C00460" w:rsidRPr="00C00460">
        <w:rPr>
          <w:sz w:val="28"/>
          <w:szCs w:val="28"/>
        </w:rPr>
        <w:t>бюджета  на</w:t>
      </w:r>
      <w:proofErr w:type="gramEnd"/>
      <w:r w:rsidR="00C00460" w:rsidRPr="00C00460">
        <w:rPr>
          <w:sz w:val="28"/>
          <w:szCs w:val="28"/>
        </w:rPr>
        <w:t xml:space="preserve"> 2025 год и плановый период 2026-2027 годов" изложить в следующей редакции:</w:t>
      </w:r>
    </w:p>
    <w:p w:rsidR="00C00460" w:rsidRDefault="00C00460" w:rsidP="00C00460">
      <w:pPr>
        <w:tabs>
          <w:tab w:val="left" w:pos="1134"/>
          <w:tab w:val="left" w:pos="1637"/>
        </w:tabs>
        <w:suppressAutoHyphens/>
        <w:spacing w:after="0" w:line="240" w:lineRule="auto"/>
        <w:ind w:left="5664" w:hanging="702"/>
        <w:rPr>
          <w:rFonts w:eastAsia="Times New Roman" w:cs="Times New Roman"/>
          <w:b/>
          <w:sz w:val="28"/>
          <w:szCs w:val="28"/>
          <w:lang w:eastAsia="zh-CN"/>
        </w:rPr>
      </w:pPr>
      <w:r w:rsidRPr="00735FE1">
        <w:rPr>
          <w:rFonts w:eastAsia="Times New Roman" w:cs="Times New Roman"/>
          <w:b/>
          <w:sz w:val="28"/>
          <w:szCs w:val="28"/>
          <w:lang w:eastAsia="zh-CN"/>
        </w:rPr>
        <w:t>Приложение №</w:t>
      </w:r>
      <w:r>
        <w:rPr>
          <w:rFonts w:eastAsia="Times New Roman" w:cs="Times New Roman"/>
          <w:b/>
          <w:sz w:val="28"/>
          <w:szCs w:val="28"/>
          <w:lang w:eastAsia="zh-CN"/>
        </w:rPr>
        <w:t xml:space="preserve"> 5 </w:t>
      </w:r>
    </w:p>
    <w:p w:rsidR="00C00460" w:rsidRDefault="00C00460" w:rsidP="00C00460">
      <w:pPr>
        <w:tabs>
          <w:tab w:val="left" w:pos="1134"/>
          <w:tab w:val="left" w:pos="1637"/>
        </w:tabs>
        <w:suppressAutoHyphens/>
        <w:spacing w:after="0" w:line="240" w:lineRule="auto"/>
        <w:ind w:left="4956" w:firstLine="6"/>
        <w:rPr>
          <w:rFonts w:eastAsia="Times New Roman" w:cs="Times New Roman"/>
          <w:sz w:val="28"/>
          <w:szCs w:val="28"/>
          <w:lang w:eastAsia="zh-CN"/>
        </w:rPr>
      </w:pPr>
      <w:r>
        <w:rPr>
          <w:rFonts w:eastAsia="Times New Roman" w:cs="Times New Roman"/>
          <w:sz w:val="28"/>
          <w:szCs w:val="28"/>
          <w:lang w:eastAsia="zh-CN"/>
        </w:rPr>
        <w:t>к решению Муниципального совета Борисовского района от «25» декабря 2024 года №127</w:t>
      </w:r>
    </w:p>
    <w:p w:rsidR="00881845" w:rsidRPr="00C00460" w:rsidRDefault="00881845" w:rsidP="00C00460">
      <w:pPr>
        <w:tabs>
          <w:tab w:val="left" w:pos="1134"/>
          <w:tab w:val="left" w:pos="1637"/>
        </w:tabs>
        <w:suppressAutoHyphens/>
        <w:spacing w:after="0" w:line="240" w:lineRule="auto"/>
        <w:ind w:left="4956" w:firstLine="6"/>
        <w:rPr>
          <w:rFonts w:eastAsia="Times New Roman" w:cs="Times New Roman"/>
          <w:b/>
          <w:sz w:val="28"/>
          <w:szCs w:val="28"/>
          <w:lang w:eastAsia="zh-CN"/>
        </w:rPr>
      </w:pPr>
    </w:p>
    <w:p w:rsidR="00ED3B47" w:rsidRDefault="00881845" w:rsidP="00881845">
      <w:pPr>
        <w:ind w:firstLine="708"/>
        <w:jc w:val="center"/>
        <w:rPr>
          <w:b/>
          <w:sz w:val="28"/>
          <w:szCs w:val="28"/>
        </w:rPr>
      </w:pPr>
      <w:r w:rsidRPr="00881845">
        <w:rPr>
          <w:b/>
          <w:sz w:val="28"/>
          <w:szCs w:val="28"/>
        </w:rPr>
        <w:t xml:space="preserve">Распределение бюджетных ассигнований по целевым статьям (муниципальным программам Борисовского района и непрограммным направлениям деятельности), группам видов расходов, разделам, подразделам, классификации расходов </w:t>
      </w:r>
      <w:proofErr w:type="gramStart"/>
      <w:r w:rsidRPr="00881845">
        <w:rPr>
          <w:b/>
          <w:sz w:val="28"/>
          <w:szCs w:val="28"/>
        </w:rPr>
        <w:t>бюджета  на</w:t>
      </w:r>
      <w:proofErr w:type="gramEnd"/>
      <w:r w:rsidRPr="00881845">
        <w:rPr>
          <w:b/>
          <w:sz w:val="28"/>
          <w:szCs w:val="28"/>
        </w:rPr>
        <w:t xml:space="preserve"> 2025 год и плановый период 2026-2027 годов</w:t>
      </w:r>
    </w:p>
    <w:p w:rsidR="00C46A36" w:rsidRPr="00C46A36" w:rsidRDefault="00C46A36" w:rsidP="00C46A36">
      <w:pPr>
        <w:ind w:firstLine="708"/>
        <w:jc w:val="right"/>
        <w:rPr>
          <w:i/>
          <w:szCs w:val="24"/>
        </w:rPr>
      </w:pPr>
      <w:r>
        <w:rPr>
          <w:i/>
          <w:szCs w:val="24"/>
        </w:rPr>
        <w:t>т</w:t>
      </w:r>
      <w:r w:rsidRPr="00C46A36">
        <w:rPr>
          <w:i/>
          <w:szCs w:val="24"/>
        </w:rPr>
        <w:t>ыс.</w:t>
      </w:r>
      <w:r w:rsidR="00E26A68">
        <w:rPr>
          <w:i/>
          <w:szCs w:val="24"/>
        </w:rPr>
        <w:t xml:space="preserve"> </w:t>
      </w:r>
      <w:r w:rsidRPr="00C46A36">
        <w:rPr>
          <w:i/>
          <w:szCs w:val="24"/>
        </w:rPr>
        <w:t>руб</w:t>
      </w:r>
      <w:r w:rsidR="00E26A68">
        <w:rPr>
          <w:i/>
          <w:szCs w:val="24"/>
        </w:rPr>
        <w:t>лей</w:t>
      </w:r>
    </w:p>
    <w:tbl>
      <w:tblPr>
        <w:tblW w:w="9923" w:type="dxa"/>
        <w:tblInd w:w="-289" w:type="dxa"/>
        <w:tblLayout w:type="fixed"/>
        <w:tblLook w:val="04A0" w:firstRow="1" w:lastRow="0" w:firstColumn="1" w:lastColumn="0" w:noHBand="0" w:noVBand="1"/>
      </w:tblPr>
      <w:tblGrid>
        <w:gridCol w:w="2778"/>
        <w:gridCol w:w="1475"/>
        <w:gridCol w:w="709"/>
        <w:gridCol w:w="567"/>
        <w:gridCol w:w="567"/>
        <w:gridCol w:w="1276"/>
        <w:gridCol w:w="1259"/>
        <w:gridCol w:w="1292"/>
      </w:tblGrid>
      <w:tr w:rsidR="00C507BE" w:rsidRPr="00C507BE" w:rsidTr="00EC1CDC">
        <w:trPr>
          <w:trHeight w:val="255"/>
          <w:tblHeader/>
        </w:trPr>
        <w:tc>
          <w:tcPr>
            <w:tcW w:w="2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Наименование показателя</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Вид расхода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proofErr w:type="spellStart"/>
            <w:r w:rsidRPr="00C507BE">
              <w:rPr>
                <w:rFonts w:eastAsia="Times New Roman" w:cs="Times New Roman"/>
                <w:b/>
                <w:bCs/>
                <w:color w:val="000000"/>
                <w:sz w:val="20"/>
                <w:szCs w:val="20"/>
                <w:lang w:eastAsia="ru-RU"/>
              </w:rPr>
              <w:t>Подраз</w:t>
            </w:r>
            <w:proofErr w:type="spellEnd"/>
            <w:r w:rsidRPr="00C507BE">
              <w:rPr>
                <w:rFonts w:eastAsia="Times New Roman" w:cs="Times New Roman"/>
                <w:b/>
                <w:bCs/>
                <w:color w:val="000000"/>
                <w:sz w:val="20"/>
                <w:szCs w:val="20"/>
                <w:lang w:eastAsia="ru-RU"/>
              </w:rPr>
              <w:t>-дел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2025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2026 год</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2027 год</w:t>
            </w:r>
          </w:p>
        </w:tc>
      </w:tr>
      <w:tr w:rsidR="00C507BE" w:rsidRPr="00C507BE" w:rsidTr="00EC1CDC">
        <w:trPr>
          <w:trHeight w:val="255"/>
          <w:tblHead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507BE" w:rsidRPr="00C507BE" w:rsidRDefault="00C507BE" w:rsidP="00C507BE">
            <w:pPr>
              <w:spacing w:after="0" w:line="240" w:lineRule="auto"/>
              <w:rPr>
                <w:rFonts w:eastAsia="Times New Roman" w:cs="Times New Roman"/>
                <w:b/>
                <w:bCs/>
                <w:color w:val="000000"/>
                <w:sz w:val="20"/>
                <w:szCs w:val="20"/>
                <w:lang w:eastAsia="ru-RU"/>
              </w:rPr>
            </w:pPr>
          </w:p>
        </w:tc>
      </w:tr>
      <w:tr w:rsidR="00C507BE" w:rsidRPr="00C507BE" w:rsidTr="00EC1CDC">
        <w:trPr>
          <w:trHeight w:val="300"/>
          <w:tblHeader/>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1</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i/>
                <w:iCs/>
                <w:color w:val="000000"/>
                <w:sz w:val="20"/>
                <w:szCs w:val="20"/>
                <w:lang w:eastAsia="ru-RU"/>
              </w:rPr>
            </w:pPr>
            <w:r w:rsidRPr="00C507BE">
              <w:rPr>
                <w:rFonts w:eastAsia="Times New Roman" w:cs="Times New Roman"/>
                <w:i/>
                <w:iCs/>
                <w:color w:val="000000"/>
                <w:sz w:val="20"/>
                <w:szCs w:val="20"/>
                <w:lang w:eastAsia="ru-RU"/>
              </w:rPr>
              <w:t>8</w:t>
            </w:r>
          </w:p>
        </w:tc>
      </w:tr>
      <w:tr w:rsidR="00C507BE" w:rsidRPr="00C507BE" w:rsidTr="009B7FBC">
        <w:trPr>
          <w:trHeight w:val="61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13 007,5</w:t>
            </w:r>
          </w:p>
        </w:tc>
        <w:tc>
          <w:tcPr>
            <w:tcW w:w="1259"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13 520,5</w:t>
            </w:r>
          </w:p>
        </w:tc>
        <w:tc>
          <w:tcPr>
            <w:tcW w:w="1292"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9 217,5</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13 007,5</w:t>
            </w:r>
          </w:p>
        </w:tc>
        <w:tc>
          <w:tcPr>
            <w:tcW w:w="1259"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13 520,5</w:t>
            </w:r>
          </w:p>
        </w:tc>
        <w:tc>
          <w:tcPr>
            <w:tcW w:w="1292"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9 217,5</w:t>
            </w:r>
          </w:p>
        </w:tc>
      </w:tr>
      <w:tr w:rsidR="00C507BE" w:rsidRPr="00C507BE" w:rsidTr="009B7FBC">
        <w:trPr>
          <w:trHeight w:val="114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9 502,5</w:t>
            </w:r>
          </w:p>
        </w:tc>
        <w:tc>
          <w:tcPr>
            <w:tcW w:w="1259"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10 002,5</w:t>
            </w:r>
          </w:p>
        </w:tc>
        <w:tc>
          <w:tcPr>
            <w:tcW w:w="1292"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6 047,5</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4 927,5</w:t>
            </w:r>
          </w:p>
        </w:tc>
        <w:tc>
          <w:tcPr>
            <w:tcW w:w="1259"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4 976,7</w:t>
            </w:r>
          </w:p>
        </w:tc>
        <w:tc>
          <w:tcPr>
            <w:tcW w:w="1292"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4 976,8</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115,7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115,7</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развития и постоянной готовности сегментов аппаратно-программного комплекса «Безопасный город»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01 4 01 20350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1 000,0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поддержания в постоянной готовности аппаратно-программных комплексов Системы-112 и экстренного оповещения населения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01 4 01 20980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3 775,0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3 775,0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320,0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01 4 01 20220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85,0</w:t>
            </w:r>
          </w:p>
        </w:tc>
      </w:tr>
      <w:tr w:rsidR="00C507BE" w:rsidRPr="00C507BE" w:rsidTr="009B7FBC">
        <w:trPr>
          <w:trHeight w:val="106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01 4 01 20220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3 315,0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3 328,0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2 980,0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направленных на развитие казачества на территории Борисовского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01 4 02 20990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Повышение технической укрепленности объектов органов власти(Закупка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01 4 02 20970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Проведение мероприятий антитеррористической  и </w:t>
            </w:r>
            <w:proofErr w:type="spellStart"/>
            <w:r w:rsidRPr="00C507BE">
              <w:rPr>
                <w:rFonts w:eastAsia="Times New Roman" w:cs="Times New Roman"/>
                <w:color w:val="000000"/>
                <w:sz w:val="20"/>
                <w:szCs w:val="20"/>
                <w:lang w:eastAsia="ru-RU"/>
              </w:rPr>
              <w:t>антиэкстремистской</w:t>
            </w:r>
            <w:proofErr w:type="spellEnd"/>
            <w:r w:rsidRPr="00C507BE">
              <w:rPr>
                <w:rFonts w:eastAsia="Times New Roman" w:cs="Times New Roman"/>
                <w:color w:val="000000"/>
                <w:sz w:val="20"/>
                <w:szCs w:val="20"/>
                <w:lang w:eastAsia="ru-RU"/>
              </w:rPr>
              <w:t xml:space="preserve"> направленности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01 4 02 20960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отдельных государственных полномочий по рассмотрению дел об административных правонарушениях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01 4 02 71310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668,0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отдельных государственных полномочий по рассмотрению дел об административных правонарушениях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01 4 02 71310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184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01 4 02 71220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679,0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686,0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712,0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01 4 02 71220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"Профилактика немедицинского потребления наркотических средств и психотропных веществ"</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190,0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190,0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190,0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Мероприятий по выявлению потребления наркотических средств в период призывной кампании (Закупка товаров, работ и услуг для государственных (муниципальных) нужд) </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01 4 03 20310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образования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658 009,3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686 612,5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727 874,5</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Муниципальные проекты, входящие в национальные проекты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23 505,4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22 839,3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22 886,5</w:t>
            </w:r>
          </w:p>
        </w:tc>
      </w:tr>
      <w:tr w:rsidR="00C507BE" w:rsidRPr="00C507BE" w:rsidTr="009B7FBC">
        <w:trPr>
          <w:trHeight w:val="285"/>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"Педагоги и наставники"</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1 Ю6</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22 800,4</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22 839,3</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22 886,5</w:t>
            </w:r>
          </w:p>
        </w:tc>
      </w:tr>
      <w:tr w:rsidR="00C507BE" w:rsidRPr="00C507BE" w:rsidTr="009B7FBC">
        <w:trPr>
          <w:trHeight w:val="270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1 Ю6 50500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703,1</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703,1</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703,1</w:t>
            </w:r>
          </w:p>
        </w:tc>
      </w:tr>
      <w:tr w:rsidR="00C507BE" w:rsidRPr="00C507BE" w:rsidTr="009B7FBC">
        <w:trPr>
          <w:trHeight w:val="240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1 Ю6 53030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19 530,0</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19 530,0</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19 530,0</w:t>
            </w:r>
          </w:p>
        </w:tc>
      </w:tr>
      <w:tr w:rsidR="00C507BE" w:rsidRPr="00C507BE" w:rsidTr="009B7FBC">
        <w:trPr>
          <w:trHeight w:val="2055"/>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1 Ю6 51790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2 567,3</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2 606,2</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2 653,4</w:t>
            </w:r>
          </w:p>
        </w:tc>
      </w:tr>
      <w:tr w:rsidR="00C507BE" w:rsidRPr="00C507BE" w:rsidTr="009B7FBC">
        <w:trPr>
          <w:trHeight w:val="285"/>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"Все лучшее детям"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02 1 Ю4 </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705,0</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138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Оснащение предметных кабинетов общеобразовательных организаций средствами обучения и воспитания(Предоставление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1 Ю4 55590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w:t>
            </w:r>
          </w:p>
        </w:tc>
        <w:tc>
          <w:tcPr>
            <w:tcW w:w="1276"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705,0</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single" w:sz="4" w:space="0" w:color="auto"/>
              <w:left w:val="nil"/>
              <w:bottom w:val="single" w:sz="4" w:space="0" w:color="auto"/>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634 503,9</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663 773,2</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704 988,0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"Реализация образовательных программ дошкольного образования"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180 511,0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183 765,9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196 198,7</w:t>
            </w:r>
          </w:p>
        </w:tc>
      </w:tr>
      <w:tr w:rsidR="00C507BE" w:rsidRPr="00C507BE" w:rsidTr="009B7FBC">
        <w:trPr>
          <w:trHeight w:val="90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02 4 01 00590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23 024,4</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18 644,7</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21 795,5</w:t>
            </w:r>
          </w:p>
        </w:tc>
      </w:tr>
      <w:tr w:rsidR="00C507BE" w:rsidRPr="00C507BE" w:rsidTr="009B7FBC">
        <w:trPr>
          <w:trHeight w:val="150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02 4 01 73020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153 677,6</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161 312,2</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170 594,2</w:t>
            </w:r>
          </w:p>
        </w:tc>
      </w:tr>
      <w:tr w:rsidR="00C507BE" w:rsidRPr="00C507BE" w:rsidTr="009B7FBC">
        <w:trPr>
          <w:trHeight w:val="1470"/>
        </w:trPr>
        <w:tc>
          <w:tcPr>
            <w:tcW w:w="2778" w:type="dxa"/>
            <w:tcBorders>
              <w:top w:val="nil"/>
              <w:left w:val="single" w:sz="4" w:space="0" w:color="auto"/>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(Социальное обеспечение и иные выплаты населению)</w:t>
            </w:r>
          </w:p>
        </w:tc>
        <w:tc>
          <w:tcPr>
            <w:tcW w:w="1475"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02 4 01 73030</w:t>
            </w:r>
          </w:p>
        </w:tc>
        <w:tc>
          <w:tcPr>
            <w:tcW w:w="70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nil"/>
              <w:right w:val="nil"/>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3 809,0</w:t>
            </w:r>
          </w:p>
        </w:tc>
        <w:tc>
          <w:tcPr>
            <w:tcW w:w="1259"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3 809,0</w:t>
            </w:r>
          </w:p>
        </w:tc>
        <w:tc>
          <w:tcPr>
            <w:tcW w:w="1292" w:type="dxa"/>
            <w:tcBorders>
              <w:top w:val="nil"/>
              <w:left w:val="nil"/>
              <w:bottom w:val="nil"/>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3 809,0</w:t>
            </w:r>
          </w:p>
        </w:tc>
      </w:tr>
      <w:tr w:rsidR="00C507BE" w:rsidRPr="00C507BE" w:rsidTr="009B7FBC">
        <w:trPr>
          <w:trHeight w:val="570"/>
        </w:trPr>
        <w:tc>
          <w:tcPr>
            <w:tcW w:w="27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"Реализация образовательных программ общего образования"</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02 4 02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320 908,8</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352 668,5</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376 692,0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02 4 02 73040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247 111,2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284 776,8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303 382,8</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61 873,8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57 042,2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63 492,2</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Стипендиальное обеспечение обучающихся по общим образовательным программам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02 4 02 12260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70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Проведение мероприятий в сфере развития общего образования (Закупка товаров работ  и услуг для обеспечения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02 4 02 12270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2 030,0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L3040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7 677,8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6 603,5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6 021,0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02 4 02 73060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1 716,0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1 716,0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1 716,0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"Развитие дополнительного образования детей"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72 938,1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74 727,8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78 893,4</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02 4 03 00590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61 425,6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63 215,3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67 380,9</w:t>
            </w:r>
          </w:p>
        </w:tc>
      </w:tr>
      <w:tr w:rsidR="00C507BE" w:rsidRPr="00C507BE" w:rsidTr="009B7FBC">
        <w:trPr>
          <w:trHeight w:val="121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Социальный заказ на оказание муниципальных услуг в сфере дополнительного образования детей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02 4 03 00580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11 284,9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11 284,9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11 284,9</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Социальный заказ на оказание муниципальных услуг в сфере дополнительного образования детей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02 4 03 00580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227,6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227,6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227,6</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"Оздоровление и отдых детей и подростков"</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02 4 04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1 912,3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1 948,8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1 986,7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Мероприятия по проведению оздоровительной кампании детей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02 4 04 70650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912,3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948,8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986,7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Проведение оздоровительной кампании детей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02 4 04 20650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1 000,0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1 000,0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1 000,0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"Муниципальная политика в сфере образования"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02 4 05</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58 233,8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50 662,2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51 217,2</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4 107,2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3 439,4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3 440,2</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35,5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1 385,5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1 385,5</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27 247,0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27 471,8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27 471,0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2 008,5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434,5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434,5</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02 4 05 21010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459,5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459,5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459,5</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Повышение квалификации, профессиональная подготовка и  переподготовка кадров(Предоставление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02 4 05 21010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330,5</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Финансовое обеспечение мероприятий, направленных на духовно - нравственное развития ребенка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02 4 05 27960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мер социальной поддержки специалистам учреждений образования, проживающим и работающим в сельских населенных пунктах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02 4 05 13220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46,0</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Борисовского района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02 4 05 73220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15 035,0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15 568,0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16 123,0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02 4 05 12280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150,0</w:t>
            </w:r>
          </w:p>
        </w:tc>
      </w:tr>
      <w:tr w:rsidR="00C507BE" w:rsidRPr="00C507BE" w:rsidTr="009B7FBC">
        <w:trPr>
          <w:trHeight w:val="1560"/>
        </w:trPr>
        <w:tc>
          <w:tcPr>
            <w:tcW w:w="2778" w:type="dxa"/>
            <w:tcBorders>
              <w:top w:val="nil"/>
              <w:left w:val="single" w:sz="4" w:space="0" w:color="auto"/>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за счет средств  резервного фонда администрации Борисовского района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1228Ф</w:t>
            </w:r>
          </w:p>
        </w:tc>
        <w:tc>
          <w:tcPr>
            <w:tcW w:w="70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nil"/>
              <w:right w:val="nil"/>
            </w:tcBorders>
            <w:shd w:val="clear" w:color="000000" w:fill="FFFFFF"/>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03 </w:t>
            </w:r>
          </w:p>
        </w:tc>
        <w:tc>
          <w:tcPr>
            <w:tcW w:w="1276"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22,0</w:t>
            </w:r>
          </w:p>
        </w:tc>
        <w:tc>
          <w:tcPr>
            <w:tcW w:w="125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Разработка проектно-сметной документации на строительство и модернизацию (реконструкцию) объектов образования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02 4 05 29995</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7 490,0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«Социальная поддержка граждан  в Борисовском районе»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314 780,4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376 978,9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394 653,4</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Муниципальные проекты, входящие в национальные проекты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37 303,5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146 978,8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153 131,3</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"Старшее поколение"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1 Я4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37 303,5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146 978,8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153 131,3</w:t>
            </w:r>
          </w:p>
        </w:tc>
      </w:tr>
      <w:tr w:rsidR="00C507BE" w:rsidRPr="00C507BE" w:rsidTr="009B7FBC">
        <w:trPr>
          <w:trHeight w:val="81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1 Я4 51630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37 303,5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146 978,8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153 131,3</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277 476,9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230 000,1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241 522,1</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 Развитие мер социальной поддержки отдельных категорий граждан"</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154 837,8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92 675,2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96 744,7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муниципальной доплаты к пенсии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03 4 01 22610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муниципальной доплаты к пенсии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03 4 01 22610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14 300,0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14 872,1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14 872,1</w:t>
            </w:r>
          </w:p>
        </w:tc>
      </w:tr>
      <w:tr w:rsidR="00C507BE" w:rsidRPr="00C507BE" w:rsidTr="009B7FBC">
        <w:trPr>
          <w:trHeight w:val="99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единовременной денежной выплаты гражданам, принимавшим участие в специальной военной операции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03 4 01 22700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37 900,0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320"/>
        </w:trPr>
        <w:tc>
          <w:tcPr>
            <w:tcW w:w="2778" w:type="dxa"/>
            <w:tcBorders>
              <w:top w:val="nil"/>
              <w:left w:val="single" w:sz="4" w:space="0" w:color="auto"/>
              <w:bottom w:val="nil"/>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Выплата на предоставление единовременной денежной выплаты военнослужащими, проходящим военную службу по контракту в Вооруженных Силах Российской Федерации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03 4 01 7379Ф</w:t>
            </w:r>
          </w:p>
        </w:tc>
        <w:tc>
          <w:tcPr>
            <w:tcW w:w="70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nil"/>
              <w:right w:val="nil"/>
            </w:tcBorders>
            <w:shd w:val="clear" w:color="000000" w:fill="FFFFFF"/>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03 </w:t>
            </w:r>
          </w:p>
        </w:tc>
        <w:tc>
          <w:tcPr>
            <w:tcW w:w="1276"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25 300,0</w:t>
            </w:r>
          </w:p>
        </w:tc>
        <w:tc>
          <w:tcPr>
            <w:tcW w:w="125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90"/>
        </w:trPr>
        <w:tc>
          <w:tcPr>
            <w:tcW w:w="27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Прочие выплаты отдельным категориям граждан из резервного фонда администрации Борисовского района (Социальное обеспечение и иные выплаты)</w:t>
            </w:r>
          </w:p>
        </w:tc>
        <w:tc>
          <w:tcPr>
            <w:tcW w:w="1475" w:type="dxa"/>
            <w:tcBorders>
              <w:top w:val="nil"/>
              <w:left w:val="nil"/>
              <w:bottom w:val="nil"/>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03 4 01 2280Ф</w:t>
            </w:r>
          </w:p>
        </w:tc>
        <w:tc>
          <w:tcPr>
            <w:tcW w:w="70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5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жилищно-коммунальных услуг отдельным категориям граждан (Закупка товаров, работ и услуг для государственных (муниципальных) нужд)</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03 4 01 52500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03 4 01 52500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21 571,0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21 226,0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21 226,0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Расходы на 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03 4 01 71510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Расходы на предоставление гражданам  субсидий на оплату  жилого помещения и коммунальных услуг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03 4 01 71510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388,1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428,7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527,5</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ветеранам труда и ветеранам военной службы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13 027,0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13 626,0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14 757,0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231,0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5 502,0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5 761,0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5 944,0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3 473,0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3 518,0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3 513,0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C507BE">
              <w:rPr>
                <w:rFonts w:eastAsia="Times New Roman" w:cs="Times New Roman"/>
                <w:color w:val="000000"/>
                <w:sz w:val="20"/>
                <w:szCs w:val="20"/>
                <w:lang w:eastAsia="ru-RU"/>
              </w:rPr>
              <w:t>электроотопления</w:t>
            </w:r>
            <w:proofErr w:type="spellEnd"/>
            <w:r w:rsidRPr="00C507BE">
              <w:rPr>
                <w:rFonts w:eastAsia="Times New Roman" w:cs="Times New Roman"/>
                <w:color w:val="000000"/>
                <w:sz w:val="20"/>
                <w:szCs w:val="20"/>
                <w:lang w:eastAsia="ru-RU"/>
              </w:rPr>
              <w:t xml:space="preserve">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C507BE">
              <w:rPr>
                <w:rFonts w:eastAsia="Times New Roman" w:cs="Times New Roman"/>
                <w:color w:val="000000"/>
                <w:sz w:val="20"/>
                <w:szCs w:val="20"/>
                <w:lang w:eastAsia="ru-RU"/>
              </w:rPr>
              <w:t>электроотопления</w:t>
            </w:r>
            <w:proofErr w:type="spellEnd"/>
            <w:r w:rsidRPr="00C507BE">
              <w:rPr>
                <w:rFonts w:eastAsia="Times New Roman" w:cs="Times New Roman"/>
                <w:color w:val="000000"/>
                <w:sz w:val="20"/>
                <w:szCs w:val="20"/>
                <w:lang w:eastAsia="ru-RU"/>
              </w:rPr>
              <w:t xml:space="preserve">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03 4 01 72570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215,3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242,7</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03 4 01 74620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03 4 01 74620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180,0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197,0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R4620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03 4 01 22360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03 4 01 22360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3 498,0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311,0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323,0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336,0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338,0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399,0</w:t>
            </w:r>
          </w:p>
        </w:tc>
      </w:tr>
      <w:tr w:rsidR="00C507BE" w:rsidRPr="00C507BE" w:rsidTr="009B7FBC">
        <w:trPr>
          <w:trHeight w:val="21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92,0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12 635,0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14 189,0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16 043,0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труженикам тыла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189,0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204,0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03 4 01 72450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14 267,0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15 890,0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16 533,0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03 4 01 72620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03 4 01 72620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364,0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379,0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03 4 01 72350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167,0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167,0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пособия  лицам, которым присвоено звание «Почетный гражданин Борисовского района»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03 4 01 22350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149,4</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"Развитие социального обслуживания населения"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59 748,0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63 223,0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66 741,0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03 4 02 71690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108,0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03 4 02 71590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59 640,0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63 115,0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66 633,0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 Социальная поддержка семьи и детей"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41 862,6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52 902,4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56 191,9</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денежной компенсации за питание для обучающихся с ограниченными возможностями здоровья и детей-инвалидов, обучение которых организовано на дому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03 4 03 21300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Единовременная выплата в связи с вступлением в брак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03 4 03 22361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255,4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Единовременная выплата в связи с рождением ребенка(Социальное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03 4 03 22362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пособий гражданам, имеющим детей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7 903,0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14 095,0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14 844,0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6 593,0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6 992,0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7 283,0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11 097,0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11 847,0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13 137,0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Ремонт жилых помещений, в которых дети-сироты и дети, оставшиеся без попечения родителей, являются нанимателями(Социальное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03 4 03 71520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239,9</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03 4 03 71530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муниципального района "Борисовский район" Белгородской области на осуществление мер по социальной защите граждан, являющихся усыновителями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2 194,0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2 448,0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2 546,0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Содержание ребенка в семье опекуна и приемной семье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Содержание ребенка в семье опекуна и приемной семье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6 294,0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9 066,0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9 431,0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03 4 03 72890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2 325,0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2 783,0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2 903,0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03 4 03 73000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03 4 03 73000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4 557,0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4 741,0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4 933,0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 " Обеспечение защиты и реализации прав граждан и организации в сфере государственной регистрации актов гражданского состояния"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03 4 05</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1 499,0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1 514,0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1 529,0</w:t>
            </w:r>
          </w:p>
        </w:tc>
      </w:tr>
      <w:tr w:rsidR="00C507BE" w:rsidRPr="00C507BE" w:rsidTr="009B7FBC">
        <w:trPr>
          <w:trHeight w:val="24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03 4 05 59300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1 487,0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1 502,0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1 517,0</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03 4 05 59300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12,0</w:t>
            </w:r>
          </w:p>
        </w:tc>
      </w:tr>
      <w:tr w:rsidR="00C507BE" w:rsidRPr="00C507BE" w:rsidTr="009B7FBC">
        <w:trPr>
          <w:trHeight w:val="5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"Обеспечение реализации муниципальной программы"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03 4 06</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16 123,3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16 279,3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16 909,3</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12 291,0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12 412,0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12 907,0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предоставления отдельных мер социальной защиты населения.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1 340,0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1 408,0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668,0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59,0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1 340,0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1 354,0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1 408,0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149,0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Расходы на организацию предоставления социального пособия на погребение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03 4 06 71270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"Поддержка социально ориентированных некоммерческих организаций"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03 4 07</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3 406,2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3 406,2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3 406,2</w:t>
            </w:r>
          </w:p>
        </w:tc>
      </w:tr>
      <w:tr w:rsidR="00C507BE" w:rsidRPr="00C507BE" w:rsidTr="009B7FBC">
        <w:trPr>
          <w:trHeight w:val="154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Обеспечено финансирование расходов на осуществление уставной деятельности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03 4 07 21020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3 406,2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3 406,2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3 406,2</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культуры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141 699,7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154 280,9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136 459,8</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Ведомственный проект «Модернизация объектов культуры»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23 654,3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04 3 01 40180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22 151,1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3 01 S0180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1 503,2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141 699,7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130 626,6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136 459,8</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«Развитие библиотечного дела»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36 722,9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37 556,9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41 886,9</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04 4 01 00590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36 580,7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37 556,9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41 886,9</w:t>
            </w:r>
          </w:p>
        </w:tc>
      </w:tr>
      <w:tr w:rsidR="00C507BE" w:rsidRPr="00C507BE" w:rsidTr="009B7FBC">
        <w:trPr>
          <w:trHeight w:val="198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01 L5192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142,2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«Развитие музейного дела»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6 107,5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6 107,5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6 107,5</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6 107,5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6 107,5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6 107,5</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«Культурно-досуговая деятельность и народное творчество»</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84 404,1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83 358,6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84 861,8</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04 4 03 00590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84 260,3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83 358,6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84 861,8</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Государственная поддержка отрасли культуры (на государственную поддержку лучших сельских учреждений культуры)(Предоставление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03 L5194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143,8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«Муниципальная политика в сфере культуры»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04 4 04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4 265,2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3 603,6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3 603,6</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04 4 04 00190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3 478,6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2 817,7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2 817,7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04 4 04 00190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04 4 04 00190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мер социальной поддержки специалистам  учреждений культуры, проживающим и работающим в сельских населенных пунктах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04 4 04 13220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380,9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380,9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380,9</w:t>
            </w:r>
          </w:p>
        </w:tc>
      </w:tr>
      <w:tr w:rsidR="00C507BE" w:rsidRPr="00C507BE" w:rsidTr="009B7FBC">
        <w:trPr>
          <w:trHeight w:val="5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«Популяризация  объектов культурного наследия»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04 4 05</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10 200,1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102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Разработка проектно- сметной документации по ремонту и реконструкции объектов культурного наследия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04 4 05 29997</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10 200,1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физической культуры и спорта в Борисовском районе»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05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36 178,7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35 878,5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35 378,4</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05 4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36 178,7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35 878,5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35 378,4</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«Проведение физкультурно-массовых и спортивных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05 4 01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проведения событийных спортивных мероприятий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05 4 01 23990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r>
      <w:tr w:rsidR="00C507BE" w:rsidRPr="00C507BE" w:rsidTr="009B7FBC">
        <w:trPr>
          <w:trHeight w:val="66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 Комплекс процессных мероприятий "Мероприятия по осуществлению спортивной подготовки"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05 4 02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33 386,4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33 386,4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33 386,3</w:t>
            </w:r>
          </w:p>
        </w:tc>
      </w:tr>
      <w:tr w:rsidR="00C507BE" w:rsidRPr="00C507BE" w:rsidTr="009B7FBC">
        <w:trPr>
          <w:trHeight w:val="163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05 4 02 00590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15 000,0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15 000,0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15 000,0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05 4 02 00590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1 654,8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1 654,8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1 654,7</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05 4 02 00590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16 634,7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16 634,7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16 634,6</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05 4 02 00590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97,0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97,0</w:t>
            </w:r>
          </w:p>
        </w:tc>
      </w:tr>
      <w:tr w:rsidR="00C507BE" w:rsidRPr="00C507BE" w:rsidTr="009B7FBC">
        <w:trPr>
          <w:trHeight w:val="73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sz w:val="20"/>
                <w:szCs w:val="20"/>
                <w:lang w:eastAsia="ru-RU"/>
              </w:rPr>
            </w:pPr>
            <w:r w:rsidRPr="00C507BE">
              <w:rPr>
                <w:rFonts w:eastAsia="Times New Roman" w:cs="Times New Roman"/>
                <w:b/>
                <w:bCs/>
                <w:sz w:val="20"/>
                <w:szCs w:val="20"/>
                <w:lang w:eastAsia="ru-RU"/>
              </w:rPr>
              <w:t>Комплекс процессных мероприятий «Обеспечение функций органов местного самоуправления»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sz w:val="20"/>
                <w:szCs w:val="20"/>
                <w:lang w:eastAsia="ru-RU"/>
              </w:rPr>
            </w:pPr>
            <w:r w:rsidRPr="00C507BE">
              <w:rPr>
                <w:rFonts w:eastAsia="Times New Roman" w:cs="Times New Roman"/>
                <w:b/>
                <w:bCs/>
                <w:sz w:val="20"/>
                <w:szCs w:val="20"/>
                <w:lang w:eastAsia="ru-RU"/>
              </w:rPr>
              <w:t>05 4 03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2 192,2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1 892,1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sz w:val="20"/>
                <w:szCs w:val="20"/>
                <w:lang w:eastAsia="ru-RU"/>
              </w:rPr>
            </w:pPr>
            <w:r w:rsidRPr="00C507BE">
              <w:rPr>
                <w:rFonts w:eastAsia="Times New Roman" w:cs="Times New Roman"/>
                <w:b/>
                <w:bCs/>
                <w:sz w:val="20"/>
                <w:szCs w:val="20"/>
                <w:lang w:eastAsia="ru-RU"/>
              </w:rPr>
              <w:t>1 892,1</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05 4 03 00190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2 101,2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1 801,1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1 801,1</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05 4 03 00190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82,0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82,0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82,0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05 4 03 00190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sz w:val="20"/>
                <w:szCs w:val="20"/>
                <w:lang w:eastAsia="ru-RU"/>
              </w:rPr>
            </w:pPr>
            <w:r w:rsidRPr="00C507BE">
              <w:rPr>
                <w:rFonts w:eastAsia="Times New Roman" w:cs="Times New Roman"/>
                <w:sz w:val="20"/>
                <w:szCs w:val="20"/>
                <w:lang w:eastAsia="ru-RU"/>
              </w:rPr>
              <w:t>9,0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и поддержка предпринимательства и туризма в Борисовском районе»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06 4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"Содействие развитию предпринимательства на уровне муниципального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06 4 01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Обеспечение информационной поддержки организаций, предпринимателей, </w:t>
            </w:r>
            <w:proofErr w:type="spellStart"/>
            <w:r w:rsidRPr="00C507BE">
              <w:rPr>
                <w:rFonts w:eastAsia="Times New Roman" w:cs="Times New Roman"/>
                <w:color w:val="000000"/>
                <w:sz w:val="20"/>
                <w:szCs w:val="20"/>
                <w:lang w:eastAsia="ru-RU"/>
              </w:rPr>
              <w:t>самозанятых</w:t>
            </w:r>
            <w:proofErr w:type="spellEnd"/>
            <w:r w:rsidRPr="00C507BE">
              <w:rPr>
                <w:rFonts w:eastAsia="Times New Roman" w:cs="Times New Roman"/>
                <w:color w:val="000000"/>
                <w:sz w:val="20"/>
                <w:szCs w:val="20"/>
                <w:lang w:eastAsia="ru-RU"/>
              </w:rPr>
              <w:t xml:space="preserve"> граждан о состоянии сферы предпринимательства (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06 4 01 20330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r>
      <w:tr w:rsidR="00C507BE" w:rsidRPr="00C507BE" w:rsidTr="009B7FBC">
        <w:trPr>
          <w:trHeight w:val="21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и проведение совещаний (встреч), круглых столов, семинаров с представителями бизнес-сообщества, в том числе в рамках действующего Координационного совета при главе администрации района по защите интересов субъектов  малого и среднего предпринимательства и улучшение инвестиционного климата (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06 4 01 20320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"Развитие туризма в Борисовском районе"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06 4 02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60,0</w:t>
            </w:r>
          </w:p>
        </w:tc>
      </w:tr>
      <w:tr w:rsidR="00C507BE" w:rsidRPr="00C507BE" w:rsidTr="009B7FBC">
        <w:trPr>
          <w:trHeight w:val="75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комплекса мер по развитию внутреннего туризма(Предоставление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06 4 02 20360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07 4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r>
      <w:tr w:rsidR="00C507BE" w:rsidRPr="00C507BE" w:rsidTr="009B7FBC">
        <w:trPr>
          <w:trHeight w:val="96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«Энергосбережение и повышение энергетической эффективности в муниципальных учреждениях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07 4 01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150,0</w:t>
            </w:r>
          </w:p>
        </w:tc>
      </w:tr>
      <w:tr w:rsidR="00C507BE" w:rsidRPr="00C507BE" w:rsidTr="009B7FBC">
        <w:trPr>
          <w:trHeight w:val="102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увеличению энергопотребляющего оборудования высоких классов энергетической эффективности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07 4 01 20410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Реализация мероприятий  по  замене </w:t>
            </w:r>
            <w:proofErr w:type="spellStart"/>
            <w:r w:rsidRPr="00C507BE">
              <w:rPr>
                <w:rFonts w:eastAsia="Times New Roman" w:cs="Times New Roman"/>
                <w:color w:val="000000"/>
                <w:sz w:val="20"/>
                <w:szCs w:val="20"/>
                <w:lang w:eastAsia="ru-RU"/>
              </w:rPr>
              <w:t>светопрозрачных</w:t>
            </w:r>
            <w:proofErr w:type="spellEnd"/>
            <w:r w:rsidRPr="00C507BE">
              <w:rPr>
                <w:rFonts w:eastAsia="Times New Roman" w:cs="Times New Roman"/>
                <w:color w:val="000000"/>
                <w:sz w:val="20"/>
                <w:szCs w:val="20"/>
                <w:lang w:eastAsia="ru-RU"/>
              </w:rPr>
              <w:t xml:space="preserve"> ограждающих конструкций на </w:t>
            </w:r>
            <w:proofErr w:type="spellStart"/>
            <w:r w:rsidRPr="00C507BE">
              <w:rPr>
                <w:rFonts w:eastAsia="Times New Roman" w:cs="Times New Roman"/>
                <w:color w:val="000000"/>
                <w:sz w:val="20"/>
                <w:szCs w:val="20"/>
                <w:lang w:eastAsia="ru-RU"/>
              </w:rPr>
              <w:t>энергоэффективные</w:t>
            </w:r>
            <w:proofErr w:type="spellEnd"/>
            <w:r w:rsidRPr="00C507BE">
              <w:rPr>
                <w:rFonts w:eastAsia="Times New Roman" w:cs="Times New Roman"/>
                <w:color w:val="000000"/>
                <w:sz w:val="20"/>
                <w:szCs w:val="20"/>
                <w:lang w:eastAsia="ru-RU"/>
              </w:rPr>
              <w:t>"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07 4 01 23410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повышению энергетической эффективности системы освещения зданий, строений, сооружений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07 4 01 22410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«Обеспечение доступным и комфортным жильем  жителей Борисовского района Белгородской области»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47 834,8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27 608,4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36 605,6</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не   входящий в национальный проект</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8 627,8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5 817,8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5 783,7</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"Обеспечение жильем молодых семей"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8 627,8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5 817,8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5 783,7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08 2 01 L4970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8 627,8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5 817,8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5 783,7</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Ведомственные проекты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9 797,4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9 556,2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21 279,0</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 Ведомственный проект «Улучшение жилищных условий граждан, состоящих на учете нуждающихся в жилых помещениях»</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9 797,4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9 556,2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21 279,0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08 3 01 73900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9 047,5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7 841,2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17 940,6</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Софинансирование реализации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08 3 01 S3900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577,5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1 542,6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3 166,0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08 3 01 73890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172,4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172,4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172,4</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29 409,6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12 234,4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9 542,9</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"Реализация мер по обеспечению жильем отдельных категорий граждан"</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08 4 01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29 409,6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12 234,4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9 542,9</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08 4 01 70820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29 409,6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12 234,4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9 542,9</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94 737,2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89 020,8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29 341,3</w:t>
            </w:r>
          </w:p>
        </w:tc>
      </w:tr>
      <w:tr w:rsidR="00C507BE" w:rsidRPr="00C507BE" w:rsidTr="009B7FBC">
        <w:trPr>
          <w:trHeight w:val="3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Муниципальный проект  входящий в национальный проект</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46 784,5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«Региональная и местная дорожная сеть»</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09 1  И8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46 784,5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1  И8 9Д140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46 784,5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09 4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47 952,7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89 020,8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29 341,3</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 "Транспортное обслуживание населения"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09 4 01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4 081,3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2 281,3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281,3</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равной доступности услуг общественного транспорта на территории Борисовского района для отдельных категорий граждан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09 4 01 23820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4 000,0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09 4 01 73850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8,1</w:t>
            </w:r>
          </w:p>
        </w:tc>
      </w:tr>
      <w:tr w:rsidR="00C507BE" w:rsidRPr="00C507BE" w:rsidTr="009B7FBC">
        <w:trPr>
          <w:trHeight w:val="21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09 4 01 73830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7,7</w:t>
            </w:r>
          </w:p>
        </w:tc>
      </w:tr>
      <w:tr w:rsidR="00C507BE" w:rsidRPr="00C507BE" w:rsidTr="009B7FBC">
        <w:trPr>
          <w:trHeight w:val="24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01 S3830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08 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09 4 01 73820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15,5</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"Обеспечение сохранности существующей сети автомобильных дорог и безопасности дорожного движение"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09 4 02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43 871,4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86 739,5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29 060,0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09 4 02 20570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7 930,0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7 930,0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7 930,0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Содержание и ремонт автомобильных дорог общего пользования местного значения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09 4 02 20570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1 774,0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1 774,0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1 774,0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09 4 02 20580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22 840,4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10 452,0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19 356,0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Капитальный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02 9Д090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10 647,4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62 588,5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Софинансирование капитального ремонта автомобильных дорог общего пользования местного значения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09 4 02 SД090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679,6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3 995,0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сельского хозяйства в Борисовском районе»</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482,0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409,2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351,9</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482,0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409,2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351,9</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"Обеспечение благополучия территории Борисовского района по особо опасным болезням животных"</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10 4 01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482,0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409,2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351,9</w:t>
            </w:r>
          </w:p>
        </w:tc>
      </w:tr>
      <w:tr w:rsidR="00C507BE" w:rsidRPr="00C507BE" w:rsidTr="009B7FBC">
        <w:trPr>
          <w:trHeight w:val="18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Борисовского района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10 4 01 73780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98,4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102,3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106,4</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10 4 01 73880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383,6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306,9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245,5</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«Развитие молодежной политики на территории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11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15 828,0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15 418,6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15 418,6</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11 4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15 828,0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15 418,6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15 418,6</w:t>
            </w:r>
          </w:p>
        </w:tc>
      </w:tr>
      <w:tr w:rsidR="00C507BE" w:rsidRPr="00C507BE" w:rsidTr="009B7FBC">
        <w:trPr>
          <w:trHeight w:val="11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Комплекс процессных мероприятий «Гражданское и патриотическое воспитание,  духовно-нравственное развитие и военно-спортивная подготовка молодёжи Борисовского района» </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11 4 01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630,1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630,1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630,1</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11 4 01 21020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580,1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580,1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580,1</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увековечению и сохранению исторической памяти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11 4 01 21170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работе с молодежью,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11 4 01 21180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патриотическому и гражданскому воспитанию детей и молодежи(Предоставление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11 4 01 21190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r>
      <w:tr w:rsidR="00C507BE" w:rsidRPr="00C507BE" w:rsidTr="009B7FBC">
        <w:trPr>
          <w:trHeight w:val="8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11 4 02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развитию  добровольческой деятельности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11 4 02 21220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вовлечению граждан в добровольческую деятельность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11 4 02 21230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r>
      <w:tr w:rsidR="00C507BE" w:rsidRPr="00C507BE" w:rsidTr="009B7FBC">
        <w:trPr>
          <w:trHeight w:val="11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11 4 03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180,0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180,0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180,0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направленных на формирование и развитие способностей, личностных компетенций для самореализации, профессионального и творческого развития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11 4 03 21250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Финансовое обеспечение мероприятий, направленных на популяризацию здорового образа жизни и семейных ценностей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11 4 03 21260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«Обеспечение реализации молодежной политики на территории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11 4 04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14 997,9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14 588,5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14 588,5</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11 4 04 00590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12 787,2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12 787,2</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12 787,2</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11 4 04 00190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2 201,3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1 791,9</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1 791,9</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11 4 04 00190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9,4</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91 696,1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45 404,8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76 843,7</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Муниципальные проекты,  входящие в национальный проект</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xml:space="preserve">12 1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15 771,3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29 126,6</w:t>
            </w:r>
          </w:p>
        </w:tc>
      </w:tr>
      <w:tr w:rsidR="00C507BE" w:rsidRPr="00C507BE" w:rsidTr="009B7FBC">
        <w:trPr>
          <w:trHeight w:val="57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«Формирование комфортной городской среды»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1 И4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15 771,3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29 126,6</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программ формирования современной городской среды(Закупка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1 И4 55550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15 771,3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29 126,6</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Муниципальный проект не   входящий в национальный проект</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12 2</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12 513,2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Муниципальный проект «Решаем вместе» в рамках инициативного бюджетирования»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12 513,2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проектов в рамках инициативного бюджетирования»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56,3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36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Реализация проектов в рамках инициативного бюджетирования (Устройство тротуара безопасности по </w:t>
            </w:r>
            <w:proofErr w:type="spellStart"/>
            <w:r w:rsidRPr="00C507BE">
              <w:rPr>
                <w:rFonts w:eastAsia="Times New Roman" w:cs="Times New Roman"/>
                <w:color w:val="000000"/>
                <w:sz w:val="20"/>
                <w:szCs w:val="20"/>
                <w:lang w:eastAsia="ru-RU"/>
              </w:rPr>
              <w:t>ул.Народная</w:t>
            </w:r>
            <w:proofErr w:type="spellEnd"/>
            <w:r w:rsidRPr="00C507BE">
              <w:rPr>
                <w:rFonts w:eastAsia="Times New Roman" w:cs="Times New Roman"/>
                <w:color w:val="000000"/>
                <w:sz w:val="20"/>
                <w:szCs w:val="20"/>
                <w:lang w:eastAsia="ru-RU"/>
              </w:rPr>
              <w:t xml:space="preserve"> в </w:t>
            </w:r>
            <w:proofErr w:type="spellStart"/>
            <w:r w:rsidRPr="00C507BE">
              <w:rPr>
                <w:rFonts w:eastAsia="Times New Roman" w:cs="Times New Roman"/>
                <w:color w:val="000000"/>
                <w:sz w:val="20"/>
                <w:szCs w:val="20"/>
                <w:lang w:eastAsia="ru-RU"/>
              </w:rPr>
              <w:t>с.Стригуны</w:t>
            </w:r>
            <w:proofErr w:type="spellEnd"/>
            <w:r w:rsidRPr="00C507BE">
              <w:rPr>
                <w:rFonts w:eastAsia="Times New Roman" w:cs="Times New Roman"/>
                <w:color w:val="000000"/>
                <w:sz w:val="20"/>
                <w:szCs w:val="20"/>
                <w:lang w:eastAsia="ru-RU"/>
              </w:rPr>
              <w:t xml:space="preserve"> Борисовского района Белгородской области (участок </w:t>
            </w:r>
            <w:proofErr w:type="spellStart"/>
            <w:r w:rsidRPr="00C507BE">
              <w:rPr>
                <w:rFonts w:eastAsia="Times New Roman" w:cs="Times New Roman"/>
                <w:color w:val="000000"/>
                <w:sz w:val="20"/>
                <w:szCs w:val="20"/>
                <w:lang w:eastAsia="ru-RU"/>
              </w:rPr>
              <w:t>ул.Ленина</w:t>
            </w:r>
            <w:proofErr w:type="spellEnd"/>
            <w:r w:rsidRPr="00C507BE">
              <w:rPr>
                <w:rFonts w:eastAsia="Times New Roman" w:cs="Times New Roman"/>
                <w:color w:val="000000"/>
                <w:sz w:val="20"/>
                <w:szCs w:val="20"/>
                <w:lang w:eastAsia="ru-RU"/>
              </w:rPr>
              <w:t xml:space="preserve"> – </w:t>
            </w:r>
            <w:proofErr w:type="spellStart"/>
            <w:r w:rsidRPr="00C507BE">
              <w:rPr>
                <w:rFonts w:eastAsia="Times New Roman" w:cs="Times New Roman"/>
                <w:color w:val="000000"/>
                <w:sz w:val="20"/>
                <w:szCs w:val="20"/>
                <w:lang w:eastAsia="ru-RU"/>
              </w:rPr>
              <w:t>ул.Амбулаторная</w:t>
            </w:r>
            <w:proofErr w:type="spellEnd"/>
            <w:r w:rsidRPr="00C507BE">
              <w:rPr>
                <w:rFonts w:eastAsia="Times New Roman" w:cs="Times New Roman"/>
                <w:color w:val="000000"/>
                <w:sz w:val="20"/>
                <w:szCs w:val="20"/>
                <w:lang w:eastAsia="ru-RU"/>
              </w:rPr>
              <w:t>))(Межбюджетные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S0325</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3 393,4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проектов в рамках инициативного бюджетирования (Обустройство детской площадки в селе Зозули)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S0326</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2 428,4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Реализация проектов в рамках инициативного бюджетирования (Устройство спортивной площадки в районе </w:t>
            </w:r>
            <w:proofErr w:type="spellStart"/>
            <w:r w:rsidRPr="00C507BE">
              <w:rPr>
                <w:rFonts w:eastAsia="Times New Roman" w:cs="Times New Roman"/>
                <w:color w:val="000000"/>
                <w:sz w:val="20"/>
                <w:szCs w:val="20"/>
                <w:lang w:eastAsia="ru-RU"/>
              </w:rPr>
              <w:t>Красноберезовского</w:t>
            </w:r>
            <w:proofErr w:type="spellEnd"/>
            <w:r w:rsidRPr="00C507BE">
              <w:rPr>
                <w:rFonts w:eastAsia="Times New Roman" w:cs="Times New Roman"/>
                <w:color w:val="000000"/>
                <w:sz w:val="20"/>
                <w:szCs w:val="20"/>
                <w:lang w:eastAsia="ru-RU"/>
              </w:rPr>
              <w:t xml:space="preserve"> СДК МБУК «Борисовский центр культурного и народного творчества» </w:t>
            </w:r>
            <w:proofErr w:type="spellStart"/>
            <w:r w:rsidRPr="00C507BE">
              <w:rPr>
                <w:rFonts w:eastAsia="Times New Roman" w:cs="Times New Roman"/>
                <w:color w:val="000000"/>
                <w:sz w:val="20"/>
                <w:szCs w:val="20"/>
                <w:lang w:eastAsia="ru-RU"/>
              </w:rPr>
              <w:t>с.Березовка</w:t>
            </w:r>
            <w:proofErr w:type="spellEnd"/>
            <w:r w:rsidRPr="00C507BE">
              <w:rPr>
                <w:rFonts w:eastAsia="Times New Roman" w:cs="Times New Roman"/>
                <w:color w:val="000000"/>
                <w:sz w:val="20"/>
                <w:szCs w:val="20"/>
                <w:lang w:eastAsia="ru-RU"/>
              </w:rPr>
              <w:t xml:space="preserve"> Борисовского района)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S0327</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2 235,1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№63 по </w:t>
            </w:r>
            <w:proofErr w:type="spellStart"/>
            <w:r w:rsidRPr="00C507BE">
              <w:rPr>
                <w:rFonts w:eastAsia="Times New Roman" w:cs="Times New Roman"/>
                <w:color w:val="000000"/>
                <w:sz w:val="20"/>
                <w:szCs w:val="20"/>
                <w:lang w:eastAsia="ru-RU"/>
              </w:rPr>
              <w:t>ул.Советская</w:t>
            </w:r>
            <w:proofErr w:type="spellEnd"/>
            <w:r w:rsidRPr="00C507BE">
              <w:rPr>
                <w:rFonts w:eastAsia="Times New Roman" w:cs="Times New Roman"/>
                <w:color w:val="000000"/>
                <w:sz w:val="20"/>
                <w:szCs w:val="20"/>
                <w:lang w:eastAsia="ru-RU"/>
              </w:rPr>
              <w:t xml:space="preserve"> поселка Борисовка)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S0329</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№8 по </w:t>
            </w:r>
            <w:proofErr w:type="spellStart"/>
            <w:r w:rsidRPr="00C507BE">
              <w:rPr>
                <w:rFonts w:eastAsia="Times New Roman" w:cs="Times New Roman"/>
                <w:color w:val="000000"/>
                <w:sz w:val="20"/>
                <w:szCs w:val="20"/>
                <w:lang w:eastAsia="ru-RU"/>
              </w:rPr>
              <w:t>ул.Первомайская</w:t>
            </w:r>
            <w:proofErr w:type="spellEnd"/>
            <w:r w:rsidRPr="00C507BE">
              <w:rPr>
                <w:rFonts w:eastAsia="Times New Roman" w:cs="Times New Roman"/>
                <w:color w:val="000000"/>
                <w:sz w:val="20"/>
                <w:szCs w:val="20"/>
                <w:lang w:eastAsia="ru-RU"/>
              </w:rPr>
              <w:t xml:space="preserve"> поселка Борисовка)(Межбюджетные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2 01 S0330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Комплексы процессных мероприятий</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12 4</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63 411,6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45 404,8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47 717,1</w:t>
            </w:r>
          </w:p>
        </w:tc>
      </w:tr>
      <w:tr w:rsidR="00C507BE" w:rsidRPr="00C507BE" w:rsidTr="009B7FBC">
        <w:trPr>
          <w:trHeight w:val="85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12 4 01</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63 411,6</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45 404,8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47 717,1</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Организация наружного освещения населенных пунктов Борисовского района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12 4 01 21340</w:t>
            </w:r>
          </w:p>
        </w:tc>
        <w:tc>
          <w:tcPr>
            <w:tcW w:w="70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19 750,0</w:t>
            </w:r>
          </w:p>
        </w:tc>
        <w:tc>
          <w:tcPr>
            <w:tcW w:w="125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20 537,0</w:t>
            </w:r>
          </w:p>
        </w:tc>
        <w:tc>
          <w:tcPr>
            <w:tcW w:w="1292"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21 359,0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Субсидия АО "</w:t>
            </w:r>
            <w:proofErr w:type="spellStart"/>
            <w:r w:rsidRPr="00C507BE">
              <w:rPr>
                <w:rFonts w:eastAsia="Times New Roman" w:cs="Times New Roman"/>
                <w:sz w:val="20"/>
                <w:szCs w:val="20"/>
                <w:lang w:eastAsia="ru-RU"/>
              </w:rPr>
              <w:t>Борисовская</w:t>
            </w:r>
            <w:proofErr w:type="spellEnd"/>
            <w:r w:rsidRPr="00C507BE">
              <w:rPr>
                <w:rFonts w:eastAsia="Times New Roman" w:cs="Times New Roman"/>
                <w:sz w:val="20"/>
                <w:szCs w:val="20"/>
                <w:lang w:eastAsia="ru-RU"/>
              </w:rPr>
              <w:t xml:space="preserve"> </w:t>
            </w:r>
            <w:proofErr w:type="spellStart"/>
            <w:r w:rsidRPr="00C507BE">
              <w:rPr>
                <w:rFonts w:eastAsia="Times New Roman" w:cs="Times New Roman"/>
                <w:sz w:val="20"/>
                <w:szCs w:val="20"/>
                <w:lang w:eastAsia="ru-RU"/>
              </w:rPr>
              <w:t>теплосетевая</w:t>
            </w:r>
            <w:proofErr w:type="spellEnd"/>
            <w:r w:rsidRPr="00C507BE">
              <w:rPr>
                <w:rFonts w:eastAsia="Times New Roman" w:cs="Times New Roman"/>
                <w:sz w:val="20"/>
                <w:szCs w:val="20"/>
                <w:lang w:eastAsia="ru-RU"/>
              </w:rPr>
              <w:t xml:space="preserve"> компания" на возмещение недополученных доходов и (или) возмещение фактически понесенных затрат, связанных с выполнением работ, оказанием услуг (иные бюджетные ассигнования)</w:t>
            </w:r>
          </w:p>
        </w:tc>
        <w:tc>
          <w:tcPr>
            <w:tcW w:w="1475" w:type="dxa"/>
            <w:tcBorders>
              <w:top w:val="nil"/>
              <w:left w:val="nil"/>
              <w:bottom w:val="nil"/>
              <w:right w:val="single" w:sz="4" w:space="0" w:color="auto"/>
            </w:tcBorders>
            <w:shd w:val="clear" w:color="000000" w:fill="FFFFFF"/>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12 4 01 60780</w:t>
            </w:r>
          </w:p>
        </w:tc>
        <w:tc>
          <w:tcPr>
            <w:tcW w:w="70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3 558,9</w:t>
            </w:r>
          </w:p>
        </w:tc>
        <w:tc>
          <w:tcPr>
            <w:tcW w:w="1259"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000000" w:fill="FFFFFF"/>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Выплата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12 4 01 71350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66,0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34 714,3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23 984,8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25 472,1</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Реализация мероприятия по благоустройству мест массового отдыха населения (Межбюджетные трансферты)</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12 4 01 27910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Реализация мероприятия по благоустройству мест массового отдыха населения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12 4 01 27910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2 207,5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7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Проведение капитального ремонта жилого фонда многоквартирных домов, находящегося в муниципальной собственности Борисовского района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12 4 01 25010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190,0</w:t>
            </w:r>
          </w:p>
        </w:tc>
      </w:tr>
      <w:tr w:rsidR="00C507BE" w:rsidRPr="00C507BE" w:rsidTr="009B7FBC">
        <w:trPr>
          <w:trHeight w:val="97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комплексного развития сельских территорий (реализация мероприятий по благоустройству сельских территорий)(Закупка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R5763</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7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Разработка проектно- сметной документации  на  реализацию мероприятий  по формированию современной городской среды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12 4 01 29996</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2 300,0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Реализация функций органов власти Борисовского района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249 631,9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209 525,0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209 072,6</w:t>
            </w:r>
          </w:p>
        </w:tc>
      </w:tr>
      <w:tr w:rsidR="00C507BE" w:rsidRPr="00C507BE" w:rsidTr="009B7FBC">
        <w:trPr>
          <w:trHeight w:val="28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Иные непрограммные мероприятия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249 631,9</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209 525,0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209 072,6</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Выплаты по оплате труда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99 9 00 00210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3 657,3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2 961,4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2 961,4</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492,7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497,6</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497,6</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Расходы по оплате труда председателя Муниципального совета муниципального района «Борисовский район» Белгородской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1 628,8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1 645,1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1 645,1</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55 122,2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46 675,7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46 675,7</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6 948,1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7 448,1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7 448,1</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(Иные бюджетные ассигнования)</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99 9 00 00310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04</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12 629,4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10 513,1</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10 513,1</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2,5</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44,0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2,4</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17 829,8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14 972,5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14 972,5</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7 218,8</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7 368,8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7 368,8</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(Иные бюджетные ассигнования)</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37,0</w:t>
            </w:r>
          </w:p>
        </w:tc>
      </w:tr>
      <w:tr w:rsidR="00C507BE" w:rsidRPr="00C507BE" w:rsidTr="009B7FBC">
        <w:trPr>
          <w:trHeight w:val="82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2 574,0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99 9 00 00310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2 501,2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2 073,0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2 073,0</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2 026,2</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1 628,8</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1 628,8</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Выплаты по оплате труда председателя Контрольно-счетной комиссии муниципального образования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Резервный фонд администрации района (Иные бюджетные ассигнования)</w:t>
            </w:r>
          </w:p>
        </w:tc>
        <w:tc>
          <w:tcPr>
            <w:tcW w:w="1475"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 xml:space="preserve">99 9 00 21550 </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12 887,3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1 595,5</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1 595,5</w:t>
            </w:r>
          </w:p>
        </w:tc>
      </w:tr>
      <w:tr w:rsidR="00C507BE" w:rsidRPr="00C507BE" w:rsidTr="009B7FBC">
        <w:trPr>
          <w:trHeight w:val="15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64 083,7</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64 083,7</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64 083,7</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9 366,3</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10 366,3</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10 366,3</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139,0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139,0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 xml:space="preserve"> Реализация мероприятий, направленных на ликвидацию кадрового дефицита в медицинских организациях  (Социальное обеспечение и иные выплаты населению)</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99 9 00 12290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7A230E">
            <w:pPr>
              <w:spacing w:after="0" w:line="240" w:lineRule="auto"/>
              <w:rPr>
                <w:rFonts w:eastAsia="Times New Roman" w:cs="Times New Roman"/>
                <w:sz w:val="20"/>
                <w:szCs w:val="20"/>
                <w:lang w:eastAsia="ru-RU"/>
              </w:rPr>
            </w:pPr>
            <w:r w:rsidRPr="00C507BE">
              <w:rPr>
                <w:rFonts w:eastAsia="Times New Roman" w:cs="Times New Roman"/>
                <w:sz w:val="20"/>
                <w:szCs w:val="20"/>
                <w:lang w:eastAsia="ru-RU"/>
              </w:rPr>
              <w:t>Реконструкция, капитальный ремонт объектов муниципальной собственности Борисовского района (</w:t>
            </w:r>
            <w:r w:rsidR="007A230E">
              <w:rPr>
                <w:rFonts w:eastAsia="Times New Roman" w:cs="Times New Roman"/>
                <w:sz w:val="20"/>
                <w:szCs w:val="20"/>
                <w:lang w:eastAsia="ru-RU"/>
              </w:rPr>
              <w:t>Иные межбюджетные трансферты</w:t>
            </w:r>
            <w:r w:rsidRPr="00C507BE">
              <w:rPr>
                <w:rFonts w:eastAsia="Times New Roman" w:cs="Times New Roman"/>
                <w:sz w:val="20"/>
                <w:szCs w:val="20"/>
                <w:lang w:eastAsia="ru-RU"/>
              </w:rPr>
              <w:t>)</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999 00 22110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3 453,0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Разработка проектно-сметной документации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99 9 00 27920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1 220,4</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r>
      <w:tr w:rsidR="00C507BE" w:rsidRPr="00C507BE" w:rsidTr="009B7FBC">
        <w:trPr>
          <w:trHeight w:val="12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99 9 00 60460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400,0</w:t>
            </w:r>
          </w:p>
        </w:tc>
      </w:tr>
      <w:tr w:rsidR="00C507BE" w:rsidRPr="00C507BE" w:rsidTr="009B7FBC">
        <w:trPr>
          <w:trHeight w:val="60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Мероприятия (Закупка товаров, работ и услуг для государственных (муниципальных) нужд)</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99 9 00 29990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11,0</w:t>
            </w:r>
          </w:p>
        </w:tc>
      </w:tr>
      <w:tr w:rsidR="00C507BE" w:rsidRPr="00C507BE" w:rsidTr="009B7FBC">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99 9 00 21020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02 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1 200,0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1 200,0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500,0</w:t>
            </w:r>
          </w:p>
        </w:tc>
      </w:tr>
      <w:tr w:rsidR="00C507BE" w:rsidRPr="00C507BE" w:rsidTr="009B7FBC">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Дополнительная финансовая поддержка мероприятий на реализацию муниципальных программ Борисовского района и непрограммной деятельности (Иные бюджетные ассигнования)</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04 </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областного бюджета)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99 9 00 70110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20 349,0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16 386,0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17 728,0</w:t>
            </w:r>
          </w:p>
        </w:tc>
      </w:tr>
      <w:tr w:rsidR="00C507BE" w:rsidRPr="00C507BE" w:rsidTr="009B7FBC">
        <w:trPr>
          <w:trHeight w:val="157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Осуществление полномочий в области охраны труда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06 </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636,0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642,0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668,0</w:t>
            </w:r>
          </w:p>
        </w:tc>
      </w:tr>
      <w:tr w:rsidR="00C507BE" w:rsidRPr="00C507BE" w:rsidTr="009B7FBC">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районного бюджета)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99 9 00 80110</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22 688,1</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18 206,4</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17 127,6</w:t>
            </w:r>
          </w:p>
        </w:tc>
      </w:tr>
      <w:tr w:rsidR="00C507BE" w:rsidRPr="00C507BE" w:rsidTr="009B7FBC">
        <w:trPr>
          <w:trHeight w:val="220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Иные межбюджетные трансферты из резервного фонда администрации Борисовского района  бюджетам  сельских поселений муниципального района «Борисовский район» Белгородской области победителям ежегодного районного конкурса «Лучшее сельское поселение Борисовского района» на 2025 год  (Межбюджетные трансферты из районного бюджета)</w:t>
            </w:r>
          </w:p>
        </w:tc>
        <w:tc>
          <w:tcPr>
            <w:tcW w:w="1475"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rPr>
                <w:rFonts w:eastAsia="Times New Roman" w:cs="Times New Roman"/>
                <w:color w:val="000000"/>
                <w:sz w:val="20"/>
                <w:szCs w:val="20"/>
                <w:lang w:eastAsia="ru-RU"/>
              </w:rPr>
            </w:pPr>
            <w:r w:rsidRPr="00C507BE">
              <w:rPr>
                <w:rFonts w:eastAsia="Times New Roman" w:cs="Times New Roman"/>
                <w:color w:val="000000"/>
                <w:sz w:val="20"/>
                <w:szCs w:val="20"/>
                <w:lang w:eastAsia="ru-RU"/>
              </w:rPr>
              <w:t>99 9 00 2133Ф</w:t>
            </w:r>
          </w:p>
        </w:tc>
        <w:tc>
          <w:tcPr>
            <w:tcW w:w="70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300,0</w:t>
            </w:r>
          </w:p>
        </w:tc>
        <w:tc>
          <w:tcPr>
            <w:tcW w:w="1259"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c>
          <w:tcPr>
            <w:tcW w:w="1292" w:type="dxa"/>
            <w:tcBorders>
              <w:top w:val="nil"/>
              <w:left w:val="nil"/>
              <w:bottom w:val="single" w:sz="4" w:space="0" w:color="auto"/>
              <w:right w:val="single" w:sz="4" w:space="0" w:color="auto"/>
            </w:tcBorders>
            <w:shd w:val="clear" w:color="auto" w:fill="auto"/>
            <w:vAlign w:val="bottom"/>
            <w:hideMark/>
          </w:tcPr>
          <w:p w:rsidR="00C507BE" w:rsidRPr="00C507BE" w:rsidRDefault="00C507BE" w:rsidP="00C507BE">
            <w:pPr>
              <w:spacing w:after="0" w:line="240" w:lineRule="auto"/>
              <w:jc w:val="center"/>
              <w:rPr>
                <w:rFonts w:eastAsia="Times New Roman" w:cs="Times New Roman"/>
                <w:color w:val="000000"/>
                <w:sz w:val="20"/>
                <w:szCs w:val="20"/>
                <w:lang w:eastAsia="ru-RU"/>
              </w:rPr>
            </w:pPr>
            <w:r w:rsidRPr="00C507BE">
              <w:rPr>
                <w:rFonts w:eastAsia="Times New Roman" w:cs="Times New Roman"/>
                <w:color w:val="000000"/>
                <w:sz w:val="20"/>
                <w:szCs w:val="20"/>
                <w:lang w:eastAsia="ru-RU"/>
              </w:rPr>
              <w:t>0,0</w:t>
            </w:r>
          </w:p>
        </w:tc>
      </w:tr>
      <w:tr w:rsidR="00C507BE" w:rsidRPr="00C507BE" w:rsidTr="009B7FBC">
        <w:trPr>
          <w:trHeight w:val="285"/>
        </w:trPr>
        <w:tc>
          <w:tcPr>
            <w:tcW w:w="609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507BE" w:rsidRPr="00C507BE" w:rsidRDefault="00C507BE" w:rsidP="00C507BE">
            <w:pPr>
              <w:spacing w:after="0" w:line="240" w:lineRule="auto"/>
              <w:jc w:val="right"/>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ВСЕГО расходов по бюджету:</w:t>
            </w:r>
          </w:p>
        </w:tc>
        <w:tc>
          <w:tcPr>
            <w:tcW w:w="1276"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1 664 135,6</w:t>
            </w:r>
          </w:p>
        </w:tc>
        <w:tc>
          <w:tcPr>
            <w:tcW w:w="1259"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1 654 908,1</w:t>
            </w:r>
          </w:p>
        </w:tc>
        <w:tc>
          <w:tcPr>
            <w:tcW w:w="1292" w:type="dxa"/>
            <w:tcBorders>
              <w:top w:val="nil"/>
              <w:left w:val="nil"/>
              <w:bottom w:val="single" w:sz="4" w:space="0" w:color="auto"/>
              <w:right w:val="single" w:sz="4" w:space="0" w:color="auto"/>
            </w:tcBorders>
            <w:shd w:val="clear" w:color="auto" w:fill="auto"/>
            <w:noWrap/>
            <w:vAlign w:val="bottom"/>
            <w:hideMark/>
          </w:tcPr>
          <w:p w:rsidR="00C507BE" w:rsidRPr="00C507BE" w:rsidRDefault="00C507BE" w:rsidP="00C507BE">
            <w:pPr>
              <w:spacing w:after="0" w:line="240" w:lineRule="auto"/>
              <w:jc w:val="center"/>
              <w:rPr>
                <w:rFonts w:eastAsia="Times New Roman" w:cs="Times New Roman"/>
                <w:b/>
                <w:bCs/>
                <w:color w:val="000000"/>
                <w:sz w:val="20"/>
                <w:szCs w:val="20"/>
                <w:lang w:eastAsia="ru-RU"/>
              </w:rPr>
            </w:pPr>
            <w:r w:rsidRPr="00C507BE">
              <w:rPr>
                <w:rFonts w:eastAsia="Times New Roman" w:cs="Times New Roman"/>
                <w:b/>
                <w:bCs/>
                <w:color w:val="000000"/>
                <w:sz w:val="20"/>
                <w:szCs w:val="20"/>
                <w:lang w:eastAsia="ru-RU"/>
              </w:rPr>
              <w:t>1 671 467,3</w:t>
            </w:r>
          </w:p>
        </w:tc>
      </w:tr>
    </w:tbl>
    <w:p w:rsidR="00533F23" w:rsidRDefault="00533F23" w:rsidP="004D1613">
      <w:pPr>
        <w:ind w:firstLine="708"/>
        <w:jc w:val="both"/>
        <w:rPr>
          <w:sz w:val="28"/>
          <w:szCs w:val="28"/>
        </w:rPr>
      </w:pPr>
    </w:p>
    <w:p w:rsidR="00485EBE" w:rsidRDefault="00485EBE" w:rsidP="004D1613">
      <w:pPr>
        <w:ind w:firstLine="708"/>
        <w:jc w:val="both"/>
        <w:rPr>
          <w:sz w:val="28"/>
          <w:szCs w:val="28"/>
        </w:rPr>
      </w:pPr>
    </w:p>
    <w:p w:rsidR="00485EBE" w:rsidRDefault="00485EBE" w:rsidP="004D1613">
      <w:pPr>
        <w:ind w:firstLine="708"/>
        <w:jc w:val="both"/>
        <w:rPr>
          <w:sz w:val="28"/>
          <w:szCs w:val="28"/>
        </w:rPr>
      </w:pPr>
    </w:p>
    <w:p w:rsidR="00485EBE" w:rsidRDefault="00485EBE" w:rsidP="004D1613">
      <w:pPr>
        <w:ind w:firstLine="708"/>
        <w:jc w:val="both"/>
        <w:rPr>
          <w:sz w:val="28"/>
          <w:szCs w:val="28"/>
        </w:rPr>
      </w:pPr>
    </w:p>
    <w:p w:rsidR="00485EBE" w:rsidRDefault="00485EBE" w:rsidP="004D1613">
      <w:pPr>
        <w:ind w:firstLine="708"/>
        <w:jc w:val="both"/>
        <w:rPr>
          <w:sz w:val="28"/>
          <w:szCs w:val="28"/>
        </w:rPr>
      </w:pPr>
    </w:p>
    <w:p w:rsidR="00485EBE" w:rsidRDefault="00485EBE" w:rsidP="004D1613">
      <w:pPr>
        <w:ind w:firstLine="708"/>
        <w:jc w:val="both"/>
        <w:rPr>
          <w:sz w:val="28"/>
          <w:szCs w:val="28"/>
        </w:rPr>
      </w:pPr>
    </w:p>
    <w:p w:rsidR="002B723E" w:rsidRDefault="00B1244A" w:rsidP="004D1613">
      <w:pPr>
        <w:ind w:firstLine="708"/>
        <w:jc w:val="both"/>
        <w:rPr>
          <w:sz w:val="28"/>
          <w:szCs w:val="28"/>
        </w:rPr>
      </w:pPr>
      <w:r>
        <w:rPr>
          <w:sz w:val="28"/>
          <w:szCs w:val="28"/>
        </w:rPr>
        <w:t>1.9</w:t>
      </w:r>
      <w:r w:rsidR="00ED3B47" w:rsidRPr="00D86880">
        <w:rPr>
          <w:sz w:val="28"/>
          <w:szCs w:val="28"/>
        </w:rPr>
        <w:t xml:space="preserve">. Приложение №6 "Распределение бюджетных ассигнований по разделам </w:t>
      </w:r>
      <w:proofErr w:type="gramStart"/>
      <w:r w:rsidR="00ED3B47" w:rsidRPr="00D86880">
        <w:rPr>
          <w:sz w:val="28"/>
          <w:szCs w:val="28"/>
        </w:rPr>
        <w:t>и  подразделам</w:t>
      </w:r>
      <w:proofErr w:type="gramEnd"/>
      <w:r w:rsidR="00ED3B47" w:rsidRPr="00D86880">
        <w:rPr>
          <w:sz w:val="28"/>
          <w:szCs w:val="28"/>
        </w:rPr>
        <w:t>, целевым статьям  (муниципальным программам Борисовского района и непрограммным направлениям деятельности) и видам расходов классификации расходов бюджета на 2025 год и плановый период 2026-2027 годов" изложить в следующей редакции:</w:t>
      </w:r>
    </w:p>
    <w:p w:rsidR="00D86880" w:rsidRDefault="00D86880" w:rsidP="00D86880">
      <w:pPr>
        <w:spacing w:after="0" w:line="240" w:lineRule="auto"/>
        <w:ind w:left="4962"/>
        <w:rPr>
          <w:b/>
          <w:bCs/>
          <w:sz w:val="28"/>
          <w:szCs w:val="24"/>
          <w:lang w:eastAsia="ru-RU"/>
        </w:rPr>
      </w:pPr>
      <w:r>
        <w:rPr>
          <w:b/>
          <w:bCs/>
          <w:sz w:val="28"/>
          <w:szCs w:val="24"/>
          <w:lang w:eastAsia="ru-RU"/>
        </w:rPr>
        <w:t>Приложение № 6</w:t>
      </w:r>
    </w:p>
    <w:p w:rsidR="00D86880" w:rsidRDefault="00D86880" w:rsidP="00D86880">
      <w:pPr>
        <w:spacing w:after="0" w:line="240" w:lineRule="auto"/>
        <w:ind w:left="4962"/>
        <w:rPr>
          <w:sz w:val="28"/>
          <w:szCs w:val="24"/>
          <w:lang w:eastAsia="ru-RU"/>
        </w:rPr>
      </w:pPr>
      <w:r>
        <w:rPr>
          <w:sz w:val="28"/>
          <w:szCs w:val="24"/>
          <w:lang w:eastAsia="ru-RU"/>
        </w:rPr>
        <w:t>к решению Муниципального совета</w:t>
      </w:r>
    </w:p>
    <w:p w:rsidR="00D86880" w:rsidRDefault="00D86880" w:rsidP="00D86880">
      <w:pPr>
        <w:spacing w:after="0" w:line="240" w:lineRule="auto"/>
        <w:ind w:left="4962"/>
        <w:rPr>
          <w:sz w:val="28"/>
          <w:szCs w:val="24"/>
          <w:lang w:eastAsia="ru-RU"/>
        </w:rPr>
      </w:pPr>
      <w:r>
        <w:rPr>
          <w:sz w:val="28"/>
          <w:szCs w:val="24"/>
          <w:lang w:eastAsia="ru-RU"/>
        </w:rPr>
        <w:t>Борисовского района</w:t>
      </w:r>
    </w:p>
    <w:p w:rsidR="00D86880" w:rsidRDefault="00D86880" w:rsidP="00D86880">
      <w:pPr>
        <w:spacing w:after="0" w:line="240" w:lineRule="auto"/>
        <w:ind w:left="4962"/>
        <w:rPr>
          <w:sz w:val="28"/>
          <w:szCs w:val="24"/>
          <w:lang w:eastAsia="ru-RU"/>
        </w:rPr>
      </w:pPr>
      <w:r>
        <w:rPr>
          <w:sz w:val="28"/>
          <w:szCs w:val="24"/>
          <w:lang w:eastAsia="ru-RU"/>
        </w:rPr>
        <w:t xml:space="preserve">от 25 декабря 2024 года № 127   </w:t>
      </w:r>
    </w:p>
    <w:p w:rsidR="00E06E74" w:rsidRDefault="00E06E74" w:rsidP="00D86880">
      <w:pPr>
        <w:spacing w:after="0" w:line="240" w:lineRule="auto"/>
        <w:ind w:left="4962"/>
        <w:rPr>
          <w:sz w:val="28"/>
          <w:szCs w:val="24"/>
          <w:lang w:eastAsia="ru-RU"/>
        </w:rPr>
      </w:pPr>
    </w:p>
    <w:p w:rsidR="00533F23" w:rsidRDefault="00533F23" w:rsidP="00533F23">
      <w:pPr>
        <w:spacing w:after="0" w:line="240" w:lineRule="auto"/>
        <w:jc w:val="center"/>
        <w:rPr>
          <w:b/>
          <w:sz w:val="28"/>
          <w:szCs w:val="28"/>
        </w:rPr>
      </w:pPr>
      <w:r w:rsidRPr="00D86880">
        <w:rPr>
          <w:b/>
          <w:sz w:val="28"/>
          <w:szCs w:val="28"/>
        </w:rPr>
        <w:t xml:space="preserve">Распределение бюджетных ассигнований по разделам </w:t>
      </w:r>
      <w:proofErr w:type="gramStart"/>
      <w:r w:rsidRPr="00D86880">
        <w:rPr>
          <w:b/>
          <w:sz w:val="28"/>
          <w:szCs w:val="28"/>
        </w:rPr>
        <w:t>и  подразделам</w:t>
      </w:r>
      <w:proofErr w:type="gramEnd"/>
      <w:r w:rsidRPr="00D86880">
        <w:rPr>
          <w:b/>
          <w:sz w:val="28"/>
          <w:szCs w:val="28"/>
        </w:rPr>
        <w:t xml:space="preserve">, целевым статьям  (муниципальным программам Борисовского района и непрограммным направлениям деятельности) и видам расходов классификации расходов бюджета на 2025 год </w:t>
      </w:r>
    </w:p>
    <w:p w:rsidR="00533F23" w:rsidRDefault="00533F23" w:rsidP="00533F23">
      <w:pPr>
        <w:spacing w:after="0" w:line="240" w:lineRule="auto"/>
        <w:jc w:val="center"/>
        <w:rPr>
          <w:b/>
          <w:sz w:val="28"/>
          <w:szCs w:val="28"/>
        </w:rPr>
      </w:pPr>
      <w:r w:rsidRPr="00D86880">
        <w:rPr>
          <w:b/>
          <w:sz w:val="28"/>
          <w:szCs w:val="28"/>
        </w:rPr>
        <w:t>и плановый период 2026-2027 годов</w:t>
      </w:r>
    </w:p>
    <w:p w:rsidR="00E06E74" w:rsidRPr="00E06E74" w:rsidRDefault="00E06E74" w:rsidP="00E06E74">
      <w:pPr>
        <w:spacing w:after="0" w:line="240" w:lineRule="auto"/>
        <w:ind w:left="4962"/>
        <w:jc w:val="right"/>
        <w:rPr>
          <w:i/>
          <w:sz w:val="28"/>
          <w:szCs w:val="24"/>
          <w:lang w:eastAsia="ru-RU"/>
        </w:rPr>
      </w:pPr>
      <w:proofErr w:type="spellStart"/>
      <w:r w:rsidRPr="00E06E74">
        <w:rPr>
          <w:i/>
          <w:sz w:val="28"/>
          <w:szCs w:val="24"/>
          <w:lang w:eastAsia="ru-RU"/>
        </w:rPr>
        <w:t>тыс.рублей</w:t>
      </w:r>
      <w:proofErr w:type="spellEnd"/>
    </w:p>
    <w:tbl>
      <w:tblPr>
        <w:tblW w:w="9922" w:type="dxa"/>
        <w:tblInd w:w="-431" w:type="dxa"/>
        <w:tblLayout w:type="fixed"/>
        <w:tblLook w:val="04A0" w:firstRow="1" w:lastRow="0" w:firstColumn="1" w:lastColumn="0" w:noHBand="0" w:noVBand="1"/>
      </w:tblPr>
      <w:tblGrid>
        <w:gridCol w:w="2553"/>
        <w:gridCol w:w="523"/>
        <w:gridCol w:w="489"/>
        <w:gridCol w:w="567"/>
        <w:gridCol w:w="1398"/>
        <w:gridCol w:w="567"/>
        <w:gridCol w:w="1275"/>
        <w:gridCol w:w="1275"/>
        <w:gridCol w:w="1275"/>
      </w:tblGrid>
      <w:tr w:rsidR="00485EBE" w:rsidRPr="00B97AB1" w:rsidTr="00B97AB1">
        <w:trPr>
          <w:trHeight w:val="705"/>
          <w:tblHeader/>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Наименование показателя</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ГРБС</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proofErr w:type="spellStart"/>
            <w:r w:rsidRPr="00B97AB1">
              <w:rPr>
                <w:rFonts w:eastAsia="Times New Roman" w:cs="Times New Roman"/>
                <w:b/>
                <w:bCs/>
                <w:sz w:val="20"/>
                <w:szCs w:val="20"/>
                <w:lang w:eastAsia="ru-RU"/>
              </w:rPr>
              <w:t>Подраз</w:t>
            </w:r>
            <w:proofErr w:type="spellEnd"/>
            <w:r w:rsidRPr="00B97AB1">
              <w:rPr>
                <w:rFonts w:eastAsia="Times New Roman" w:cs="Times New Roman"/>
                <w:b/>
                <w:bCs/>
                <w:sz w:val="20"/>
                <w:szCs w:val="20"/>
                <w:lang w:eastAsia="ru-RU"/>
              </w:rPr>
              <w:t>-дел</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Вид расхода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2026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2027 год</w:t>
            </w:r>
          </w:p>
        </w:tc>
      </w:tr>
      <w:tr w:rsidR="00485EBE" w:rsidRPr="00B97AB1" w:rsidTr="00B97AB1">
        <w:trPr>
          <w:trHeight w:val="285"/>
          <w:tblHeader/>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1</w:t>
            </w:r>
          </w:p>
        </w:tc>
        <w:tc>
          <w:tcPr>
            <w:tcW w:w="523"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3</w:t>
            </w:r>
          </w:p>
        </w:tc>
        <w:tc>
          <w:tcPr>
            <w:tcW w:w="1398"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4</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5</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6</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7</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8</w:t>
            </w:r>
          </w:p>
        </w:tc>
      </w:tr>
      <w:tr w:rsidR="00485EBE" w:rsidRPr="00B97AB1" w:rsidTr="00B97AB1">
        <w:trPr>
          <w:trHeight w:val="39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ВСЕГО</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1 664 135,6</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1 654 908,1</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1 671 467,3</w:t>
            </w:r>
          </w:p>
        </w:tc>
      </w:tr>
      <w:tr w:rsidR="00485EBE" w:rsidRPr="00B97AB1" w:rsidTr="00B97AB1">
        <w:trPr>
          <w:trHeight w:val="39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Администрация Борисовского района</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i/>
                <w:iCs/>
                <w:sz w:val="20"/>
                <w:szCs w:val="20"/>
                <w:lang w:eastAsia="ru-RU"/>
              </w:rPr>
            </w:pPr>
            <w:r w:rsidRPr="00B97AB1">
              <w:rPr>
                <w:rFonts w:eastAsia="Times New Roman" w:cs="Times New Roman"/>
                <w:i/>
                <w:i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408 854,0</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329 429,6</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281 471,1</w:t>
            </w:r>
          </w:p>
        </w:tc>
      </w:tr>
      <w:tr w:rsidR="00485EBE" w:rsidRPr="00B97AB1" w:rsidTr="00B97AB1">
        <w:trPr>
          <w:trHeight w:val="2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Общегосударственные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82 676,5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68 513,3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68 497,7</w:t>
            </w:r>
          </w:p>
        </w:tc>
      </w:tr>
      <w:tr w:rsidR="00485EBE"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3 657,3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2 961,4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2 961,4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3 657,3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3 657,3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Выплаты по оплате труда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99 9 00 00210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3 657,3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2 961,4</w:t>
            </w:r>
          </w:p>
        </w:tc>
      </w:tr>
      <w:tr w:rsidR="00485EBE"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74 834,7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64 771,9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64 771,9</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«Энергосбережение и повышение энергетической эффективности в муниципальных учреждениях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color w:val="000000"/>
                <w:sz w:val="20"/>
                <w:szCs w:val="20"/>
                <w:lang w:eastAsia="ru-RU"/>
              </w:rPr>
            </w:pPr>
            <w:r w:rsidRPr="00B97AB1">
              <w:rPr>
                <w:rFonts w:eastAsia="Times New Roman" w:cs="Times New Roman"/>
                <w:color w:val="000000"/>
                <w:sz w:val="20"/>
                <w:szCs w:val="20"/>
                <w:lang w:eastAsia="ru-RU"/>
              </w:rPr>
              <w:t>Реализация мероприятий по увеличению энергопотребляющего оборудования высоких классов энергетической эффективности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07 4 01 20410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74 809,7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64 746,9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64 746,9</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74 809,7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64 746,9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64 746,9</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55 122,2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46 675,7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46 675,7</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6 948,1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7 448,1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7 448,1</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110,0</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04</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99 9 00 00310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12 629,4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10 513,1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10 513,1</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Судебная система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2,5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2,4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99 9 00 51200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w:t>
            </w:r>
          </w:p>
        </w:tc>
      </w:tr>
      <w:tr w:rsidR="00485EBE" w:rsidRPr="00B97AB1" w:rsidTr="00B97AB1">
        <w:trPr>
          <w:trHeight w:val="2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общегосударственные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4 182,0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736,0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762,0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736,0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762,0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736,0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762,0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736,0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762,0</w:t>
            </w:r>
          </w:p>
        </w:tc>
      </w:tr>
      <w:tr w:rsidR="00485EBE"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01 4 02 71220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679,0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686,0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712,0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01 4 02 71220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3 453,0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3 453,0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0F5963">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Реконструкция, капитальный ремонт объектов муниципальной собственности Борисовского района (</w:t>
            </w:r>
            <w:r w:rsidR="000F5963">
              <w:rPr>
                <w:rFonts w:eastAsia="Times New Roman" w:cs="Times New Roman"/>
                <w:sz w:val="20"/>
                <w:szCs w:val="20"/>
                <w:lang w:eastAsia="ru-RU"/>
              </w:rPr>
              <w:t>Иные межбюджетные трансферты</w:t>
            </w:r>
            <w:r w:rsidRPr="00B97AB1">
              <w:rPr>
                <w:rFonts w:eastAsia="Times New Roman" w:cs="Times New Roman"/>
                <w:sz w:val="20"/>
                <w:szCs w:val="20"/>
                <w:lang w:eastAsia="ru-RU"/>
              </w:rPr>
              <w:t>)</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99 9 00 22110</w:t>
            </w:r>
          </w:p>
        </w:tc>
        <w:tc>
          <w:tcPr>
            <w:tcW w:w="567" w:type="dxa"/>
            <w:tcBorders>
              <w:top w:val="nil"/>
              <w:left w:val="nil"/>
              <w:bottom w:val="nil"/>
              <w:right w:val="nil"/>
            </w:tcBorders>
            <w:shd w:val="clear" w:color="auto" w:fill="auto"/>
            <w:vAlign w:val="bottom"/>
            <w:hideMark/>
          </w:tcPr>
          <w:p w:rsidR="00EC1CDC" w:rsidRPr="00B97AB1" w:rsidRDefault="005076E1" w:rsidP="00EC1CDC">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3 453,0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Национальная безопасность и правоохранительная деятельность</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13 091,5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13 606,5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9 266,5</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Органы юстиции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1 499,0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1 514,0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1 529,0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1 499,0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1 514,0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1 529,0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1 499,0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1 514,0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1 529,0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 Обеспечение защиты и реализации прав граждан и организации в сфере государственной регистрации актов гражданского состояния"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1 499,0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1 514,0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1 529,0</w:t>
            </w:r>
          </w:p>
        </w:tc>
      </w:tr>
      <w:tr w:rsidR="00485EBE" w:rsidRPr="00B97AB1" w:rsidTr="00B97AB1">
        <w:trPr>
          <w:trHeight w:val="21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03 4 05 59300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1 487,0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1 502,0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1 517,0</w:t>
            </w:r>
          </w:p>
        </w:tc>
      </w:tr>
      <w:tr w:rsidR="00485EBE" w:rsidRPr="00B97AB1" w:rsidTr="00B97AB1">
        <w:trPr>
          <w:trHeight w:val="145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03 4 05 59300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12,0</w:t>
            </w:r>
          </w:p>
        </w:tc>
      </w:tr>
      <w:tr w:rsidR="00485EBE" w:rsidRPr="00B97AB1" w:rsidTr="00B97AB1">
        <w:trPr>
          <w:trHeight w:val="36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Гражданская оборона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85,0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85,0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85,0</w:t>
            </w:r>
          </w:p>
        </w:tc>
      </w:tr>
      <w:tr w:rsidR="00485EBE" w:rsidRPr="00B97AB1" w:rsidTr="00B97AB1">
        <w:trPr>
          <w:trHeight w:val="9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r>
      <w:tr w:rsidR="00485EBE" w:rsidRPr="00B97AB1" w:rsidTr="00B97AB1">
        <w:trPr>
          <w:trHeight w:val="3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r>
      <w:tr w:rsidR="00485EBE" w:rsidRPr="00B97AB1" w:rsidTr="00B97AB1">
        <w:trPr>
          <w:trHeight w:val="109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r>
      <w:tr w:rsidR="00485EBE" w:rsidRPr="00B97AB1" w:rsidTr="00B97AB1">
        <w:trPr>
          <w:trHeight w:val="79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01 4 01 20220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85,0</w:t>
            </w:r>
          </w:p>
        </w:tc>
      </w:tr>
      <w:tr w:rsidR="00485EBE"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Защита населения  и территорий от  чрезвычайных ситуаций природного и техногенного характера, пожарная безопасность</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11 507,5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12 007,5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7 652,5</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11 507,5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12 007,5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7 652,5</w:t>
            </w:r>
          </w:p>
        </w:tc>
      </w:tr>
      <w:tr w:rsidR="00485EBE"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11 507,5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12 007,5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7 652,5</w:t>
            </w:r>
          </w:p>
        </w:tc>
      </w:tr>
      <w:tr w:rsidR="00485EBE" w:rsidRPr="00B97AB1" w:rsidTr="00B97AB1">
        <w:trPr>
          <w:trHeight w:val="13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9 417,5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9 917,5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5 962,5</w:t>
            </w:r>
          </w:p>
        </w:tc>
      </w:tr>
      <w:tr w:rsidR="00485EBE" w:rsidRPr="00B97AB1" w:rsidTr="00B97AB1">
        <w:trPr>
          <w:trHeight w:val="162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4 927,5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4 976,7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4 976,8</w:t>
            </w:r>
          </w:p>
        </w:tc>
      </w:tr>
      <w:tr w:rsidR="00485EBE" w:rsidRPr="00B97AB1" w:rsidTr="00B97AB1">
        <w:trPr>
          <w:trHeight w:val="9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165,0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115,7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115,7</w:t>
            </w:r>
          </w:p>
        </w:tc>
      </w:tr>
      <w:tr w:rsidR="00485EBE" w:rsidRPr="00B97AB1" w:rsidTr="00B97AB1">
        <w:trPr>
          <w:trHeight w:val="9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развития и постоянной готовности сегментов аппаратно-программного комплекса «Безопасный город»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01 4 01 20350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1 000,0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r>
      <w:tr w:rsidR="00485EBE" w:rsidRPr="00B97AB1" w:rsidTr="00B97AB1">
        <w:trPr>
          <w:trHeight w:val="12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поддержания в постоянной готовности аппаратно-программных комплексов Системы-112 и экстренного оповещения населения (Закупка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01 4 01 20980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3 775,0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3 775,0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320,0</w:t>
            </w:r>
          </w:p>
        </w:tc>
      </w:tr>
      <w:tr w:rsidR="00485EBE" w:rsidRPr="00B97AB1" w:rsidTr="00B97AB1">
        <w:trPr>
          <w:trHeight w:val="12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01 4 01 20220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w:t>
            </w:r>
          </w:p>
        </w:tc>
      </w:tr>
      <w:tr w:rsidR="00485EBE" w:rsidRPr="00B97AB1" w:rsidTr="00B97AB1">
        <w:trPr>
          <w:trHeight w:val="12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1 900,0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1 900,0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1 500,0</w:t>
            </w:r>
          </w:p>
        </w:tc>
      </w:tr>
      <w:tr w:rsidR="00485EBE" w:rsidRPr="00B97AB1" w:rsidTr="00B97AB1">
        <w:trPr>
          <w:trHeight w:val="12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направленных на развитие казачества на территории Борисовского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01 4 02 20990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485EBE" w:rsidRPr="00B97AB1" w:rsidTr="00B97AB1">
        <w:trPr>
          <w:trHeight w:val="848"/>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Повышение технической укрепленности объектов органов власти(Закупка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01 4 02 20970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Проведение мероприятий антитеррористической  и </w:t>
            </w:r>
            <w:proofErr w:type="spellStart"/>
            <w:r w:rsidRPr="00B97AB1">
              <w:rPr>
                <w:rFonts w:eastAsia="Times New Roman" w:cs="Times New Roman"/>
                <w:sz w:val="20"/>
                <w:szCs w:val="20"/>
                <w:lang w:eastAsia="ru-RU"/>
              </w:rPr>
              <w:t>антиэкстремистской</w:t>
            </w:r>
            <w:proofErr w:type="spellEnd"/>
            <w:r w:rsidRPr="00B97AB1">
              <w:rPr>
                <w:rFonts w:eastAsia="Times New Roman" w:cs="Times New Roman"/>
                <w:sz w:val="20"/>
                <w:szCs w:val="20"/>
                <w:lang w:eastAsia="ru-RU"/>
              </w:rPr>
              <w:t xml:space="preserve"> направленности (Закупка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01 4 02 20960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"Профилактика немедицинского потребления наркотических средств и психотропных веществ"</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Мероприятий по выявлению потребления наркотических средств в период призывной кампании (Закупка товаров, работ и услуг для государственных (муниципальных) нужд)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01 4 03 20310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Национальная  экономика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152 847,5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147 537,9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87 801,1</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Общеэкономические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40,0</w:t>
            </w:r>
          </w:p>
        </w:tc>
      </w:tr>
      <w:tr w:rsidR="00485EBE" w:rsidRPr="00B97AB1" w:rsidTr="00B97AB1">
        <w:trPr>
          <w:trHeight w:val="6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и поддержка предпринимательства и туризма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"Содействие развитию предпринимательства на уровне муниципального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r>
      <w:tr w:rsidR="00485EBE" w:rsidRPr="00B97AB1" w:rsidTr="00B97AB1">
        <w:trPr>
          <w:trHeight w:val="139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Обеспечение информационной поддержки организаций, предпринимателей, </w:t>
            </w:r>
            <w:proofErr w:type="spellStart"/>
            <w:r w:rsidRPr="00B97AB1">
              <w:rPr>
                <w:rFonts w:eastAsia="Times New Roman" w:cs="Times New Roman"/>
                <w:sz w:val="20"/>
                <w:szCs w:val="20"/>
                <w:lang w:eastAsia="ru-RU"/>
              </w:rPr>
              <w:t>самозанятых</w:t>
            </w:r>
            <w:proofErr w:type="spellEnd"/>
            <w:r w:rsidRPr="00B97AB1">
              <w:rPr>
                <w:rFonts w:eastAsia="Times New Roman" w:cs="Times New Roman"/>
                <w:sz w:val="20"/>
                <w:szCs w:val="20"/>
                <w:lang w:eastAsia="ru-RU"/>
              </w:rPr>
              <w:t xml:space="preserve"> граждан о состоянии сферы предпринимательства (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06 4 01 20330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r>
      <w:tr w:rsidR="00485EBE" w:rsidRPr="00B97AB1" w:rsidTr="00B97AB1">
        <w:trPr>
          <w:trHeight w:val="216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и проведение совещаний (встреч), круглых столов, семинаров с представителями бизнес-сообщества, в том числе в рамках действующего Координационного совета при главе администрации района по защите интересов субъектов  малого и среднего предпринимательства и улучшение инвестиционного климата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06 4 01 20320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r>
      <w:tr w:rsidR="00485EBE" w:rsidRPr="00B97AB1" w:rsidTr="00B97AB1">
        <w:trPr>
          <w:trHeight w:val="3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Сельское хозяйство и рыболовство</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482,0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409,2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351,9</w:t>
            </w:r>
          </w:p>
        </w:tc>
      </w:tr>
      <w:tr w:rsidR="00485EBE" w:rsidRPr="00B97AB1" w:rsidTr="00B97AB1">
        <w:trPr>
          <w:trHeight w:val="61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сельского хозяйства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482,0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409,2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351,9</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10 4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482,0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409,2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351,9</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"Обеспечение благополучия территории Борисовского района по особо опасным болезням животных"</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10 4 01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482,0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409,2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351,9</w:t>
            </w:r>
          </w:p>
        </w:tc>
      </w:tr>
      <w:tr w:rsidR="00485EBE"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Борисовского района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10 4 01 73780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98,4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102,3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106,4</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10 4 01 73880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383,6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245,5</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xml:space="preserve">Транспорт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4 065,8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2 265,8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265,8</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4 065,8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2 265,8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265,8</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4 065,8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2 265,8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265,8</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"Транспортное обслуживание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4 065,8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2 265,8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265,8</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равной доступности услуг общественного транспорта на территории Борисовского района для отдельных категорий граждан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09 4 01 23820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4 000,0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09 4 01 73850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8,1</w:t>
            </w:r>
          </w:p>
        </w:tc>
      </w:tr>
      <w:tr w:rsidR="00485EBE" w:rsidRPr="00B97AB1" w:rsidTr="00B97AB1">
        <w:trPr>
          <w:trHeight w:val="18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09 4 01 73830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7,7</w:t>
            </w:r>
          </w:p>
        </w:tc>
      </w:tr>
      <w:tr w:rsidR="00485EBE" w:rsidRPr="00B97AB1" w:rsidTr="00B97AB1">
        <w:trPr>
          <w:trHeight w:val="201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 S3830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Дорожное хозяйство (дорожные фонды)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90 655,9</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86 739,5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29 060,0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входящий в национальный проект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46 784,5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«Инфраструктура для жизни»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09 1  И8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национального проекта "Реализация национального проекта «Инфраструктура для жизни»" (Закупка товаров, работ и услуг для обеспечения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1  И8 9Д140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46 784,5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43 871,4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86 739,5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29 060,0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"Обеспечение сохранности существующей сети автомобильных дорог и безопасности дорожного движение"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43 871,4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86 739,5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29 060,0</w:t>
            </w:r>
          </w:p>
        </w:tc>
      </w:tr>
      <w:tr w:rsidR="00485EBE" w:rsidRPr="00B97AB1" w:rsidTr="00B97AB1">
        <w:trPr>
          <w:trHeight w:val="108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09 4 02 20570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7 930,0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7 930,0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7 930,0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Содержание и ремонт автомобильных дорог общего пользования местного значения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09 4 02 20570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1 774,0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1 774,0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1 774,0</w:t>
            </w:r>
          </w:p>
        </w:tc>
      </w:tr>
      <w:tr w:rsidR="00485EBE" w:rsidRPr="00B97AB1" w:rsidTr="00B97AB1">
        <w:trPr>
          <w:trHeight w:val="99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Ремонт автомобильных дорог общего пользования местного значения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09 4 02 20580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22 840,4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10 452,0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19 356,0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Капитальный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 9Д090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10 647,4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62 588,5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Софинансирование капитального ремонта автомобильных дорог общего пользования местного значения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02 SД090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679,6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3 995,0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национальной экономики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57 603,8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58 083,4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58 083,4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57 603,8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58 083,4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58 083,4</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57 603,8</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58 083,4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58 083,4</w:t>
            </w:r>
          </w:p>
        </w:tc>
      </w:tr>
      <w:tr w:rsidR="00485EBE"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48 465,4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48 465,4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48 465,4</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7 621,0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8 621,0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8 621,0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Разработка проектно-сметной документации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99 9 00 27920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1 220,4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r>
      <w:tr w:rsidR="00485EBE"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99 9 00 60460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Жилищно-коммунальное хозяйство</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91 696,1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45 404,8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76 843,7</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Жилищное хозяйство</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190,0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190,0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485EBE"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485EBE"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23103A" w:rsidRPr="00B97AB1" w:rsidTr="00B97AB1">
        <w:trPr>
          <w:trHeight w:val="915"/>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Проведение капитального ремонта жилого фонда многоквартирных домов, находящегося в муниципальной собственности Борисовского района (Иные бюджетные ассигнования)</w:t>
            </w:r>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12 4 01 25010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c>
          <w:tcPr>
            <w:tcW w:w="1275"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190,0</w:t>
            </w:r>
          </w:p>
        </w:tc>
      </w:tr>
      <w:tr w:rsidR="0023103A" w:rsidRPr="00B97AB1" w:rsidTr="00B97AB1">
        <w:trPr>
          <w:trHeight w:val="315"/>
        </w:trPr>
        <w:tc>
          <w:tcPr>
            <w:tcW w:w="2553" w:type="dxa"/>
            <w:tcBorders>
              <w:top w:val="single" w:sz="8" w:space="0" w:color="auto"/>
              <w:left w:val="single" w:sz="8" w:space="0" w:color="auto"/>
              <w:bottom w:val="single" w:sz="8"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Коммунальное хозяйство</w:t>
            </w:r>
          </w:p>
        </w:tc>
        <w:tc>
          <w:tcPr>
            <w:tcW w:w="523" w:type="dxa"/>
            <w:tcBorders>
              <w:top w:val="single" w:sz="8" w:space="0" w:color="auto"/>
              <w:left w:val="single" w:sz="8" w:space="0" w:color="auto"/>
              <w:bottom w:val="single" w:sz="8"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single" w:sz="8" w:space="0" w:color="auto"/>
              <w:left w:val="nil"/>
              <w:bottom w:val="single" w:sz="8"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567" w:type="dxa"/>
            <w:tcBorders>
              <w:top w:val="single" w:sz="8" w:space="0" w:color="auto"/>
              <w:left w:val="nil"/>
              <w:bottom w:val="single" w:sz="8"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02 </w:t>
            </w:r>
          </w:p>
        </w:tc>
        <w:tc>
          <w:tcPr>
            <w:tcW w:w="1398" w:type="dxa"/>
            <w:tcBorders>
              <w:top w:val="single" w:sz="8" w:space="0" w:color="auto"/>
              <w:left w:val="nil"/>
              <w:bottom w:val="single" w:sz="8"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single" w:sz="8" w:space="0" w:color="auto"/>
              <w:left w:val="nil"/>
              <w:bottom w:val="single" w:sz="8" w:space="0" w:color="auto"/>
              <w:right w:val="single" w:sz="8"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3 558,9</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60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3 558,9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3 558,9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3 558,9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single" w:sz="4" w:space="0" w:color="auto"/>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Субсидия АО "</w:t>
            </w:r>
            <w:proofErr w:type="spellStart"/>
            <w:r w:rsidRPr="00B97AB1">
              <w:rPr>
                <w:rFonts w:eastAsia="Times New Roman" w:cs="Times New Roman"/>
                <w:sz w:val="20"/>
                <w:szCs w:val="20"/>
                <w:lang w:eastAsia="ru-RU"/>
              </w:rPr>
              <w:t>Борисовская</w:t>
            </w:r>
            <w:proofErr w:type="spellEnd"/>
            <w:r w:rsidRPr="00B97AB1">
              <w:rPr>
                <w:rFonts w:eastAsia="Times New Roman" w:cs="Times New Roman"/>
                <w:sz w:val="20"/>
                <w:szCs w:val="20"/>
                <w:lang w:eastAsia="ru-RU"/>
              </w:rPr>
              <w:t xml:space="preserve"> </w:t>
            </w:r>
            <w:proofErr w:type="spellStart"/>
            <w:r w:rsidRPr="00B97AB1">
              <w:rPr>
                <w:rFonts w:eastAsia="Times New Roman" w:cs="Times New Roman"/>
                <w:sz w:val="20"/>
                <w:szCs w:val="20"/>
                <w:lang w:eastAsia="ru-RU"/>
              </w:rPr>
              <w:t>теплосетевая</w:t>
            </w:r>
            <w:proofErr w:type="spellEnd"/>
            <w:r w:rsidRPr="00B97AB1">
              <w:rPr>
                <w:rFonts w:eastAsia="Times New Roman" w:cs="Times New Roman"/>
                <w:sz w:val="20"/>
                <w:szCs w:val="20"/>
                <w:lang w:eastAsia="ru-RU"/>
              </w:rPr>
              <w:t xml:space="preserve"> компания" на возмещение недополученных доходов и (или) возмещение фактически понесенных затрат, связанных с выполнением работ, оказанием услуг (иные бюджетные ассигнования)</w:t>
            </w:r>
          </w:p>
        </w:tc>
        <w:tc>
          <w:tcPr>
            <w:tcW w:w="523" w:type="dxa"/>
            <w:tcBorders>
              <w:top w:val="nil"/>
              <w:left w:val="nil"/>
              <w:bottom w:val="single" w:sz="4" w:space="0" w:color="auto"/>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single" w:sz="4" w:space="0" w:color="auto"/>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single" w:sz="4" w:space="0" w:color="auto"/>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w:t>
            </w:r>
          </w:p>
        </w:tc>
        <w:tc>
          <w:tcPr>
            <w:tcW w:w="1398" w:type="dxa"/>
            <w:tcBorders>
              <w:top w:val="nil"/>
              <w:left w:val="nil"/>
              <w:bottom w:val="single" w:sz="4" w:space="0" w:color="auto"/>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12 4 01 60780</w:t>
            </w:r>
          </w:p>
        </w:tc>
        <w:tc>
          <w:tcPr>
            <w:tcW w:w="567" w:type="dxa"/>
            <w:tcBorders>
              <w:top w:val="nil"/>
              <w:left w:val="nil"/>
              <w:bottom w:val="single" w:sz="4" w:space="0" w:color="auto"/>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single" w:sz="4" w:space="0" w:color="auto"/>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3 558,9</w:t>
            </w:r>
          </w:p>
        </w:tc>
        <w:tc>
          <w:tcPr>
            <w:tcW w:w="1275" w:type="dxa"/>
            <w:tcBorders>
              <w:top w:val="nil"/>
              <w:left w:val="nil"/>
              <w:bottom w:val="single" w:sz="4" w:space="0" w:color="auto"/>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single" w:sz="4" w:space="0" w:color="auto"/>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Благоустройство</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87 947,2</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45 214,8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76 653,7</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"Формирование современной городской среды на территории муниципального района "Борисовский район"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87 947,2</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45 214,8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76 653,7</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входящий в национальный проект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12 1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15 771,3</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29 126,6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«Формирование комфортной городской среды»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1 И4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15 771,3</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29 126,6</w:t>
            </w:r>
          </w:p>
        </w:tc>
      </w:tr>
      <w:tr w:rsidR="0023103A" w:rsidRPr="00B97AB1" w:rsidTr="00B97AB1">
        <w:trPr>
          <w:trHeight w:val="7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программ формирования современной городской среды(Закупка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1 И4 55550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15 771,3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29 126,6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не   входящий в национальный проект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12 513,2</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«Решаем вместе» в рамках инициативного бюджетирования»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12 513,2</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проектов в рамках инициативного бюджетирования»(Межбюджетные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56,3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770"/>
        </w:trPr>
        <w:tc>
          <w:tcPr>
            <w:tcW w:w="2553"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Реализация проектов в рамках инициативного бюджетирования (Устройство тротуара безопасности по </w:t>
            </w:r>
            <w:proofErr w:type="spellStart"/>
            <w:r w:rsidRPr="00B97AB1">
              <w:rPr>
                <w:rFonts w:eastAsia="Times New Roman" w:cs="Times New Roman"/>
                <w:sz w:val="20"/>
                <w:szCs w:val="20"/>
                <w:lang w:eastAsia="ru-RU"/>
              </w:rPr>
              <w:t>ул.Народная</w:t>
            </w:r>
            <w:proofErr w:type="spellEnd"/>
            <w:r w:rsidRPr="00B97AB1">
              <w:rPr>
                <w:rFonts w:eastAsia="Times New Roman" w:cs="Times New Roman"/>
                <w:sz w:val="20"/>
                <w:szCs w:val="20"/>
                <w:lang w:eastAsia="ru-RU"/>
              </w:rPr>
              <w:t xml:space="preserve"> в </w:t>
            </w:r>
            <w:proofErr w:type="spellStart"/>
            <w:r w:rsidRPr="00B97AB1">
              <w:rPr>
                <w:rFonts w:eastAsia="Times New Roman" w:cs="Times New Roman"/>
                <w:sz w:val="20"/>
                <w:szCs w:val="20"/>
                <w:lang w:eastAsia="ru-RU"/>
              </w:rPr>
              <w:t>с.Стригуны</w:t>
            </w:r>
            <w:proofErr w:type="spellEnd"/>
            <w:r w:rsidRPr="00B97AB1">
              <w:rPr>
                <w:rFonts w:eastAsia="Times New Roman" w:cs="Times New Roman"/>
                <w:sz w:val="20"/>
                <w:szCs w:val="20"/>
                <w:lang w:eastAsia="ru-RU"/>
              </w:rPr>
              <w:t xml:space="preserve"> Борисовского района Белгородской области (участок </w:t>
            </w:r>
            <w:proofErr w:type="spellStart"/>
            <w:r w:rsidRPr="00B97AB1">
              <w:rPr>
                <w:rFonts w:eastAsia="Times New Roman" w:cs="Times New Roman"/>
                <w:sz w:val="20"/>
                <w:szCs w:val="20"/>
                <w:lang w:eastAsia="ru-RU"/>
              </w:rPr>
              <w:t>ул.Ленина</w:t>
            </w:r>
            <w:proofErr w:type="spellEnd"/>
            <w:r w:rsidRPr="00B97AB1">
              <w:rPr>
                <w:rFonts w:eastAsia="Times New Roman" w:cs="Times New Roman"/>
                <w:sz w:val="20"/>
                <w:szCs w:val="20"/>
                <w:lang w:eastAsia="ru-RU"/>
              </w:rPr>
              <w:t xml:space="preserve"> – </w:t>
            </w:r>
            <w:proofErr w:type="spellStart"/>
            <w:r w:rsidRPr="00B97AB1">
              <w:rPr>
                <w:rFonts w:eastAsia="Times New Roman" w:cs="Times New Roman"/>
                <w:sz w:val="20"/>
                <w:szCs w:val="20"/>
                <w:lang w:eastAsia="ru-RU"/>
              </w:rPr>
              <w:t>ул.Амбулаторная</w:t>
            </w:r>
            <w:proofErr w:type="spellEnd"/>
            <w:r w:rsidRPr="00B97AB1">
              <w:rPr>
                <w:rFonts w:eastAsia="Times New Roman" w:cs="Times New Roman"/>
                <w:sz w:val="20"/>
                <w:szCs w:val="20"/>
                <w:lang w:eastAsia="ru-RU"/>
              </w:rPr>
              <w:t>))(Межбюджетные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S0325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3 393,4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275"/>
        </w:trPr>
        <w:tc>
          <w:tcPr>
            <w:tcW w:w="2553"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проектов в рамках инициативного бюджетирования (Обустройство детской площадки в селе Зозули)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S0326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2 428,4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260"/>
        </w:trPr>
        <w:tc>
          <w:tcPr>
            <w:tcW w:w="2553"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Реализация проектов в рамках инициативного бюджетирования (Устройство спортивной площадки в районе </w:t>
            </w:r>
            <w:proofErr w:type="spellStart"/>
            <w:r w:rsidRPr="00B97AB1">
              <w:rPr>
                <w:rFonts w:eastAsia="Times New Roman" w:cs="Times New Roman"/>
                <w:sz w:val="20"/>
                <w:szCs w:val="20"/>
                <w:lang w:eastAsia="ru-RU"/>
              </w:rPr>
              <w:t>Красноберезовского</w:t>
            </w:r>
            <w:proofErr w:type="spellEnd"/>
            <w:r w:rsidRPr="00B97AB1">
              <w:rPr>
                <w:rFonts w:eastAsia="Times New Roman" w:cs="Times New Roman"/>
                <w:sz w:val="20"/>
                <w:szCs w:val="20"/>
                <w:lang w:eastAsia="ru-RU"/>
              </w:rPr>
              <w:t xml:space="preserve"> СДК МБУК «Борисовский центр культурного и народного творчества» </w:t>
            </w:r>
            <w:proofErr w:type="spellStart"/>
            <w:r w:rsidRPr="00B97AB1">
              <w:rPr>
                <w:rFonts w:eastAsia="Times New Roman" w:cs="Times New Roman"/>
                <w:sz w:val="20"/>
                <w:szCs w:val="20"/>
                <w:lang w:eastAsia="ru-RU"/>
              </w:rPr>
              <w:t>с.Березовка</w:t>
            </w:r>
            <w:proofErr w:type="spellEnd"/>
            <w:r w:rsidRPr="00B97AB1">
              <w:rPr>
                <w:rFonts w:eastAsia="Times New Roman" w:cs="Times New Roman"/>
                <w:sz w:val="20"/>
                <w:szCs w:val="20"/>
                <w:lang w:eastAsia="ru-RU"/>
              </w:rPr>
              <w:t xml:space="preserve"> Борисовского района)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S0327</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2 235,1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45"/>
        </w:trPr>
        <w:tc>
          <w:tcPr>
            <w:tcW w:w="2553"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№63 по </w:t>
            </w:r>
            <w:proofErr w:type="spellStart"/>
            <w:r w:rsidRPr="00B97AB1">
              <w:rPr>
                <w:rFonts w:eastAsia="Times New Roman" w:cs="Times New Roman"/>
                <w:sz w:val="20"/>
                <w:szCs w:val="20"/>
                <w:lang w:eastAsia="ru-RU"/>
              </w:rPr>
              <w:t>ул.Советская</w:t>
            </w:r>
            <w:proofErr w:type="spellEnd"/>
            <w:r w:rsidRPr="00B97AB1">
              <w:rPr>
                <w:rFonts w:eastAsia="Times New Roman" w:cs="Times New Roman"/>
                <w:sz w:val="20"/>
                <w:szCs w:val="20"/>
                <w:lang w:eastAsia="ru-RU"/>
              </w:rPr>
              <w:t xml:space="preserve"> поселка Борисовка)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S0329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45"/>
        </w:trPr>
        <w:tc>
          <w:tcPr>
            <w:tcW w:w="2553"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Реализация проектов в рамках инициативного бюджетирования (Благоустройство дворовой территории многоквартирного жилого дома №8 по </w:t>
            </w:r>
            <w:proofErr w:type="spellStart"/>
            <w:r w:rsidRPr="00B97AB1">
              <w:rPr>
                <w:rFonts w:eastAsia="Times New Roman" w:cs="Times New Roman"/>
                <w:sz w:val="20"/>
                <w:szCs w:val="20"/>
                <w:lang w:eastAsia="ru-RU"/>
              </w:rPr>
              <w:t>ул.Первомайская</w:t>
            </w:r>
            <w:proofErr w:type="spellEnd"/>
            <w:r w:rsidRPr="00B97AB1">
              <w:rPr>
                <w:rFonts w:eastAsia="Times New Roman" w:cs="Times New Roman"/>
                <w:sz w:val="20"/>
                <w:szCs w:val="20"/>
                <w:lang w:eastAsia="ru-RU"/>
              </w:rPr>
              <w:t xml:space="preserve"> поселка Борисовка)(Межбюджетные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2 01 S0330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59 662,7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45 214,8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47 527,1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59 662,7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45 214,8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47 527,1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наружного освещения населенных пунктов Борисовского района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12 4 01 21340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19 750,0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20 537,0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21 359,0</w:t>
            </w:r>
          </w:p>
        </w:tc>
      </w:tr>
      <w:tr w:rsidR="0023103A" w:rsidRPr="00B97AB1" w:rsidTr="00B97AB1">
        <w:trPr>
          <w:trHeight w:val="1182"/>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12 4 01 71350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61,0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34 714,3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23 984,8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25 472,1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мероприятия по благоустройству мест массового отдыха населения (Межбюджетные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12 4 01 27910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630,0</w:t>
            </w:r>
          </w:p>
        </w:tc>
      </w:tr>
      <w:tr w:rsidR="0023103A" w:rsidRPr="00B97AB1" w:rsidTr="00B97AB1">
        <w:trPr>
          <w:trHeight w:val="111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комплексного развития сельских территорий (реализация мероприятий по благоустройству сельских территорий)(Межбюджетные трансферты)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R5763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мероприятия по благоустройству мест массового отдыха населения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12 4 01 27910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2 207,5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29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Разработка проектно- сметной документации  на  реализацию мероприятий  по формированию современной городской среды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12 4 01 29996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2 300,0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Охрана окружающей среды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686,0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718,0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охраны окружающей среды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686,0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718,0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безопасности жизнедеятельности населения  и территорий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686,0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718,0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686,0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718,0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"Комплексные меры по обеспечению общественного порядка, профилактики совершения преступления и правонарушений""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01 4 02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686,0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718,0</w:t>
            </w:r>
          </w:p>
        </w:tc>
      </w:tr>
      <w:tr w:rsidR="0023103A" w:rsidRPr="00B97AB1" w:rsidTr="00B97AB1">
        <w:trPr>
          <w:trHeight w:val="15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отдельных государственных полномочий по рассмотрению дел об административных правонарушениях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01 4 02 71310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668,0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отдельных государственных полномочий по рассмотрению дел об административных правонарушениях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01 4 02 71310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7 895,0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405,0</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Профессиональная подготовка, переподготовка и повышение квалификации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405,0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r>
      <w:tr w:rsidR="0023103A" w:rsidRPr="00B97AB1" w:rsidTr="00B97AB1">
        <w:trPr>
          <w:trHeight w:val="76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02 4 05 21010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405,0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7 490,0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7 490,0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7 490,0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Разработка проектно-сметной документации на строительство и модернизацию (реконструкцию) объектов образования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02 4 05 29995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7 490,0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Культура и кинематография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10 200,1</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23 654,3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xml:space="preserve">Культура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10 200,1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23 654,3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культуры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10 200,1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23 654,3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78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Ведомственный проект «Модернизация объектов культуры»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23 654,3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04 3 01 40180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22 151,1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Строительство, реконструкция и капитальный ремонт культурно-досуговых учреждений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3 01 S0180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1 503,2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10 200,1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Комплекс процессных мероприятий «Популяризация  объектов культурного наследия»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10 200,1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Разработка проектно- сметной документации по ремонту и реконструкции объектов культурного наследия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04 4 05 29997</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10 200,1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Социальная политика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48 561,3</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28 415,9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37 439,1</w:t>
            </w:r>
          </w:p>
        </w:tc>
      </w:tr>
      <w:tr w:rsidR="0023103A" w:rsidRPr="00B97AB1" w:rsidTr="00B97AB1">
        <w:trPr>
          <w:trHeight w:val="2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Социальное обеспечение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262,9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337,9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337,9</w:t>
            </w:r>
          </w:p>
        </w:tc>
      </w:tr>
      <w:tr w:rsidR="0023103A" w:rsidRPr="00B97AB1" w:rsidTr="00B97AB1">
        <w:trPr>
          <w:trHeight w:val="6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150,0</w:t>
            </w:r>
          </w:p>
        </w:tc>
      </w:tr>
      <w:tr w:rsidR="0023103A" w:rsidRPr="00B97AB1" w:rsidTr="00B97AB1">
        <w:trPr>
          <w:trHeight w:val="46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Комплекс процессных мероприятий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r>
      <w:tr w:rsidR="0023103A" w:rsidRPr="00B97AB1" w:rsidTr="00B97AB1">
        <w:trPr>
          <w:trHeight w:val="72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r>
      <w:tr w:rsidR="0023103A" w:rsidRPr="00B97AB1" w:rsidTr="00B97AB1">
        <w:trPr>
          <w:trHeight w:val="141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02 4 05 12280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r>
      <w:tr w:rsidR="0023103A" w:rsidRPr="00B97AB1" w:rsidTr="00B97AB1">
        <w:trPr>
          <w:trHeight w:val="8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Муниципальная программа «Совершенствование и развитие транспортной системы и дорожной сети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09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15,5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15,5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15,5</w:t>
            </w:r>
          </w:p>
        </w:tc>
      </w:tr>
      <w:tr w:rsidR="0023103A" w:rsidRPr="00B97AB1" w:rsidTr="00B97AB1">
        <w:trPr>
          <w:trHeight w:val="3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r>
      <w:tr w:rsidR="0023103A" w:rsidRPr="00B97AB1" w:rsidTr="00B97AB1">
        <w:trPr>
          <w:trHeight w:val="7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"Транспортное обслуживание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09 4 01 73820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доступным и комфортным жильем  жителей Борисовского района Белгородской области»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r>
      <w:tr w:rsidR="0023103A" w:rsidRPr="00B97AB1" w:rsidTr="00B97AB1">
        <w:trPr>
          <w:trHeight w:val="31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Ведомственные проекты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r>
      <w:tr w:rsidR="0023103A"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Ведомственный проект «Оказание финансовой поддержки в приобретении (строительстве) жилья»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r>
      <w:tr w:rsidR="0023103A" w:rsidRPr="00B97AB1" w:rsidTr="00B97AB1">
        <w:trPr>
          <w:trHeight w:val="126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color w:val="000000"/>
                <w:sz w:val="20"/>
                <w:szCs w:val="20"/>
                <w:lang w:eastAsia="ru-RU"/>
              </w:rPr>
            </w:pPr>
            <w:r w:rsidRPr="00B97AB1">
              <w:rPr>
                <w:rFonts w:eastAsia="Times New Roman" w:cs="Times New Roman"/>
                <w:color w:val="000000"/>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08 3 01 73890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172,4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Охрана семьи и детства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47 662,4</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27 436,0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36 433,2</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«Обеспечение доступным и комфортным жильем  жителей Борисовского района Белгородской области»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47 662,4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27 436,0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36 433,2</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не   входящий в национальный проект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8 627,8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5 817,8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5 783,7</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"Обеспечение жильем молодых семей"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08 2 01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8 627,8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5 817,8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5 783,7</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2 01 L4970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8 627,8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5 817,8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5 783,7</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Ведомственные проекты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9 625,0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9 383,8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21 106,6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 Ведомственный проект «Улучшение жилищных условий граждан, состоящих на учете нуждающихся в жилых помещениях»</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9 625,0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9 383,8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21 106,6</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08 3 01 73900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9 047,5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7 841,2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17 940,6</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Софинансирование реализации мероприятий по обеспечению жильем семей, имеющих детей инвалидов, нуждающихся в улучшении жилищных условий на территории Борисовского района (Капитальные вложения в объекты государственной (муниципальной) собственности)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3 01 S3900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577,5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1 542,6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3 166,0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29 409,6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12 234,4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9 542,9</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"Реализация мер по обеспечению жильем отдельных категорий граждан"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29 409,6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12 234,4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9 542,9</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08 4 01 70820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29 409,6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12 234,4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9 542,9</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социальной политики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636,0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642,0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668,0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636,0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668,0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в области охраны труда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99 9 00 71210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Средства массовой информации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1 200,0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1 200,0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500,0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Периодическая печать и издательства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1 200,0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1 200,0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500,0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99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r>
      <w:tr w:rsidR="0023103A" w:rsidRPr="00B97AB1" w:rsidTr="00B97AB1">
        <w:trPr>
          <w:trHeight w:val="6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850</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99 9 00 21020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1 200,0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r>
      <w:tr w:rsidR="0023103A" w:rsidRPr="00B97AB1" w:rsidTr="00B97AB1">
        <w:trPr>
          <w:trHeight w:val="58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Управление финансов и бюджетной политики администрации Борисовского района</w:t>
            </w:r>
          </w:p>
        </w:tc>
        <w:tc>
          <w:tcPr>
            <w:tcW w:w="523"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single" w:sz="4" w:space="0" w:color="auto"/>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100 238,1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77 056,4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77 280,4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Общегосударственные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39 440,9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25 003,9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24 964,8</w:t>
            </w:r>
          </w:p>
        </w:tc>
      </w:tr>
      <w:tr w:rsidR="0023103A"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26 553,6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23 408,4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23 369,3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26 553,6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23 408,4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23 369,3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26 553,6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23 408,4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23 369,3</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16 860,6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13 993,6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13 954,5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7 154,8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7 304,8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7 304,8</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Выплаты по оплате труда заместителей высшего должностного лица органа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99 9 00 00310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2 501,2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2 073,0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2 073,0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Резервные фонды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12 887,3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1 595,5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1 595,5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12 887,3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12 887,3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Резервный фонд администрации района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99 9 00 21550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12 887,3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1 595,5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Национальная  экономика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Общеэкономические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Дополнительная финансовая поддержка мероприятий на реализацию муниципальных программ Борисовского района и непрограммной деятельности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99 9 00 20380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национальной экономики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17 405,6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17 405,6</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15 618,3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15 618,3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15 618,3</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1 745,3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1 745,3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1 745,3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42,0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Профессиональная подготовка, переподготовка и повышение квалификации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54,5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r>
      <w:tr w:rsidR="0023103A" w:rsidRPr="00B97AB1" w:rsidTr="00B97AB1">
        <w:trPr>
          <w:trHeight w:val="76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02 4 05 21010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54,5</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43 337,1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34 592,4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34 855,6</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43 037,1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34 592,4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34 855,6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43 037,1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34 592,4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34 855,6</w:t>
            </w:r>
          </w:p>
        </w:tc>
      </w:tr>
      <w:tr w:rsidR="0023103A" w:rsidRPr="00B97AB1" w:rsidTr="00B97AB1">
        <w:trPr>
          <w:trHeight w:val="30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43 037,1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34 592,4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34 855,6</w:t>
            </w:r>
          </w:p>
        </w:tc>
      </w:tr>
      <w:tr w:rsidR="0023103A" w:rsidRPr="00B97AB1" w:rsidTr="00B97AB1">
        <w:trPr>
          <w:trHeight w:val="555"/>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областного бюджета)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99 9 00 70110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20 349,0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16 386,0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17 728,0</w:t>
            </w:r>
          </w:p>
        </w:tc>
      </w:tr>
      <w:tr w:rsidR="0023103A" w:rsidRPr="00B97AB1" w:rsidTr="00B97AB1">
        <w:trPr>
          <w:trHeight w:val="63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Дотации на выравнивание бюджетной обеспеченности поселений, входящих в состав Борисовского района (Межбюджетные трансферты из районного бюджета)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99 9 00 80110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22 688,1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18 206,4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17 127,6</w:t>
            </w:r>
          </w:p>
        </w:tc>
      </w:tr>
      <w:tr w:rsidR="0023103A" w:rsidRPr="00B97AB1" w:rsidTr="00B97AB1">
        <w:trPr>
          <w:trHeight w:val="63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Прочие межбюджетные трансферты общего характера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0,0</w:t>
            </w:r>
          </w:p>
        </w:tc>
      </w:tr>
      <w:tr w:rsidR="0023103A" w:rsidRPr="00B97AB1" w:rsidTr="00B97AB1">
        <w:trPr>
          <w:trHeight w:val="630"/>
        </w:trPr>
        <w:tc>
          <w:tcPr>
            <w:tcW w:w="2553"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75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межбюджетные трансферты из резервного фонда администрации Борисовского района  бюджетам  сельских поселений муниципального района «Борисовский район» Белгородской области победителям ежегодного районного конкурса «Лучшее сельское поселение Борисовского района» на 2025 год  (Межбюджетные трансферты из районного бюджета)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861</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2133Ф</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Управление образования администрации Борисовского района</w:t>
            </w:r>
          </w:p>
        </w:tc>
        <w:tc>
          <w:tcPr>
            <w:tcW w:w="523"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620 630,4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662 369,4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704 892,4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591 296,8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631 828,4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672 535,4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Дошкольное 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176 802,0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180 056,9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192 489,7</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176 702,0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179 956,9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192 389,7</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176 702,0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179 956,9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192 389,7</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176 702,0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179 956,9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192 389,7</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02 4 01 00590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23 024,4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18 644,7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21 795,5</w:t>
            </w:r>
          </w:p>
        </w:tc>
      </w:tr>
      <w:tr w:rsidR="0023103A" w:rsidRPr="00B97AB1" w:rsidTr="00B97AB1">
        <w:trPr>
          <w:trHeight w:val="18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02 4 01 73020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153 677,6</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161 312,2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170 594,2</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«Энергосбережение и повышение энергетической эффективности в муниципальных учреждениях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138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Реализация мероприятий  по  замене </w:t>
            </w:r>
            <w:proofErr w:type="spellStart"/>
            <w:r w:rsidRPr="00B97AB1">
              <w:rPr>
                <w:rFonts w:eastAsia="Times New Roman" w:cs="Times New Roman"/>
                <w:sz w:val="20"/>
                <w:szCs w:val="20"/>
                <w:lang w:eastAsia="ru-RU"/>
              </w:rPr>
              <w:t>светопрозрачных</w:t>
            </w:r>
            <w:proofErr w:type="spellEnd"/>
            <w:r w:rsidRPr="00B97AB1">
              <w:rPr>
                <w:rFonts w:eastAsia="Times New Roman" w:cs="Times New Roman"/>
                <w:sz w:val="20"/>
                <w:szCs w:val="20"/>
                <w:lang w:eastAsia="ru-RU"/>
              </w:rPr>
              <w:t xml:space="preserve"> ограждающих конструкций на </w:t>
            </w:r>
            <w:proofErr w:type="spellStart"/>
            <w:r w:rsidRPr="00B97AB1">
              <w:rPr>
                <w:rFonts w:eastAsia="Times New Roman" w:cs="Times New Roman"/>
                <w:sz w:val="20"/>
                <w:szCs w:val="20"/>
                <w:lang w:eastAsia="ru-RU"/>
              </w:rPr>
              <w:t>энергоэффективные</w:t>
            </w:r>
            <w:proofErr w:type="spellEnd"/>
            <w:r w:rsidRPr="00B97AB1">
              <w:rPr>
                <w:rFonts w:eastAsia="Times New Roman" w:cs="Times New Roman"/>
                <w:sz w:val="20"/>
                <w:szCs w:val="20"/>
                <w:lang w:eastAsia="ru-RU"/>
              </w:rPr>
              <w:t>"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07 4 01 23410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Общее 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341 846,9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372 901,6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396 925,1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341 846,9</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372 901,6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396 925,1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Муниципальные проекты, входящие в национальные проекты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20 938,1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20 233,1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20 233,1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"Педагоги и наставники"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20 233,1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20 233,1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20 233,1</w:t>
            </w:r>
          </w:p>
        </w:tc>
      </w:tr>
      <w:tr w:rsidR="0023103A" w:rsidRPr="00B97AB1" w:rsidTr="00B97AB1">
        <w:trPr>
          <w:trHeight w:val="23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Ю6 50500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703,1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703,1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703,1</w:t>
            </w:r>
          </w:p>
        </w:tc>
      </w:tr>
      <w:tr w:rsidR="0023103A" w:rsidRPr="00B97AB1" w:rsidTr="00B97AB1">
        <w:trPr>
          <w:trHeight w:val="23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Ю6 53030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19 530,0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19 530,0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19 530,0</w:t>
            </w:r>
          </w:p>
        </w:tc>
      </w:tr>
      <w:tr w:rsidR="0023103A" w:rsidRPr="00B97AB1" w:rsidTr="00B97AB1">
        <w:trPr>
          <w:trHeight w:val="3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"Все лучшее детям"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02 1 Ю4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r>
      <w:tr w:rsidR="0023103A" w:rsidRPr="00B97AB1" w:rsidTr="00B97AB1">
        <w:trPr>
          <w:trHeight w:val="7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Оснащение предметных кабинетов общеобразовательных организаций средствами обучения и воспитания(Предоставление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Ю4 55590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705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320 908,8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352 668,5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376 692,0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"Реализация образовательных программ общего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320 908,8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352 668,5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376 692,0</w:t>
            </w:r>
          </w:p>
        </w:tc>
      </w:tr>
      <w:tr w:rsidR="0023103A" w:rsidRPr="00B97AB1" w:rsidTr="00B97AB1">
        <w:trPr>
          <w:trHeight w:val="102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02 4 02 73040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247 111,2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284 776,8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303 382,8</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61 873,8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57 042,2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63 492,2</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Стипендиальное обеспечение обучающихся по общим образовательным программам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02 4 02 12260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Проведение мероприятий в сфере развития общего образования (Закупка товаров работ  и услуг для обеспечения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02 4 02 12270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2 030,0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L3040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7 677,8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6 603,5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6 021,0</w:t>
            </w:r>
          </w:p>
        </w:tc>
      </w:tr>
      <w:tr w:rsidR="0023103A" w:rsidRPr="00B97AB1" w:rsidTr="00B97AB1">
        <w:trPr>
          <w:trHeight w:val="15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02 4 02 73060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1 716,0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1 716,0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1 716,0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Дополнительное  образование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33 062,1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39 876,2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44 041,8</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33 062,1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44 041,8</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33 062,1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44 041,8</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дополнительного образования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33 062,1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44 041,8</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02 4 03 00590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21 549,6</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28 363,7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32 529,3</w:t>
            </w:r>
          </w:p>
        </w:tc>
      </w:tr>
      <w:tr w:rsidR="0023103A" w:rsidRPr="00B97AB1" w:rsidTr="00B97AB1">
        <w:trPr>
          <w:trHeight w:val="94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color w:val="000000"/>
                <w:sz w:val="20"/>
                <w:szCs w:val="20"/>
                <w:lang w:eastAsia="ru-RU"/>
              </w:rPr>
            </w:pPr>
            <w:r w:rsidRPr="00B97AB1">
              <w:rPr>
                <w:rFonts w:eastAsia="Times New Roman" w:cs="Times New Roman"/>
                <w:color w:val="000000"/>
                <w:sz w:val="20"/>
                <w:szCs w:val="20"/>
                <w:lang w:eastAsia="ru-RU"/>
              </w:rPr>
              <w:t>Социальный заказ на оказание муниципальных услуг в сфере дополнительного образования детей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color w:val="000000"/>
                <w:sz w:val="20"/>
                <w:szCs w:val="20"/>
                <w:lang w:eastAsia="ru-RU"/>
              </w:rPr>
            </w:pPr>
            <w:r w:rsidRPr="00B97AB1">
              <w:rPr>
                <w:rFonts w:eastAsia="Times New Roman" w:cs="Times New Roman"/>
                <w:color w:val="000000"/>
                <w:sz w:val="20"/>
                <w:szCs w:val="20"/>
                <w:lang w:eastAsia="ru-RU"/>
              </w:rPr>
              <w:t>02 4 03 00580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11 284,9</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11 284,9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11 284,9</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Социальный заказ на оказание муниципальных услуг в сфере дополнительного образования детей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02 4 03 00580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227,6</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227,6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227,6</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Профессиональная подготовка, переподготовка и повышение квалификации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330,5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330,5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330,5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r>
      <w:tr w:rsidR="0023103A" w:rsidRPr="00B97AB1" w:rsidTr="00B97AB1">
        <w:trPr>
          <w:trHeight w:val="76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Повышение квалификации, профессиональная подготовка и  переподготовка кадров(Предоставление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02 4 05 21010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39 255,3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38 663,2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38 748,3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39 255,3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38 663,2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38 748,3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Муниципальные проекты, входящие в национальные проекты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2 567,3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2 606,2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2 653,4</w:t>
            </w:r>
          </w:p>
        </w:tc>
      </w:tr>
      <w:tr w:rsidR="0023103A" w:rsidRPr="00B97AB1" w:rsidTr="00B97AB1">
        <w:trPr>
          <w:trHeight w:val="31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"Педагоги и наставники"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Ю6</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2 567,3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2 606,2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2 653,4</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1 Ю6 51790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2 567,3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2 606,2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2 653,4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36 688,0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36 057,0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36 094,9</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"Оздоровление и отдых детей и подростков"</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1 912,3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1 948,8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1 986,7</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Мероприятия по проведению оздоровительной кампании детей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02 4 04 70650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912,3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948,8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986,7</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Проведение оздоровительной кампании детей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02 4 04 20650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1 000,0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1 000,0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1 000,0</w:t>
            </w:r>
          </w:p>
        </w:tc>
      </w:tr>
      <w:tr w:rsidR="0023103A" w:rsidRPr="00B97AB1" w:rsidTr="00B97AB1">
        <w:trPr>
          <w:trHeight w:val="2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34 775,7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34 108,2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34 108,2</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4 107,2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3 439,4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3 440,2</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35,5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1 385,5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1 385,5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27 247,0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27 471,8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27 471,0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2 008,5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434,5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434,5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23103A" w:rsidRPr="00B97AB1" w:rsidTr="00B97AB1">
        <w:trPr>
          <w:trHeight w:val="129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Финансовое обеспечение мероприятий, направленных на духовно - нравственное развития ребенка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02 4 05 27960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1 350,0</w:t>
            </w:r>
          </w:p>
        </w:tc>
      </w:tr>
      <w:tr w:rsidR="0023103A" w:rsidRPr="00B97AB1" w:rsidTr="00B97AB1">
        <w:trPr>
          <w:trHeight w:val="2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Социальная политика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29 333,6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30 541,0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32 357,0</w:t>
            </w:r>
          </w:p>
        </w:tc>
      </w:tr>
      <w:tr w:rsidR="0023103A" w:rsidRPr="00B97AB1" w:rsidTr="00B97AB1">
        <w:trPr>
          <w:trHeight w:val="43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Социальное обеспечение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25 500,0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26 732,0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28 548,0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14 403,0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15 411,0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системы оценки качества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14 403,0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14 885,0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15 411,0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14 403,0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14 885,0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15 411,0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специалистам учреждений образования, проживающим и работающим в сельских населенных пунктах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02 4 05 13220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46,0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46,0</w:t>
            </w:r>
          </w:p>
        </w:tc>
      </w:tr>
      <w:tr w:rsidR="0023103A"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Борисовского района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02 4 05 73220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14 335,0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14 839,0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15 365,0</w:t>
            </w:r>
          </w:p>
        </w:tc>
      </w:tr>
      <w:tr w:rsidR="0023103A" w:rsidRPr="00B97AB1" w:rsidTr="00B97AB1">
        <w:trPr>
          <w:trHeight w:val="1335"/>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Меры материальной поддержки гражданам, заключившим договор о целевом обучении по образовательным программам высшего  образования за счет средств  резервного фонда администрации Борисовского района (Социальное обеспечение и иные выплаты населению)</w:t>
            </w:r>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02 4 05 1228Ф </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22,0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11 097,0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11 847,0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13 137,0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11 097,0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11 847,0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13 137,0</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Комплекс процессных мероприятий " Социальная поддержка семьи и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11 097,0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11 847,0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13 137,0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03 4 03 72880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11 097,0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11 847,0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13 137,0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денежной компенсации за питание для обучающихся с ограниченными возможностями здоровья и детей-инвалидов, обучение которых организовано на дому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Охрана семьи и детства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3 833,6</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3 809,0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3 809,0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r>
      <w:tr w:rsidR="0023103A" w:rsidRPr="00B97AB1" w:rsidTr="00B97AB1">
        <w:trPr>
          <w:trHeight w:val="31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"Реализация образовательных программ дошкольного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r>
      <w:tr w:rsidR="0023103A" w:rsidRPr="00B97AB1" w:rsidTr="00B97AB1">
        <w:trPr>
          <w:trHeight w:val="12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02 4 01 73030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3 809,0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24,6</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24,6</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1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Комплекс процессных мероприятий " Социальная поддержка семьи и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24,6</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159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денежной компенсации за питание для обучающихся с ограниченными возможностями здоровья и детей-инвалидов, обучение которых организовано на дому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871</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03 4 03 21300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24,6</w:t>
            </w:r>
          </w:p>
        </w:tc>
        <w:tc>
          <w:tcPr>
            <w:tcW w:w="1275"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Управление культуры администрации Борисовского района</w:t>
            </w:r>
          </w:p>
        </w:tc>
        <w:tc>
          <w:tcPr>
            <w:tcW w:w="523"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398" w:type="dxa"/>
            <w:tcBorders>
              <w:top w:val="single" w:sz="4" w:space="0" w:color="auto"/>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single" w:sz="4" w:space="0" w:color="auto"/>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172 160,6</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166 292,2</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172 154,4</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Национальная  экономика</w:t>
            </w:r>
          </w:p>
        </w:tc>
        <w:tc>
          <w:tcPr>
            <w:tcW w:w="523" w:type="dxa"/>
            <w:tcBorders>
              <w:top w:val="single" w:sz="4" w:space="0" w:color="auto"/>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single" w:sz="4" w:space="0" w:color="auto"/>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single" w:sz="4" w:space="0" w:color="auto"/>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Общеэкономические вопросы</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60,0</w:t>
            </w:r>
          </w:p>
        </w:tc>
      </w:tr>
      <w:tr w:rsidR="0023103A" w:rsidRPr="00B97AB1" w:rsidTr="00B97AB1">
        <w:trPr>
          <w:trHeight w:val="67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и поддержка предпринимательства и туризма в Борисовском районе»</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туризма в Борисовском районе"</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06 4 02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r>
      <w:tr w:rsidR="0023103A" w:rsidRPr="00B97AB1" w:rsidTr="00B97AB1">
        <w:trPr>
          <w:trHeight w:val="6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комплекса мер по развитию внутреннего туризма (Закупка товаров, работ и услуг для государственных (муниципальных) нужд)</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06 4 02 20360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Образование</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39 876,0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34 851,6</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Дополнительное  образование детей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39 876,0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34 851,6</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дополнительного образования детей"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r>
      <w:tr w:rsidR="0023103A" w:rsidRPr="00B97AB1" w:rsidTr="00B97AB1">
        <w:trPr>
          <w:trHeight w:val="9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02 4 03 00590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39 876,0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34 851,6</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Культура и кинематография</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131 143,7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130 270,7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136 103,9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xml:space="preserve">Культура </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127 259,4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127 048,0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132 881,2</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культуры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127 234,4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127 023,0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132 856,2</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127 234,4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127 023,0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132 856,2</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библиотечного дела»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36 722,9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37 556,9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41 886,9</w:t>
            </w:r>
          </w:p>
        </w:tc>
      </w:tr>
      <w:tr w:rsidR="0023103A" w:rsidRPr="00B97AB1" w:rsidTr="00B97AB1">
        <w:trPr>
          <w:trHeight w:val="9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04 4 01 00590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36 580,7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37 556,9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41 886,9</w:t>
            </w:r>
          </w:p>
        </w:tc>
      </w:tr>
      <w:tr w:rsidR="0023103A" w:rsidRPr="00B97AB1" w:rsidTr="00B97AB1">
        <w:trPr>
          <w:trHeight w:val="205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01 L5192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142,2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музейного дела»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r>
      <w:tr w:rsidR="0023103A" w:rsidRPr="00B97AB1" w:rsidTr="00B97AB1">
        <w:trPr>
          <w:trHeight w:val="9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04 4  02 00590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6 107,5</w:t>
            </w:r>
          </w:p>
        </w:tc>
      </w:tr>
      <w:tr w:rsidR="0023103A" w:rsidRPr="00B97AB1" w:rsidTr="00B97AB1">
        <w:trPr>
          <w:trHeight w:val="6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«Культурно-досуговая деятельность и народное творчество»</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84 404,1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83 358,6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84 861,8</w:t>
            </w:r>
          </w:p>
        </w:tc>
      </w:tr>
      <w:tr w:rsidR="0023103A" w:rsidRPr="00B97AB1" w:rsidTr="00B97AB1">
        <w:trPr>
          <w:trHeight w:val="105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04 4 03 00590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84 260,3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83 358,6</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84 861,8</w:t>
            </w:r>
          </w:p>
        </w:tc>
      </w:tr>
      <w:tr w:rsidR="0023103A" w:rsidRPr="00B97AB1" w:rsidTr="00B97AB1">
        <w:trPr>
          <w:trHeight w:val="148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03 L5194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143,8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9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«Энергосбережение и повышение энергетической эффективности в муниципальных учреждениях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07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23103A" w:rsidRPr="00B97AB1" w:rsidTr="00B97AB1">
        <w:trPr>
          <w:trHeight w:val="27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23103A" w:rsidRPr="00B97AB1" w:rsidTr="00B97AB1">
        <w:trPr>
          <w:trHeight w:val="105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 «Энергосбережение и повышение энергетической эффективности в муниципальных учреждениях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23103A" w:rsidRPr="00B97AB1" w:rsidTr="00B97AB1">
        <w:trPr>
          <w:trHeight w:val="115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повышению энергетической эффективности системы освещения зданий, строений, сооружений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07 4 01 22410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25,0</w:t>
            </w:r>
          </w:p>
        </w:tc>
      </w:tr>
      <w:tr w:rsidR="0023103A" w:rsidRPr="00B97AB1" w:rsidTr="00B97AB1">
        <w:trPr>
          <w:trHeight w:val="33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культуры, кинематографии</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3 884,2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3 222,7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3 222,7</w:t>
            </w:r>
          </w:p>
        </w:tc>
      </w:tr>
      <w:tr w:rsidR="0023103A" w:rsidRPr="00B97AB1" w:rsidTr="00B97AB1">
        <w:trPr>
          <w:trHeight w:val="31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культуры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3 884,2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r>
      <w:tr w:rsidR="0023103A" w:rsidRPr="00B97AB1" w:rsidTr="00B97AB1">
        <w:trPr>
          <w:trHeight w:val="33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3 884,2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r>
      <w:tr w:rsidR="0023103A" w:rsidRPr="00B97AB1" w:rsidTr="00B97AB1">
        <w:trPr>
          <w:trHeight w:val="94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культуры»</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3 884,2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3 222,7</w:t>
            </w:r>
          </w:p>
        </w:tc>
      </w:tr>
      <w:tr w:rsidR="0023103A" w:rsidRPr="00B97AB1" w:rsidTr="00B97AB1">
        <w:trPr>
          <w:trHeight w:val="160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04 4 04 00190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3 478,6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2 817,7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2 817,7</w:t>
            </w:r>
          </w:p>
        </w:tc>
      </w:tr>
      <w:tr w:rsidR="0023103A" w:rsidRPr="00B97AB1" w:rsidTr="00B97AB1">
        <w:trPr>
          <w:trHeight w:val="118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04 4 04 00190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400,0</w:t>
            </w:r>
          </w:p>
        </w:tc>
      </w:tr>
      <w:tr w:rsidR="0023103A" w:rsidRPr="00B97AB1" w:rsidTr="00B97AB1">
        <w:trPr>
          <w:trHeight w:val="84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08 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04 4 04 00190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r>
      <w:tr w:rsidR="0023103A" w:rsidRPr="00B97AB1" w:rsidTr="00B97AB1">
        <w:trPr>
          <w:trHeight w:val="1425"/>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специалистам  учреждений культуры, проживающим и работающим в сельских населенных пунктах (Социальное обеспечение и иные выплаты населению)</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04 4 04 13220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Социальная политика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1 080,9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1 109,9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1 138,9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Социальное обеспечение населения</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1 080,9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1 109,9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1 138,9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образования Борисовского района »</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758,0</w:t>
            </w:r>
          </w:p>
        </w:tc>
      </w:tr>
      <w:tr w:rsidR="0023103A" w:rsidRPr="00B97AB1" w:rsidTr="00B97AB1">
        <w:trPr>
          <w:trHeight w:val="6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"Развитие системы оценки качества образования"</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758,0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образования"</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758,0</w:t>
            </w:r>
          </w:p>
        </w:tc>
      </w:tr>
      <w:tr w:rsidR="0023103A" w:rsidRPr="00B97AB1" w:rsidTr="00B97AB1">
        <w:trPr>
          <w:trHeight w:val="15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Борисовского района (Социальное обеспечение и иные выплаты населению)</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02 4 05 73220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729,0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758,0</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культуры Борисовского района»</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04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04 4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r>
      <w:tr w:rsidR="0023103A" w:rsidRPr="00B97AB1" w:rsidTr="00B97AB1">
        <w:trPr>
          <w:trHeight w:val="3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«Муниципальная политика в сфере культуры»</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04 4 4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r>
      <w:tr w:rsidR="0023103A" w:rsidRPr="00B97AB1" w:rsidTr="00B97AB1">
        <w:trPr>
          <w:trHeight w:val="1395"/>
        </w:trPr>
        <w:tc>
          <w:tcPr>
            <w:tcW w:w="2553"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специалистам  учреждений культуры, проживающим и работающим в сельских населенных пунктах (Социальное обеспечение и иные выплаты населению)</w:t>
            </w:r>
          </w:p>
        </w:tc>
        <w:tc>
          <w:tcPr>
            <w:tcW w:w="523"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872</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04 4 01 13220</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380,9</w:t>
            </w:r>
          </w:p>
        </w:tc>
      </w:tr>
      <w:tr w:rsidR="0023103A" w:rsidRPr="00B97AB1" w:rsidTr="00B97AB1">
        <w:trPr>
          <w:trHeight w:val="58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Управление социальной защиты населения администрации Борисовского района</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305 044,8</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363 628,9</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379 998,4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Социальная политика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305 044,8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363 628,9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379 998,4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Пенсионное обеспечение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14 302,0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14 874,1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14 874,1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14 302,0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14 302,0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Развитие мер социальной поддержки отдельных категорий граждан"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14 302,0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14 874,1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муниципальной доплаты к пенсии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03 4 01 22610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муниципальной доплаты к пенсии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03 4 01 22610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14 300,0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14 872,1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14 872,1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Социальное обслуживание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96 943,5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210 093,8</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219 764,3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96 943,5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210 093,8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219 764,3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Муниципальные проекты, входящие в национальные проекты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37 303,5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146 978,8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153 131,3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Муниципальный проект "Старшее поколение"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1 Я4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37 303,5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146 978,8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153 131,3</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1 Я4 51630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37 303,5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146 978,8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153 131,3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59 640,0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63 115,0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66 633,0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Модернизация и развитие социального обслуживания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59 640,0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63 115,0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66 633,0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03 4 02 71590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59 640,0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63 115,0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66 633,0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Социальное обеспечение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155 440,8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99 097,1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104 206,6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155 140,8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99 097,1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104 206,6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155 140,8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99 097,1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104 206,6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Развитие мер социальной поддержки отдельных категорий граждан"</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140 435,8</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77 801,1</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81 870,6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03 4 01 52500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03 4 01 52500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21 571,0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21 226,0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21 226,0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Расходы на предоставление гражданам  субсидий на оплату  жилого помещения и коммунальных услуг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03 4 01 71510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Расходы на предоставление гражданам  субсидий на оплату  жилого помещения и коммунальных услуг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03 4 01 71510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388,1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428,7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527,5</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и ветеранам военной службы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13 027,0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13 626,0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14 757,0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228,0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222,0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231,0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5 502,0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5 761,0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5 944,0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03 4 01 72540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03 4 01 72540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3 473,0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3 518,0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3 513,0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B97AB1">
              <w:rPr>
                <w:rFonts w:eastAsia="Times New Roman" w:cs="Times New Roman"/>
                <w:sz w:val="20"/>
                <w:szCs w:val="20"/>
                <w:lang w:eastAsia="ru-RU"/>
              </w:rPr>
              <w:t>электроотопления</w:t>
            </w:r>
            <w:proofErr w:type="spellEnd"/>
            <w:r w:rsidRPr="00B97AB1">
              <w:rPr>
                <w:rFonts w:eastAsia="Times New Roman" w:cs="Times New Roman"/>
                <w:sz w:val="20"/>
                <w:szCs w:val="20"/>
                <w:lang w:eastAsia="ru-RU"/>
              </w:rPr>
              <w:t xml:space="preserve">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B97AB1">
              <w:rPr>
                <w:rFonts w:eastAsia="Times New Roman" w:cs="Times New Roman"/>
                <w:sz w:val="20"/>
                <w:szCs w:val="20"/>
                <w:lang w:eastAsia="ru-RU"/>
              </w:rPr>
              <w:t>электроотопления</w:t>
            </w:r>
            <w:proofErr w:type="spellEnd"/>
            <w:r w:rsidRPr="00B97AB1">
              <w:rPr>
                <w:rFonts w:eastAsia="Times New Roman" w:cs="Times New Roman"/>
                <w:sz w:val="20"/>
                <w:szCs w:val="20"/>
                <w:lang w:eastAsia="ru-RU"/>
              </w:rPr>
              <w:t xml:space="preserve">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03 4 01 72570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215,3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242,7</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03 4 01 74620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03 4 01 74620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170,0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197,0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R4620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единовременной денежной выплаты гражданам, принимавшим участие в специальной военной операции  (Социальное обеспечение и иные выплаты населению)</w:t>
            </w:r>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03 4 01 22700</w:t>
            </w:r>
          </w:p>
        </w:tc>
        <w:tc>
          <w:tcPr>
            <w:tcW w:w="567"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37 900,0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на предоставление единовременной денежной выплаты военнослужащими, проходящим военную службу по контракту в Вооруженных Силах Российской Федерации (Социальное обеспечение и иные выплаты населению)</w:t>
            </w:r>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7379Ф</w:t>
            </w:r>
          </w:p>
        </w:tc>
        <w:tc>
          <w:tcPr>
            <w:tcW w:w="567"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25 300,0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03 4 01 22360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выплаты ветеранам боевых действий, постоянно проживающим на территории муниципального района «Борисовский район» Белгородской области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03 4 01 22360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3 498,0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311,0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323,0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336,0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338,0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399,0</w:t>
            </w:r>
          </w:p>
        </w:tc>
      </w:tr>
      <w:tr w:rsidR="0023103A" w:rsidRPr="00B97AB1" w:rsidTr="00B97AB1">
        <w:trPr>
          <w:trHeight w:val="18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w:t>
            </w:r>
          </w:p>
        </w:tc>
      </w:tr>
      <w:tr w:rsidR="0023103A" w:rsidRPr="00B97AB1" w:rsidTr="00B97AB1">
        <w:trPr>
          <w:trHeight w:val="18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92,0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150,0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03 4 01 72410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12 635,0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14 189,0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16 043,0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16,0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24,0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189,0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196,0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204,0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03 4 01 72450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14 267,0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15 890,0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16 533,0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03 4 01 72620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03 4 01 72620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350,0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364,0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379,0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пособия  лицам, которым присвоено звание «Почетный гражданин Белгородской области»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03 4 01 72350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167,0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167,0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167,0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пособия  лицам, которым присвоено звание «Почетный гражданин Борисовского района»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03 4 01 22350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149,4</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Комплекс процессных мероприятий  "Развитие социального обслуживания населения"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03 4 02 71690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108,0</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Комплекс процессных мероприятий " Социальная поддержка семьи и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14 597,0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21 188,0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22 228,0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пособий гражданам, имеющим детей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7 903,0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14 095,0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14 844,0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03 4 03 72880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соцзащиты многодетных семей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03 4 03 72880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6 593,0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6 992,0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7 283,0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99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 Реализация мероприятий, направленных на ликвидацию кадрового дефицита в медицинских организациях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99 9 00 12290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Охрана семьи и детства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16 144,0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19 867,4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20 826,9</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16 144,0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19 867,4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20 826,9</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16 144,0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19 867,4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20 826,9</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Социальная поддержка семьи и детей""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16 144,0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19 867,4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20 826,9</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Единовременная выплата в связи с вступлением в брак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03 4 03 22361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255,4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Единовременная выплата в связи с рождением ребенка(Социальное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03 4 03 22362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370,0</w:t>
            </w:r>
          </w:p>
        </w:tc>
      </w:tr>
      <w:tr w:rsidR="0023103A"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03 4 03 71530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84,0</w:t>
            </w:r>
          </w:p>
        </w:tc>
      </w:tr>
      <w:tr w:rsidR="0023103A"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Ремонт жилых помещений, в которых дети-сироты и дети, оставшиеся без попечения родителей, являются нанимателями(Социальное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03 4 03 71520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239,9</w:t>
            </w:r>
          </w:p>
        </w:tc>
      </w:tr>
      <w:tr w:rsidR="0023103A" w:rsidRPr="00B97AB1" w:rsidTr="00B97AB1">
        <w:trPr>
          <w:trHeight w:val="118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полномочий муниципального района "Борисовский район" Белгородской области на осуществление мер по социальной защите граждан, являющихся усыновителями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2 194,0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2 448,0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2 546,0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Содержание ребенка в семье опекуна и приемной семье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70,0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6 294,0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9 066,0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9 431,0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03 4 03 72890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2 325,0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2 783,0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2 903,0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03 4 03 73000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04 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03 4 03 73000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4 557,0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4 741,0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4 933,0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социальной политики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22 214,5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19 696,5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20 326,5</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«Социальная поддержка граждан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19 629,5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19 685,5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20 315,5</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03 4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19 629,5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19 685,5</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20 315,5</w:t>
            </w:r>
          </w:p>
        </w:tc>
      </w:tr>
      <w:tr w:rsidR="0023103A" w:rsidRPr="00B97AB1" w:rsidTr="00B97AB1">
        <w:trPr>
          <w:trHeight w:val="615"/>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Комплекс процессных мероприятий "Развитие мер социальной поддержки отдельных категорий </w:t>
            </w:r>
            <w:proofErr w:type="spellStart"/>
            <w:r w:rsidRPr="00B97AB1">
              <w:rPr>
                <w:rFonts w:eastAsia="Times New Roman" w:cs="Times New Roman"/>
                <w:sz w:val="20"/>
                <w:szCs w:val="20"/>
                <w:lang w:eastAsia="ru-RU"/>
              </w:rPr>
              <w:t>граждаан</w:t>
            </w:r>
            <w:proofErr w:type="spellEnd"/>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w:t>
            </w:r>
          </w:p>
        </w:tc>
        <w:tc>
          <w:tcPr>
            <w:tcW w:w="567"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585"/>
        </w:trPr>
        <w:tc>
          <w:tcPr>
            <w:tcW w:w="2553"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Прочие выплаты отдельным категориям граждан из резервного фонда администрации Борисовского района (Социальное обеспечение и иные выплаты)</w:t>
            </w:r>
          </w:p>
        </w:tc>
        <w:tc>
          <w:tcPr>
            <w:tcW w:w="523"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01 2280Ф</w:t>
            </w:r>
          </w:p>
        </w:tc>
        <w:tc>
          <w:tcPr>
            <w:tcW w:w="567" w:type="dxa"/>
            <w:tcBorders>
              <w:top w:val="nil"/>
              <w:left w:val="nil"/>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c>
          <w:tcPr>
            <w:tcW w:w="1275" w:type="dxa"/>
            <w:tcBorders>
              <w:top w:val="nil"/>
              <w:left w:val="single" w:sz="4" w:space="0" w:color="auto"/>
              <w:bottom w:val="nil"/>
              <w:right w:val="nil"/>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000000" w:fill="FFFFFF"/>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Обеспечение реализации муниципальной программы"""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16 123,3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16 279,3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16 909,3</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12 291,0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12 412,0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12 907,0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300,0</w:t>
            </w:r>
          </w:p>
        </w:tc>
      </w:tr>
      <w:tr w:rsidR="0023103A" w:rsidRPr="00B97AB1" w:rsidTr="00B97AB1">
        <w:trPr>
          <w:trHeight w:val="63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предоставления отдельных мер социальной защиты населения.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5,0</w:t>
            </w:r>
          </w:p>
        </w:tc>
      </w:tr>
      <w:tr w:rsidR="0023103A" w:rsidRPr="00B97AB1" w:rsidTr="00B97AB1">
        <w:trPr>
          <w:trHeight w:val="15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03 4 06 71240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1 340,0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1 408,0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03 4 06 71240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636,0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668,0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59,0</w:t>
            </w:r>
          </w:p>
        </w:tc>
      </w:tr>
      <w:tr w:rsidR="0023103A" w:rsidRPr="00B97AB1" w:rsidTr="00B97AB1">
        <w:trPr>
          <w:trHeight w:val="1275"/>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1 340,0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1 354,0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1 408,0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149,0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Расходы на организацию предоставления социального пособия на погребение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03 4 06 71270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 Поддержка социально ориентированных некоммерческих организаций"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03 4 07</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r>
      <w:tr w:rsidR="0023103A" w:rsidRPr="00B97AB1" w:rsidTr="00B97AB1">
        <w:trPr>
          <w:trHeight w:val="1200"/>
        </w:trPr>
        <w:tc>
          <w:tcPr>
            <w:tcW w:w="255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Обеспечено финансирование расходов на осуществление уставной деятельности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23"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03 7 04 21020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3 406,2</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функций органов власти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2 585,0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Иные непрограммные мероприятия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2 585,0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2 574,0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r w:rsidR="0023103A" w:rsidRPr="00B97AB1" w:rsidTr="00B97AB1">
        <w:trPr>
          <w:trHeight w:val="6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Мероприятия (Закупка товаров, работ и услуг для государственных (муниципальных) нужд)</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873</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99 9 00 29990</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c>
          <w:tcPr>
            <w:tcW w:w="1275"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11,0</w:t>
            </w:r>
          </w:p>
        </w:tc>
      </w:tr>
      <w:tr w:rsidR="0023103A" w:rsidRPr="00B97AB1" w:rsidTr="00B97AB1">
        <w:trPr>
          <w:trHeight w:val="3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Отдел молодёжи администрации Борисовского района</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15 828,0</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15 418,6</w:t>
            </w:r>
          </w:p>
        </w:tc>
        <w:tc>
          <w:tcPr>
            <w:tcW w:w="1275"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15 418,6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Образование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15 828,0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15 418,6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15 418,6</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xml:space="preserve">Молодежная политика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13 617,3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13 617,3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13 617,3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молодежной политики на территории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11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13 617,3</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Комплекс процессных мероприятий «Гражданское и патриотическое воспитание,  духовно-нравственное развитие и военно-спортивная подготовка молодёжи Борисовского района» </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11 4 01</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630,1</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11 4 01 21020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580,1</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580,1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580,1</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color w:val="000000"/>
                <w:sz w:val="20"/>
                <w:szCs w:val="20"/>
                <w:lang w:eastAsia="ru-RU"/>
              </w:rPr>
            </w:pPr>
            <w:r w:rsidRPr="00B97AB1">
              <w:rPr>
                <w:rFonts w:eastAsia="Times New Roman" w:cs="Times New Roman"/>
                <w:color w:val="000000"/>
                <w:sz w:val="20"/>
                <w:szCs w:val="20"/>
                <w:lang w:eastAsia="ru-RU"/>
              </w:rPr>
              <w:t>Реализация мероприятий по увековечению и сохранению исторической памяти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875</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11 4 01 21170</w:t>
            </w:r>
          </w:p>
        </w:tc>
        <w:tc>
          <w:tcPr>
            <w:tcW w:w="567" w:type="dxa"/>
            <w:tcBorders>
              <w:top w:val="nil"/>
              <w:left w:val="nil"/>
              <w:bottom w:val="nil"/>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color w:val="000000"/>
                <w:sz w:val="20"/>
                <w:szCs w:val="20"/>
                <w:lang w:eastAsia="ru-RU"/>
              </w:rPr>
            </w:pPr>
            <w:r w:rsidRPr="00B97AB1">
              <w:rPr>
                <w:rFonts w:eastAsia="Times New Roman" w:cs="Times New Roman"/>
                <w:color w:val="000000"/>
                <w:sz w:val="20"/>
                <w:szCs w:val="20"/>
                <w:lang w:eastAsia="ru-RU"/>
              </w:rPr>
              <w:t>Реализация мероприятий по работе с молодежью,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b/>
                <w:bCs/>
                <w:color w:val="000000"/>
                <w:sz w:val="20"/>
                <w:szCs w:val="20"/>
                <w:lang w:eastAsia="ru-RU"/>
              </w:rPr>
            </w:pPr>
            <w:r w:rsidRPr="00B97AB1">
              <w:rPr>
                <w:rFonts w:eastAsia="Times New Roman" w:cs="Times New Roman"/>
                <w:b/>
                <w:bCs/>
                <w:color w:val="000000"/>
                <w:sz w:val="20"/>
                <w:szCs w:val="20"/>
                <w:lang w:eastAsia="ru-RU"/>
              </w:rPr>
              <w:t>875</w:t>
            </w:r>
          </w:p>
        </w:tc>
        <w:tc>
          <w:tcPr>
            <w:tcW w:w="489"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center"/>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11 4 01 21180</w:t>
            </w:r>
          </w:p>
        </w:tc>
        <w:tc>
          <w:tcPr>
            <w:tcW w:w="567" w:type="dxa"/>
            <w:tcBorders>
              <w:top w:val="nil"/>
              <w:left w:val="nil"/>
              <w:bottom w:val="nil"/>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nil"/>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single" w:sz="4" w:space="0" w:color="auto"/>
            </w:tcBorders>
            <w:shd w:val="clear" w:color="auto" w:fill="auto"/>
            <w:vAlign w:val="center"/>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r>
      <w:tr w:rsidR="0023103A" w:rsidRPr="00B97AB1" w:rsidTr="00B97AB1">
        <w:trPr>
          <w:trHeight w:val="111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both"/>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патриотическому и гражданскому воспитанию детей и молодежи(Предоставление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11 4 01 21190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30,0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«Совершенствование механизмов поддержки, форм и методов работы по развитию добровольческой (волонтерской) деятельности»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11 4 02</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r>
      <w:tr w:rsidR="0023103A" w:rsidRPr="00B97AB1" w:rsidTr="00B97AB1">
        <w:trPr>
          <w:trHeight w:val="10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развитию  добровольческой деятельности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11 4 02 21220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r>
      <w:tr w:rsidR="0023103A" w:rsidRPr="00B97AB1" w:rsidTr="00B97AB1">
        <w:trPr>
          <w:trHeight w:val="105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по вовлечению граждан в добровольческую деятельность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11 4 02 21230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11 4 03</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180,0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180,0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Реализация  мероприятий, направленных на формирование и развитие способностей, личностных компетенций для самореализации, профессионального и творческого развития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11 4 03 21250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100,0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Финансовое обеспечение мероприятий, направленных на популяризацию здорового образа жизни и семейных ценностей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11 4 03 21260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80,0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 xml:space="preserve"> 80,0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«Обеспечение реализации молодежной политики на территории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11 4 04 00590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color w:val="000000"/>
                <w:sz w:val="20"/>
                <w:szCs w:val="20"/>
                <w:lang w:eastAsia="ru-RU"/>
              </w:rPr>
            </w:pPr>
            <w:r w:rsidRPr="00B97AB1">
              <w:rPr>
                <w:rFonts w:eastAsia="Times New Roman" w:cs="Times New Roman"/>
                <w:color w:val="000000"/>
                <w:sz w:val="20"/>
                <w:szCs w:val="20"/>
                <w:lang w:eastAsia="ru-RU"/>
              </w:rPr>
              <w:t>12 787,2</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образования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2 210,7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1 801,3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1 801,3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молодежной политики на территории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11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2 210,7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2 210,7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«Обеспечение реализации молодежной политики на территории Борисовского района»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11 4 04</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2 210,7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1 801,3</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w:t>
            </w:r>
          </w:p>
        </w:tc>
        <w:tc>
          <w:tcPr>
            <w:tcW w:w="567"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11 4 04 00190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2 201,3</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1 791,9</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1 791,9</w:t>
            </w:r>
          </w:p>
        </w:tc>
      </w:tr>
      <w:tr w:rsidR="0023103A" w:rsidRPr="00B97AB1" w:rsidTr="00B97AB1">
        <w:trPr>
          <w:trHeight w:val="6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875</w:t>
            </w:r>
          </w:p>
        </w:tc>
        <w:tc>
          <w:tcPr>
            <w:tcW w:w="489" w:type="dxa"/>
            <w:tcBorders>
              <w:top w:val="nil"/>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07</w:t>
            </w:r>
          </w:p>
        </w:tc>
        <w:tc>
          <w:tcPr>
            <w:tcW w:w="567" w:type="dxa"/>
            <w:tcBorders>
              <w:top w:val="nil"/>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09</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11 4 04 00190</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9,4</w:t>
            </w:r>
          </w:p>
        </w:tc>
      </w:tr>
      <w:tr w:rsidR="0023103A" w:rsidRPr="00B97AB1" w:rsidTr="00B97AB1">
        <w:trPr>
          <w:trHeight w:val="585"/>
        </w:trPr>
        <w:tc>
          <w:tcPr>
            <w:tcW w:w="2553"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Отдел физической культуры и спорта администрации Борисовского района</w:t>
            </w:r>
          </w:p>
        </w:tc>
        <w:tc>
          <w:tcPr>
            <w:tcW w:w="523"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36 178,7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35 878,5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35 378,4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Физическая культура и спорт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xml:space="preserve">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36 178,7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35 878,5</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35 378,4</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Массовый спорт</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02</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33 986,4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33 986,4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33 486,3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физической культуры и спорта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33 986,4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33 986,4</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33 486,3</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33 986,4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33 986,4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33 486,3</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«Проведение физкультурно-массовых и спортивных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05 4 01 23990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100,0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xml:space="preserve"> Комплекс процессных мероприятий "Мероприятия по осуществлению спортивной подготовки"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05 4 02</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33 386,4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33 386,4</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33 386,3</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05 4 02 00590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15 000,0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15 000,0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15 000,0</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05 4 02 00590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1 654,8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1 654,8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1 654,7</w:t>
            </w:r>
          </w:p>
        </w:tc>
      </w:tr>
      <w:tr w:rsidR="0023103A" w:rsidRPr="00B97AB1" w:rsidTr="00B97AB1">
        <w:trPr>
          <w:trHeight w:val="9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05 4 02 00590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600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16 634,7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16 634,7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16 634,6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деятельности (оказание услуг) муниципальных учреждений (организаций)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02 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05 4 02 00590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97,0</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Другие вопросы в области физической культуры и спорта</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2 192,2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1 892,1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1 892,1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Муниципальная программа «Развитие физической культуры и спорта в Борисовском районе»</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2 192,2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r>
      <w:tr w:rsidR="0023103A" w:rsidRPr="00B97AB1" w:rsidTr="00B97AB1">
        <w:trPr>
          <w:trHeight w:val="3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Комплексы процессных мероприятий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2 192,2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Комплекс процессных мероприятий «Обеспечение функций органов местного самоуправления»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05 4 03</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2 192,2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1 892,1</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05 4 03 00190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2 101,2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1 801,1</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05 4 03 00190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82,0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82,0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82,0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(Иные бюджетные ассигнования)</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876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05 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05 4 03 00190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800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9,0</w:t>
            </w:r>
          </w:p>
        </w:tc>
      </w:tr>
      <w:tr w:rsidR="0023103A" w:rsidRPr="00B97AB1" w:rsidTr="00B97AB1">
        <w:trPr>
          <w:trHeight w:val="300"/>
        </w:trPr>
        <w:tc>
          <w:tcPr>
            <w:tcW w:w="255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Муниципальный совет</w:t>
            </w:r>
          </w:p>
        </w:tc>
        <w:tc>
          <w:tcPr>
            <w:tcW w:w="523" w:type="dxa"/>
            <w:tcBorders>
              <w:top w:val="single" w:sz="4" w:space="0" w:color="auto"/>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single" w:sz="4" w:space="0" w:color="auto"/>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2 141,5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r>
      <w:tr w:rsidR="0023103A" w:rsidRPr="00B97AB1" w:rsidTr="00B97AB1">
        <w:trPr>
          <w:trHeight w:val="300"/>
        </w:trPr>
        <w:tc>
          <w:tcPr>
            <w:tcW w:w="2553" w:type="dxa"/>
            <w:tcBorders>
              <w:top w:val="single" w:sz="4" w:space="0" w:color="auto"/>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Общегосударственные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 </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2 141,5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r>
      <w:tr w:rsidR="0023103A" w:rsidRPr="00B97AB1" w:rsidTr="00B97AB1">
        <w:trPr>
          <w:trHeight w:val="87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2 141,5</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2 162,7</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492,7</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497,6</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497,6</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20,0</w:t>
            </w:r>
          </w:p>
        </w:tc>
      </w:tr>
      <w:tr w:rsidR="0023103A" w:rsidRPr="00B97AB1" w:rsidTr="00B97AB1">
        <w:trPr>
          <w:trHeight w:val="12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Расходы по оплате труда председателя Муниципального совета муниципального района «Борисовский район» Белгородской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915</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03 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1 628,8</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1 645,1</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1 645,1</w:t>
            </w:r>
          </w:p>
        </w:tc>
      </w:tr>
      <w:tr w:rsidR="0023103A" w:rsidRPr="00B97AB1" w:rsidTr="00B97AB1">
        <w:trPr>
          <w:trHeight w:val="72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Контрольно-счетная комиссия администрации Борисовского района</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3 059,4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2 671,7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2 710,8</w:t>
            </w:r>
          </w:p>
        </w:tc>
      </w:tr>
      <w:tr w:rsidR="0023103A" w:rsidRPr="00B97AB1" w:rsidTr="00B97AB1">
        <w:trPr>
          <w:trHeight w:val="36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Общегосударственные вопросы</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398" w:type="dxa"/>
            <w:tcBorders>
              <w:top w:val="nil"/>
              <w:left w:val="nil"/>
              <w:bottom w:val="nil"/>
              <w:right w:val="nil"/>
            </w:tcBorders>
            <w:shd w:val="clear" w:color="auto" w:fill="auto"/>
            <w:vAlign w:val="bottom"/>
            <w:hideMark/>
          </w:tcPr>
          <w:p w:rsidR="00EC1CDC" w:rsidRPr="00B97AB1" w:rsidRDefault="00EC1CDC" w:rsidP="00EC1CDC">
            <w:pPr>
              <w:spacing w:after="0" w:line="240" w:lineRule="auto"/>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 </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3 059,4</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2 671,7</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2 710,8</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969,2</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978,9</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1 018,0</w:t>
            </w:r>
          </w:p>
        </w:tc>
      </w:tr>
      <w:tr w:rsidR="0023103A" w:rsidRPr="00B97AB1" w:rsidTr="00B97AB1">
        <w:trPr>
          <w:trHeight w:val="6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Обеспечение функций органов местного самоуправления  (Закупка товаров, работ и услуг для государственных (муниципальных) нужд)</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99 9 00 00190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64,0</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64,0</w:t>
            </w:r>
          </w:p>
        </w:tc>
        <w:tc>
          <w:tcPr>
            <w:tcW w:w="1275" w:type="dxa"/>
            <w:tcBorders>
              <w:top w:val="nil"/>
              <w:left w:val="nil"/>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64,0</w:t>
            </w:r>
          </w:p>
        </w:tc>
      </w:tr>
      <w:tr w:rsidR="0023103A" w:rsidRPr="00B97AB1" w:rsidTr="00B97AB1">
        <w:trPr>
          <w:trHeight w:val="1200"/>
        </w:trPr>
        <w:tc>
          <w:tcPr>
            <w:tcW w:w="2553"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Выплаты по оплате труда председателя Контрольно-счетной комиссии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3"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nil"/>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99 9 00 00810</w:t>
            </w:r>
          </w:p>
        </w:tc>
        <w:tc>
          <w:tcPr>
            <w:tcW w:w="567" w:type="dxa"/>
            <w:tcBorders>
              <w:top w:val="nil"/>
              <w:left w:val="nil"/>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100</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2 026,2</w:t>
            </w:r>
          </w:p>
        </w:tc>
        <w:tc>
          <w:tcPr>
            <w:tcW w:w="1275" w:type="dxa"/>
            <w:tcBorders>
              <w:top w:val="nil"/>
              <w:left w:val="single" w:sz="4" w:space="0" w:color="auto"/>
              <w:bottom w:val="nil"/>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1 628,8</w:t>
            </w:r>
          </w:p>
        </w:tc>
        <w:tc>
          <w:tcPr>
            <w:tcW w:w="1275" w:type="dxa"/>
            <w:tcBorders>
              <w:top w:val="nil"/>
              <w:left w:val="single" w:sz="4" w:space="0" w:color="auto"/>
              <w:bottom w:val="nil"/>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1 628,8</w:t>
            </w:r>
          </w:p>
        </w:tc>
      </w:tr>
      <w:tr w:rsidR="0023103A" w:rsidRPr="00B97AB1" w:rsidTr="00B97AB1">
        <w:trPr>
          <w:trHeight w:val="900"/>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Выплаты по оплате труда председателя Контрольно-счетной комиссии муниципального образования (Закупка товаров, работ и услуг для государственных (муниципальных) нужд)</w:t>
            </w:r>
          </w:p>
        </w:tc>
        <w:tc>
          <w:tcPr>
            <w:tcW w:w="523"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b/>
                <w:bCs/>
                <w:sz w:val="20"/>
                <w:szCs w:val="20"/>
                <w:lang w:eastAsia="ru-RU"/>
              </w:rPr>
            </w:pPr>
            <w:r w:rsidRPr="00B97AB1">
              <w:rPr>
                <w:rFonts w:eastAsia="Times New Roman" w:cs="Times New Roman"/>
                <w:b/>
                <w:bCs/>
                <w:sz w:val="20"/>
                <w:szCs w:val="20"/>
                <w:lang w:eastAsia="ru-RU"/>
              </w:rPr>
              <w:t>916</w:t>
            </w:r>
          </w:p>
        </w:tc>
        <w:tc>
          <w:tcPr>
            <w:tcW w:w="489"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01</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06</w:t>
            </w:r>
          </w:p>
        </w:tc>
        <w:tc>
          <w:tcPr>
            <w:tcW w:w="1398" w:type="dxa"/>
            <w:tcBorders>
              <w:top w:val="nil"/>
              <w:left w:val="nil"/>
              <w:bottom w:val="single" w:sz="4" w:space="0" w:color="auto"/>
              <w:right w:val="nil"/>
            </w:tcBorders>
            <w:shd w:val="clear" w:color="auto" w:fill="auto"/>
            <w:noWrap/>
            <w:vAlign w:val="bottom"/>
            <w:hideMark/>
          </w:tcPr>
          <w:p w:rsidR="00EC1CDC" w:rsidRPr="00B97AB1" w:rsidRDefault="00EC1CDC" w:rsidP="00EC1CDC">
            <w:pPr>
              <w:spacing w:after="0" w:line="240" w:lineRule="auto"/>
              <w:rPr>
                <w:rFonts w:eastAsia="Times New Roman" w:cs="Times New Roman"/>
                <w:sz w:val="20"/>
                <w:szCs w:val="20"/>
                <w:lang w:eastAsia="ru-RU"/>
              </w:rPr>
            </w:pPr>
            <w:r w:rsidRPr="00B97AB1">
              <w:rPr>
                <w:rFonts w:eastAsia="Times New Roman" w:cs="Times New Roman"/>
                <w:sz w:val="20"/>
                <w:szCs w:val="20"/>
                <w:lang w:eastAsia="ru-RU"/>
              </w:rPr>
              <w:t>99 9 00 00810</w:t>
            </w:r>
          </w:p>
        </w:tc>
        <w:tc>
          <w:tcPr>
            <w:tcW w:w="567" w:type="dxa"/>
            <w:tcBorders>
              <w:top w:val="nil"/>
              <w:left w:val="nil"/>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200</w:t>
            </w:r>
          </w:p>
        </w:tc>
        <w:tc>
          <w:tcPr>
            <w:tcW w:w="1275"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single" w:sz="4" w:space="0" w:color="auto"/>
              <w:right w:val="nil"/>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EC1CDC" w:rsidRPr="00B97AB1" w:rsidRDefault="00EC1CDC" w:rsidP="00EC1CDC">
            <w:pPr>
              <w:spacing w:after="0" w:line="240" w:lineRule="auto"/>
              <w:jc w:val="center"/>
              <w:rPr>
                <w:rFonts w:eastAsia="Times New Roman" w:cs="Times New Roman"/>
                <w:sz w:val="20"/>
                <w:szCs w:val="20"/>
                <w:lang w:eastAsia="ru-RU"/>
              </w:rPr>
            </w:pPr>
            <w:r w:rsidRPr="00B97AB1">
              <w:rPr>
                <w:rFonts w:eastAsia="Times New Roman" w:cs="Times New Roman"/>
                <w:sz w:val="20"/>
                <w:szCs w:val="20"/>
                <w:lang w:eastAsia="ru-RU"/>
              </w:rPr>
              <w:t xml:space="preserve"> 0,0</w:t>
            </w:r>
          </w:p>
        </w:tc>
      </w:tr>
    </w:tbl>
    <w:p w:rsidR="00D86880" w:rsidRDefault="00D86880"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464006" w:rsidRDefault="00464006" w:rsidP="00ED3B47">
      <w:pPr>
        <w:jc w:val="both"/>
        <w:rPr>
          <w:sz w:val="28"/>
          <w:szCs w:val="28"/>
        </w:rPr>
      </w:pPr>
    </w:p>
    <w:p w:rsidR="00D86880" w:rsidRDefault="00D86880" w:rsidP="00D86880">
      <w:pPr>
        <w:spacing w:after="0" w:line="240" w:lineRule="auto"/>
        <w:jc w:val="center"/>
        <w:rPr>
          <w:b/>
          <w:sz w:val="28"/>
          <w:szCs w:val="28"/>
        </w:rPr>
      </w:pPr>
    </w:p>
    <w:p w:rsidR="009C4E50" w:rsidRDefault="00B1244A" w:rsidP="007679C7">
      <w:pPr>
        <w:spacing w:after="0" w:line="240" w:lineRule="auto"/>
        <w:ind w:firstLine="708"/>
        <w:jc w:val="both"/>
        <w:rPr>
          <w:sz w:val="28"/>
          <w:szCs w:val="28"/>
        </w:rPr>
      </w:pPr>
      <w:r>
        <w:rPr>
          <w:sz w:val="28"/>
          <w:szCs w:val="28"/>
        </w:rPr>
        <w:t>1.10</w:t>
      </w:r>
      <w:r w:rsidR="009C4E50" w:rsidRPr="009C4E50">
        <w:rPr>
          <w:sz w:val="28"/>
          <w:szCs w:val="28"/>
        </w:rPr>
        <w:t>.  До</w:t>
      </w:r>
      <w:r w:rsidR="00D20D00">
        <w:rPr>
          <w:sz w:val="28"/>
          <w:szCs w:val="28"/>
        </w:rPr>
        <w:t>полнить Приложение №</w:t>
      </w:r>
      <w:r w:rsidR="00623308">
        <w:rPr>
          <w:sz w:val="28"/>
          <w:szCs w:val="28"/>
        </w:rPr>
        <w:t xml:space="preserve"> </w:t>
      </w:r>
      <w:r w:rsidR="00D20D00">
        <w:rPr>
          <w:sz w:val="28"/>
          <w:szCs w:val="28"/>
        </w:rPr>
        <w:t>9 Таблицей 6</w:t>
      </w:r>
      <w:r w:rsidR="009C4E50" w:rsidRPr="009C4E50">
        <w:rPr>
          <w:sz w:val="28"/>
          <w:szCs w:val="28"/>
        </w:rPr>
        <w:t xml:space="preserve"> "</w:t>
      </w:r>
      <w:r w:rsidR="00623308" w:rsidRPr="00623308">
        <w:rPr>
          <w:sz w:val="28"/>
          <w:szCs w:val="28"/>
        </w:rPr>
        <w:t xml:space="preserve">Распределение иных межбюджетных трансфертов </w:t>
      </w:r>
      <w:bookmarkStart w:id="0" w:name="_GoBack"/>
      <w:bookmarkEnd w:id="0"/>
      <w:r w:rsidR="00352456" w:rsidRPr="000B76CE">
        <w:rPr>
          <w:sz w:val="28"/>
          <w:szCs w:val="28"/>
        </w:rPr>
        <w:t xml:space="preserve">бюджетам городского и сельских поселений </w:t>
      </w:r>
      <w:r w:rsidR="000B76CE" w:rsidRPr="000B76CE">
        <w:rPr>
          <w:sz w:val="28"/>
          <w:szCs w:val="28"/>
        </w:rPr>
        <w:t>на реконструкцию, капитальный ремонт объектов муниципальной на 2025 год</w:t>
      </w:r>
      <w:r w:rsidR="00645AFA" w:rsidRPr="009C4E50">
        <w:rPr>
          <w:sz w:val="28"/>
          <w:szCs w:val="28"/>
        </w:rPr>
        <w:t>"</w:t>
      </w:r>
      <w:r w:rsidR="009C4E50" w:rsidRPr="009C4E50">
        <w:rPr>
          <w:sz w:val="28"/>
          <w:szCs w:val="28"/>
        </w:rPr>
        <w:t>:</w:t>
      </w:r>
    </w:p>
    <w:p w:rsidR="0020316D" w:rsidRDefault="0020316D" w:rsidP="00322E88">
      <w:pPr>
        <w:spacing w:after="0" w:line="240" w:lineRule="auto"/>
        <w:jc w:val="both"/>
        <w:rPr>
          <w:sz w:val="28"/>
          <w:szCs w:val="28"/>
        </w:rPr>
      </w:pPr>
    </w:p>
    <w:p w:rsidR="0020316D" w:rsidRDefault="0020316D" w:rsidP="0020316D">
      <w:pPr>
        <w:spacing w:after="0" w:line="240" w:lineRule="auto"/>
        <w:ind w:left="4956"/>
        <w:rPr>
          <w:b/>
          <w:sz w:val="28"/>
          <w:szCs w:val="28"/>
        </w:rPr>
      </w:pPr>
      <w:r w:rsidRPr="00365C0E">
        <w:rPr>
          <w:b/>
          <w:sz w:val="28"/>
          <w:szCs w:val="28"/>
        </w:rPr>
        <w:t>Приложение   № 9</w:t>
      </w:r>
    </w:p>
    <w:p w:rsidR="00260B92" w:rsidRPr="00365C0E" w:rsidRDefault="00D20D00" w:rsidP="00260B92">
      <w:pPr>
        <w:spacing w:after="0" w:line="240" w:lineRule="auto"/>
        <w:ind w:left="4956"/>
        <w:rPr>
          <w:rFonts w:eastAsia="Times New Roman" w:cs="Times New Roman"/>
          <w:sz w:val="28"/>
          <w:szCs w:val="28"/>
          <w:lang w:eastAsia="ru-RU"/>
        </w:rPr>
      </w:pPr>
      <w:r>
        <w:rPr>
          <w:rFonts w:eastAsia="Times New Roman" w:cs="Times New Roman"/>
          <w:sz w:val="28"/>
          <w:szCs w:val="28"/>
          <w:lang w:eastAsia="ru-RU"/>
        </w:rPr>
        <w:t>Таблица 6</w:t>
      </w:r>
    </w:p>
    <w:p w:rsidR="0020316D" w:rsidRPr="00365C0E" w:rsidRDefault="0020316D" w:rsidP="0020316D">
      <w:pPr>
        <w:spacing w:after="0" w:line="240" w:lineRule="auto"/>
        <w:ind w:left="4956"/>
        <w:rPr>
          <w:sz w:val="28"/>
          <w:szCs w:val="28"/>
        </w:rPr>
      </w:pPr>
      <w:r w:rsidRPr="00365C0E">
        <w:rPr>
          <w:sz w:val="28"/>
          <w:szCs w:val="28"/>
        </w:rPr>
        <w:t xml:space="preserve">к решению Муниципального совета  </w:t>
      </w:r>
    </w:p>
    <w:p w:rsidR="0020316D" w:rsidRPr="00365C0E" w:rsidRDefault="0020316D" w:rsidP="0020316D">
      <w:pPr>
        <w:spacing w:after="0" w:line="240" w:lineRule="auto"/>
        <w:ind w:left="4956"/>
        <w:rPr>
          <w:sz w:val="28"/>
          <w:szCs w:val="28"/>
        </w:rPr>
      </w:pPr>
      <w:r w:rsidRPr="00365C0E">
        <w:rPr>
          <w:sz w:val="28"/>
          <w:szCs w:val="28"/>
        </w:rPr>
        <w:t xml:space="preserve">Борисовского района  </w:t>
      </w:r>
    </w:p>
    <w:p w:rsidR="0020316D" w:rsidRDefault="00B11E22" w:rsidP="0020316D">
      <w:pPr>
        <w:spacing w:after="0" w:line="240" w:lineRule="auto"/>
        <w:ind w:left="4956"/>
        <w:rPr>
          <w:sz w:val="28"/>
          <w:szCs w:val="28"/>
        </w:rPr>
      </w:pPr>
      <w:r w:rsidRPr="00365C0E">
        <w:rPr>
          <w:sz w:val="28"/>
          <w:szCs w:val="28"/>
        </w:rPr>
        <w:t>от «25</w:t>
      </w:r>
      <w:r w:rsidR="0020316D" w:rsidRPr="00365C0E">
        <w:rPr>
          <w:sz w:val="28"/>
          <w:szCs w:val="28"/>
        </w:rPr>
        <w:t>» декабря 2024 года № 127</w:t>
      </w:r>
    </w:p>
    <w:p w:rsidR="0020316D" w:rsidRDefault="0020316D" w:rsidP="00322E88">
      <w:pPr>
        <w:spacing w:after="0" w:line="240" w:lineRule="auto"/>
        <w:jc w:val="both"/>
        <w:rPr>
          <w:sz w:val="28"/>
          <w:szCs w:val="28"/>
        </w:rPr>
      </w:pPr>
    </w:p>
    <w:p w:rsidR="00623308" w:rsidRPr="009C4E50" w:rsidRDefault="00623308" w:rsidP="00D20D00">
      <w:pPr>
        <w:spacing w:after="0" w:line="240" w:lineRule="auto"/>
        <w:jc w:val="center"/>
        <w:rPr>
          <w:b/>
          <w:sz w:val="28"/>
          <w:szCs w:val="28"/>
        </w:rPr>
      </w:pPr>
      <w:r w:rsidRPr="00623308">
        <w:rPr>
          <w:b/>
          <w:sz w:val="28"/>
          <w:szCs w:val="28"/>
        </w:rPr>
        <w:t xml:space="preserve">Распределение иных межбюджетных трансфертов </w:t>
      </w:r>
      <w:r w:rsidR="00352456">
        <w:rPr>
          <w:b/>
          <w:sz w:val="28"/>
          <w:szCs w:val="28"/>
        </w:rPr>
        <w:t>бюджетам городского и сельских поселений</w:t>
      </w:r>
      <w:r w:rsidR="00352456" w:rsidRPr="00623308">
        <w:rPr>
          <w:b/>
          <w:sz w:val="28"/>
          <w:szCs w:val="28"/>
        </w:rPr>
        <w:t xml:space="preserve"> </w:t>
      </w:r>
      <w:r w:rsidR="004C1F14">
        <w:rPr>
          <w:b/>
          <w:sz w:val="28"/>
          <w:szCs w:val="28"/>
        </w:rPr>
        <w:t xml:space="preserve">на реконструкцию, капитальный ремонт объектов муниципальной собственности </w:t>
      </w:r>
      <w:r w:rsidR="00352456" w:rsidRPr="00623308">
        <w:rPr>
          <w:b/>
          <w:sz w:val="28"/>
          <w:szCs w:val="28"/>
        </w:rPr>
        <w:t>на 2025 год</w:t>
      </w:r>
    </w:p>
    <w:tbl>
      <w:tblPr>
        <w:tblW w:w="0" w:type="auto"/>
        <w:tblInd w:w="-142" w:type="dxa"/>
        <w:tblLook w:val="04A0" w:firstRow="1" w:lastRow="0" w:firstColumn="1" w:lastColumn="0" w:noHBand="0" w:noVBand="1"/>
      </w:tblPr>
      <w:tblGrid>
        <w:gridCol w:w="699"/>
        <w:gridCol w:w="5245"/>
        <w:gridCol w:w="3544"/>
      </w:tblGrid>
      <w:tr w:rsidR="00A43450" w:rsidRPr="00A43450" w:rsidTr="00A43450">
        <w:trPr>
          <w:trHeight w:val="405"/>
        </w:trPr>
        <w:tc>
          <w:tcPr>
            <w:tcW w:w="709" w:type="dxa"/>
            <w:tcBorders>
              <w:top w:val="nil"/>
              <w:left w:val="nil"/>
              <w:bottom w:val="nil"/>
              <w:right w:val="nil"/>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p>
        </w:tc>
        <w:tc>
          <w:tcPr>
            <w:tcW w:w="5245" w:type="dxa"/>
            <w:tcBorders>
              <w:top w:val="nil"/>
              <w:left w:val="nil"/>
              <w:bottom w:val="nil"/>
              <w:right w:val="nil"/>
            </w:tcBorders>
            <w:shd w:val="clear" w:color="auto" w:fill="auto"/>
            <w:noWrap/>
            <w:vAlign w:val="center"/>
            <w:hideMark/>
          </w:tcPr>
          <w:p w:rsidR="00A43450" w:rsidRPr="00A43450" w:rsidRDefault="00A43450" w:rsidP="00A43450">
            <w:pPr>
              <w:spacing w:after="0" w:line="240" w:lineRule="auto"/>
              <w:rPr>
                <w:rFonts w:eastAsia="Times New Roman" w:cs="Times New Roman"/>
                <w:szCs w:val="24"/>
                <w:lang w:eastAsia="ru-RU"/>
              </w:rPr>
            </w:pPr>
          </w:p>
        </w:tc>
        <w:tc>
          <w:tcPr>
            <w:tcW w:w="3544" w:type="dxa"/>
            <w:tcBorders>
              <w:top w:val="nil"/>
              <w:left w:val="nil"/>
              <w:bottom w:val="single" w:sz="4" w:space="0" w:color="auto"/>
              <w:right w:val="nil"/>
            </w:tcBorders>
            <w:shd w:val="clear" w:color="auto" w:fill="auto"/>
            <w:noWrap/>
            <w:vAlign w:val="center"/>
            <w:hideMark/>
          </w:tcPr>
          <w:p w:rsidR="00A43450" w:rsidRPr="00A43450" w:rsidRDefault="00A43450" w:rsidP="00A43450">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тыс. рублей</w:t>
            </w:r>
          </w:p>
        </w:tc>
      </w:tr>
      <w:tr w:rsidR="00A43450" w:rsidRPr="00A43450" w:rsidTr="00A43450">
        <w:trPr>
          <w:trHeight w:val="32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 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Наименование поселений</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2025 г.</w:t>
            </w:r>
          </w:p>
        </w:tc>
      </w:tr>
      <w:tr w:rsidR="00A43450" w:rsidRPr="00A43450" w:rsidTr="00A43450">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r>
      <w:tr w:rsidR="00A43450" w:rsidRPr="00A43450" w:rsidTr="00A43450">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43450" w:rsidRPr="00A43450" w:rsidRDefault="00A43450" w:rsidP="00A43450">
            <w:pPr>
              <w:spacing w:after="0" w:line="240" w:lineRule="auto"/>
              <w:rPr>
                <w:rFonts w:eastAsia="Times New Roman" w:cs="Times New Roman"/>
                <w:b/>
                <w:bCs/>
                <w:szCs w:val="24"/>
                <w:lang w:eastAsia="ru-RU"/>
              </w:rPr>
            </w:pP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1</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3</w:t>
            </w:r>
          </w:p>
        </w:tc>
      </w:tr>
      <w:tr w:rsidR="00A43450" w:rsidRPr="00A43450" w:rsidTr="00A43450">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3450" w:rsidRPr="00A43450" w:rsidRDefault="00A43450" w:rsidP="00A43450">
            <w:pPr>
              <w:spacing w:after="0" w:line="240" w:lineRule="auto"/>
              <w:jc w:val="center"/>
              <w:rPr>
                <w:rFonts w:eastAsia="Times New Roman" w:cs="Times New Roman"/>
                <w:szCs w:val="24"/>
                <w:lang w:eastAsia="ru-RU"/>
              </w:rPr>
            </w:pPr>
            <w:r w:rsidRPr="00056FC4">
              <w:rPr>
                <w:rFonts w:eastAsia="Times New Roman" w:cs="Times New Roman"/>
                <w:szCs w:val="24"/>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A43450" w:rsidRPr="00A43450" w:rsidRDefault="00A43450" w:rsidP="00A43450">
            <w:pPr>
              <w:spacing w:after="0" w:line="240" w:lineRule="auto"/>
              <w:rPr>
                <w:rFonts w:eastAsia="Times New Roman" w:cs="Times New Roman"/>
                <w:szCs w:val="24"/>
                <w:lang w:eastAsia="ru-RU"/>
              </w:rPr>
            </w:pPr>
            <w:r w:rsidRPr="00056FC4">
              <w:rPr>
                <w:rFonts w:eastAsia="Times New Roman" w:cs="Times New Roman"/>
                <w:szCs w:val="24"/>
                <w:lang w:eastAsia="ru-RU"/>
              </w:rPr>
              <w:t>Городское поселение «Поселок Борисовка»</w:t>
            </w:r>
          </w:p>
        </w:tc>
        <w:tc>
          <w:tcPr>
            <w:tcW w:w="3544" w:type="dxa"/>
            <w:tcBorders>
              <w:top w:val="single" w:sz="4" w:space="0" w:color="auto"/>
              <w:left w:val="nil"/>
              <w:bottom w:val="single" w:sz="4" w:space="0" w:color="auto"/>
              <w:right w:val="single" w:sz="4" w:space="0" w:color="auto"/>
            </w:tcBorders>
            <w:shd w:val="clear" w:color="auto" w:fill="auto"/>
            <w:vAlign w:val="center"/>
          </w:tcPr>
          <w:p w:rsidR="00A43450" w:rsidRPr="00A43450" w:rsidRDefault="00E50D16" w:rsidP="00A43450">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0,0</w:t>
            </w:r>
          </w:p>
        </w:tc>
      </w:tr>
      <w:tr w:rsidR="00A43450" w:rsidRPr="00056FC4" w:rsidTr="00A43450">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2</w:t>
            </w:r>
          </w:p>
        </w:tc>
        <w:tc>
          <w:tcPr>
            <w:tcW w:w="5245" w:type="dxa"/>
            <w:tcBorders>
              <w:top w:val="single" w:sz="4" w:space="0" w:color="auto"/>
              <w:left w:val="nil"/>
              <w:bottom w:val="single" w:sz="4" w:space="0" w:color="auto"/>
              <w:right w:val="single" w:sz="4" w:space="0" w:color="auto"/>
            </w:tcBorders>
            <w:shd w:val="clear" w:color="auto" w:fill="auto"/>
            <w:vAlign w:val="center"/>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Акулиновское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tcPr>
          <w:p w:rsidR="00A43450" w:rsidRPr="00A43450" w:rsidRDefault="00A43450" w:rsidP="00A43450">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3</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Белянское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E50D16" w:rsidP="00A43450">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4</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Березовское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D20D00" w:rsidRDefault="00D20D00" w:rsidP="00A43450">
            <w:pPr>
              <w:spacing w:after="0" w:line="240" w:lineRule="auto"/>
              <w:jc w:val="center"/>
              <w:rPr>
                <w:rFonts w:eastAsia="Times New Roman" w:cs="Times New Roman"/>
                <w:color w:val="000000"/>
                <w:szCs w:val="24"/>
                <w:lang w:val="en-US" w:eastAsia="ru-RU"/>
              </w:rPr>
            </w:pPr>
            <w:r>
              <w:rPr>
                <w:rFonts w:eastAsia="Times New Roman" w:cs="Times New Roman"/>
                <w:color w:val="000000"/>
                <w:szCs w:val="24"/>
                <w:lang w:val="en-US" w:eastAsia="ru-RU"/>
              </w:rPr>
              <w:t>3 453,0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5</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Грузсчанское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6</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Краснокутское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7</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Крюковское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8</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Октябрьско-Готнянское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9</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Стригуновское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D20D00" w:rsidRDefault="00D20D00" w:rsidP="00A43450">
            <w:pPr>
              <w:spacing w:after="0" w:line="240" w:lineRule="auto"/>
              <w:jc w:val="center"/>
              <w:rPr>
                <w:rFonts w:eastAsia="Times New Roman" w:cs="Times New Roman"/>
                <w:color w:val="000000"/>
                <w:szCs w:val="24"/>
                <w:lang w:val="en-US" w:eastAsia="ru-RU"/>
              </w:rPr>
            </w:pPr>
            <w:r>
              <w:rPr>
                <w:rFonts w:eastAsia="Times New Roman" w:cs="Times New Roman"/>
                <w:color w:val="000000"/>
                <w:szCs w:val="24"/>
                <w:lang w:val="en-US" w:eastAsia="ru-RU"/>
              </w:rPr>
              <w:t>0,0</w:t>
            </w:r>
          </w:p>
        </w:tc>
      </w:tr>
      <w:tr w:rsidR="00A43450" w:rsidRPr="00A43450" w:rsidTr="00A43450">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10</w:t>
            </w:r>
          </w:p>
        </w:tc>
        <w:tc>
          <w:tcPr>
            <w:tcW w:w="5245" w:type="dxa"/>
            <w:tcBorders>
              <w:top w:val="nil"/>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rPr>
                <w:rFonts w:eastAsia="Times New Roman" w:cs="Times New Roman"/>
                <w:szCs w:val="24"/>
                <w:lang w:eastAsia="ru-RU"/>
              </w:rPr>
            </w:pPr>
            <w:r w:rsidRPr="00A43450">
              <w:rPr>
                <w:rFonts w:eastAsia="Times New Roman" w:cs="Times New Roman"/>
                <w:szCs w:val="24"/>
                <w:lang w:eastAsia="ru-RU"/>
              </w:rPr>
              <w:t>Хотмыжское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A43450" w:rsidRDefault="00A43450" w:rsidP="00A43450">
            <w:pPr>
              <w:spacing w:after="0" w:line="240" w:lineRule="auto"/>
              <w:jc w:val="center"/>
              <w:rPr>
                <w:rFonts w:eastAsia="Times New Roman" w:cs="Times New Roman"/>
                <w:szCs w:val="24"/>
                <w:lang w:eastAsia="ru-RU"/>
              </w:rPr>
            </w:pPr>
            <w:r w:rsidRPr="00A43450">
              <w:rPr>
                <w:rFonts w:eastAsia="Times New Roman" w:cs="Times New Roman"/>
                <w:szCs w:val="24"/>
                <w:lang w:eastAsia="ru-RU"/>
              </w:rPr>
              <w:t>0,0</w:t>
            </w:r>
          </w:p>
        </w:tc>
      </w:tr>
      <w:tr w:rsidR="00A43450" w:rsidRPr="00A43450" w:rsidTr="00A43450">
        <w:trPr>
          <w:trHeight w:val="375"/>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3450" w:rsidRPr="00A43450" w:rsidRDefault="00A43450" w:rsidP="00A43450">
            <w:pPr>
              <w:spacing w:after="0" w:line="240" w:lineRule="auto"/>
              <w:jc w:val="right"/>
              <w:rPr>
                <w:rFonts w:eastAsia="Times New Roman" w:cs="Times New Roman"/>
                <w:b/>
                <w:bCs/>
                <w:szCs w:val="24"/>
                <w:lang w:eastAsia="ru-RU"/>
              </w:rPr>
            </w:pPr>
            <w:r w:rsidRPr="00A43450">
              <w:rPr>
                <w:rFonts w:eastAsia="Times New Roman" w:cs="Times New Roman"/>
                <w:b/>
                <w:bCs/>
                <w:szCs w:val="24"/>
                <w:lang w:eastAsia="ru-RU"/>
              </w:rPr>
              <w:t>ИТОГО:</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43450" w:rsidRPr="00D20D00" w:rsidRDefault="00D20D00" w:rsidP="00A43450">
            <w:pPr>
              <w:spacing w:after="0" w:line="240" w:lineRule="auto"/>
              <w:jc w:val="center"/>
              <w:rPr>
                <w:rFonts w:eastAsia="Times New Roman" w:cs="Times New Roman"/>
                <w:b/>
                <w:bCs/>
                <w:color w:val="000000"/>
                <w:szCs w:val="24"/>
                <w:lang w:val="en-US" w:eastAsia="ru-RU"/>
              </w:rPr>
            </w:pPr>
            <w:r>
              <w:rPr>
                <w:rFonts w:eastAsia="Times New Roman" w:cs="Times New Roman"/>
                <w:b/>
                <w:bCs/>
                <w:color w:val="000000"/>
                <w:szCs w:val="24"/>
                <w:lang w:val="en-US" w:eastAsia="ru-RU"/>
              </w:rPr>
              <w:t>3 453,0</w:t>
            </w:r>
          </w:p>
        </w:tc>
      </w:tr>
    </w:tbl>
    <w:p w:rsidR="00322E88" w:rsidRDefault="00322E88" w:rsidP="00322E88">
      <w:pPr>
        <w:spacing w:after="0" w:line="240" w:lineRule="auto"/>
        <w:jc w:val="both"/>
        <w:rPr>
          <w:sz w:val="22"/>
        </w:rPr>
      </w:pPr>
    </w:p>
    <w:p w:rsidR="00D341AB" w:rsidRDefault="00D341AB" w:rsidP="00B1244A">
      <w:pPr>
        <w:spacing w:after="0" w:line="240" w:lineRule="auto"/>
        <w:jc w:val="both"/>
        <w:rPr>
          <w:sz w:val="22"/>
        </w:rPr>
      </w:pPr>
    </w:p>
    <w:p w:rsidR="00D341AB" w:rsidRDefault="00D341AB" w:rsidP="00B1244A">
      <w:pPr>
        <w:spacing w:after="0" w:line="240" w:lineRule="auto"/>
        <w:jc w:val="both"/>
        <w:rPr>
          <w:sz w:val="22"/>
        </w:rPr>
      </w:pPr>
    </w:p>
    <w:p w:rsidR="00D341AB" w:rsidRDefault="00D341AB" w:rsidP="00B1244A">
      <w:pPr>
        <w:spacing w:after="0" w:line="240" w:lineRule="auto"/>
        <w:jc w:val="both"/>
        <w:rPr>
          <w:sz w:val="22"/>
        </w:rPr>
      </w:pPr>
    </w:p>
    <w:p w:rsidR="00E36FBE" w:rsidRDefault="00E36FBE" w:rsidP="00B1244A">
      <w:pPr>
        <w:spacing w:after="0" w:line="240" w:lineRule="auto"/>
        <w:jc w:val="both"/>
        <w:rPr>
          <w:sz w:val="22"/>
        </w:rPr>
      </w:pPr>
    </w:p>
    <w:p w:rsidR="000B76CE" w:rsidRDefault="000B76CE" w:rsidP="00B1244A">
      <w:pPr>
        <w:spacing w:after="0" w:line="240" w:lineRule="auto"/>
        <w:jc w:val="both"/>
        <w:rPr>
          <w:sz w:val="22"/>
        </w:rPr>
      </w:pPr>
    </w:p>
    <w:p w:rsidR="009E07E8" w:rsidRDefault="009E07E8" w:rsidP="00B1244A">
      <w:pPr>
        <w:spacing w:after="0" w:line="240" w:lineRule="auto"/>
        <w:jc w:val="both"/>
        <w:rPr>
          <w:sz w:val="22"/>
        </w:rPr>
      </w:pPr>
    </w:p>
    <w:p w:rsidR="000B76CE" w:rsidRDefault="000B76CE" w:rsidP="00B1244A">
      <w:pPr>
        <w:spacing w:after="0" w:line="240" w:lineRule="auto"/>
        <w:jc w:val="both"/>
        <w:rPr>
          <w:sz w:val="22"/>
        </w:rPr>
      </w:pPr>
    </w:p>
    <w:p w:rsidR="000B76CE" w:rsidRDefault="000B76CE" w:rsidP="00B1244A">
      <w:pPr>
        <w:spacing w:after="0" w:line="240" w:lineRule="auto"/>
        <w:jc w:val="both"/>
        <w:rPr>
          <w:sz w:val="22"/>
        </w:rPr>
      </w:pPr>
    </w:p>
    <w:p w:rsidR="00E36FBE" w:rsidRDefault="00E36FBE" w:rsidP="00B1244A">
      <w:pPr>
        <w:spacing w:after="0" w:line="240" w:lineRule="auto"/>
        <w:jc w:val="both"/>
        <w:rPr>
          <w:sz w:val="22"/>
        </w:rPr>
      </w:pPr>
    </w:p>
    <w:p w:rsidR="00E36FBE" w:rsidRDefault="00E36FBE" w:rsidP="00B1244A">
      <w:pPr>
        <w:spacing w:after="0" w:line="240" w:lineRule="auto"/>
        <w:jc w:val="both"/>
        <w:rPr>
          <w:sz w:val="22"/>
        </w:rPr>
      </w:pPr>
    </w:p>
    <w:p w:rsidR="00D341AB" w:rsidRDefault="00D341AB" w:rsidP="00B1244A">
      <w:pPr>
        <w:spacing w:after="0" w:line="240" w:lineRule="auto"/>
        <w:jc w:val="both"/>
        <w:rPr>
          <w:sz w:val="22"/>
        </w:rPr>
      </w:pPr>
    </w:p>
    <w:p w:rsidR="00957ED1" w:rsidRDefault="00957ED1" w:rsidP="00B1244A">
      <w:pPr>
        <w:spacing w:after="0" w:line="240" w:lineRule="auto"/>
        <w:jc w:val="both"/>
        <w:rPr>
          <w:sz w:val="22"/>
        </w:rPr>
      </w:pPr>
    </w:p>
    <w:p w:rsidR="00957ED1" w:rsidRDefault="00957ED1" w:rsidP="00B1244A">
      <w:pPr>
        <w:spacing w:after="0" w:line="240" w:lineRule="auto"/>
        <w:jc w:val="both"/>
        <w:rPr>
          <w:sz w:val="22"/>
        </w:rPr>
      </w:pPr>
    </w:p>
    <w:p w:rsidR="00957ED1" w:rsidRDefault="00957ED1" w:rsidP="00B1244A">
      <w:pPr>
        <w:spacing w:after="0" w:line="240" w:lineRule="auto"/>
        <w:jc w:val="both"/>
        <w:rPr>
          <w:sz w:val="22"/>
        </w:rPr>
      </w:pPr>
    </w:p>
    <w:p w:rsidR="00957ED1" w:rsidRDefault="00957ED1" w:rsidP="00B1244A">
      <w:pPr>
        <w:spacing w:after="0" w:line="240" w:lineRule="auto"/>
        <w:jc w:val="both"/>
        <w:rPr>
          <w:sz w:val="22"/>
        </w:rPr>
      </w:pPr>
    </w:p>
    <w:p w:rsidR="00B1244A" w:rsidRPr="00D341AB" w:rsidRDefault="00B1244A" w:rsidP="00B1244A">
      <w:pPr>
        <w:spacing w:after="0" w:line="240" w:lineRule="auto"/>
        <w:jc w:val="both"/>
        <w:rPr>
          <w:sz w:val="28"/>
          <w:szCs w:val="28"/>
        </w:rPr>
      </w:pPr>
      <w:r w:rsidRPr="00D341AB">
        <w:rPr>
          <w:sz w:val="28"/>
          <w:szCs w:val="28"/>
        </w:rPr>
        <w:t>1.11.  Дополнить Приложение №9 Таблицей 7 " Распределение иных межбюджетных трансфертов бюджетам городского и сельских поселений муниципального района «Борисовский район» Белгородской области победителям ежегодного районного конкурса «Лучшее сельское поселение Борисовского района» на 2025 год ":</w:t>
      </w:r>
    </w:p>
    <w:p w:rsidR="00B1244A" w:rsidRPr="00B1244A" w:rsidRDefault="00B1244A" w:rsidP="00B1244A">
      <w:pPr>
        <w:spacing w:after="0" w:line="240" w:lineRule="auto"/>
        <w:jc w:val="both"/>
        <w:rPr>
          <w:sz w:val="22"/>
        </w:rPr>
      </w:pPr>
    </w:p>
    <w:p w:rsidR="00B1244A" w:rsidRPr="00D341AB" w:rsidRDefault="00B1244A" w:rsidP="00D341AB">
      <w:pPr>
        <w:spacing w:after="0" w:line="240" w:lineRule="auto"/>
        <w:ind w:firstLine="5103"/>
        <w:jc w:val="both"/>
        <w:rPr>
          <w:b/>
          <w:sz w:val="28"/>
          <w:szCs w:val="28"/>
        </w:rPr>
      </w:pPr>
      <w:r w:rsidRPr="00D341AB">
        <w:rPr>
          <w:b/>
          <w:sz w:val="28"/>
          <w:szCs w:val="28"/>
        </w:rPr>
        <w:t>Приложение   № 9</w:t>
      </w:r>
    </w:p>
    <w:p w:rsidR="00B1244A" w:rsidRPr="00D341AB" w:rsidRDefault="00B1244A" w:rsidP="00D341AB">
      <w:pPr>
        <w:spacing w:after="0" w:line="240" w:lineRule="auto"/>
        <w:ind w:firstLine="5103"/>
        <w:jc w:val="both"/>
        <w:rPr>
          <w:sz w:val="28"/>
          <w:szCs w:val="28"/>
        </w:rPr>
      </w:pPr>
      <w:r w:rsidRPr="00D341AB">
        <w:rPr>
          <w:sz w:val="28"/>
          <w:szCs w:val="28"/>
        </w:rPr>
        <w:t>Таблица 7</w:t>
      </w:r>
    </w:p>
    <w:p w:rsidR="00B1244A" w:rsidRPr="00D341AB" w:rsidRDefault="00B1244A" w:rsidP="00D341AB">
      <w:pPr>
        <w:spacing w:after="0" w:line="240" w:lineRule="auto"/>
        <w:ind w:firstLine="5103"/>
        <w:jc w:val="both"/>
        <w:rPr>
          <w:sz w:val="28"/>
          <w:szCs w:val="28"/>
        </w:rPr>
      </w:pPr>
      <w:r w:rsidRPr="00D341AB">
        <w:rPr>
          <w:sz w:val="28"/>
          <w:szCs w:val="28"/>
        </w:rPr>
        <w:t xml:space="preserve">к решению Муниципального совета  </w:t>
      </w:r>
    </w:p>
    <w:p w:rsidR="00B1244A" w:rsidRPr="00D341AB" w:rsidRDefault="00B1244A" w:rsidP="00D341AB">
      <w:pPr>
        <w:spacing w:after="0" w:line="240" w:lineRule="auto"/>
        <w:ind w:firstLine="5103"/>
        <w:jc w:val="both"/>
        <w:rPr>
          <w:sz w:val="28"/>
          <w:szCs w:val="28"/>
        </w:rPr>
      </w:pPr>
      <w:r w:rsidRPr="00D341AB">
        <w:rPr>
          <w:sz w:val="28"/>
          <w:szCs w:val="28"/>
        </w:rPr>
        <w:t xml:space="preserve">Борисовского района  </w:t>
      </w:r>
    </w:p>
    <w:p w:rsidR="00B1244A" w:rsidRPr="00D341AB" w:rsidRDefault="00B1244A" w:rsidP="00D341AB">
      <w:pPr>
        <w:spacing w:after="0" w:line="240" w:lineRule="auto"/>
        <w:ind w:firstLine="5103"/>
        <w:jc w:val="both"/>
        <w:rPr>
          <w:sz w:val="28"/>
          <w:szCs w:val="28"/>
        </w:rPr>
      </w:pPr>
      <w:r w:rsidRPr="00D341AB">
        <w:rPr>
          <w:sz w:val="28"/>
          <w:szCs w:val="28"/>
        </w:rPr>
        <w:t>от «25» декабря 2024 года № 127</w:t>
      </w:r>
    </w:p>
    <w:p w:rsidR="00B1244A" w:rsidRPr="00D341AB" w:rsidRDefault="00B1244A" w:rsidP="00B1244A">
      <w:pPr>
        <w:spacing w:after="0" w:line="240" w:lineRule="auto"/>
        <w:jc w:val="center"/>
        <w:rPr>
          <w:sz w:val="28"/>
          <w:szCs w:val="28"/>
        </w:rPr>
      </w:pPr>
    </w:p>
    <w:p w:rsidR="00882ABE" w:rsidRPr="00D341AB" w:rsidRDefault="00B1244A" w:rsidP="00B1244A">
      <w:pPr>
        <w:spacing w:after="0" w:line="240" w:lineRule="auto"/>
        <w:jc w:val="center"/>
        <w:rPr>
          <w:b/>
          <w:sz w:val="28"/>
          <w:szCs w:val="28"/>
        </w:rPr>
      </w:pPr>
      <w:r w:rsidRPr="00D341AB">
        <w:rPr>
          <w:b/>
          <w:sz w:val="28"/>
          <w:szCs w:val="28"/>
        </w:rPr>
        <w:t>Распределение иных межбюджетных трансфертов бюджетам городского и сельских поселений муниципального района «Борисовский район» Белгородской области победителям ежегодного районного конкурса «Лучшее сельское поселение Борисовского района» на 2025 год</w:t>
      </w:r>
    </w:p>
    <w:p w:rsidR="00882ABE" w:rsidRDefault="00882ABE" w:rsidP="00322E88">
      <w:pPr>
        <w:spacing w:after="0" w:line="240" w:lineRule="auto"/>
        <w:jc w:val="both"/>
        <w:rPr>
          <w:sz w:val="22"/>
        </w:rPr>
      </w:pPr>
    </w:p>
    <w:tbl>
      <w:tblPr>
        <w:tblW w:w="0" w:type="auto"/>
        <w:tblInd w:w="-142" w:type="dxa"/>
        <w:tblLook w:val="04A0" w:firstRow="1" w:lastRow="0" w:firstColumn="1" w:lastColumn="0" w:noHBand="0" w:noVBand="1"/>
      </w:tblPr>
      <w:tblGrid>
        <w:gridCol w:w="699"/>
        <w:gridCol w:w="5245"/>
        <w:gridCol w:w="3544"/>
      </w:tblGrid>
      <w:tr w:rsidR="00B1244A" w:rsidRPr="00A43450" w:rsidTr="00C507BE">
        <w:trPr>
          <w:trHeight w:val="405"/>
        </w:trPr>
        <w:tc>
          <w:tcPr>
            <w:tcW w:w="709" w:type="dxa"/>
            <w:tcBorders>
              <w:top w:val="nil"/>
              <w:left w:val="nil"/>
              <w:bottom w:val="nil"/>
              <w:right w:val="nil"/>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p>
        </w:tc>
        <w:tc>
          <w:tcPr>
            <w:tcW w:w="5245" w:type="dxa"/>
            <w:tcBorders>
              <w:top w:val="nil"/>
              <w:left w:val="nil"/>
              <w:bottom w:val="nil"/>
              <w:right w:val="nil"/>
            </w:tcBorders>
            <w:shd w:val="clear" w:color="auto" w:fill="auto"/>
            <w:noWrap/>
            <w:vAlign w:val="center"/>
            <w:hideMark/>
          </w:tcPr>
          <w:p w:rsidR="00B1244A" w:rsidRPr="00A43450" w:rsidRDefault="00B1244A" w:rsidP="00C507BE">
            <w:pPr>
              <w:spacing w:after="0" w:line="240" w:lineRule="auto"/>
              <w:rPr>
                <w:rFonts w:eastAsia="Times New Roman" w:cs="Times New Roman"/>
                <w:szCs w:val="24"/>
                <w:lang w:eastAsia="ru-RU"/>
              </w:rPr>
            </w:pPr>
          </w:p>
        </w:tc>
        <w:tc>
          <w:tcPr>
            <w:tcW w:w="3544" w:type="dxa"/>
            <w:tcBorders>
              <w:top w:val="nil"/>
              <w:left w:val="nil"/>
              <w:bottom w:val="single" w:sz="4" w:space="0" w:color="auto"/>
              <w:right w:val="nil"/>
            </w:tcBorders>
            <w:shd w:val="clear" w:color="auto" w:fill="auto"/>
            <w:noWrap/>
            <w:vAlign w:val="center"/>
            <w:hideMark/>
          </w:tcPr>
          <w:p w:rsidR="00B1244A" w:rsidRPr="00A43450" w:rsidRDefault="00B1244A" w:rsidP="00C507BE">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тыс. рублей</w:t>
            </w:r>
          </w:p>
        </w:tc>
      </w:tr>
      <w:tr w:rsidR="00B1244A" w:rsidRPr="00A43450" w:rsidTr="00C507BE">
        <w:trPr>
          <w:trHeight w:val="32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 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Наименование поселений</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b/>
                <w:bCs/>
                <w:szCs w:val="24"/>
                <w:lang w:eastAsia="ru-RU"/>
              </w:rPr>
            </w:pPr>
            <w:r w:rsidRPr="00A43450">
              <w:rPr>
                <w:rFonts w:eastAsia="Times New Roman" w:cs="Times New Roman"/>
                <w:b/>
                <w:bCs/>
                <w:szCs w:val="24"/>
                <w:lang w:eastAsia="ru-RU"/>
              </w:rPr>
              <w:t>2025 г.</w:t>
            </w:r>
          </w:p>
        </w:tc>
      </w:tr>
      <w:tr w:rsidR="00B1244A" w:rsidRPr="00A43450" w:rsidTr="00C507BE">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r>
      <w:tr w:rsidR="00B1244A" w:rsidRPr="00A43450" w:rsidTr="00C507BE">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244A" w:rsidRPr="00A43450" w:rsidRDefault="00B1244A" w:rsidP="00C507BE">
            <w:pPr>
              <w:spacing w:after="0" w:line="240" w:lineRule="auto"/>
              <w:rPr>
                <w:rFonts w:eastAsia="Times New Roman" w:cs="Times New Roman"/>
                <w:b/>
                <w:bCs/>
                <w:szCs w:val="24"/>
                <w:lang w:eastAsia="ru-RU"/>
              </w:rPr>
            </w:pP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1</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i/>
                <w:iCs/>
                <w:szCs w:val="24"/>
                <w:lang w:eastAsia="ru-RU"/>
              </w:rPr>
            </w:pPr>
            <w:r w:rsidRPr="00A43450">
              <w:rPr>
                <w:rFonts w:eastAsia="Times New Roman" w:cs="Times New Roman"/>
                <w:i/>
                <w:iCs/>
                <w:szCs w:val="24"/>
                <w:lang w:eastAsia="ru-RU"/>
              </w:rPr>
              <w:t>3</w:t>
            </w:r>
          </w:p>
        </w:tc>
      </w:tr>
      <w:tr w:rsidR="00B1244A" w:rsidRPr="00A43450" w:rsidTr="00C507BE">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244A" w:rsidRPr="00A43450" w:rsidRDefault="00B1244A" w:rsidP="00C507BE">
            <w:pPr>
              <w:spacing w:after="0" w:line="240" w:lineRule="auto"/>
              <w:jc w:val="center"/>
              <w:rPr>
                <w:rFonts w:eastAsia="Times New Roman" w:cs="Times New Roman"/>
                <w:szCs w:val="24"/>
                <w:lang w:eastAsia="ru-RU"/>
              </w:rPr>
            </w:pPr>
            <w:r w:rsidRPr="00056FC4">
              <w:rPr>
                <w:rFonts w:eastAsia="Times New Roman" w:cs="Times New Roman"/>
                <w:szCs w:val="24"/>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B1244A" w:rsidRPr="00A43450" w:rsidRDefault="00B1244A" w:rsidP="00C507BE">
            <w:pPr>
              <w:spacing w:after="0" w:line="240" w:lineRule="auto"/>
              <w:rPr>
                <w:rFonts w:eastAsia="Times New Roman" w:cs="Times New Roman"/>
                <w:szCs w:val="24"/>
                <w:lang w:eastAsia="ru-RU"/>
              </w:rPr>
            </w:pPr>
            <w:r w:rsidRPr="00056FC4">
              <w:rPr>
                <w:rFonts w:eastAsia="Times New Roman" w:cs="Times New Roman"/>
                <w:szCs w:val="24"/>
                <w:lang w:eastAsia="ru-RU"/>
              </w:rPr>
              <w:t>Городское поселение «Поселок Борисовка»</w:t>
            </w:r>
          </w:p>
        </w:tc>
        <w:tc>
          <w:tcPr>
            <w:tcW w:w="3544" w:type="dxa"/>
            <w:tcBorders>
              <w:top w:val="single" w:sz="4" w:space="0" w:color="auto"/>
              <w:left w:val="nil"/>
              <w:bottom w:val="single" w:sz="4" w:space="0" w:color="auto"/>
              <w:right w:val="single" w:sz="4" w:space="0" w:color="auto"/>
            </w:tcBorders>
            <w:shd w:val="clear" w:color="auto" w:fill="auto"/>
            <w:vAlign w:val="center"/>
          </w:tcPr>
          <w:p w:rsidR="00B1244A" w:rsidRPr="00A43450" w:rsidRDefault="00B1244A" w:rsidP="00C507BE">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0,0</w:t>
            </w:r>
          </w:p>
        </w:tc>
      </w:tr>
      <w:tr w:rsidR="00B1244A" w:rsidRPr="00056FC4" w:rsidTr="00C507BE">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2</w:t>
            </w:r>
          </w:p>
        </w:tc>
        <w:tc>
          <w:tcPr>
            <w:tcW w:w="5245" w:type="dxa"/>
            <w:tcBorders>
              <w:top w:val="single" w:sz="4" w:space="0" w:color="auto"/>
              <w:left w:val="nil"/>
              <w:bottom w:val="single" w:sz="4" w:space="0" w:color="auto"/>
              <w:right w:val="single" w:sz="4" w:space="0" w:color="auto"/>
            </w:tcBorders>
            <w:shd w:val="clear" w:color="auto" w:fill="auto"/>
            <w:vAlign w:val="center"/>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Акулиновское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tcPr>
          <w:p w:rsidR="00B1244A" w:rsidRPr="00A43450" w:rsidRDefault="00B1244A" w:rsidP="00C507BE">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3</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Белянское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150,0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4</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Березовское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B1244A" w:rsidRDefault="00B1244A" w:rsidP="00C507BE">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5</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Грузсчанское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6</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Краснокутское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color w:val="000000"/>
                <w:szCs w:val="24"/>
                <w:lang w:eastAsia="ru-RU"/>
              </w:rPr>
            </w:pPr>
            <w:r w:rsidRPr="00A43450">
              <w:rPr>
                <w:rFonts w:eastAsia="Times New Roman" w:cs="Times New Roman"/>
                <w:color w:val="000000"/>
                <w:szCs w:val="24"/>
                <w:lang w:eastAsia="ru-RU"/>
              </w:rPr>
              <w:t>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7</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Крюковское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Pr>
                <w:rFonts w:eastAsia="Times New Roman" w:cs="Times New Roman"/>
                <w:szCs w:val="24"/>
                <w:lang w:eastAsia="ru-RU"/>
              </w:rPr>
              <w:t>100,0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8</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Октябрьско-Готнянское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9</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Стригуновское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D20D00" w:rsidRDefault="00B1244A" w:rsidP="00C507BE">
            <w:pPr>
              <w:spacing w:after="0" w:line="240" w:lineRule="auto"/>
              <w:jc w:val="center"/>
              <w:rPr>
                <w:rFonts w:eastAsia="Times New Roman" w:cs="Times New Roman"/>
                <w:color w:val="000000"/>
                <w:szCs w:val="24"/>
                <w:lang w:val="en-US" w:eastAsia="ru-RU"/>
              </w:rPr>
            </w:pPr>
            <w:r>
              <w:rPr>
                <w:rFonts w:eastAsia="Times New Roman" w:cs="Times New Roman"/>
                <w:color w:val="000000"/>
                <w:szCs w:val="24"/>
                <w:lang w:val="en-US" w:eastAsia="ru-RU"/>
              </w:rPr>
              <w:t>0,0</w:t>
            </w:r>
          </w:p>
        </w:tc>
      </w:tr>
      <w:tr w:rsidR="00B1244A" w:rsidRPr="00A43450" w:rsidTr="00C507B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10</w:t>
            </w:r>
          </w:p>
        </w:tc>
        <w:tc>
          <w:tcPr>
            <w:tcW w:w="5245" w:type="dxa"/>
            <w:tcBorders>
              <w:top w:val="nil"/>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rPr>
                <w:rFonts w:eastAsia="Times New Roman" w:cs="Times New Roman"/>
                <w:szCs w:val="24"/>
                <w:lang w:eastAsia="ru-RU"/>
              </w:rPr>
            </w:pPr>
            <w:r w:rsidRPr="00A43450">
              <w:rPr>
                <w:rFonts w:eastAsia="Times New Roman" w:cs="Times New Roman"/>
                <w:szCs w:val="24"/>
                <w:lang w:eastAsia="ru-RU"/>
              </w:rPr>
              <w:t>Хотмыжское сельское поселение</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A43450" w:rsidRDefault="00B1244A" w:rsidP="00C507BE">
            <w:pPr>
              <w:spacing w:after="0" w:line="240" w:lineRule="auto"/>
              <w:jc w:val="center"/>
              <w:rPr>
                <w:rFonts w:eastAsia="Times New Roman" w:cs="Times New Roman"/>
                <w:szCs w:val="24"/>
                <w:lang w:eastAsia="ru-RU"/>
              </w:rPr>
            </w:pPr>
            <w:r w:rsidRPr="00A43450">
              <w:rPr>
                <w:rFonts w:eastAsia="Times New Roman" w:cs="Times New Roman"/>
                <w:szCs w:val="24"/>
                <w:lang w:eastAsia="ru-RU"/>
              </w:rPr>
              <w:t>0,0</w:t>
            </w:r>
          </w:p>
        </w:tc>
      </w:tr>
      <w:tr w:rsidR="00B1244A" w:rsidRPr="00A43450" w:rsidTr="00C507BE">
        <w:trPr>
          <w:trHeight w:val="375"/>
        </w:trPr>
        <w:tc>
          <w:tcPr>
            <w:tcW w:w="595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244A" w:rsidRPr="00A43450" w:rsidRDefault="00B1244A" w:rsidP="00C507BE">
            <w:pPr>
              <w:spacing w:after="0" w:line="240" w:lineRule="auto"/>
              <w:jc w:val="right"/>
              <w:rPr>
                <w:rFonts w:eastAsia="Times New Roman" w:cs="Times New Roman"/>
                <w:b/>
                <w:bCs/>
                <w:szCs w:val="24"/>
                <w:lang w:eastAsia="ru-RU"/>
              </w:rPr>
            </w:pPr>
            <w:r w:rsidRPr="00A43450">
              <w:rPr>
                <w:rFonts w:eastAsia="Times New Roman" w:cs="Times New Roman"/>
                <w:b/>
                <w:bCs/>
                <w:szCs w:val="24"/>
                <w:lang w:eastAsia="ru-RU"/>
              </w:rPr>
              <w:t>ИТОГО:</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1244A" w:rsidRPr="00D20D00" w:rsidRDefault="00B1244A" w:rsidP="00C507BE">
            <w:pPr>
              <w:spacing w:after="0" w:line="240" w:lineRule="auto"/>
              <w:jc w:val="center"/>
              <w:rPr>
                <w:rFonts w:eastAsia="Times New Roman" w:cs="Times New Roman"/>
                <w:b/>
                <w:bCs/>
                <w:color w:val="000000"/>
                <w:szCs w:val="24"/>
                <w:lang w:val="en-US" w:eastAsia="ru-RU"/>
              </w:rPr>
            </w:pPr>
            <w:r>
              <w:rPr>
                <w:rFonts w:eastAsia="Times New Roman" w:cs="Times New Roman"/>
                <w:b/>
                <w:bCs/>
                <w:color w:val="000000"/>
                <w:szCs w:val="24"/>
                <w:lang w:val="en-US" w:eastAsia="ru-RU"/>
              </w:rPr>
              <w:t>3 453,0</w:t>
            </w:r>
          </w:p>
        </w:tc>
      </w:tr>
    </w:tbl>
    <w:p w:rsidR="00B1244A" w:rsidRDefault="00B1244A" w:rsidP="00322E88">
      <w:pPr>
        <w:spacing w:after="0" w:line="240" w:lineRule="auto"/>
        <w:jc w:val="both"/>
        <w:rPr>
          <w:sz w:val="22"/>
        </w:rPr>
      </w:pPr>
    </w:p>
    <w:p w:rsidR="00882ABE" w:rsidRDefault="00882ABE" w:rsidP="00322E88">
      <w:pPr>
        <w:spacing w:after="0" w:line="240" w:lineRule="auto"/>
        <w:jc w:val="both"/>
        <w:rPr>
          <w:sz w:val="22"/>
        </w:rPr>
      </w:pPr>
    </w:p>
    <w:p w:rsidR="00882ABE" w:rsidRDefault="00882ABE"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D341AB" w:rsidRDefault="00D341AB" w:rsidP="00322E88">
      <w:pPr>
        <w:spacing w:after="0" w:line="240" w:lineRule="auto"/>
        <w:jc w:val="both"/>
        <w:rPr>
          <w:sz w:val="22"/>
        </w:rPr>
      </w:pPr>
    </w:p>
    <w:p w:rsidR="00882ABE" w:rsidRDefault="00882ABE" w:rsidP="00322E88">
      <w:pPr>
        <w:spacing w:after="0" w:line="240" w:lineRule="auto"/>
        <w:jc w:val="both"/>
        <w:rPr>
          <w:sz w:val="22"/>
        </w:rPr>
      </w:pPr>
    </w:p>
    <w:p w:rsidR="009439EB" w:rsidRPr="00BE2772" w:rsidRDefault="009439EB" w:rsidP="009439EB">
      <w:pPr>
        <w:numPr>
          <w:ilvl w:val="0"/>
          <w:numId w:val="4"/>
        </w:numPr>
        <w:tabs>
          <w:tab w:val="left" w:pos="1134"/>
        </w:tabs>
        <w:suppressAutoHyphens/>
        <w:spacing w:after="0" w:line="240" w:lineRule="auto"/>
        <w:ind w:left="0" w:firstLine="709"/>
        <w:jc w:val="both"/>
        <w:rPr>
          <w:rFonts w:eastAsia="Calibri"/>
          <w:sz w:val="28"/>
          <w:szCs w:val="28"/>
        </w:rPr>
      </w:pPr>
      <w:r w:rsidRPr="00BD05BD">
        <w:rPr>
          <w:sz w:val="28"/>
          <w:szCs w:val="28"/>
          <w:lang w:eastAsia="zh-CN"/>
        </w:rPr>
        <w:t>Опубликовать настоящее решение в районной газете «Призыв»</w:t>
      </w:r>
      <w:r>
        <w:rPr>
          <w:sz w:val="28"/>
          <w:szCs w:val="28"/>
          <w:lang w:eastAsia="zh-CN"/>
        </w:rPr>
        <w:t xml:space="preserve">, сетевом издании «Призыв 31» </w:t>
      </w:r>
      <w:r w:rsidRPr="00BD05BD">
        <w:rPr>
          <w:sz w:val="28"/>
          <w:szCs w:val="28"/>
          <w:lang w:eastAsia="zh-CN"/>
        </w:rPr>
        <w:t>и разместить на официальном сайте</w:t>
      </w:r>
      <w:r>
        <w:rPr>
          <w:sz w:val="28"/>
          <w:szCs w:val="28"/>
          <w:lang w:eastAsia="zh-CN"/>
        </w:rPr>
        <w:t xml:space="preserve"> органов местного самоуправления</w:t>
      </w:r>
      <w:r w:rsidRPr="00BD05BD">
        <w:rPr>
          <w:sz w:val="28"/>
          <w:szCs w:val="28"/>
          <w:lang w:eastAsia="zh-CN"/>
        </w:rPr>
        <w:t xml:space="preserve"> муниципального района «Борисовский район» </w:t>
      </w:r>
      <w:r>
        <w:rPr>
          <w:sz w:val="28"/>
          <w:szCs w:val="28"/>
          <w:lang w:eastAsia="zh-CN"/>
        </w:rPr>
        <w:t xml:space="preserve">Белгородской области </w:t>
      </w:r>
      <w:r w:rsidRPr="00BD05BD">
        <w:rPr>
          <w:sz w:val="28"/>
          <w:szCs w:val="28"/>
          <w:lang w:eastAsia="zh-CN"/>
        </w:rPr>
        <w:t>в сети Интернет</w:t>
      </w:r>
      <w:r w:rsidRPr="00BE2772">
        <w:rPr>
          <w:rFonts w:eastAsia="Calibri"/>
          <w:sz w:val="28"/>
          <w:szCs w:val="28"/>
        </w:rPr>
        <w:t>.</w:t>
      </w:r>
    </w:p>
    <w:p w:rsidR="009439EB" w:rsidRPr="00BE2772" w:rsidRDefault="009439EB" w:rsidP="009439EB">
      <w:pPr>
        <w:numPr>
          <w:ilvl w:val="0"/>
          <w:numId w:val="4"/>
        </w:numPr>
        <w:tabs>
          <w:tab w:val="left" w:pos="1134"/>
        </w:tabs>
        <w:spacing w:after="0"/>
        <w:ind w:left="0" w:firstLine="709"/>
        <w:contextualSpacing/>
        <w:jc w:val="both"/>
        <w:rPr>
          <w:rFonts w:eastAsia="Calibri"/>
          <w:sz w:val="28"/>
          <w:szCs w:val="28"/>
        </w:rPr>
      </w:pPr>
      <w:r w:rsidRPr="00BE2772">
        <w:rPr>
          <w:rFonts w:eastAsia="Calibri"/>
          <w:sz w:val="28"/>
          <w:szCs w:val="28"/>
        </w:rPr>
        <w:t>Настоящее решение вступает в силу со дня его официального опубликования.</w:t>
      </w:r>
      <w:r w:rsidRPr="00BE2772">
        <w:rPr>
          <w:rFonts w:eastAsia="Calibri"/>
          <w:sz w:val="28"/>
          <w:szCs w:val="28"/>
        </w:rPr>
        <w:tab/>
      </w:r>
      <w:r w:rsidRPr="00BE2772">
        <w:rPr>
          <w:rFonts w:eastAsia="Calibri"/>
          <w:sz w:val="28"/>
          <w:szCs w:val="28"/>
        </w:rPr>
        <w:tab/>
      </w:r>
    </w:p>
    <w:p w:rsidR="009439EB" w:rsidRPr="00BE2772" w:rsidRDefault="009439EB" w:rsidP="009439EB">
      <w:pPr>
        <w:numPr>
          <w:ilvl w:val="0"/>
          <w:numId w:val="4"/>
        </w:numPr>
        <w:tabs>
          <w:tab w:val="left" w:pos="1134"/>
        </w:tabs>
        <w:spacing w:after="0"/>
        <w:ind w:left="0" w:firstLine="709"/>
        <w:contextualSpacing/>
        <w:jc w:val="both"/>
        <w:rPr>
          <w:rFonts w:eastAsia="Calibri"/>
          <w:sz w:val="28"/>
          <w:szCs w:val="28"/>
        </w:rPr>
      </w:pPr>
      <w:r w:rsidRPr="00BE2772">
        <w:rPr>
          <w:rFonts w:eastAsia="Calibri"/>
          <w:sz w:val="28"/>
          <w:szCs w:val="28"/>
        </w:rPr>
        <w:t xml:space="preserve">Контроль за выполнением настоящего решения возложить на управление финансов и бюджетной политики администрации Борисовского района (Шестухина И.И.) и постоянную комиссию по вопросам бюджета, финансов, налоговой политики, муниципальной собственности </w:t>
      </w:r>
      <w:r>
        <w:rPr>
          <w:rFonts w:eastAsia="Calibri"/>
          <w:sz w:val="28"/>
          <w:szCs w:val="28"/>
        </w:rPr>
        <w:t>Муниципального совета Борисовского района</w:t>
      </w:r>
      <w:r w:rsidRPr="00BE2772">
        <w:rPr>
          <w:rFonts w:eastAsia="Calibri"/>
          <w:sz w:val="28"/>
          <w:szCs w:val="28"/>
        </w:rPr>
        <w:t xml:space="preserve"> (</w:t>
      </w:r>
      <w:r w:rsidR="00D20D00">
        <w:rPr>
          <w:rFonts w:eastAsia="Calibri"/>
          <w:sz w:val="28"/>
          <w:szCs w:val="28"/>
        </w:rPr>
        <w:t>Яковлев Н.И.)</w:t>
      </w:r>
      <w:r w:rsidRPr="00BE2772">
        <w:rPr>
          <w:rFonts w:eastAsia="Calibri"/>
          <w:sz w:val="28"/>
          <w:szCs w:val="28"/>
        </w:rPr>
        <w:tab/>
      </w:r>
      <w:r w:rsidRPr="00BE2772">
        <w:rPr>
          <w:rFonts w:eastAsia="Calibri"/>
          <w:sz w:val="28"/>
          <w:szCs w:val="28"/>
        </w:rPr>
        <w:tab/>
      </w:r>
    </w:p>
    <w:p w:rsidR="009439EB" w:rsidRPr="001C6004" w:rsidRDefault="009439EB" w:rsidP="009439EB">
      <w:pPr>
        <w:spacing w:after="0"/>
        <w:ind w:firstLine="709"/>
        <w:rPr>
          <w:rFonts w:eastAsia="Calibri"/>
          <w:sz w:val="28"/>
        </w:rPr>
      </w:pPr>
      <w:r w:rsidRPr="001C6004">
        <w:rPr>
          <w:rFonts w:eastAsia="Calibri"/>
          <w:sz w:val="28"/>
        </w:rPr>
        <w:tab/>
      </w:r>
      <w:r w:rsidRPr="001C6004">
        <w:rPr>
          <w:rFonts w:eastAsia="Calibri"/>
          <w:sz w:val="28"/>
        </w:rPr>
        <w:tab/>
      </w:r>
    </w:p>
    <w:p w:rsidR="009439EB" w:rsidRPr="001C6004" w:rsidRDefault="009439EB" w:rsidP="009439EB">
      <w:pPr>
        <w:spacing w:after="0"/>
        <w:ind w:firstLine="709"/>
        <w:rPr>
          <w:rFonts w:eastAsia="Calibri"/>
          <w:sz w:val="28"/>
        </w:rPr>
      </w:pPr>
      <w:r w:rsidRPr="001C6004">
        <w:rPr>
          <w:rFonts w:eastAsia="Calibri"/>
          <w:sz w:val="28"/>
        </w:rPr>
        <w:tab/>
      </w:r>
      <w:r w:rsidRPr="001C6004">
        <w:rPr>
          <w:rFonts w:eastAsia="Calibri"/>
          <w:sz w:val="28"/>
        </w:rPr>
        <w:tab/>
      </w:r>
    </w:p>
    <w:p w:rsidR="009439EB" w:rsidRDefault="009439EB" w:rsidP="0034550E">
      <w:pPr>
        <w:spacing w:after="0"/>
        <w:ind w:firstLine="709"/>
        <w:rPr>
          <w:sz w:val="28"/>
          <w:szCs w:val="28"/>
          <w:lang w:eastAsia="zh-CN"/>
        </w:rPr>
      </w:pPr>
      <w:r w:rsidRPr="001C6004">
        <w:rPr>
          <w:rFonts w:eastAsia="Calibri"/>
          <w:sz w:val="28"/>
        </w:rPr>
        <w:tab/>
      </w:r>
      <w:r w:rsidRPr="001C6004">
        <w:rPr>
          <w:rFonts w:eastAsia="Calibri"/>
          <w:sz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19"/>
        <w:gridCol w:w="3115"/>
      </w:tblGrid>
      <w:tr w:rsidR="005557AA" w:rsidTr="008712CC">
        <w:tc>
          <w:tcPr>
            <w:tcW w:w="4111" w:type="dxa"/>
          </w:tcPr>
          <w:p w:rsidR="00836646" w:rsidRPr="00836646" w:rsidRDefault="00836646" w:rsidP="00836646">
            <w:pPr>
              <w:tabs>
                <w:tab w:val="left" w:pos="1637"/>
              </w:tabs>
              <w:suppressAutoHyphens/>
              <w:jc w:val="both"/>
              <w:rPr>
                <w:rFonts w:ascii="Times New Roman" w:hAnsi="Times New Roman" w:cs="Times New Roman"/>
                <w:b/>
                <w:sz w:val="28"/>
                <w:szCs w:val="28"/>
                <w:lang w:eastAsia="zh-CN"/>
              </w:rPr>
            </w:pPr>
            <w:r w:rsidRPr="00836646">
              <w:rPr>
                <w:rFonts w:ascii="Times New Roman" w:hAnsi="Times New Roman" w:cs="Times New Roman"/>
                <w:b/>
                <w:sz w:val="28"/>
                <w:szCs w:val="28"/>
                <w:lang w:eastAsia="zh-CN"/>
              </w:rPr>
              <w:t>Председатель Муниципального</w:t>
            </w:r>
          </w:p>
          <w:p w:rsidR="00836646" w:rsidRPr="00836646" w:rsidRDefault="00836646" w:rsidP="00836646">
            <w:pPr>
              <w:tabs>
                <w:tab w:val="left" w:pos="1637"/>
              </w:tabs>
              <w:suppressAutoHyphens/>
              <w:jc w:val="both"/>
              <w:rPr>
                <w:rFonts w:ascii="Times New Roman" w:hAnsi="Times New Roman" w:cs="Times New Roman"/>
                <w:sz w:val="28"/>
                <w:szCs w:val="28"/>
                <w:lang w:eastAsia="zh-CN"/>
              </w:rPr>
            </w:pPr>
            <w:r w:rsidRPr="00836646">
              <w:rPr>
                <w:rFonts w:ascii="Times New Roman" w:hAnsi="Times New Roman" w:cs="Times New Roman"/>
                <w:b/>
                <w:sz w:val="28"/>
                <w:szCs w:val="28"/>
                <w:lang w:eastAsia="zh-CN"/>
              </w:rPr>
              <w:t xml:space="preserve">совета Борисовского района      </w:t>
            </w:r>
          </w:p>
        </w:tc>
        <w:tc>
          <w:tcPr>
            <w:tcW w:w="2119" w:type="dxa"/>
          </w:tcPr>
          <w:p w:rsidR="00836646" w:rsidRPr="00836646" w:rsidRDefault="00836646" w:rsidP="009439EB">
            <w:pPr>
              <w:tabs>
                <w:tab w:val="left" w:pos="1637"/>
              </w:tabs>
              <w:suppressAutoHyphens/>
              <w:jc w:val="both"/>
              <w:rPr>
                <w:rFonts w:ascii="Times New Roman" w:hAnsi="Times New Roman" w:cs="Times New Roman"/>
                <w:sz w:val="28"/>
                <w:szCs w:val="28"/>
                <w:lang w:eastAsia="zh-CN"/>
              </w:rPr>
            </w:pPr>
          </w:p>
        </w:tc>
        <w:tc>
          <w:tcPr>
            <w:tcW w:w="3115" w:type="dxa"/>
          </w:tcPr>
          <w:p w:rsidR="00D20D00" w:rsidRDefault="00D20D00" w:rsidP="009439EB">
            <w:pPr>
              <w:tabs>
                <w:tab w:val="left" w:pos="1637"/>
              </w:tabs>
              <w:suppressAutoHyphens/>
              <w:jc w:val="both"/>
              <w:rPr>
                <w:rFonts w:ascii="Times New Roman" w:hAnsi="Times New Roman" w:cs="Times New Roman"/>
                <w:b/>
                <w:sz w:val="28"/>
                <w:szCs w:val="28"/>
                <w:lang w:eastAsia="zh-CN"/>
              </w:rPr>
            </w:pPr>
          </w:p>
          <w:p w:rsidR="00D20D00" w:rsidRDefault="00D20D00" w:rsidP="009439EB">
            <w:pPr>
              <w:tabs>
                <w:tab w:val="left" w:pos="1637"/>
              </w:tabs>
              <w:suppressAutoHyphens/>
              <w:jc w:val="both"/>
              <w:rPr>
                <w:rFonts w:ascii="Times New Roman" w:hAnsi="Times New Roman" w:cs="Times New Roman"/>
                <w:b/>
                <w:sz w:val="28"/>
                <w:szCs w:val="28"/>
                <w:lang w:eastAsia="zh-CN"/>
              </w:rPr>
            </w:pPr>
          </w:p>
          <w:p w:rsidR="00836646" w:rsidRPr="00836646" w:rsidRDefault="00836646" w:rsidP="009439EB">
            <w:pPr>
              <w:tabs>
                <w:tab w:val="left" w:pos="1637"/>
              </w:tabs>
              <w:suppressAutoHyphens/>
              <w:jc w:val="both"/>
              <w:rPr>
                <w:rFonts w:ascii="Times New Roman" w:hAnsi="Times New Roman" w:cs="Times New Roman"/>
                <w:sz w:val="28"/>
                <w:szCs w:val="28"/>
                <w:lang w:eastAsia="zh-CN"/>
              </w:rPr>
            </w:pPr>
            <w:r w:rsidRPr="00836646">
              <w:rPr>
                <w:rFonts w:ascii="Times New Roman" w:hAnsi="Times New Roman" w:cs="Times New Roman"/>
                <w:b/>
                <w:sz w:val="28"/>
                <w:szCs w:val="28"/>
                <w:lang w:eastAsia="zh-CN"/>
              </w:rPr>
              <w:t>В.В. Гордиенко</w:t>
            </w:r>
          </w:p>
        </w:tc>
      </w:tr>
    </w:tbl>
    <w:p w:rsidR="009439EB" w:rsidRDefault="009439EB" w:rsidP="009439EB">
      <w:pPr>
        <w:spacing w:line="240" w:lineRule="auto"/>
      </w:pPr>
      <w:r>
        <w:rPr>
          <w:b/>
          <w:sz w:val="28"/>
          <w:szCs w:val="28"/>
          <w:lang w:eastAsia="zh-CN"/>
        </w:rPr>
        <w:tab/>
      </w:r>
      <w:r>
        <w:rPr>
          <w:b/>
          <w:sz w:val="28"/>
          <w:szCs w:val="28"/>
          <w:lang w:eastAsia="zh-CN"/>
        </w:rPr>
        <w:tab/>
      </w:r>
      <w:r>
        <w:rPr>
          <w:b/>
          <w:sz w:val="28"/>
          <w:szCs w:val="28"/>
          <w:lang w:eastAsia="zh-CN"/>
        </w:rPr>
        <w:tab/>
      </w:r>
      <w:r>
        <w:rPr>
          <w:b/>
          <w:sz w:val="28"/>
          <w:szCs w:val="28"/>
          <w:lang w:eastAsia="zh-CN"/>
        </w:rPr>
        <w:tab/>
      </w:r>
      <w:r>
        <w:rPr>
          <w:b/>
          <w:sz w:val="28"/>
          <w:szCs w:val="28"/>
          <w:lang w:eastAsia="zh-CN"/>
        </w:rPr>
        <w:tab/>
      </w:r>
    </w:p>
    <w:p w:rsidR="009439EB" w:rsidRDefault="009439EB" w:rsidP="009439EB"/>
    <w:p w:rsidR="009439EB" w:rsidRDefault="009439EB"/>
    <w:p w:rsidR="008B7D71" w:rsidRDefault="008B7D71"/>
    <w:p w:rsidR="00E86386" w:rsidRDefault="00E86386"/>
    <w:p w:rsidR="00E86386" w:rsidRDefault="00E86386"/>
    <w:p w:rsidR="00E86386" w:rsidRDefault="00E86386"/>
    <w:p w:rsidR="00E86386" w:rsidRDefault="00E86386"/>
    <w:p w:rsidR="00E86386" w:rsidRDefault="00E86386"/>
    <w:p w:rsidR="00E86386" w:rsidRDefault="00E86386"/>
    <w:p w:rsidR="00E86386" w:rsidRDefault="00E86386"/>
    <w:p w:rsidR="00E86386" w:rsidRDefault="00E86386"/>
    <w:p w:rsidR="00E86386" w:rsidRDefault="00E86386"/>
    <w:p w:rsidR="00E86386" w:rsidRDefault="00E86386"/>
    <w:p w:rsidR="00E86386" w:rsidRDefault="00E86386"/>
    <w:p w:rsidR="00D34D89" w:rsidRDefault="00D34D89"/>
    <w:p w:rsidR="00D34D89" w:rsidRDefault="00D34D89"/>
    <w:p w:rsidR="00E86386" w:rsidRDefault="00E86386"/>
    <w:p w:rsidR="00E86386" w:rsidRDefault="00E86386"/>
    <w:p w:rsidR="00E86386" w:rsidRDefault="00E86386"/>
    <w:p w:rsidR="001B579C" w:rsidRPr="004C24C8" w:rsidRDefault="001B579C" w:rsidP="001B579C">
      <w:pPr>
        <w:spacing w:after="0" w:line="240" w:lineRule="auto"/>
        <w:jc w:val="center"/>
        <w:rPr>
          <w:b/>
          <w:color w:val="000000"/>
          <w:sz w:val="28"/>
          <w:szCs w:val="28"/>
          <w:lang w:eastAsia="ru-RU"/>
        </w:rPr>
      </w:pPr>
      <w:r w:rsidRPr="004C24C8">
        <w:rPr>
          <w:b/>
          <w:color w:val="000000"/>
          <w:sz w:val="28"/>
          <w:szCs w:val="28"/>
          <w:lang w:eastAsia="ru-RU"/>
        </w:rPr>
        <w:t>ПОЯСНИТЕЛЬНАЯ ЗАПИСКА</w:t>
      </w:r>
    </w:p>
    <w:p w:rsidR="001B579C" w:rsidRPr="004C24C8" w:rsidRDefault="001B579C" w:rsidP="001B579C">
      <w:pPr>
        <w:spacing w:after="0" w:line="240" w:lineRule="auto"/>
        <w:jc w:val="center"/>
        <w:rPr>
          <w:b/>
          <w:color w:val="000000"/>
          <w:sz w:val="28"/>
          <w:szCs w:val="28"/>
          <w:lang w:eastAsia="ru-RU"/>
        </w:rPr>
      </w:pPr>
      <w:r w:rsidRPr="004C24C8">
        <w:rPr>
          <w:b/>
          <w:color w:val="000000"/>
          <w:sz w:val="28"/>
          <w:szCs w:val="28"/>
          <w:lang w:eastAsia="ru-RU"/>
        </w:rPr>
        <w:t xml:space="preserve">к решению Муниципального совета Борисовского района «О внесении изменений в решение заседания Муниципального совета </w:t>
      </w:r>
      <w:r w:rsidRPr="00455304">
        <w:rPr>
          <w:b/>
          <w:sz w:val="28"/>
          <w:szCs w:val="28"/>
          <w:lang w:eastAsia="ru-RU"/>
        </w:rPr>
        <w:t>от 2</w:t>
      </w:r>
      <w:r>
        <w:rPr>
          <w:b/>
          <w:sz w:val="28"/>
          <w:szCs w:val="28"/>
          <w:lang w:eastAsia="ru-RU"/>
        </w:rPr>
        <w:t>5</w:t>
      </w:r>
      <w:r w:rsidRPr="00455304">
        <w:rPr>
          <w:b/>
          <w:sz w:val="28"/>
          <w:szCs w:val="28"/>
          <w:lang w:eastAsia="ru-RU"/>
        </w:rPr>
        <w:t xml:space="preserve"> декабря 20</w:t>
      </w:r>
      <w:r>
        <w:rPr>
          <w:b/>
          <w:sz w:val="28"/>
          <w:szCs w:val="28"/>
          <w:lang w:eastAsia="ru-RU"/>
        </w:rPr>
        <w:t>24</w:t>
      </w:r>
      <w:r w:rsidRPr="00455304">
        <w:rPr>
          <w:b/>
          <w:sz w:val="28"/>
          <w:szCs w:val="28"/>
          <w:lang w:eastAsia="ru-RU"/>
        </w:rPr>
        <w:t xml:space="preserve"> года №</w:t>
      </w:r>
      <w:r>
        <w:rPr>
          <w:b/>
          <w:sz w:val="28"/>
          <w:szCs w:val="28"/>
          <w:lang w:eastAsia="ru-RU"/>
        </w:rPr>
        <w:t xml:space="preserve"> 127</w:t>
      </w:r>
      <w:r w:rsidRPr="004C24C8">
        <w:rPr>
          <w:b/>
          <w:color w:val="000000"/>
          <w:sz w:val="28"/>
          <w:szCs w:val="28"/>
          <w:lang w:eastAsia="ru-RU"/>
        </w:rPr>
        <w:t xml:space="preserve"> «О районном бюджете муниципального района «Борисовский район» Белгородской области на 202</w:t>
      </w:r>
      <w:r>
        <w:rPr>
          <w:b/>
          <w:color w:val="000000"/>
          <w:sz w:val="28"/>
          <w:szCs w:val="28"/>
          <w:lang w:eastAsia="ru-RU"/>
        </w:rPr>
        <w:t>5</w:t>
      </w:r>
      <w:r w:rsidRPr="004C24C8">
        <w:rPr>
          <w:b/>
          <w:color w:val="000000"/>
          <w:sz w:val="28"/>
          <w:szCs w:val="28"/>
          <w:lang w:eastAsia="ru-RU"/>
        </w:rPr>
        <w:t xml:space="preserve"> год</w:t>
      </w:r>
    </w:p>
    <w:p w:rsidR="001B579C" w:rsidRPr="004C24C8" w:rsidRDefault="001B579C" w:rsidP="001B579C">
      <w:pPr>
        <w:spacing w:after="0" w:line="240" w:lineRule="auto"/>
        <w:jc w:val="center"/>
        <w:rPr>
          <w:b/>
          <w:color w:val="000000"/>
          <w:sz w:val="28"/>
          <w:szCs w:val="28"/>
          <w:lang w:eastAsia="ru-RU"/>
        </w:rPr>
      </w:pPr>
      <w:r w:rsidRPr="004C24C8">
        <w:rPr>
          <w:b/>
          <w:color w:val="000000"/>
          <w:sz w:val="28"/>
          <w:szCs w:val="28"/>
          <w:lang w:eastAsia="ru-RU"/>
        </w:rPr>
        <w:t>и на плановый период 202</w:t>
      </w:r>
      <w:r>
        <w:rPr>
          <w:b/>
          <w:color w:val="000000"/>
          <w:sz w:val="28"/>
          <w:szCs w:val="28"/>
          <w:lang w:eastAsia="ru-RU"/>
        </w:rPr>
        <w:t>6</w:t>
      </w:r>
      <w:r w:rsidRPr="004C24C8">
        <w:rPr>
          <w:b/>
          <w:color w:val="000000"/>
          <w:sz w:val="28"/>
          <w:szCs w:val="28"/>
          <w:lang w:eastAsia="ru-RU"/>
        </w:rPr>
        <w:t xml:space="preserve"> и 202</w:t>
      </w:r>
      <w:r>
        <w:rPr>
          <w:b/>
          <w:color w:val="000000"/>
          <w:sz w:val="28"/>
          <w:szCs w:val="28"/>
          <w:lang w:eastAsia="ru-RU"/>
        </w:rPr>
        <w:t>7 годов»</w:t>
      </w:r>
    </w:p>
    <w:p w:rsidR="001B579C" w:rsidRPr="004C24C8" w:rsidRDefault="001B579C" w:rsidP="001B579C">
      <w:pPr>
        <w:spacing w:after="0" w:line="240" w:lineRule="auto"/>
        <w:ind w:firstLine="720"/>
        <w:jc w:val="center"/>
        <w:rPr>
          <w:b/>
          <w:color w:val="000000"/>
          <w:sz w:val="18"/>
          <w:szCs w:val="18"/>
          <w:lang w:eastAsia="ru-RU"/>
        </w:rPr>
      </w:pPr>
    </w:p>
    <w:p w:rsidR="001B579C" w:rsidRPr="004C24C8" w:rsidRDefault="001B579C" w:rsidP="001B579C">
      <w:pPr>
        <w:spacing w:after="0" w:line="240" w:lineRule="auto"/>
        <w:ind w:firstLine="708"/>
        <w:jc w:val="center"/>
        <w:rPr>
          <w:sz w:val="16"/>
          <w:szCs w:val="16"/>
          <w:lang w:eastAsia="ru-RU"/>
        </w:rPr>
      </w:pPr>
    </w:p>
    <w:p w:rsidR="001B579C" w:rsidRPr="004C24C8" w:rsidRDefault="001B579C" w:rsidP="001B579C">
      <w:pPr>
        <w:spacing w:after="0" w:line="240" w:lineRule="auto"/>
        <w:jc w:val="center"/>
        <w:rPr>
          <w:sz w:val="28"/>
          <w:szCs w:val="28"/>
          <w:lang w:eastAsia="ru-RU"/>
        </w:rPr>
      </w:pPr>
      <w:r w:rsidRPr="004C24C8">
        <w:rPr>
          <w:sz w:val="28"/>
          <w:szCs w:val="28"/>
          <w:lang w:eastAsia="ru-RU"/>
        </w:rPr>
        <w:t>ДОХОДНАЯ ЧАСТЬ РАЙОННОГО БЮДЖЕТА</w:t>
      </w:r>
    </w:p>
    <w:p w:rsidR="001B579C" w:rsidRPr="004C24C8" w:rsidRDefault="001B579C" w:rsidP="001B579C">
      <w:pPr>
        <w:spacing w:after="0" w:line="240" w:lineRule="auto"/>
        <w:ind w:firstLine="708"/>
        <w:jc w:val="center"/>
        <w:rPr>
          <w:sz w:val="16"/>
          <w:szCs w:val="16"/>
          <w:lang w:eastAsia="ru-RU"/>
        </w:rPr>
      </w:pPr>
    </w:p>
    <w:p w:rsidR="001B579C" w:rsidRPr="008B57B5" w:rsidRDefault="001B579C" w:rsidP="001B579C">
      <w:pPr>
        <w:spacing w:after="0" w:line="240" w:lineRule="auto"/>
        <w:ind w:firstLine="720"/>
        <w:jc w:val="both"/>
        <w:rPr>
          <w:sz w:val="28"/>
          <w:szCs w:val="28"/>
          <w:lang w:eastAsia="ru-RU"/>
        </w:rPr>
      </w:pPr>
      <w:r w:rsidRPr="008B57B5">
        <w:rPr>
          <w:sz w:val="28"/>
          <w:szCs w:val="28"/>
          <w:lang w:eastAsia="ru-RU"/>
        </w:rPr>
        <w:t>Доходы районного бюджета на 2025 год по налоговым и неналоговым доходам увеличиваются в сумме (+) 20 300,0 тыс. рублей за счет налога на доходы физических лиц.</w:t>
      </w:r>
    </w:p>
    <w:p w:rsidR="001B579C" w:rsidRPr="008B57B5" w:rsidRDefault="001B579C" w:rsidP="001B579C">
      <w:pPr>
        <w:spacing w:after="0" w:line="240" w:lineRule="auto"/>
        <w:ind w:firstLine="720"/>
        <w:jc w:val="both"/>
        <w:rPr>
          <w:sz w:val="28"/>
          <w:szCs w:val="28"/>
          <w:lang w:eastAsia="ru-RU"/>
        </w:rPr>
      </w:pPr>
      <w:r w:rsidRPr="008B57B5">
        <w:rPr>
          <w:sz w:val="28"/>
          <w:szCs w:val="28"/>
          <w:lang w:eastAsia="ru-RU"/>
        </w:rPr>
        <w:t xml:space="preserve">По безвозмездным источникам увеличиваются на (+) </w:t>
      </w:r>
      <w:r>
        <w:rPr>
          <w:sz w:val="28"/>
          <w:szCs w:val="28"/>
          <w:lang w:eastAsia="ru-RU"/>
        </w:rPr>
        <w:t>32 605,</w:t>
      </w:r>
      <w:proofErr w:type="gramStart"/>
      <w:r w:rsidRPr="008B57B5">
        <w:rPr>
          <w:sz w:val="28"/>
          <w:szCs w:val="28"/>
          <w:lang w:eastAsia="ru-RU"/>
        </w:rPr>
        <w:t xml:space="preserve">3 </w:t>
      </w:r>
      <w:r w:rsidRPr="008B57B5">
        <w:rPr>
          <w:color w:val="000000"/>
          <w:sz w:val="28"/>
          <w:szCs w:val="28"/>
          <w:lang w:eastAsia="ru-RU"/>
        </w:rPr>
        <w:t xml:space="preserve"> тыс.</w:t>
      </w:r>
      <w:proofErr w:type="gramEnd"/>
      <w:r w:rsidRPr="008B57B5">
        <w:rPr>
          <w:color w:val="000000"/>
          <w:sz w:val="28"/>
          <w:szCs w:val="28"/>
          <w:lang w:eastAsia="ru-RU"/>
        </w:rPr>
        <w:t xml:space="preserve"> рублей, из них:</w:t>
      </w:r>
    </w:p>
    <w:p w:rsidR="001B579C" w:rsidRPr="008B57B5" w:rsidRDefault="001B579C" w:rsidP="001B579C">
      <w:pPr>
        <w:spacing w:after="0" w:line="240" w:lineRule="auto"/>
        <w:ind w:firstLine="720"/>
        <w:jc w:val="both"/>
        <w:rPr>
          <w:sz w:val="28"/>
          <w:szCs w:val="28"/>
          <w:lang w:eastAsia="ru-RU"/>
        </w:rPr>
      </w:pPr>
      <w:r w:rsidRPr="008B57B5">
        <w:rPr>
          <w:color w:val="000000"/>
          <w:sz w:val="28"/>
          <w:szCs w:val="28"/>
          <w:lang w:eastAsia="ru-RU"/>
        </w:rPr>
        <w:t xml:space="preserve">– </w:t>
      </w:r>
      <w:r w:rsidRPr="008B57B5">
        <w:rPr>
          <w:sz w:val="28"/>
          <w:szCs w:val="28"/>
          <w:lang w:eastAsia="ru-RU"/>
        </w:rPr>
        <w:t>прочие межбюджетные трансферты увеличиваются на (+) 2</w:t>
      </w:r>
      <w:r>
        <w:rPr>
          <w:sz w:val="28"/>
          <w:szCs w:val="28"/>
          <w:lang w:eastAsia="ru-RU"/>
        </w:rPr>
        <w:t>5 5</w:t>
      </w:r>
      <w:r w:rsidRPr="008B57B5">
        <w:rPr>
          <w:sz w:val="28"/>
          <w:szCs w:val="28"/>
          <w:lang w:eastAsia="ru-RU"/>
        </w:rPr>
        <w:t>93,3 тыс. рублей;</w:t>
      </w:r>
    </w:p>
    <w:p w:rsidR="001B579C" w:rsidRPr="008B57B5" w:rsidRDefault="001B579C" w:rsidP="001B579C">
      <w:pPr>
        <w:spacing w:after="0" w:line="240" w:lineRule="auto"/>
        <w:ind w:firstLine="720"/>
        <w:jc w:val="both"/>
        <w:rPr>
          <w:sz w:val="28"/>
          <w:szCs w:val="28"/>
          <w:lang w:eastAsia="ru-RU"/>
        </w:rPr>
      </w:pPr>
      <w:r w:rsidRPr="008B57B5">
        <w:rPr>
          <w:color w:val="000000"/>
          <w:sz w:val="28"/>
          <w:szCs w:val="28"/>
          <w:lang w:eastAsia="ru-RU"/>
        </w:rPr>
        <w:t>– прочие безвозмездные поступления</w:t>
      </w:r>
      <w:r w:rsidRPr="008B57B5">
        <w:rPr>
          <w:sz w:val="28"/>
          <w:szCs w:val="28"/>
          <w:lang w:eastAsia="ru-RU"/>
        </w:rPr>
        <w:t xml:space="preserve"> увеличиваются на (+) 7 012,0 тыс. рублей;</w:t>
      </w:r>
    </w:p>
    <w:p w:rsidR="001B579C" w:rsidRPr="008B57B5" w:rsidRDefault="001B579C" w:rsidP="001B579C">
      <w:pPr>
        <w:spacing w:after="0" w:line="240" w:lineRule="auto"/>
        <w:ind w:firstLine="709"/>
        <w:jc w:val="both"/>
        <w:rPr>
          <w:b/>
          <w:sz w:val="28"/>
          <w:szCs w:val="28"/>
          <w:lang w:eastAsia="ru-RU"/>
        </w:rPr>
      </w:pPr>
      <w:r w:rsidRPr="008B57B5">
        <w:rPr>
          <w:sz w:val="28"/>
          <w:szCs w:val="28"/>
          <w:lang w:eastAsia="ru-RU"/>
        </w:rPr>
        <w:t xml:space="preserve">Всего сумма доходов районного бюджета с учетом уточнения на 2025 год составит </w:t>
      </w:r>
      <w:r w:rsidRPr="008B57B5">
        <w:rPr>
          <w:b/>
          <w:sz w:val="28"/>
          <w:szCs w:val="28"/>
          <w:lang w:eastAsia="ru-RU"/>
        </w:rPr>
        <w:t>1</w:t>
      </w:r>
      <w:r>
        <w:rPr>
          <w:b/>
          <w:sz w:val="28"/>
          <w:szCs w:val="28"/>
          <w:lang w:eastAsia="ru-RU"/>
        </w:rPr>
        <w:t> 591 063,6</w:t>
      </w:r>
      <w:r w:rsidRPr="008B57B5">
        <w:rPr>
          <w:b/>
          <w:sz w:val="28"/>
          <w:szCs w:val="28"/>
          <w:lang w:eastAsia="ru-RU"/>
        </w:rPr>
        <w:t xml:space="preserve"> тыс. рублей.</w:t>
      </w:r>
    </w:p>
    <w:p w:rsidR="001B579C" w:rsidRDefault="001B579C" w:rsidP="001B579C">
      <w:pPr>
        <w:spacing w:after="0" w:line="240" w:lineRule="auto"/>
        <w:ind w:firstLine="709"/>
        <w:jc w:val="both"/>
        <w:rPr>
          <w:sz w:val="28"/>
          <w:szCs w:val="26"/>
        </w:rPr>
      </w:pPr>
      <w:r w:rsidRPr="008B57B5">
        <w:rPr>
          <w:sz w:val="28"/>
          <w:szCs w:val="26"/>
        </w:rPr>
        <w:t>Доходы районного бюджета на 2026 и 2027 годы не изменяются.</w:t>
      </w:r>
    </w:p>
    <w:p w:rsidR="001B579C" w:rsidRDefault="001B579C" w:rsidP="001B579C">
      <w:pPr>
        <w:spacing w:after="0" w:line="240" w:lineRule="auto"/>
        <w:jc w:val="both"/>
        <w:rPr>
          <w:color w:val="000000"/>
          <w:sz w:val="28"/>
          <w:szCs w:val="28"/>
          <w:lang w:eastAsia="ru-RU"/>
        </w:rPr>
      </w:pPr>
    </w:p>
    <w:p w:rsidR="001B579C" w:rsidRDefault="001B579C" w:rsidP="001B579C">
      <w:pPr>
        <w:spacing w:after="0" w:line="240" w:lineRule="auto"/>
        <w:jc w:val="center"/>
        <w:rPr>
          <w:sz w:val="28"/>
          <w:szCs w:val="28"/>
          <w:lang w:eastAsia="ru-RU"/>
        </w:rPr>
      </w:pPr>
      <w:r>
        <w:rPr>
          <w:sz w:val="28"/>
          <w:szCs w:val="28"/>
          <w:lang w:eastAsia="ru-RU"/>
        </w:rPr>
        <w:t>РАСХОДНАЯ ЧАСТЬ РАЙОННОГО БЮДЖЕТА</w:t>
      </w:r>
    </w:p>
    <w:p w:rsidR="001B579C" w:rsidRDefault="001B579C" w:rsidP="001B579C">
      <w:pPr>
        <w:spacing w:after="0" w:line="288" w:lineRule="auto"/>
        <w:ind w:firstLine="709"/>
        <w:jc w:val="both"/>
        <w:rPr>
          <w:sz w:val="28"/>
          <w:szCs w:val="20"/>
          <w:lang w:eastAsia="ru-RU"/>
        </w:rPr>
      </w:pPr>
    </w:p>
    <w:p w:rsidR="001B579C" w:rsidRDefault="001B579C" w:rsidP="001B579C">
      <w:pPr>
        <w:pStyle w:val="ConsPlusTitle"/>
        <w:spacing w:line="288" w:lineRule="auto"/>
        <w:ind w:firstLine="567"/>
        <w:jc w:val="both"/>
        <w:outlineLvl w:val="1"/>
        <w:rPr>
          <w:b w:val="0"/>
          <w:szCs w:val="28"/>
        </w:rPr>
      </w:pPr>
      <w:r>
        <w:rPr>
          <w:b w:val="0"/>
          <w:szCs w:val="28"/>
        </w:rPr>
        <w:t>Решением</w:t>
      </w:r>
      <w:r w:rsidRPr="00C355CD">
        <w:rPr>
          <w:b w:val="0"/>
          <w:szCs w:val="28"/>
        </w:rPr>
        <w:t xml:space="preserve"> предусматривается увеличение</w:t>
      </w:r>
      <w:r>
        <w:rPr>
          <w:b w:val="0"/>
          <w:szCs w:val="28"/>
        </w:rPr>
        <w:t xml:space="preserve"> в 2025</w:t>
      </w:r>
      <w:r w:rsidRPr="00C355CD">
        <w:rPr>
          <w:b w:val="0"/>
          <w:szCs w:val="28"/>
        </w:rPr>
        <w:t xml:space="preserve"> году общего объема расходов </w:t>
      </w:r>
      <w:r>
        <w:rPr>
          <w:b w:val="0"/>
          <w:szCs w:val="28"/>
        </w:rPr>
        <w:t>районного</w:t>
      </w:r>
      <w:r w:rsidRPr="00C355CD">
        <w:rPr>
          <w:b w:val="0"/>
          <w:szCs w:val="28"/>
        </w:rPr>
        <w:t xml:space="preserve"> бюджета на</w:t>
      </w:r>
      <w:r>
        <w:rPr>
          <w:b w:val="0"/>
          <w:szCs w:val="28"/>
        </w:rPr>
        <w:t xml:space="preserve"> </w:t>
      </w:r>
      <w:r w:rsidRPr="009B58C5">
        <w:rPr>
          <w:szCs w:val="28"/>
        </w:rPr>
        <w:t xml:space="preserve">(+) </w:t>
      </w:r>
      <w:r>
        <w:rPr>
          <w:szCs w:val="28"/>
        </w:rPr>
        <w:t>52 905,</w:t>
      </w:r>
      <w:proofErr w:type="gramStart"/>
      <w:r>
        <w:rPr>
          <w:szCs w:val="28"/>
        </w:rPr>
        <w:t xml:space="preserve">3 </w:t>
      </w:r>
      <w:r w:rsidRPr="00E633BC">
        <w:rPr>
          <w:szCs w:val="28"/>
        </w:rPr>
        <w:t xml:space="preserve"> тыс.</w:t>
      </w:r>
      <w:proofErr w:type="gramEnd"/>
      <w:r w:rsidRPr="00E633BC">
        <w:rPr>
          <w:szCs w:val="28"/>
        </w:rPr>
        <w:t xml:space="preserve">  рублей</w:t>
      </w:r>
      <w:r>
        <w:rPr>
          <w:b w:val="0"/>
          <w:szCs w:val="28"/>
        </w:rPr>
        <w:t xml:space="preserve"> из них:</w:t>
      </w:r>
    </w:p>
    <w:p w:rsidR="001B579C" w:rsidRPr="00EC1606" w:rsidRDefault="001B579C" w:rsidP="001B579C">
      <w:pPr>
        <w:pStyle w:val="ConsPlusTitle"/>
        <w:spacing w:line="288" w:lineRule="auto"/>
        <w:ind w:firstLine="567"/>
        <w:jc w:val="both"/>
        <w:outlineLvl w:val="1"/>
        <w:rPr>
          <w:b w:val="0"/>
          <w:szCs w:val="28"/>
        </w:rPr>
      </w:pPr>
      <w:r w:rsidRPr="00EC1606">
        <w:rPr>
          <w:b w:val="0"/>
          <w:szCs w:val="28"/>
        </w:rPr>
        <w:t>- за счет дополнительных доходных источников (налога на доходы физических лиц)</w:t>
      </w:r>
      <w:r>
        <w:rPr>
          <w:b w:val="0"/>
          <w:szCs w:val="28"/>
        </w:rPr>
        <w:t xml:space="preserve"> (+) 20 300,0 тыс. рублей:</w:t>
      </w:r>
    </w:p>
    <w:p w:rsidR="001B579C" w:rsidRDefault="001B579C" w:rsidP="001B579C">
      <w:pPr>
        <w:spacing w:after="0" w:line="240" w:lineRule="auto"/>
        <w:ind w:firstLine="567"/>
        <w:jc w:val="both"/>
        <w:rPr>
          <w:sz w:val="28"/>
          <w:szCs w:val="26"/>
          <w:lang w:eastAsia="ru-RU"/>
        </w:rPr>
      </w:pPr>
      <w:r>
        <w:rPr>
          <w:b/>
          <w:sz w:val="28"/>
          <w:szCs w:val="26"/>
          <w:lang w:eastAsia="ru-RU"/>
        </w:rPr>
        <w:t xml:space="preserve">(+) 20 300,0 тыс. рублей </w:t>
      </w:r>
      <w:r w:rsidRPr="00CF1864">
        <w:rPr>
          <w:sz w:val="28"/>
          <w:szCs w:val="26"/>
          <w:lang w:eastAsia="ru-RU"/>
        </w:rPr>
        <w:t xml:space="preserve">на оказание единовременной денежной </w:t>
      </w:r>
      <w:proofErr w:type="gramStart"/>
      <w:r w:rsidRPr="00CF1864">
        <w:rPr>
          <w:sz w:val="28"/>
          <w:szCs w:val="26"/>
          <w:lang w:eastAsia="ru-RU"/>
        </w:rPr>
        <w:t>выплаты  гражданам</w:t>
      </w:r>
      <w:proofErr w:type="gramEnd"/>
      <w:r w:rsidRPr="00CF1864">
        <w:rPr>
          <w:sz w:val="28"/>
          <w:szCs w:val="26"/>
          <w:lang w:eastAsia="ru-RU"/>
        </w:rPr>
        <w:t>, принимающим участие в специальной военной операции</w:t>
      </w:r>
      <w:r>
        <w:rPr>
          <w:sz w:val="28"/>
          <w:szCs w:val="26"/>
          <w:lang w:eastAsia="ru-RU"/>
        </w:rPr>
        <w:t>;</w:t>
      </w:r>
    </w:p>
    <w:p w:rsidR="001B579C" w:rsidRDefault="001B579C" w:rsidP="001B579C">
      <w:pPr>
        <w:spacing w:after="0" w:line="240" w:lineRule="auto"/>
        <w:ind w:firstLine="567"/>
        <w:jc w:val="both"/>
        <w:rPr>
          <w:sz w:val="28"/>
          <w:szCs w:val="26"/>
          <w:lang w:eastAsia="ru-RU"/>
        </w:rPr>
      </w:pPr>
      <w:r>
        <w:rPr>
          <w:sz w:val="28"/>
          <w:szCs w:val="26"/>
          <w:lang w:eastAsia="ru-RU"/>
        </w:rPr>
        <w:t xml:space="preserve">-  за счет прочих </w:t>
      </w:r>
      <w:r w:rsidRPr="008B57B5">
        <w:rPr>
          <w:color w:val="000000"/>
          <w:sz w:val="28"/>
          <w:szCs w:val="28"/>
          <w:lang w:eastAsia="ru-RU"/>
        </w:rPr>
        <w:t>безвозмездны</w:t>
      </w:r>
      <w:r>
        <w:rPr>
          <w:color w:val="000000"/>
          <w:sz w:val="28"/>
          <w:szCs w:val="28"/>
          <w:lang w:eastAsia="ru-RU"/>
        </w:rPr>
        <w:t>х</w:t>
      </w:r>
      <w:r w:rsidRPr="008B57B5">
        <w:rPr>
          <w:color w:val="000000"/>
          <w:sz w:val="28"/>
          <w:szCs w:val="28"/>
          <w:lang w:eastAsia="ru-RU"/>
        </w:rPr>
        <w:t xml:space="preserve"> поступлени</w:t>
      </w:r>
      <w:r>
        <w:rPr>
          <w:color w:val="000000"/>
          <w:sz w:val="28"/>
          <w:szCs w:val="28"/>
          <w:lang w:eastAsia="ru-RU"/>
        </w:rPr>
        <w:t xml:space="preserve">й (+) 7 011,9 </w:t>
      </w:r>
      <w:proofErr w:type="gramStart"/>
      <w:r>
        <w:rPr>
          <w:color w:val="000000"/>
          <w:sz w:val="28"/>
          <w:szCs w:val="28"/>
          <w:lang w:eastAsia="ru-RU"/>
        </w:rPr>
        <w:t>тыс .</w:t>
      </w:r>
      <w:proofErr w:type="gramEnd"/>
      <w:r>
        <w:rPr>
          <w:color w:val="000000"/>
          <w:sz w:val="28"/>
          <w:szCs w:val="28"/>
          <w:lang w:eastAsia="ru-RU"/>
        </w:rPr>
        <w:t>рублей.:</w:t>
      </w:r>
    </w:p>
    <w:p w:rsidR="001B579C" w:rsidRDefault="001B579C" w:rsidP="001B579C">
      <w:pPr>
        <w:tabs>
          <w:tab w:val="left" w:pos="1134"/>
        </w:tabs>
        <w:spacing w:after="0" w:line="240" w:lineRule="auto"/>
        <w:ind w:firstLine="567"/>
        <w:jc w:val="both"/>
        <w:rPr>
          <w:sz w:val="28"/>
          <w:szCs w:val="26"/>
          <w:lang w:eastAsia="ru-RU"/>
        </w:rPr>
      </w:pPr>
      <w:r w:rsidRPr="008B57B5">
        <w:rPr>
          <w:b/>
          <w:sz w:val="28"/>
          <w:szCs w:val="26"/>
          <w:lang w:eastAsia="ru-RU"/>
        </w:rPr>
        <w:t xml:space="preserve"> (+</w:t>
      </w:r>
      <w:proofErr w:type="gramStart"/>
      <w:r w:rsidRPr="008B57B5">
        <w:rPr>
          <w:b/>
          <w:sz w:val="28"/>
          <w:szCs w:val="26"/>
          <w:lang w:eastAsia="ru-RU"/>
        </w:rPr>
        <w:t xml:space="preserve">) </w:t>
      </w:r>
      <w:r>
        <w:rPr>
          <w:b/>
          <w:sz w:val="28"/>
          <w:szCs w:val="26"/>
          <w:lang w:eastAsia="ru-RU"/>
        </w:rPr>
        <w:t xml:space="preserve"> </w:t>
      </w:r>
      <w:r w:rsidRPr="008B57B5">
        <w:rPr>
          <w:b/>
          <w:sz w:val="28"/>
          <w:szCs w:val="26"/>
          <w:lang w:eastAsia="ru-RU"/>
        </w:rPr>
        <w:t>3</w:t>
      </w:r>
      <w:proofErr w:type="gramEnd"/>
      <w:r>
        <w:rPr>
          <w:b/>
          <w:sz w:val="28"/>
          <w:szCs w:val="26"/>
          <w:lang w:eastAsia="ru-RU"/>
        </w:rPr>
        <w:t xml:space="preserve"> </w:t>
      </w:r>
      <w:r w:rsidRPr="008B57B5">
        <w:rPr>
          <w:b/>
          <w:sz w:val="28"/>
          <w:szCs w:val="26"/>
          <w:lang w:eastAsia="ru-RU"/>
        </w:rPr>
        <w:t xml:space="preserve">558,9 тыс. </w:t>
      </w:r>
      <w:r w:rsidRPr="008B57B5">
        <w:rPr>
          <w:sz w:val="28"/>
          <w:szCs w:val="26"/>
          <w:lang w:eastAsia="ru-RU"/>
        </w:rPr>
        <w:t>рублей на предоставление субсидии АО "</w:t>
      </w:r>
      <w:proofErr w:type="spellStart"/>
      <w:r w:rsidRPr="008B57B5">
        <w:rPr>
          <w:sz w:val="28"/>
          <w:szCs w:val="26"/>
          <w:lang w:eastAsia="ru-RU"/>
        </w:rPr>
        <w:t>Борисовская</w:t>
      </w:r>
      <w:proofErr w:type="spellEnd"/>
      <w:r w:rsidRPr="008B57B5">
        <w:rPr>
          <w:sz w:val="28"/>
          <w:szCs w:val="26"/>
          <w:lang w:eastAsia="ru-RU"/>
        </w:rPr>
        <w:t xml:space="preserve"> </w:t>
      </w:r>
      <w:proofErr w:type="spellStart"/>
      <w:r w:rsidRPr="008B57B5">
        <w:rPr>
          <w:sz w:val="28"/>
          <w:szCs w:val="26"/>
          <w:lang w:eastAsia="ru-RU"/>
        </w:rPr>
        <w:t>теплосетевая</w:t>
      </w:r>
      <w:proofErr w:type="spellEnd"/>
      <w:r w:rsidRPr="008B57B5">
        <w:rPr>
          <w:sz w:val="28"/>
          <w:szCs w:val="26"/>
          <w:lang w:eastAsia="ru-RU"/>
        </w:rPr>
        <w:t xml:space="preserve"> компания" возмещение недополученных доходов на и (или) возмещение фактически понесенных затрат, связанных с выполнением работ, оказанием услуг</w:t>
      </w:r>
      <w:r>
        <w:rPr>
          <w:sz w:val="28"/>
          <w:szCs w:val="26"/>
          <w:lang w:eastAsia="ru-RU"/>
        </w:rPr>
        <w:t>;</w:t>
      </w:r>
    </w:p>
    <w:p w:rsidR="001B579C" w:rsidRDefault="001B579C" w:rsidP="001B579C">
      <w:pPr>
        <w:tabs>
          <w:tab w:val="left" w:pos="1134"/>
        </w:tabs>
        <w:spacing w:after="0" w:line="240" w:lineRule="auto"/>
        <w:ind w:firstLine="567"/>
        <w:jc w:val="both"/>
        <w:rPr>
          <w:sz w:val="28"/>
          <w:szCs w:val="26"/>
          <w:lang w:eastAsia="ru-RU"/>
        </w:rPr>
      </w:pPr>
      <w:r w:rsidRPr="00AF5229">
        <w:rPr>
          <w:b/>
          <w:sz w:val="28"/>
          <w:szCs w:val="26"/>
          <w:lang w:eastAsia="ru-RU"/>
        </w:rPr>
        <w:t>(+) 3 453,0 тыс. рублей</w:t>
      </w:r>
      <w:r>
        <w:rPr>
          <w:sz w:val="28"/>
          <w:szCs w:val="26"/>
          <w:lang w:eastAsia="ru-RU"/>
        </w:rPr>
        <w:t xml:space="preserve"> на предоставление Березовскому сельскому поселению в виде иных межбюджетных трансфертов </w:t>
      </w:r>
      <w:r w:rsidRPr="008B57B5">
        <w:rPr>
          <w:sz w:val="28"/>
          <w:szCs w:val="26"/>
          <w:lang w:eastAsia="ru-RU"/>
        </w:rPr>
        <w:t>на реконструкцию, капитальный ремонт объектов муниципальной собственности</w:t>
      </w:r>
      <w:r>
        <w:rPr>
          <w:sz w:val="28"/>
          <w:szCs w:val="26"/>
          <w:lang w:eastAsia="ru-RU"/>
        </w:rPr>
        <w:t xml:space="preserve"> (здания администрации Березовского сельского поселения);</w:t>
      </w:r>
    </w:p>
    <w:p w:rsidR="001B579C" w:rsidRDefault="001B579C" w:rsidP="001B579C">
      <w:pPr>
        <w:tabs>
          <w:tab w:val="left" w:pos="1134"/>
        </w:tabs>
        <w:spacing w:after="0" w:line="240" w:lineRule="auto"/>
        <w:ind w:firstLine="567"/>
        <w:jc w:val="both"/>
        <w:rPr>
          <w:sz w:val="28"/>
          <w:szCs w:val="26"/>
          <w:lang w:eastAsia="ru-RU"/>
        </w:rPr>
      </w:pPr>
      <w:r>
        <w:rPr>
          <w:sz w:val="28"/>
          <w:szCs w:val="26"/>
          <w:lang w:eastAsia="ru-RU"/>
        </w:rPr>
        <w:t xml:space="preserve">- за счет </w:t>
      </w:r>
      <w:r>
        <w:rPr>
          <w:sz w:val="28"/>
          <w:szCs w:val="28"/>
          <w:lang w:eastAsia="ru-RU"/>
        </w:rPr>
        <w:t xml:space="preserve">иных межбюджетных трансфертов из областного бюджета        </w:t>
      </w:r>
      <w:proofErr w:type="gramStart"/>
      <w:r>
        <w:rPr>
          <w:sz w:val="28"/>
          <w:szCs w:val="28"/>
          <w:lang w:eastAsia="ru-RU"/>
        </w:rPr>
        <w:t xml:space="preserve">   (</w:t>
      </w:r>
      <w:proofErr w:type="gramEnd"/>
      <w:r>
        <w:rPr>
          <w:sz w:val="28"/>
          <w:szCs w:val="28"/>
          <w:lang w:eastAsia="ru-RU"/>
        </w:rPr>
        <w:t>+) 25 539,3 тыс. рублей:</w:t>
      </w:r>
    </w:p>
    <w:p w:rsidR="001B579C" w:rsidRDefault="001B579C" w:rsidP="001B579C">
      <w:pPr>
        <w:pStyle w:val="ConsPlusTitle"/>
        <w:spacing w:line="288" w:lineRule="auto"/>
        <w:ind w:firstLine="567"/>
        <w:jc w:val="both"/>
        <w:outlineLvl w:val="1"/>
        <w:rPr>
          <w:b w:val="0"/>
          <w:szCs w:val="26"/>
        </w:rPr>
      </w:pPr>
      <w:r w:rsidRPr="00014F1A">
        <w:rPr>
          <w:szCs w:val="26"/>
        </w:rPr>
        <w:t>(+) 2</w:t>
      </w:r>
      <w:r>
        <w:rPr>
          <w:szCs w:val="26"/>
        </w:rPr>
        <w:t>5</w:t>
      </w:r>
      <w:r w:rsidRPr="00014F1A">
        <w:rPr>
          <w:szCs w:val="26"/>
        </w:rPr>
        <w:t> </w:t>
      </w:r>
      <w:r>
        <w:rPr>
          <w:szCs w:val="26"/>
        </w:rPr>
        <w:t>3</w:t>
      </w:r>
      <w:r w:rsidRPr="00014F1A">
        <w:rPr>
          <w:szCs w:val="26"/>
        </w:rPr>
        <w:t xml:space="preserve">00,0 тыс. </w:t>
      </w:r>
      <w:proofErr w:type="gramStart"/>
      <w:r w:rsidRPr="00014F1A">
        <w:rPr>
          <w:szCs w:val="26"/>
        </w:rPr>
        <w:t>рублей</w:t>
      </w:r>
      <w:r w:rsidRPr="009869CD">
        <w:rPr>
          <w:b w:val="0"/>
          <w:szCs w:val="26"/>
        </w:rPr>
        <w:t xml:space="preserve"> </w:t>
      </w:r>
      <w:r>
        <w:rPr>
          <w:b w:val="0"/>
          <w:szCs w:val="26"/>
        </w:rPr>
        <w:t xml:space="preserve"> выплата</w:t>
      </w:r>
      <w:proofErr w:type="gramEnd"/>
      <w:r>
        <w:rPr>
          <w:b w:val="0"/>
          <w:szCs w:val="26"/>
        </w:rPr>
        <w:t xml:space="preserve"> </w:t>
      </w:r>
      <w:r w:rsidRPr="007C16D0">
        <w:rPr>
          <w:b w:val="0"/>
          <w:szCs w:val="26"/>
        </w:rPr>
        <w:t>на предоставление единовременной денежной выплаты военнослужащими, проходящим военную службу по контракту в Вооруженных Силах Российской Федерации (Социальное обеспечение и иные выплаты населению)</w:t>
      </w:r>
      <w:r>
        <w:rPr>
          <w:b w:val="0"/>
          <w:szCs w:val="26"/>
        </w:rPr>
        <w:t>;</w:t>
      </w:r>
    </w:p>
    <w:p w:rsidR="001B579C" w:rsidRDefault="001B579C" w:rsidP="001B579C">
      <w:pPr>
        <w:pStyle w:val="ConsPlusTitle"/>
        <w:spacing w:line="288" w:lineRule="auto"/>
        <w:ind w:firstLine="567"/>
        <w:jc w:val="both"/>
        <w:outlineLvl w:val="1"/>
        <w:rPr>
          <w:b w:val="0"/>
          <w:szCs w:val="26"/>
        </w:rPr>
      </w:pPr>
      <w:r w:rsidRPr="00EE0A4B">
        <w:rPr>
          <w:szCs w:val="26"/>
        </w:rPr>
        <w:t>(+) 293,3</w:t>
      </w:r>
      <w:r>
        <w:rPr>
          <w:b w:val="0"/>
          <w:szCs w:val="26"/>
        </w:rPr>
        <w:t xml:space="preserve"> </w:t>
      </w:r>
      <w:r w:rsidRPr="00014F1A">
        <w:rPr>
          <w:szCs w:val="26"/>
        </w:rPr>
        <w:t xml:space="preserve">тыс. </w:t>
      </w:r>
      <w:proofErr w:type="gramStart"/>
      <w:r w:rsidRPr="00014F1A">
        <w:rPr>
          <w:szCs w:val="26"/>
        </w:rPr>
        <w:t>рублей</w:t>
      </w:r>
      <w:r w:rsidRPr="009869CD">
        <w:rPr>
          <w:b w:val="0"/>
          <w:szCs w:val="26"/>
        </w:rPr>
        <w:t xml:space="preserve"> </w:t>
      </w:r>
      <w:r>
        <w:rPr>
          <w:b w:val="0"/>
          <w:szCs w:val="26"/>
        </w:rPr>
        <w:t xml:space="preserve"> выплата</w:t>
      </w:r>
      <w:proofErr w:type="gramEnd"/>
      <w:r>
        <w:rPr>
          <w:b w:val="0"/>
          <w:szCs w:val="26"/>
        </w:rPr>
        <w:t xml:space="preserve"> </w:t>
      </w:r>
      <w:r w:rsidRPr="007C16D0">
        <w:rPr>
          <w:b w:val="0"/>
          <w:szCs w:val="26"/>
        </w:rPr>
        <w:t>на</w:t>
      </w:r>
      <w:r>
        <w:rPr>
          <w:b w:val="0"/>
          <w:szCs w:val="26"/>
        </w:rPr>
        <w:t xml:space="preserve"> </w:t>
      </w:r>
      <w:r w:rsidRPr="002F5972">
        <w:rPr>
          <w:b w:val="0"/>
          <w:szCs w:val="26"/>
        </w:rPr>
        <w:t>возмещение расходов по организацию проживания и питания граждан, вынужденно покинувших жилые помещения в связи с обстоятельствами, связанными с проведением СВО и находящихся в пунктах временного размещения (ПВР) на территории Борисовского района</w:t>
      </w:r>
      <w:r>
        <w:rPr>
          <w:b w:val="0"/>
          <w:szCs w:val="26"/>
        </w:rPr>
        <w:t>.</w:t>
      </w:r>
    </w:p>
    <w:p w:rsidR="001B579C" w:rsidRDefault="001B579C" w:rsidP="001B579C">
      <w:pPr>
        <w:tabs>
          <w:tab w:val="left" w:pos="1134"/>
        </w:tabs>
        <w:spacing w:after="0" w:line="240" w:lineRule="auto"/>
        <w:jc w:val="both"/>
        <w:rPr>
          <w:sz w:val="28"/>
          <w:szCs w:val="26"/>
          <w:lang w:eastAsia="ru-RU"/>
        </w:rPr>
      </w:pPr>
      <w:r>
        <w:rPr>
          <w:sz w:val="28"/>
          <w:szCs w:val="26"/>
          <w:lang w:eastAsia="ru-RU"/>
        </w:rPr>
        <w:tab/>
      </w:r>
      <w:proofErr w:type="gramStart"/>
      <w:r>
        <w:rPr>
          <w:sz w:val="28"/>
          <w:szCs w:val="26"/>
          <w:lang w:eastAsia="ru-RU"/>
        </w:rPr>
        <w:t>В  решении</w:t>
      </w:r>
      <w:proofErr w:type="gramEnd"/>
      <w:r w:rsidRPr="00AF5229">
        <w:rPr>
          <w:sz w:val="28"/>
          <w:szCs w:val="26"/>
          <w:lang w:eastAsia="ru-RU"/>
        </w:rPr>
        <w:t xml:space="preserve"> отражено перераспределение средств резервного фонда администрации Борисовского района,</w:t>
      </w:r>
      <w:r>
        <w:rPr>
          <w:sz w:val="28"/>
          <w:szCs w:val="26"/>
          <w:lang w:eastAsia="ru-RU"/>
        </w:rPr>
        <w:t xml:space="preserve"> на предоставление иного межбюджетного трансферта победителям ежегодного районного конкурса «Лучшее сельское поселение Борисовского района»:</w:t>
      </w:r>
    </w:p>
    <w:p w:rsidR="001B579C" w:rsidRDefault="001B579C" w:rsidP="001B579C">
      <w:pPr>
        <w:tabs>
          <w:tab w:val="left" w:pos="1134"/>
        </w:tabs>
        <w:spacing w:after="0" w:line="240" w:lineRule="auto"/>
        <w:jc w:val="both"/>
        <w:rPr>
          <w:sz w:val="28"/>
          <w:szCs w:val="26"/>
          <w:lang w:eastAsia="ru-RU"/>
        </w:rPr>
      </w:pPr>
      <w:r>
        <w:rPr>
          <w:sz w:val="28"/>
          <w:szCs w:val="26"/>
          <w:lang w:eastAsia="ru-RU"/>
        </w:rPr>
        <w:tab/>
        <w:t>(+) 150,0 тыс. рублей Белянское сельское поселение;</w:t>
      </w:r>
    </w:p>
    <w:p w:rsidR="001B579C" w:rsidRDefault="001B579C" w:rsidP="001B579C">
      <w:pPr>
        <w:tabs>
          <w:tab w:val="left" w:pos="1134"/>
        </w:tabs>
        <w:spacing w:after="0" w:line="240" w:lineRule="auto"/>
        <w:ind w:firstLine="1134"/>
        <w:jc w:val="both"/>
        <w:rPr>
          <w:sz w:val="28"/>
          <w:szCs w:val="26"/>
          <w:lang w:eastAsia="ru-RU"/>
        </w:rPr>
      </w:pPr>
      <w:r>
        <w:rPr>
          <w:sz w:val="28"/>
          <w:szCs w:val="26"/>
          <w:lang w:eastAsia="ru-RU"/>
        </w:rPr>
        <w:t>(+) 100 тыс. рублей Крюковское сельское поселение;</w:t>
      </w:r>
    </w:p>
    <w:p w:rsidR="001B579C" w:rsidRDefault="001B579C" w:rsidP="001B579C">
      <w:pPr>
        <w:tabs>
          <w:tab w:val="left" w:pos="1134"/>
        </w:tabs>
        <w:spacing w:after="0" w:line="240" w:lineRule="auto"/>
        <w:ind w:firstLine="1134"/>
        <w:jc w:val="both"/>
        <w:rPr>
          <w:sz w:val="28"/>
          <w:szCs w:val="26"/>
          <w:lang w:eastAsia="ru-RU"/>
        </w:rPr>
      </w:pPr>
      <w:r>
        <w:rPr>
          <w:sz w:val="28"/>
          <w:szCs w:val="26"/>
          <w:lang w:eastAsia="ru-RU"/>
        </w:rPr>
        <w:t>(+) 50,0 тыс. рублей Октябрьско-Готнянское сельское поселение.</w:t>
      </w:r>
    </w:p>
    <w:p w:rsidR="001B579C" w:rsidRDefault="001B579C" w:rsidP="001B579C">
      <w:pPr>
        <w:spacing w:after="0" w:line="240" w:lineRule="auto"/>
        <w:ind w:firstLine="709"/>
        <w:jc w:val="both"/>
        <w:rPr>
          <w:sz w:val="28"/>
          <w:szCs w:val="26"/>
        </w:rPr>
      </w:pPr>
      <w:r>
        <w:rPr>
          <w:sz w:val="28"/>
          <w:szCs w:val="26"/>
        </w:rPr>
        <w:t>Общая сумма расходов на 2025 год составит 1 664 135,6 тыс. рублей. Дефицит районного бюджета составляет 73 072,0 тыс. рублей.</w:t>
      </w:r>
    </w:p>
    <w:p w:rsidR="001B579C" w:rsidRDefault="001B579C" w:rsidP="001B579C">
      <w:pPr>
        <w:spacing w:after="0" w:line="240" w:lineRule="auto"/>
        <w:ind w:firstLine="709"/>
        <w:jc w:val="both"/>
        <w:rPr>
          <w:sz w:val="28"/>
          <w:szCs w:val="26"/>
        </w:rPr>
      </w:pPr>
      <w:r>
        <w:rPr>
          <w:sz w:val="28"/>
          <w:szCs w:val="26"/>
        </w:rPr>
        <w:t>В 2026 общая сумма расходов остается без изменений и составит 1 670 210,4</w:t>
      </w:r>
      <w:r w:rsidRPr="00804C71">
        <w:rPr>
          <w:sz w:val="28"/>
          <w:szCs w:val="26"/>
        </w:rPr>
        <w:t xml:space="preserve"> тыс. рублей, в том числе условно утвержденные расходы в сумме </w:t>
      </w:r>
      <w:r>
        <w:rPr>
          <w:sz w:val="28"/>
          <w:szCs w:val="26"/>
        </w:rPr>
        <w:t>15 302,3</w:t>
      </w:r>
      <w:r w:rsidRPr="00804C71">
        <w:rPr>
          <w:sz w:val="28"/>
          <w:szCs w:val="26"/>
        </w:rPr>
        <w:t xml:space="preserve"> т</w:t>
      </w:r>
      <w:r>
        <w:rPr>
          <w:sz w:val="28"/>
          <w:szCs w:val="26"/>
        </w:rPr>
        <w:t>ыс. рублей.</w:t>
      </w:r>
    </w:p>
    <w:p w:rsidR="001B579C" w:rsidRDefault="001B579C" w:rsidP="001B579C">
      <w:pPr>
        <w:spacing w:after="0" w:line="240" w:lineRule="auto"/>
        <w:ind w:firstLine="709"/>
        <w:jc w:val="both"/>
        <w:rPr>
          <w:sz w:val="28"/>
          <w:szCs w:val="26"/>
        </w:rPr>
      </w:pPr>
      <w:r>
        <w:rPr>
          <w:sz w:val="28"/>
          <w:szCs w:val="26"/>
        </w:rPr>
        <w:t>В 2027 общая сумма расходов остается без изменений и составит 1 703 868,3</w:t>
      </w:r>
      <w:r w:rsidRPr="00804C71">
        <w:rPr>
          <w:sz w:val="28"/>
          <w:szCs w:val="26"/>
        </w:rPr>
        <w:t xml:space="preserve">тыс. рублей, в том числе условно утвержденные расходы в сумме </w:t>
      </w:r>
      <w:r>
        <w:rPr>
          <w:sz w:val="28"/>
          <w:szCs w:val="26"/>
        </w:rPr>
        <w:t>32 401,0</w:t>
      </w:r>
      <w:r w:rsidRPr="00804C71">
        <w:rPr>
          <w:sz w:val="28"/>
          <w:szCs w:val="26"/>
        </w:rPr>
        <w:t xml:space="preserve"> т</w:t>
      </w:r>
      <w:r>
        <w:rPr>
          <w:sz w:val="28"/>
          <w:szCs w:val="26"/>
        </w:rPr>
        <w:t>ыс. рублей.</w:t>
      </w:r>
    </w:p>
    <w:p w:rsidR="001B579C" w:rsidRPr="0020485F" w:rsidRDefault="001B579C" w:rsidP="001B579C">
      <w:pPr>
        <w:spacing w:after="0" w:line="240" w:lineRule="auto"/>
        <w:ind w:firstLine="720"/>
        <w:jc w:val="both"/>
        <w:rPr>
          <w:sz w:val="28"/>
          <w:szCs w:val="28"/>
          <w:lang w:eastAsia="ru-RU"/>
        </w:rPr>
      </w:pPr>
    </w:p>
    <w:p w:rsidR="001B579C" w:rsidRDefault="001B579C" w:rsidP="001B579C">
      <w:pPr>
        <w:spacing w:after="0" w:line="240" w:lineRule="auto"/>
        <w:jc w:val="both"/>
        <w:rPr>
          <w:b/>
          <w:sz w:val="28"/>
          <w:szCs w:val="28"/>
          <w:lang w:eastAsia="ru-RU"/>
        </w:rPr>
      </w:pPr>
    </w:p>
    <w:p w:rsidR="001B579C" w:rsidRDefault="001B579C" w:rsidP="001B579C">
      <w:pPr>
        <w:spacing w:after="0" w:line="240" w:lineRule="auto"/>
        <w:jc w:val="both"/>
        <w:rPr>
          <w:b/>
          <w:sz w:val="28"/>
          <w:szCs w:val="28"/>
          <w:lang w:eastAsia="ru-RU"/>
        </w:rPr>
      </w:pPr>
      <w:r>
        <w:rPr>
          <w:b/>
          <w:sz w:val="28"/>
          <w:szCs w:val="28"/>
          <w:lang w:eastAsia="ru-RU"/>
        </w:rPr>
        <w:t>Заместитель главы администрации</w:t>
      </w:r>
    </w:p>
    <w:p w:rsidR="001B579C" w:rsidRDefault="001B579C" w:rsidP="001B579C">
      <w:pPr>
        <w:spacing w:after="0" w:line="240" w:lineRule="auto"/>
        <w:jc w:val="both"/>
        <w:rPr>
          <w:b/>
          <w:sz w:val="28"/>
          <w:szCs w:val="28"/>
          <w:lang w:eastAsia="ru-RU"/>
        </w:rPr>
      </w:pPr>
      <w:r>
        <w:rPr>
          <w:b/>
          <w:sz w:val="28"/>
          <w:szCs w:val="28"/>
          <w:lang w:eastAsia="ru-RU"/>
        </w:rPr>
        <w:t>района – начальник управления</w:t>
      </w:r>
    </w:p>
    <w:p w:rsidR="001B579C" w:rsidRDefault="001B579C" w:rsidP="001B579C">
      <w:pPr>
        <w:spacing w:after="0" w:line="240" w:lineRule="auto"/>
        <w:jc w:val="both"/>
        <w:rPr>
          <w:b/>
          <w:sz w:val="28"/>
          <w:szCs w:val="28"/>
          <w:lang w:eastAsia="ru-RU"/>
        </w:rPr>
      </w:pPr>
      <w:r>
        <w:rPr>
          <w:b/>
          <w:sz w:val="28"/>
          <w:szCs w:val="28"/>
          <w:lang w:eastAsia="ru-RU"/>
        </w:rPr>
        <w:t xml:space="preserve">финансов и бюджетной политики </w:t>
      </w:r>
    </w:p>
    <w:p w:rsidR="001B579C" w:rsidRDefault="001B579C" w:rsidP="001B579C">
      <w:pPr>
        <w:spacing w:after="0" w:line="240" w:lineRule="auto"/>
        <w:jc w:val="both"/>
        <w:rPr>
          <w:b/>
          <w:sz w:val="28"/>
          <w:szCs w:val="28"/>
          <w:lang w:eastAsia="ru-RU"/>
        </w:rPr>
      </w:pPr>
      <w:r>
        <w:rPr>
          <w:b/>
          <w:sz w:val="28"/>
          <w:szCs w:val="28"/>
          <w:lang w:eastAsia="ru-RU"/>
        </w:rPr>
        <w:t>администрации Борисовского района                                  И.И. Шестухина</w:t>
      </w:r>
    </w:p>
    <w:p w:rsidR="001B579C" w:rsidRPr="00115F93" w:rsidRDefault="001B579C" w:rsidP="001B579C">
      <w:pPr>
        <w:spacing w:after="0" w:line="240" w:lineRule="auto"/>
        <w:jc w:val="both"/>
        <w:rPr>
          <w:sz w:val="28"/>
          <w:szCs w:val="28"/>
          <w:lang w:eastAsia="zh-CN"/>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p w:rsidR="006C1160" w:rsidRDefault="006C1160" w:rsidP="008B7D71">
      <w:pPr>
        <w:spacing w:after="0" w:line="240" w:lineRule="auto"/>
        <w:jc w:val="center"/>
        <w:rPr>
          <w:b/>
          <w:color w:val="000000"/>
          <w:sz w:val="28"/>
          <w:szCs w:val="28"/>
          <w:lang w:eastAsia="ru-RU"/>
        </w:rPr>
      </w:pPr>
    </w:p>
    <w:sectPr w:rsidR="006C1160" w:rsidSect="0061397D">
      <w:pgSz w:w="11906" w:h="16838"/>
      <w:pgMar w:top="567"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836D8"/>
    <w:multiLevelType w:val="multilevel"/>
    <w:tmpl w:val="5C5EEB58"/>
    <w:lvl w:ilvl="0">
      <w:start w:val="1"/>
      <w:numFmt w:val="decimal"/>
      <w:lvlText w:val="%1."/>
      <w:lvlJc w:val="left"/>
      <w:pPr>
        <w:ind w:left="1211" w:hanging="360"/>
      </w:pPr>
      <w:rPr>
        <w:rFonts w:hint="default"/>
        <w:color w:val="auto"/>
        <w:sz w:val="28"/>
      </w:rPr>
    </w:lvl>
    <w:lvl w:ilvl="1">
      <w:start w:val="16"/>
      <w:numFmt w:val="decimal"/>
      <w:isLgl/>
      <w:lvlText w:val="%1.%2."/>
      <w:lvlJc w:val="left"/>
      <w:pPr>
        <w:ind w:left="1826" w:hanging="975"/>
      </w:pPr>
      <w:rPr>
        <w:rFonts w:hint="default"/>
      </w:rPr>
    </w:lvl>
    <w:lvl w:ilvl="2">
      <w:start w:val="1"/>
      <w:numFmt w:val="decimal"/>
      <w:isLgl/>
      <w:lvlText w:val="%1.%2.%3."/>
      <w:lvlJc w:val="left"/>
      <w:pPr>
        <w:ind w:left="1826" w:hanging="97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39A52F62"/>
    <w:multiLevelType w:val="hybridMultilevel"/>
    <w:tmpl w:val="928224D8"/>
    <w:lvl w:ilvl="0" w:tplc="9C8E64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3C43133F"/>
    <w:multiLevelType w:val="multilevel"/>
    <w:tmpl w:val="57D4F296"/>
    <w:lvl w:ilvl="0">
      <w:start w:val="1"/>
      <w:numFmt w:val="decimal"/>
      <w:lvlText w:val="%1."/>
      <w:lvlJc w:val="left"/>
      <w:pPr>
        <w:ind w:left="1853" w:hanging="435"/>
      </w:pPr>
      <w:rPr>
        <w:rFonts w:hint="default"/>
      </w:rPr>
    </w:lvl>
    <w:lvl w:ilvl="1">
      <w:start w:val="2"/>
      <w:numFmt w:val="decimal"/>
      <w:isLgl/>
      <w:lvlText w:val="%1.%2."/>
      <w:lvlJc w:val="left"/>
      <w:pPr>
        <w:ind w:left="2148" w:hanging="72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528" w:hanging="1080"/>
      </w:pPr>
      <w:rPr>
        <w:rFonts w:hint="default"/>
      </w:rPr>
    </w:lvl>
    <w:lvl w:ilvl="4">
      <w:start w:val="1"/>
      <w:numFmt w:val="decimal"/>
      <w:isLgl/>
      <w:lvlText w:val="%1.%2.%3.%4.%5."/>
      <w:lvlJc w:val="left"/>
      <w:pPr>
        <w:ind w:left="2538" w:hanging="1080"/>
      </w:pPr>
      <w:rPr>
        <w:rFonts w:hint="default"/>
      </w:rPr>
    </w:lvl>
    <w:lvl w:ilvl="5">
      <w:start w:val="1"/>
      <w:numFmt w:val="decimal"/>
      <w:isLgl/>
      <w:lvlText w:val="%1.%2.%3.%4.%5.%6."/>
      <w:lvlJc w:val="left"/>
      <w:pPr>
        <w:ind w:left="2908" w:hanging="1440"/>
      </w:pPr>
      <w:rPr>
        <w:rFonts w:hint="default"/>
      </w:rPr>
    </w:lvl>
    <w:lvl w:ilvl="6">
      <w:start w:val="1"/>
      <w:numFmt w:val="decimal"/>
      <w:isLgl/>
      <w:lvlText w:val="%1.%2.%3.%4.%5.%6.%7."/>
      <w:lvlJc w:val="left"/>
      <w:pPr>
        <w:ind w:left="3278" w:hanging="1800"/>
      </w:pPr>
      <w:rPr>
        <w:rFonts w:hint="default"/>
      </w:rPr>
    </w:lvl>
    <w:lvl w:ilvl="7">
      <w:start w:val="1"/>
      <w:numFmt w:val="decimal"/>
      <w:isLgl/>
      <w:lvlText w:val="%1.%2.%3.%4.%5.%6.%7.%8."/>
      <w:lvlJc w:val="left"/>
      <w:pPr>
        <w:ind w:left="3288" w:hanging="1800"/>
      </w:pPr>
      <w:rPr>
        <w:rFonts w:hint="default"/>
      </w:rPr>
    </w:lvl>
    <w:lvl w:ilvl="8">
      <w:start w:val="1"/>
      <w:numFmt w:val="decimal"/>
      <w:isLgl/>
      <w:lvlText w:val="%1.%2.%3.%4.%5.%6.%7.%8.%9."/>
      <w:lvlJc w:val="left"/>
      <w:pPr>
        <w:ind w:left="3658" w:hanging="2160"/>
      </w:pPr>
      <w:rPr>
        <w:rFonts w:hint="default"/>
      </w:rPr>
    </w:lvl>
  </w:abstractNum>
  <w:abstractNum w:abstractNumId="3">
    <w:nsid w:val="460E3A65"/>
    <w:multiLevelType w:val="multilevel"/>
    <w:tmpl w:val="01DA7576"/>
    <w:lvl w:ilvl="0">
      <w:start w:val="1"/>
      <w:numFmt w:val="decimal"/>
      <w:lvlText w:val="%1."/>
      <w:lvlJc w:val="left"/>
      <w:pPr>
        <w:ind w:left="705" w:hanging="705"/>
      </w:pPr>
      <w:rPr>
        <w:rFonts w:ascii="Times New Roman" w:hAnsi="Times New Roman" w:hint="default"/>
      </w:rPr>
    </w:lvl>
    <w:lvl w:ilvl="1">
      <w:start w:val="1"/>
      <w:numFmt w:val="decimal"/>
      <w:lvlText w:val="%1.%2."/>
      <w:lvlJc w:val="left"/>
      <w:pPr>
        <w:ind w:left="1428" w:hanging="720"/>
      </w:pPr>
      <w:rPr>
        <w:rFonts w:ascii="Times New Roman" w:hAnsi="Times New Roman" w:hint="default"/>
      </w:rPr>
    </w:lvl>
    <w:lvl w:ilvl="2">
      <w:start w:val="1"/>
      <w:numFmt w:val="decimal"/>
      <w:lvlText w:val="%1.%2.%3."/>
      <w:lvlJc w:val="left"/>
      <w:pPr>
        <w:ind w:left="2136" w:hanging="720"/>
      </w:pPr>
      <w:rPr>
        <w:rFonts w:ascii="Times New Roman" w:hAnsi="Times New Roman" w:hint="default"/>
      </w:rPr>
    </w:lvl>
    <w:lvl w:ilvl="3">
      <w:start w:val="1"/>
      <w:numFmt w:val="decimal"/>
      <w:lvlText w:val="%1.%2.%3.%4."/>
      <w:lvlJc w:val="left"/>
      <w:pPr>
        <w:ind w:left="3204" w:hanging="1080"/>
      </w:pPr>
      <w:rPr>
        <w:rFonts w:ascii="Times New Roman" w:hAnsi="Times New Roman" w:hint="default"/>
      </w:rPr>
    </w:lvl>
    <w:lvl w:ilvl="4">
      <w:start w:val="1"/>
      <w:numFmt w:val="decimal"/>
      <w:lvlText w:val="%1.%2.%3.%4.%5."/>
      <w:lvlJc w:val="left"/>
      <w:pPr>
        <w:ind w:left="3912" w:hanging="1080"/>
      </w:pPr>
      <w:rPr>
        <w:rFonts w:ascii="Times New Roman" w:hAnsi="Times New Roman" w:hint="default"/>
      </w:rPr>
    </w:lvl>
    <w:lvl w:ilvl="5">
      <w:start w:val="1"/>
      <w:numFmt w:val="decimal"/>
      <w:lvlText w:val="%1.%2.%3.%4.%5.%6."/>
      <w:lvlJc w:val="left"/>
      <w:pPr>
        <w:ind w:left="4980" w:hanging="1440"/>
      </w:pPr>
      <w:rPr>
        <w:rFonts w:ascii="Times New Roman" w:hAnsi="Times New Roman" w:hint="default"/>
      </w:rPr>
    </w:lvl>
    <w:lvl w:ilvl="6">
      <w:start w:val="1"/>
      <w:numFmt w:val="decimal"/>
      <w:lvlText w:val="%1.%2.%3.%4.%5.%6.%7."/>
      <w:lvlJc w:val="left"/>
      <w:pPr>
        <w:ind w:left="6048" w:hanging="1800"/>
      </w:pPr>
      <w:rPr>
        <w:rFonts w:ascii="Times New Roman" w:hAnsi="Times New Roman" w:hint="default"/>
      </w:rPr>
    </w:lvl>
    <w:lvl w:ilvl="7">
      <w:start w:val="1"/>
      <w:numFmt w:val="decimal"/>
      <w:lvlText w:val="%1.%2.%3.%4.%5.%6.%7.%8."/>
      <w:lvlJc w:val="left"/>
      <w:pPr>
        <w:ind w:left="6756" w:hanging="1800"/>
      </w:pPr>
      <w:rPr>
        <w:rFonts w:ascii="Times New Roman" w:hAnsi="Times New Roman" w:hint="default"/>
      </w:rPr>
    </w:lvl>
    <w:lvl w:ilvl="8">
      <w:start w:val="1"/>
      <w:numFmt w:val="decimal"/>
      <w:lvlText w:val="%1.%2.%3.%4.%5.%6.%7.%8.%9."/>
      <w:lvlJc w:val="left"/>
      <w:pPr>
        <w:ind w:left="7824" w:hanging="2160"/>
      </w:pPr>
      <w:rPr>
        <w:rFonts w:ascii="Times New Roman" w:hAnsi="Times New Roman" w:hint="default"/>
      </w:rPr>
    </w:lvl>
  </w:abstractNum>
  <w:abstractNum w:abstractNumId="4">
    <w:nsid w:val="7474501C"/>
    <w:multiLevelType w:val="hybridMultilevel"/>
    <w:tmpl w:val="66008FAA"/>
    <w:lvl w:ilvl="0" w:tplc="D542D9D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7E"/>
    <w:rsid w:val="00005AF5"/>
    <w:rsid w:val="00006315"/>
    <w:rsid w:val="00055868"/>
    <w:rsid w:val="00056FC4"/>
    <w:rsid w:val="00075975"/>
    <w:rsid w:val="00092F5D"/>
    <w:rsid w:val="000A4DBF"/>
    <w:rsid w:val="000B76CE"/>
    <w:rsid w:val="000E44C9"/>
    <w:rsid w:val="000F5963"/>
    <w:rsid w:val="000F6160"/>
    <w:rsid w:val="001324A2"/>
    <w:rsid w:val="00137736"/>
    <w:rsid w:val="001378DD"/>
    <w:rsid w:val="001A2B7E"/>
    <w:rsid w:val="001B579C"/>
    <w:rsid w:val="001F27AF"/>
    <w:rsid w:val="0020316D"/>
    <w:rsid w:val="00207F74"/>
    <w:rsid w:val="00211DC9"/>
    <w:rsid w:val="00213DAF"/>
    <w:rsid w:val="00215695"/>
    <w:rsid w:val="0023103A"/>
    <w:rsid w:val="00260B92"/>
    <w:rsid w:val="00267999"/>
    <w:rsid w:val="00272D44"/>
    <w:rsid w:val="0029391F"/>
    <w:rsid w:val="00294D7F"/>
    <w:rsid w:val="002A2486"/>
    <w:rsid w:val="002B723E"/>
    <w:rsid w:val="00305577"/>
    <w:rsid w:val="003158D1"/>
    <w:rsid w:val="0031596E"/>
    <w:rsid w:val="00322E88"/>
    <w:rsid w:val="0034550E"/>
    <w:rsid w:val="003473DB"/>
    <w:rsid w:val="00352456"/>
    <w:rsid w:val="00361CB6"/>
    <w:rsid w:val="00365C0E"/>
    <w:rsid w:val="00377295"/>
    <w:rsid w:val="003D301B"/>
    <w:rsid w:val="003E0953"/>
    <w:rsid w:val="003F3944"/>
    <w:rsid w:val="003F7A2F"/>
    <w:rsid w:val="0043534F"/>
    <w:rsid w:val="0043735B"/>
    <w:rsid w:val="00464006"/>
    <w:rsid w:val="00477D3B"/>
    <w:rsid w:val="00485EBE"/>
    <w:rsid w:val="004C11C8"/>
    <w:rsid w:val="004C1F14"/>
    <w:rsid w:val="004D1613"/>
    <w:rsid w:val="004D5FF0"/>
    <w:rsid w:val="004E2852"/>
    <w:rsid w:val="005076E1"/>
    <w:rsid w:val="00533F23"/>
    <w:rsid w:val="005557AA"/>
    <w:rsid w:val="00564C10"/>
    <w:rsid w:val="00571FE9"/>
    <w:rsid w:val="005D19E5"/>
    <w:rsid w:val="005D6152"/>
    <w:rsid w:val="005E5F80"/>
    <w:rsid w:val="005F4C30"/>
    <w:rsid w:val="00612DF0"/>
    <w:rsid w:val="0061397D"/>
    <w:rsid w:val="00623308"/>
    <w:rsid w:val="00645AFA"/>
    <w:rsid w:val="006B23BA"/>
    <w:rsid w:val="006C1160"/>
    <w:rsid w:val="006E3A8D"/>
    <w:rsid w:val="007141C7"/>
    <w:rsid w:val="00735FE1"/>
    <w:rsid w:val="007538A1"/>
    <w:rsid w:val="00764325"/>
    <w:rsid w:val="007679C7"/>
    <w:rsid w:val="00776F4E"/>
    <w:rsid w:val="0078183B"/>
    <w:rsid w:val="00782261"/>
    <w:rsid w:val="007A230E"/>
    <w:rsid w:val="007C16D0"/>
    <w:rsid w:val="007D354B"/>
    <w:rsid w:val="007F42D0"/>
    <w:rsid w:val="008037BD"/>
    <w:rsid w:val="00826B48"/>
    <w:rsid w:val="00836646"/>
    <w:rsid w:val="008403F8"/>
    <w:rsid w:val="00846C20"/>
    <w:rsid w:val="008712CC"/>
    <w:rsid w:val="008755F1"/>
    <w:rsid w:val="00876DBB"/>
    <w:rsid w:val="00877698"/>
    <w:rsid w:val="00881845"/>
    <w:rsid w:val="00882ABE"/>
    <w:rsid w:val="008A4E32"/>
    <w:rsid w:val="008B7D71"/>
    <w:rsid w:val="0091041E"/>
    <w:rsid w:val="009145D6"/>
    <w:rsid w:val="0093457E"/>
    <w:rsid w:val="009439EB"/>
    <w:rsid w:val="00957ED1"/>
    <w:rsid w:val="009729AC"/>
    <w:rsid w:val="00977F9A"/>
    <w:rsid w:val="00985CA8"/>
    <w:rsid w:val="009A5876"/>
    <w:rsid w:val="009A6BBA"/>
    <w:rsid w:val="009B095F"/>
    <w:rsid w:val="009B7FBC"/>
    <w:rsid w:val="009C048A"/>
    <w:rsid w:val="009C4E50"/>
    <w:rsid w:val="009E07E8"/>
    <w:rsid w:val="009F52D0"/>
    <w:rsid w:val="00A00783"/>
    <w:rsid w:val="00A00B6A"/>
    <w:rsid w:val="00A1086E"/>
    <w:rsid w:val="00A11FD9"/>
    <w:rsid w:val="00A233C3"/>
    <w:rsid w:val="00A43450"/>
    <w:rsid w:val="00A55D90"/>
    <w:rsid w:val="00A92E0D"/>
    <w:rsid w:val="00A959EF"/>
    <w:rsid w:val="00AB1D82"/>
    <w:rsid w:val="00AE69FA"/>
    <w:rsid w:val="00B00C87"/>
    <w:rsid w:val="00B11E22"/>
    <w:rsid w:val="00B11FEC"/>
    <w:rsid w:val="00B1244A"/>
    <w:rsid w:val="00B14904"/>
    <w:rsid w:val="00B1617A"/>
    <w:rsid w:val="00B40749"/>
    <w:rsid w:val="00B9275B"/>
    <w:rsid w:val="00B93E1A"/>
    <w:rsid w:val="00B943AD"/>
    <w:rsid w:val="00B97AB1"/>
    <w:rsid w:val="00BC6512"/>
    <w:rsid w:val="00BE3E01"/>
    <w:rsid w:val="00BE6E7D"/>
    <w:rsid w:val="00C00460"/>
    <w:rsid w:val="00C0133F"/>
    <w:rsid w:val="00C06971"/>
    <w:rsid w:val="00C12EF9"/>
    <w:rsid w:val="00C46A36"/>
    <w:rsid w:val="00C507BE"/>
    <w:rsid w:val="00C854E0"/>
    <w:rsid w:val="00CA2FD1"/>
    <w:rsid w:val="00CD7775"/>
    <w:rsid w:val="00D20D00"/>
    <w:rsid w:val="00D32B80"/>
    <w:rsid w:val="00D32E21"/>
    <w:rsid w:val="00D341AB"/>
    <w:rsid w:val="00D34D89"/>
    <w:rsid w:val="00D86880"/>
    <w:rsid w:val="00D92F50"/>
    <w:rsid w:val="00DB5A78"/>
    <w:rsid w:val="00DF790D"/>
    <w:rsid w:val="00E06E74"/>
    <w:rsid w:val="00E20CF2"/>
    <w:rsid w:val="00E21879"/>
    <w:rsid w:val="00E26A68"/>
    <w:rsid w:val="00E30A8F"/>
    <w:rsid w:val="00E36FBE"/>
    <w:rsid w:val="00E401DA"/>
    <w:rsid w:val="00E40925"/>
    <w:rsid w:val="00E50D16"/>
    <w:rsid w:val="00E83A63"/>
    <w:rsid w:val="00E86386"/>
    <w:rsid w:val="00EC1CDC"/>
    <w:rsid w:val="00EC5164"/>
    <w:rsid w:val="00ED0FBD"/>
    <w:rsid w:val="00ED3B47"/>
    <w:rsid w:val="00EE49D4"/>
    <w:rsid w:val="00F12ED5"/>
    <w:rsid w:val="00F35ADC"/>
    <w:rsid w:val="00F36510"/>
    <w:rsid w:val="00F52C1E"/>
    <w:rsid w:val="00F701F1"/>
    <w:rsid w:val="00F83553"/>
    <w:rsid w:val="00FA396D"/>
    <w:rsid w:val="00FB7337"/>
    <w:rsid w:val="00FC0477"/>
    <w:rsid w:val="00FC7B72"/>
    <w:rsid w:val="00FE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57CA-0F71-47B8-9393-D1F0A394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1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6160"/>
    <w:rPr>
      <w:rFonts w:ascii="Segoe UI" w:hAnsi="Segoe UI" w:cs="Segoe UI"/>
      <w:sz w:val="18"/>
      <w:szCs w:val="18"/>
    </w:rPr>
  </w:style>
  <w:style w:type="paragraph" w:styleId="a5">
    <w:name w:val="List Paragraph"/>
    <w:basedOn w:val="a"/>
    <w:uiPriority w:val="34"/>
    <w:qFormat/>
    <w:rsid w:val="00E30A8F"/>
    <w:pPr>
      <w:ind w:left="720"/>
      <w:contextualSpacing/>
    </w:pPr>
  </w:style>
  <w:style w:type="paragraph" w:customStyle="1" w:styleId="ConsPlusTitle">
    <w:name w:val="ConsPlusTitle"/>
    <w:rsid w:val="008B7D71"/>
    <w:pPr>
      <w:widowControl w:val="0"/>
      <w:autoSpaceDE w:val="0"/>
      <w:autoSpaceDN w:val="0"/>
      <w:spacing w:after="0" w:line="240" w:lineRule="auto"/>
    </w:pPr>
    <w:rPr>
      <w:rFonts w:eastAsia="Times New Roman" w:cs="Times New Roman"/>
      <w:b/>
      <w:sz w:val="28"/>
      <w:szCs w:val="20"/>
      <w:lang w:eastAsia="ru-RU"/>
    </w:rPr>
  </w:style>
  <w:style w:type="table" w:styleId="a6">
    <w:name w:val="Table Grid"/>
    <w:basedOn w:val="a1"/>
    <w:uiPriority w:val="39"/>
    <w:rsid w:val="007F42D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D3B47"/>
    <w:rPr>
      <w:color w:val="0563C1"/>
      <w:u w:val="single"/>
    </w:rPr>
  </w:style>
  <w:style w:type="character" w:styleId="a8">
    <w:name w:val="FollowedHyperlink"/>
    <w:basedOn w:val="a0"/>
    <w:uiPriority w:val="99"/>
    <w:semiHidden/>
    <w:unhideWhenUsed/>
    <w:rsid w:val="00ED3B47"/>
    <w:rPr>
      <w:color w:val="954F72"/>
      <w:u w:val="single"/>
    </w:rPr>
  </w:style>
  <w:style w:type="paragraph" w:customStyle="1" w:styleId="msonormal0">
    <w:name w:val="msonormal"/>
    <w:basedOn w:val="a"/>
    <w:rsid w:val="00ED3B47"/>
    <w:pPr>
      <w:spacing w:before="100" w:beforeAutospacing="1" w:after="100" w:afterAutospacing="1" w:line="240" w:lineRule="auto"/>
    </w:pPr>
    <w:rPr>
      <w:rFonts w:eastAsia="Times New Roman" w:cs="Times New Roman"/>
      <w:szCs w:val="24"/>
      <w:lang w:eastAsia="ru-RU"/>
    </w:rPr>
  </w:style>
  <w:style w:type="paragraph" w:customStyle="1" w:styleId="xl71">
    <w:name w:val="xl71"/>
    <w:basedOn w:val="a"/>
    <w:rsid w:val="00ED3B47"/>
    <w:pPr>
      <w:spacing w:before="100" w:beforeAutospacing="1" w:after="100" w:afterAutospacing="1" w:line="240" w:lineRule="auto"/>
    </w:pPr>
    <w:rPr>
      <w:rFonts w:eastAsia="Times New Roman" w:cs="Times New Roman"/>
      <w:sz w:val="22"/>
      <w:lang w:eastAsia="ru-RU"/>
    </w:rPr>
  </w:style>
  <w:style w:type="paragraph" w:customStyle="1" w:styleId="xl72">
    <w:name w:val="xl72"/>
    <w:basedOn w:val="a"/>
    <w:rsid w:val="00ED3B47"/>
    <w:pPr>
      <w:spacing w:before="100" w:beforeAutospacing="1" w:after="100" w:afterAutospacing="1" w:line="240" w:lineRule="auto"/>
    </w:pPr>
    <w:rPr>
      <w:rFonts w:eastAsia="Times New Roman" w:cs="Times New Roman"/>
      <w:color w:val="FF0000"/>
      <w:sz w:val="22"/>
      <w:lang w:eastAsia="ru-RU"/>
    </w:rPr>
  </w:style>
  <w:style w:type="paragraph" w:customStyle="1" w:styleId="xl73">
    <w:name w:val="xl73"/>
    <w:basedOn w:val="a"/>
    <w:rsid w:val="00ED3B47"/>
    <w:pPr>
      <w:spacing w:before="100" w:beforeAutospacing="1" w:after="100" w:afterAutospacing="1" w:line="240" w:lineRule="auto"/>
    </w:pPr>
    <w:rPr>
      <w:rFonts w:eastAsia="Times New Roman" w:cs="Times New Roman"/>
      <w:b/>
      <w:bCs/>
      <w:color w:val="FF0000"/>
      <w:sz w:val="22"/>
      <w:lang w:eastAsia="ru-RU"/>
    </w:rPr>
  </w:style>
  <w:style w:type="paragraph" w:customStyle="1" w:styleId="xl74">
    <w:name w:val="xl74"/>
    <w:basedOn w:val="a"/>
    <w:rsid w:val="00ED3B47"/>
    <w:pPr>
      <w:spacing w:before="100" w:beforeAutospacing="1" w:after="100" w:afterAutospacing="1" w:line="240" w:lineRule="auto"/>
    </w:pPr>
    <w:rPr>
      <w:rFonts w:ascii="Arial" w:eastAsia="Times New Roman" w:hAnsi="Arial" w:cs="Arial"/>
      <w:sz w:val="22"/>
      <w:lang w:eastAsia="ru-RU"/>
    </w:rPr>
  </w:style>
  <w:style w:type="paragraph" w:customStyle="1" w:styleId="xl75">
    <w:name w:val="xl75"/>
    <w:basedOn w:val="a"/>
    <w:rsid w:val="00ED3B47"/>
    <w:pPr>
      <w:spacing w:before="100" w:beforeAutospacing="1" w:after="100" w:afterAutospacing="1" w:line="240" w:lineRule="auto"/>
    </w:pPr>
    <w:rPr>
      <w:rFonts w:ascii="Arial" w:eastAsia="Times New Roman" w:hAnsi="Arial" w:cs="Arial"/>
      <w:szCs w:val="24"/>
      <w:lang w:eastAsia="ru-RU"/>
    </w:rPr>
  </w:style>
  <w:style w:type="paragraph" w:customStyle="1" w:styleId="xl76">
    <w:name w:val="xl76"/>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2"/>
      <w:lang w:eastAsia="ru-RU"/>
    </w:rPr>
  </w:style>
  <w:style w:type="paragraph" w:customStyle="1" w:styleId="xl77">
    <w:name w:val="xl77"/>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i/>
      <w:iCs/>
      <w:sz w:val="22"/>
      <w:lang w:eastAsia="ru-RU"/>
    </w:rPr>
  </w:style>
  <w:style w:type="paragraph" w:customStyle="1" w:styleId="xl78">
    <w:name w:val="xl78"/>
    <w:basedOn w:val="a"/>
    <w:rsid w:val="00ED3B4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79">
    <w:name w:val="xl79"/>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80">
    <w:name w:val="xl80"/>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81">
    <w:name w:val="xl81"/>
    <w:basedOn w:val="a"/>
    <w:rsid w:val="00ED3B4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82">
    <w:name w:val="xl82"/>
    <w:basedOn w:val="a"/>
    <w:rsid w:val="00ED3B4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83">
    <w:name w:val="xl83"/>
    <w:basedOn w:val="a"/>
    <w:rsid w:val="00ED3B47"/>
    <w:pPr>
      <w:pBdr>
        <w:left w:val="single" w:sz="4" w:space="0" w:color="auto"/>
        <w:right w:val="single" w:sz="4" w:space="0" w:color="auto"/>
      </w:pBdr>
      <w:spacing w:before="100" w:beforeAutospacing="1" w:after="100" w:afterAutospacing="1" w:line="240" w:lineRule="auto"/>
      <w:jc w:val="both"/>
    </w:pPr>
    <w:rPr>
      <w:rFonts w:eastAsia="Times New Roman" w:cs="Times New Roman"/>
      <w:szCs w:val="24"/>
      <w:lang w:eastAsia="ru-RU"/>
    </w:rPr>
  </w:style>
  <w:style w:type="paragraph" w:customStyle="1" w:styleId="xl84">
    <w:name w:val="xl84"/>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85">
    <w:name w:val="xl85"/>
    <w:basedOn w:val="a"/>
    <w:rsid w:val="00ED3B47"/>
    <w:pPr>
      <w:spacing w:before="100" w:beforeAutospacing="1" w:after="100" w:afterAutospacing="1" w:line="240" w:lineRule="auto"/>
      <w:jc w:val="center"/>
    </w:pPr>
    <w:rPr>
      <w:rFonts w:eastAsia="Times New Roman" w:cs="Times New Roman"/>
      <w:sz w:val="22"/>
      <w:lang w:eastAsia="ru-RU"/>
    </w:rPr>
  </w:style>
  <w:style w:type="paragraph" w:customStyle="1" w:styleId="xl86">
    <w:name w:val="xl86"/>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87">
    <w:name w:val="xl87"/>
    <w:basedOn w:val="a"/>
    <w:rsid w:val="00ED3B47"/>
    <w:pPr>
      <w:pBdr>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88">
    <w:name w:val="xl88"/>
    <w:basedOn w:val="a"/>
    <w:rsid w:val="00ED3B47"/>
    <w:pPr>
      <w:spacing w:before="100" w:beforeAutospacing="1" w:after="100" w:afterAutospacing="1" w:line="240" w:lineRule="auto"/>
      <w:jc w:val="center"/>
    </w:pPr>
    <w:rPr>
      <w:rFonts w:eastAsia="Times New Roman" w:cs="Times New Roman"/>
      <w:sz w:val="22"/>
      <w:lang w:eastAsia="ru-RU"/>
    </w:rPr>
  </w:style>
  <w:style w:type="paragraph" w:customStyle="1" w:styleId="xl89">
    <w:name w:val="xl89"/>
    <w:basedOn w:val="a"/>
    <w:rsid w:val="00ED3B47"/>
    <w:pPr>
      <w:spacing w:before="100" w:beforeAutospacing="1" w:after="100" w:afterAutospacing="1" w:line="240" w:lineRule="auto"/>
      <w:jc w:val="center"/>
    </w:pPr>
    <w:rPr>
      <w:rFonts w:eastAsia="Times New Roman" w:cs="Times New Roman"/>
      <w:sz w:val="22"/>
      <w:lang w:eastAsia="ru-RU"/>
    </w:rPr>
  </w:style>
  <w:style w:type="paragraph" w:customStyle="1" w:styleId="xl90">
    <w:name w:val="xl90"/>
    <w:basedOn w:val="a"/>
    <w:rsid w:val="00ED3B47"/>
    <w:pPr>
      <w:spacing w:before="100" w:beforeAutospacing="1" w:after="100" w:afterAutospacing="1" w:line="240" w:lineRule="auto"/>
    </w:pPr>
    <w:rPr>
      <w:rFonts w:ascii="Arial" w:eastAsia="Times New Roman" w:hAnsi="Arial" w:cs="Arial"/>
      <w:sz w:val="22"/>
      <w:lang w:eastAsia="ru-RU"/>
    </w:rPr>
  </w:style>
  <w:style w:type="paragraph" w:customStyle="1" w:styleId="xl91">
    <w:name w:val="xl91"/>
    <w:basedOn w:val="a"/>
    <w:rsid w:val="00ED3B47"/>
    <w:pPr>
      <w:spacing w:before="100" w:beforeAutospacing="1" w:after="100" w:afterAutospacing="1" w:line="240" w:lineRule="auto"/>
    </w:pPr>
    <w:rPr>
      <w:rFonts w:ascii="Arial" w:eastAsia="Times New Roman" w:hAnsi="Arial" w:cs="Arial"/>
      <w:sz w:val="22"/>
      <w:lang w:eastAsia="ru-RU"/>
    </w:rPr>
  </w:style>
  <w:style w:type="paragraph" w:customStyle="1" w:styleId="xl92">
    <w:name w:val="xl92"/>
    <w:basedOn w:val="a"/>
    <w:rsid w:val="00ED3B47"/>
    <w:pPr>
      <w:pBdr>
        <w:left w:val="single" w:sz="4" w:space="0" w:color="auto"/>
        <w:right w:val="single" w:sz="4" w:space="0" w:color="auto"/>
      </w:pBdr>
      <w:spacing w:before="100" w:beforeAutospacing="1" w:after="100" w:afterAutospacing="1" w:line="240" w:lineRule="auto"/>
      <w:jc w:val="both"/>
    </w:pPr>
    <w:rPr>
      <w:rFonts w:eastAsia="Times New Roman" w:cs="Times New Roman"/>
      <w:color w:val="000000"/>
      <w:szCs w:val="24"/>
      <w:lang w:eastAsia="ru-RU"/>
    </w:rPr>
  </w:style>
  <w:style w:type="paragraph" w:customStyle="1" w:styleId="xl93">
    <w:name w:val="xl93"/>
    <w:basedOn w:val="a"/>
    <w:rsid w:val="00ED3B47"/>
    <w:pPr>
      <w:pBdr>
        <w:left w:val="single" w:sz="4" w:space="0" w:color="auto"/>
        <w:right w:val="single" w:sz="4" w:space="0" w:color="auto"/>
      </w:pBdr>
      <w:spacing w:before="100" w:beforeAutospacing="1" w:after="100" w:afterAutospacing="1" w:line="240" w:lineRule="auto"/>
      <w:jc w:val="both"/>
    </w:pPr>
    <w:rPr>
      <w:rFonts w:eastAsia="Times New Roman" w:cs="Times New Roman"/>
      <w:szCs w:val="24"/>
      <w:lang w:eastAsia="ru-RU"/>
    </w:rPr>
  </w:style>
  <w:style w:type="paragraph" w:customStyle="1" w:styleId="xl94">
    <w:name w:val="xl94"/>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2"/>
      <w:lang w:eastAsia="ru-RU"/>
    </w:rPr>
  </w:style>
  <w:style w:type="paragraph" w:customStyle="1" w:styleId="xl95">
    <w:name w:val="xl95"/>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2"/>
      <w:lang w:eastAsia="ru-RU"/>
    </w:rPr>
  </w:style>
  <w:style w:type="paragraph" w:customStyle="1" w:styleId="xl96">
    <w:name w:val="xl96"/>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i/>
      <w:iCs/>
      <w:sz w:val="22"/>
      <w:lang w:eastAsia="ru-RU"/>
    </w:rPr>
  </w:style>
  <w:style w:type="paragraph" w:customStyle="1" w:styleId="xl97">
    <w:name w:val="xl97"/>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i/>
      <w:iCs/>
      <w:sz w:val="22"/>
      <w:lang w:eastAsia="ru-RU"/>
    </w:rPr>
  </w:style>
  <w:style w:type="paragraph" w:customStyle="1" w:styleId="xl98">
    <w:name w:val="xl98"/>
    <w:basedOn w:val="a"/>
    <w:rsid w:val="00ED3B47"/>
    <w:pPr>
      <w:pBdr>
        <w:top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99">
    <w:name w:val="xl99"/>
    <w:basedOn w:val="a"/>
    <w:rsid w:val="00ED3B4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0">
    <w:name w:val="xl100"/>
    <w:basedOn w:val="a"/>
    <w:rsid w:val="00ED3B4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1">
    <w:name w:val="xl101"/>
    <w:basedOn w:val="a"/>
    <w:rsid w:val="00ED3B47"/>
    <w:pPr>
      <w:pBdr>
        <w:top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2">
    <w:name w:val="xl102"/>
    <w:basedOn w:val="a"/>
    <w:rsid w:val="00ED3B47"/>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3">
    <w:name w:val="xl103"/>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4">
    <w:name w:val="xl104"/>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5">
    <w:name w:val="xl105"/>
    <w:basedOn w:val="a"/>
    <w:rsid w:val="00ED3B4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06">
    <w:name w:val="xl106"/>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07">
    <w:name w:val="xl107"/>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08">
    <w:name w:val="xl108"/>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09">
    <w:name w:val="xl109"/>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10">
    <w:name w:val="xl110"/>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11">
    <w:name w:val="xl111"/>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12">
    <w:name w:val="xl112"/>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13">
    <w:name w:val="xl113"/>
    <w:basedOn w:val="a"/>
    <w:rsid w:val="00ED3B47"/>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14">
    <w:name w:val="xl114"/>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15">
    <w:name w:val="xl115"/>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16">
    <w:name w:val="xl116"/>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17">
    <w:name w:val="xl117"/>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18">
    <w:name w:val="xl118"/>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19">
    <w:name w:val="xl119"/>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20">
    <w:name w:val="xl120"/>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21">
    <w:name w:val="xl121"/>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22">
    <w:name w:val="xl122"/>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23">
    <w:name w:val="xl123"/>
    <w:basedOn w:val="a"/>
    <w:rsid w:val="00ED3B4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000000"/>
      <w:sz w:val="22"/>
      <w:lang w:eastAsia="ru-RU"/>
    </w:rPr>
  </w:style>
  <w:style w:type="paragraph" w:customStyle="1" w:styleId="xl124">
    <w:name w:val="xl124"/>
    <w:basedOn w:val="a"/>
    <w:rsid w:val="00ED3B4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125">
    <w:name w:val="xl125"/>
    <w:basedOn w:val="a"/>
    <w:rsid w:val="00ED3B47"/>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2"/>
      <w:lang w:eastAsia="ru-RU"/>
    </w:rPr>
  </w:style>
  <w:style w:type="paragraph" w:customStyle="1" w:styleId="xl126">
    <w:name w:val="xl126"/>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27">
    <w:name w:val="xl127"/>
    <w:basedOn w:val="a"/>
    <w:rsid w:val="00ED3B47"/>
    <w:pP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128">
    <w:name w:val="xl128"/>
    <w:basedOn w:val="a"/>
    <w:rsid w:val="00ED3B47"/>
    <w:pPr>
      <w:spacing w:before="100" w:beforeAutospacing="1" w:after="100" w:afterAutospacing="1" w:line="240" w:lineRule="auto"/>
      <w:jc w:val="center"/>
    </w:pPr>
    <w:rPr>
      <w:rFonts w:eastAsia="Times New Roman" w:cs="Times New Roman"/>
      <w:color w:val="000000"/>
      <w:sz w:val="22"/>
      <w:lang w:eastAsia="ru-RU"/>
    </w:rPr>
  </w:style>
  <w:style w:type="paragraph" w:customStyle="1" w:styleId="xl129">
    <w:name w:val="xl129"/>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2"/>
      <w:lang w:eastAsia="ru-RU"/>
    </w:rPr>
  </w:style>
  <w:style w:type="paragraph" w:customStyle="1" w:styleId="xl130">
    <w:name w:val="xl130"/>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color w:val="000000"/>
      <w:sz w:val="22"/>
      <w:lang w:eastAsia="ru-RU"/>
    </w:rPr>
  </w:style>
  <w:style w:type="paragraph" w:customStyle="1" w:styleId="xl131">
    <w:name w:val="xl131"/>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2"/>
      <w:lang w:eastAsia="ru-RU"/>
    </w:rPr>
  </w:style>
  <w:style w:type="paragraph" w:customStyle="1" w:styleId="xl132">
    <w:name w:val="xl132"/>
    <w:basedOn w:val="a"/>
    <w:rsid w:val="00ED3B47"/>
    <w:pPr>
      <w:pBdr>
        <w:right w:val="single" w:sz="4" w:space="0" w:color="auto"/>
      </w:pBdr>
      <w:spacing w:before="100" w:beforeAutospacing="1" w:after="100" w:afterAutospacing="1" w:line="240" w:lineRule="auto"/>
      <w:jc w:val="center"/>
    </w:pPr>
    <w:rPr>
      <w:rFonts w:eastAsia="Times New Roman" w:cs="Times New Roman"/>
      <w:color w:val="000000"/>
      <w:sz w:val="22"/>
      <w:lang w:eastAsia="ru-RU"/>
    </w:rPr>
  </w:style>
  <w:style w:type="paragraph" w:customStyle="1" w:styleId="xl133">
    <w:name w:val="xl133"/>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2"/>
      <w:lang w:eastAsia="ru-RU"/>
    </w:rPr>
  </w:style>
  <w:style w:type="paragraph" w:customStyle="1" w:styleId="xl134">
    <w:name w:val="xl134"/>
    <w:basedOn w:val="a"/>
    <w:rsid w:val="00ED3B47"/>
    <w:pPr>
      <w:pBdr>
        <w:lef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35">
    <w:name w:val="xl135"/>
    <w:basedOn w:val="a"/>
    <w:rsid w:val="00ED3B47"/>
    <w:pPr>
      <w:spacing w:before="100" w:beforeAutospacing="1" w:after="100" w:afterAutospacing="1" w:line="240" w:lineRule="auto"/>
      <w:jc w:val="center"/>
    </w:pPr>
    <w:rPr>
      <w:rFonts w:eastAsia="Times New Roman" w:cs="Times New Roman"/>
      <w:sz w:val="22"/>
      <w:lang w:eastAsia="ru-RU"/>
    </w:rPr>
  </w:style>
  <w:style w:type="paragraph" w:customStyle="1" w:styleId="xl136">
    <w:name w:val="xl136"/>
    <w:basedOn w:val="a"/>
    <w:rsid w:val="00ED3B4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37">
    <w:name w:val="xl137"/>
    <w:basedOn w:val="a"/>
    <w:rsid w:val="00ED3B47"/>
    <w:pPr>
      <w:pBdr>
        <w:left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38">
    <w:name w:val="xl138"/>
    <w:basedOn w:val="a"/>
    <w:rsid w:val="00ED3B47"/>
    <w:pPr>
      <w:pBdr>
        <w:bottom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39">
    <w:name w:val="xl139"/>
    <w:basedOn w:val="a"/>
    <w:rsid w:val="00ED3B4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40">
    <w:name w:val="xl140"/>
    <w:basedOn w:val="a"/>
    <w:rsid w:val="00ED3B4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41">
    <w:name w:val="xl141"/>
    <w:basedOn w:val="a"/>
    <w:rsid w:val="00ED3B4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42">
    <w:name w:val="xl142"/>
    <w:basedOn w:val="a"/>
    <w:rsid w:val="00ED3B47"/>
    <w:pPr>
      <w:pBdr>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43">
    <w:name w:val="xl143"/>
    <w:basedOn w:val="a"/>
    <w:rsid w:val="00ED3B4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44">
    <w:name w:val="xl144"/>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45">
    <w:name w:val="xl145"/>
    <w:basedOn w:val="a"/>
    <w:rsid w:val="00ED3B47"/>
    <w:pPr>
      <w:spacing w:before="100" w:beforeAutospacing="1" w:after="100" w:afterAutospacing="1" w:line="240" w:lineRule="auto"/>
    </w:pPr>
    <w:rPr>
      <w:rFonts w:ascii="Arial" w:eastAsia="Times New Roman" w:hAnsi="Arial" w:cs="Arial"/>
      <w:sz w:val="22"/>
      <w:lang w:eastAsia="ru-RU"/>
    </w:rPr>
  </w:style>
  <w:style w:type="paragraph" w:customStyle="1" w:styleId="xl146">
    <w:name w:val="xl146"/>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47">
    <w:name w:val="xl147"/>
    <w:basedOn w:val="a"/>
    <w:rsid w:val="00ED3B4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48">
    <w:name w:val="xl148"/>
    <w:basedOn w:val="a"/>
    <w:rsid w:val="00ED3B4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49">
    <w:name w:val="xl149"/>
    <w:basedOn w:val="a"/>
    <w:rsid w:val="00ED3B47"/>
    <w:pPr>
      <w:pBdr>
        <w:top w:val="single" w:sz="4" w:space="0" w:color="auto"/>
        <w:lef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50">
    <w:name w:val="xl150"/>
    <w:basedOn w:val="a"/>
    <w:rsid w:val="00ED3B47"/>
    <w:pPr>
      <w:pBdr>
        <w:lef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51">
    <w:name w:val="xl151"/>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2"/>
      <w:lang w:eastAsia="ru-RU"/>
    </w:rPr>
  </w:style>
  <w:style w:type="paragraph" w:customStyle="1" w:styleId="xl152">
    <w:name w:val="xl152"/>
    <w:basedOn w:val="a"/>
    <w:rsid w:val="00ED3B4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2"/>
      <w:lang w:eastAsia="ru-RU"/>
    </w:rPr>
  </w:style>
  <w:style w:type="paragraph" w:customStyle="1" w:styleId="xl153">
    <w:name w:val="xl153"/>
    <w:basedOn w:val="a"/>
    <w:rsid w:val="00ED3B4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2"/>
      <w:lang w:eastAsia="ru-RU"/>
    </w:rPr>
  </w:style>
  <w:style w:type="paragraph" w:customStyle="1" w:styleId="xl154">
    <w:name w:val="xl154"/>
    <w:basedOn w:val="a"/>
    <w:rsid w:val="00ED3B47"/>
    <w:pPr>
      <w:pBdr>
        <w:left w:val="single" w:sz="4" w:space="0" w:color="auto"/>
        <w:right w:val="single" w:sz="4" w:space="0" w:color="auto"/>
      </w:pBdr>
      <w:spacing w:before="100" w:beforeAutospacing="1" w:after="100" w:afterAutospacing="1" w:line="240" w:lineRule="auto"/>
      <w:jc w:val="both"/>
    </w:pPr>
    <w:rPr>
      <w:rFonts w:eastAsia="Times New Roman" w:cs="Times New Roman"/>
      <w:color w:val="000000"/>
      <w:sz w:val="22"/>
      <w:lang w:eastAsia="ru-RU"/>
    </w:rPr>
  </w:style>
  <w:style w:type="paragraph" w:customStyle="1" w:styleId="xl155">
    <w:name w:val="xl155"/>
    <w:basedOn w:val="a"/>
    <w:rsid w:val="00ED3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color w:val="000000"/>
      <w:szCs w:val="24"/>
      <w:lang w:eastAsia="ru-RU"/>
    </w:rPr>
  </w:style>
  <w:style w:type="paragraph" w:customStyle="1" w:styleId="xl156">
    <w:name w:val="xl156"/>
    <w:basedOn w:val="a"/>
    <w:rsid w:val="00ED3B47"/>
    <w:pPr>
      <w:pBdr>
        <w:left w:val="single" w:sz="4" w:space="0" w:color="auto"/>
        <w:right w:val="single" w:sz="8" w:space="0" w:color="auto"/>
      </w:pBdr>
      <w:spacing w:before="100" w:beforeAutospacing="1" w:after="100" w:afterAutospacing="1" w:line="240" w:lineRule="auto"/>
      <w:jc w:val="both"/>
    </w:pPr>
    <w:rPr>
      <w:rFonts w:eastAsia="Times New Roman" w:cs="Times New Roman"/>
      <w:color w:val="000000"/>
      <w:szCs w:val="24"/>
      <w:lang w:eastAsia="ru-RU"/>
    </w:rPr>
  </w:style>
  <w:style w:type="paragraph" w:customStyle="1" w:styleId="xl157">
    <w:name w:val="xl157"/>
    <w:basedOn w:val="a"/>
    <w:rsid w:val="00ED3B47"/>
    <w:pPr>
      <w:pBdr>
        <w:left w:val="single" w:sz="4" w:space="0" w:color="auto"/>
        <w:right w:val="single" w:sz="8" w:space="0" w:color="auto"/>
      </w:pBdr>
      <w:spacing w:before="100" w:beforeAutospacing="1" w:after="100" w:afterAutospacing="1" w:line="240" w:lineRule="auto"/>
      <w:jc w:val="both"/>
      <w:textAlignment w:val="center"/>
    </w:pPr>
    <w:rPr>
      <w:rFonts w:eastAsia="Times New Roman" w:cs="Times New Roman"/>
      <w:color w:val="000000"/>
      <w:szCs w:val="24"/>
      <w:lang w:eastAsia="ru-RU"/>
    </w:rPr>
  </w:style>
  <w:style w:type="paragraph" w:customStyle="1" w:styleId="xl158">
    <w:name w:val="xl158"/>
    <w:basedOn w:val="a"/>
    <w:rsid w:val="00ED3B47"/>
    <w:pPr>
      <w:spacing w:before="100" w:beforeAutospacing="1" w:after="100" w:afterAutospacing="1" w:line="240" w:lineRule="auto"/>
    </w:pPr>
    <w:rPr>
      <w:rFonts w:eastAsia="Times New Roman" w:cs="Times New Roman"/>
      <w:color w:val="000000"/>
      <w:szCs w:val="24"/>
      <w:lang w:eastAsia="ru-RU"/>
    </w:rPr>
  </w:style>
  <w:style w:type="paragraph" w:customStyle="1" w:styleId="xl159">
    <w:name w:val="xl159"/>
    <w:basedOn w:val="a"/>
    <w:rsid w:val="00ED3B47"/>
    <w:pPr>
      <w:pBdr>
        <w:left w:val="single" w:sz="4" w:space="0" w:color="auto"/>
        <w:right w:val="single" w:sz="4" w:space="0" w:color="auto"/>
      </w:pBdr>
      <w:spacing w:before="100" w:beforeAutospacing="1" w:after="100" w:afterAutospacing="1" w:line="240" w:lineRule="auto"/>
    </w:pPr>
    <w:rPr>
      <w:rFonts w:eastAsia="Times New Roman" w:cs="Times New Roman"/>
      <w:color w:val="000000"/>
      <w:sz w:val="22"/>
      <w:lang w:eastAsia="ru-RU"/>
    </w:rPr>
  </w:style>
  <w:style w:type="paragraph" w:customStyle="1" w:styleId="xl160">
    <w:name w:val="xl160"/>
    <w:basedOn w:val="a"/>
    <w:rsid w:val="00ED3B4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161">
    <w:name w:val="xl161"/>
    <w:basedOn w:val="a"/>
    <w:rsid w:val="00ED3B47"/>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lang w:eastAsia="ru-RU"/>
    </w:rPr>
  </w:style>
  <w:style w:type="paragraph" w:customStyle="1" w:styleId="xl162">
    <w:name w:val="xl162"/>
    <w:basedOn w:val="a"/>
    <w:rsid w:val="00ED3B47"/>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 w:val="22"/>
      <w:lang w:eastAsia="ru-RU"/>
    </w:rPr>
  </w:style>
  <w:style w:type="paragraph" w:customStyle="1" w:styleId="xl163">
    <w:name w:val="xl163"/>
    <w:basedOn w:val="a"/>
    <w:rsid w:val="00ED3B47"/>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 w:val="22"/>
      <w:lang w:eastAsia="ru-RU"/>
    </w:rPr>
  </w:style>
  <w:style w:type="paragraph" w:customStyle="1" w:styleId="xl164">
    <w:name w:val="xl164"/>
    <w:basedOn w:val="a"/>
    <w:rsid w:val="00ED3B47"/>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2"/>
      <w:lang w:eastAsia="ru-RU"/>
    </w:rPr>
  </w:style>
  <w:style w:type="paragraph" w:customStyle="1" w:styleId="xl165">
    <w:name w:val="xl165"/>
    <w:basedOn w:val="a"/>
    <w:rsid w:val="00ED3B47"/>
    <w:pPr>
      <w:spacing w:before="100" w:beforeAutospacing="1" w:after="100" w:afterAutospacing="1" w:line="240" w:lineRule="auto"/>
      <w:jc w:val="right"/>
    </w:pPr>
    <w:rPr>
      <w:rFonts w:eastAsia="Times New Roman" w:cs="Times New Roman"/>
      <w:i/>
      <w:iCs/>
      <w:sz w:val="22"/>
      <w:lang w:eastAsia="ru-RU"/>
    </w:rPr>
  </w:style>
  <w:style w:type="paragraph" w:customStyle="1" w:styleId="xl166">
    <w:name w:val="xl166"/>
    <w:basedOn w:val="a"/>
    <w:rsid w:val="009F52D0"/>
    <w:pPr>
      <w:pBdr>
        <w:top w:val="single" w:sz="4" w:space="0" w:color="auto"/>
        <w:bottom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167">
    <w:name w:val="xl167"/>
    <w:basedOn w:val="a"/>
    <w:rsid w:val="009F52D0"/>
    <w:pPr>
      <w:pBdr>
        <w:top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68">
    <w:name w:val="xl168"/>
    <w:basedOn w:val="a"/>
    <w:rsid w:val="009F52D0"/>
    <w:pPr>
      <w:pBdr>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69">
    <w:name w:val="xl169"/>
    <w:basedOn w:val="a"/>
    <w:rsid w:val="009F52D0"/>
    <w:pPr>
      <w:spacing w:before="100" w:beforeAutospacing="1" w:after="100" w:afterAutospacing="1" w:line="240" w:lineRule="auto"/>
    </w:pPr>
    <w:rPr>
      <w:rFonts w:ascii="Arial" w:eastAsia="Times New Roman" w:hAnsi="Arial" w:cs="Arial"/>
      <w:sz w:val="22"/>
      <w:lang w:eastAsia="ru-RU"/>
    </w:rPr>
  </w:style>
  <w:style w:type="paragraph" w:customStyle="1" w:styleId="xl170">
    <w:name w:val="xl170"/>
    <w:basedOn w:val="a"/>
    <w:rsid w:val="009F52D0"/>
    <w:pPr>
      <w:pBdr>
        <w:left w:val="single" w:sz="4" w:space="0" w:color="auto"/>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71">
    <w:name w:val="xl171"/>
    <w:basedOn w:val="a"/>
    <w:rsid w:val="009F52D0"/>
    <w:pPr>
      <w:pBdr>
        <w:top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72">
    <w:name w:val="xl172"/>
    <w:basedOn w:val="a"/>
    <w:rsid w:val="009F52D0"/>
    <w:pPr>
      <w:spacing w:before="100" w:beforeAutospacing="1" w:after="100" w:afterAutospacing="1" w:line="240" w:lineRule="auto"/>
      <w:jc w:val="center"/>
    </w:pPr>
    <w:rPr>
      <w:rFonts w:eastAsia="Times New Roman" w:cs="Times New Roman"/>
      <w:sz w:val="22"/>
      <w:lang w:eastAsia="ru-RU"/>
    </w:rPr>
  </w:style>
  <w:style w:type="paragraph" w:customStyle="1" w:styleId="xl173">
    <w:name w:val="xl173"/>
    <w:basedOn w:val="a"/>
    <w:rsid w:val="009F52D0"/>
    <w:pPr>
      <w:spacing w:before="100" w:beforeAutospacing="1" w:after="100" w:afterAutospacing="1" w:line="240" w:lineRule="auto"/>
    </w:pPr>
    <w:rPr>
      <w:rFonts w:eastAsia="Times New Roman" w:cs="Times New Roman"/>
      <w:sz w:val="22"/>
      <w:lang w:eastAsia="ru-RU"/>
    </w:rPr>
  </w:style>
  <w:style w:type="paragraph" w:customStyle="1" w:styleId="xl174">
    <w:name w:val="xl174"/>
    <w:basedOn w:val="a"/>
    <w:rsid w:val="009F52D0"/>
    <w:pPr>
      <w:spacing w:before="100" w:beforeAutospacing="1" w:after="100" w:afterAutospacing="1" w:line="240" w:lineRule="auto"/>
      <w:jc w:val="center"/>
    </w:pPr>
    <w:rPr>
      <w:rFonts w:eastAsia="Times New Roman" w:cs="Times New Roman"/>
      <w:sz w:val="22"/>
      <w:lang w:eastAsia="ru-RU"/>
    </w:rPr>
  </w:style>
  <w:style w:type="paragraph" w:customStyle="1" w:styleId="xl175">
    <w:name w:val="xl175"/>
    <w:basedOn w:val="a"/>
    <w:rsid w:val="009F52D0"/>
    <w:pPr>
      <w:spacing w:before="100" w:beforeAutospacing="1" w:after="100" w:afterAutospacing="1" w:line="240" w:lineRule="auto"/>
      <w:jc w:val="center"/>
    </w:pPr>
    <w:rPr>
      <w:rFonts w:eastAsia="Times New Roman" w:cs="Times New Roman"/>
      <w:sz w:val="22"/>
      <w:lang w:eastAsia="ru-RU"/>
    </w:rPr>
  </w:style>
  <w:style w:type="paragraph" w:customStyle="1" w:styleId="xl176">
    <w:name w:val="xl176"/>
    <w:basedOn w:val="a"/>
    <w:rsid w:val="009F52D0"/>
    <w:pPr>
      <w:pBdr>
        <w:bottom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177">
    <w:name w:val="xl177"/>
    <w:basedOn w:val="a"/>
    <w:rsid w:val="009F52D0"/>
    <w:pPr>
      <w:pBdr>
        <w:bottom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178">
    <w:name w:val="xl178"/>
    <w:basedOn w:val="a"/>
    <w:rsid w:val="009F52D0"/>
    <w:pPr>
      <w:spacing w:before="100" w:beforeAutospacing="1" w:after="100" w:afterAutospacing="1" w:line="240" w:lineRule="auto"/>
      <w:jc w:val="center"/>
    </w:pPr>
    <w:rPr>
      <w:rFonts w:eastAsia="Times New Roman" w:cs="Times New Roman"/>
      <w:sz w:val="22"/>
      <w:lang w:eastAsia="ru-RU"/>
    </w:rPr>
  </w:style>
  <w:style w:type="paragraph" w:customStyle="1" w:styleId="xl179">
    <w:name w:val="xl179"/>
    <w:basedOn w:val="a"/>
    <w:rsid w:val="009F52D0"/>
    <w:pPr>
      <w:pBdr>
        <w:left w:val="single" w:sz="4" w:space="0" w:color="auto"/>
        <w:right w:val="single" w:sz="4" w:space="0" w:color="auto"/>
      </w:pBdr>
      <w:spacing w:before="100" w:beforeAutospacing="1" w:after="100" w:afterAutospacing="1" w:line="240" w:lineRule="auto"/>
    </w:pPr>
    <w:rPr>
      <w:rFonts w:eastAsia="Times New Roman" w:cs="Times New Roman"/>
      <w:color w:val="000000"/>
      <w:sz w:val="22"/>
      <w:lang w:eastAsia="ru-RU"/>
    </w:rPr>
  </w:style>
  <w:style w:type="paragraph" w:customStyle="1" w:styleId="xl180">
    <w:name w:val="xl180"/>
    <w:basedOn w:val="a"/>
    <w:rsid w:val="009F52D0"/>
    <w:pPr>
      <w:pBdr>
        <w:left w:val="single" w:sz="4" w:space="0" w:color="auto"/>
        <w:right w:val="single" w:sz="4" w:space="0" w:color="auto"/>
      </w:pBdr>
      <w:spacing w:before="100" w:beforeAutospacing="1" w:after="100" w:afterAutospacing="1" w:line="240" w:lineRule="auto"/>
      <w:jc w:val="both"/>
    </w:pPr>
    <w:rPr>
      <w:rFonts w:eastAsia="Times New Roman" w:cs="Times New Roman"/>
      <w:sz w:val="22"/>
      <w:lang w:eastAsia="ru-RU"/>
    </w:rPr>
  </w:style>
  <w:style w:type="paragraph" w:customStyle="1" w:styleId="xl181">
    <w:name w:val="xl181"/>
    <w:basedOn w:val="a"/>
    <w:rsid w:val="009F52D0"/>
    <w:pPr>
      <w:pBdr>
        <w:right w:val="single" w:sz="4" w:space="0" w:color="auto"/>
      </w:pBd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182">
    <w:name w:val="xl182"/>
    <w:basedOn w:val="a"/>
    <w:rsid w:val="009F52D0"/>
    <w:pPr>
      <w:pBdr>
        <w:left w:val="single" w:sz="4" w:space="0" w:color="auto"/>
      </w:pBd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183">
    <w:name w:val="xl183"/>
    <w:basedOn w:val="a"/>
    <w:rsid w:val="009F52D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184">
    <w:name w:val="xl184"/>
    <w:basedOn w:val="a"/>
    <w:rsid w:val="009F52D0"/>
    <w:pPr>
      <w:pBdr>
        <w:left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85">
    <w:name w:val="xl185"/>
    <w:basedOn w:val="a"/>
    <w:rsid w:val="009F52D0"/>
    <w:pPr>
      <w:pBdr>
        <w:left w:val="single" w:sz="4" w:space="0" w:color="auto"/>
        <w:right w:val="single" w:sz="4" w:space="0" w:color="auto"/>
      </w:pBdr>
      <w:spacing w:before="100" w:beforeAutospacing="1" w:after="100" w:afterAutospacing="1" w:line="240" w:lineRule="auto"/>
    </w:pPr>
    <w:rPr>
      <w:rFonts w:eastAsia="Times New Roman" w:cs="Times New Roman"/>
      <w:color w:val="000000"/>
      <w:szCs w:val="24"/>
      <w:lang w:eastAsia="ru-RU"/>
    </w:rPr>
  </w:style>
  <w:style w:type="paragraph" w:customStyle="1" w:styleId="xl186">
    <w:name w:val="xl186"/>
    <w:basedOn w:val="a"/>
    <w:rsid w:val="009F52D0"/>
    <w:pPr>
      <w:pBdr>
        <w:left w:val="single" w:sz="4" w:space="0" w:color="auto"/>
        <w:right w:val="single" w:sz="4" w:space="0" w:color="auto"/>
      </w:pBdr>
      <w:spacing w:before="100" w:beforeAutospacing="1" w:after="100" w:afterAutospacing="1" w:line="240" w:lineRule="auto"/>
    </w:pPr>
    <w:rPr>
      <w:rFonts w:eastAsia="Times New Roman" w:cs="Times New Roman"/>
      <w:color w:val="000000"/>
      <w:sz w:val="22"/>
      <w:lang w:eastAsia="ru-RU"/>
    </w:rPr>
  </w:style>
  <w:style w:type="paragraph" w:customStyle="1" w:styleId="xl187">
    <w:name w:val="xl187"/>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88">
    <w:name w:val="xl188"/>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89">
    <w:name w:val="xl189"/>
    <w:basedOn w:val="a"/>
    <w:rsid w:val="009F52D0"/>
    <w:pPr>
      <w:spacing w:before="100" w:beforeAutospacing="1" w:after="100" w:afterAutospacing="1" w:line="240" w:lineRule="auto"/>
    </w:pPr>
    <w:rPr>
      <w:rFonts w:eastAsia="Times New Roman" w:cs="Times New Roman"/>
      <w:sz w:val="22"/>
      <w:lang w:eastAsia="ru-RU"/>
    </w:rPr>
  </w:style>
  <w:style w:type="paragraph" w:customStyle="1" w:styleId="xl190">
    <w:name w:val="xl190"/>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91">
    <w:name w:val="xl191"/>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92">
    <w:name w:val="xl192"/>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93">
    <w:name w:val="xl193"/>
    <w:basedOn w:val="a"/>
    <w:rsid w:val="009F52D0"/>
    <w:pPr>
      <w:spacing w:before="100" w:beforeAutospacing="1" w:after="100" w:afterAutospacing="1" w:line="240" w:lineRule="auto"/>
    </w:pPr>
    <w:rPr>
      <w:rFonts w:eastAsia="Times New Roman" w:cs="Times New Roman"/>
      <w:b/>
      <w:bCs/>
      <w:sz w:val="22"/>
      <w:lang w:eastAsia="ru-RU"/>
    </w:rPr>
  </w:style>
  <w:style w:type="paragraph" w:customStyle="1" w:styleId="xl194">
    <w:name w:val="xl194"/>
    <w:basedOn w:val="a"/>
    <w:rsid w:val="009F52D0"/>
    <w:pPr>
      <w:spacing w:before="100" w:beforeAutospacing="1" w:after="100" w:afterAutospacing="1" w:line="240" w:lineRule="auto"/>
    </w:pPr>
    <w:rPr>
      <w:rFonts w:eastAsia="Times New Roman" w:cs="Times New Roman"/>
      <w:sz w:val="22"/>
      <w:lang w:eastAsia="ru-RU"/>
    </w:rPr>
  </w:style>
  <w:style w:type="paragraph" w:customStyle="1" w:styleId="xl195">
    <w:name w:val="xl195"/>
    <w:basedOn w:val="a"/>
    <w:rsid w:val="009F52D0"/>
    <w:pPr>
      <w:spacing w:before="100" w:beforeAutospacing="1" w:after="100" w:afterAutospacing="1" w:line="240" w:lineRule="auto"/>
      <w:jc w:val="center"/>
    </w:pPr>
    <w:rPr>
      <w:rFonts w:eastAsia="Times New Roman" w:cs="Times New Roman"/>
      <w:b/>
      <w:bCs/>
      <w:sz w:val="22"/>
      <w:lang w:eastAsia="ru-RU"/>
    </w:rPr>
  </w:style>
  <w:style w:type="paragraph" w:customStyle="1" w:styleId="xl196">
    <w:name w:val="xl196"/>
    <w:basedOn w:val="a"/>
    <w:rsid w:val="009F52D0"/>
    <w:pPr>
      <w:spacing w:before="100" w:beforeAutospacing="1" w:after="100" w:afterAutospacing="1" w:line="240" w:lineRule="auto"/>
    </w:pPr>
    <w:rPr>
      <w:rFonts w:eastAsia="Times New Roman" w:cs="Times New Roman"/>
      <w:b/>
      <w:bCs/>
      <w:sz w:val="22"/>
      <w:lang w:eastAsia="ru-RU"/>
    </w:rPr>
  </w:style>
  <w:style w:type="paragraph" w:customStyle="1" w:styleId="xl197">
    <w:name w:val="xl197"/>
    <w:basedOn w:val="a"/>
    <w:rsid w:val="009F52D0"/>
    <w:pPr>
      <w:spacing w:before="100" w:beforeAutospacing="1" w:after="100" w:afterAutospacing="1" w:line="240" w:lineRule="auto"/>
    </w:pPr>
    <w:rPr>
      <w:rFonts w:eastAsia="Times New Roman" w:cs="Times New Roman"/>
      <w:b/>
      <w:bCs/>
      <w:sz w:val="22"/>
      <w:lang w:eastAsia="ru-RU"/>
    </w:rPr>
  </w:style>
  <w:style w:type="paragraph" w:customStyle="1" w:styleId="xl198">
    <w:name w:val="xl198"/>
    <w:basedOn w:val="a"/>
    <w:rsid w:val="009F52D0"/>
    <w:pPr>
      <w:spacing w:before="100" w:beforeAutospacing="1" w:after="100" w:afterAutospacing="1" w:line="240" w:lineRule="auto"/>
    </w:pPr>
    <w:rPr>
      <w:rFonts w:eastAsia="Times New Roman" w:cs="Times New Roman"/>
      <w:sz w:val="22"/>
      <w:lang w:eastAsia="ru-RU"/>
    </w:rPr>
  </w:style>
  <w:style w:type="paragraph" w:customStyle="1" w:styleId="xl199">
    <w:name w:val="xl199"/>
    <w:basedOn w:val="a"/>
    <w:rsid w:val="009F52D0"/>
    <w:pP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200">
    <w:name w:val="xl200"/>
    <w:basedOn w:val="a"/>
    <w:rsid w:val="009F52D0"/>
    <w:pPr>
      <w:spacing w:before="100" w:beforeAutospacing="1" w:after="100" w:afterAutospacing="1" w:line="240" w:lineRule="auto"/>
      <w:jc w:val="center"/>
      <w:textAlignment w:val="center"/>
    </w:pPr>
    <w:rPr>
      <w:rFonts w:eastAsia="Times New Roman" w:cs="Times New Roman"/>
      <w:b/>
      <w:bCs/>
      <w:sz w:val="22"/>
      <w:lang w:eastAsia="ru-RU"/>
    </w:rPr>
  </w:style>
  <w:style w:type="paragraph" w:customStyle="1" w:styleId="xl201">
    <w:name w:val="xl201"/>
    <w:basedOn w:val="a"/>
    <w:rsid w:val="009F52D0"/>
    <w:pPr>
      <w:spacing w:before="100" w:beforeAutospacing="1" w:after="100" w:afterAutospacing="1" w:line="240" w:lineRule="auto"/>
      <w:jc w:val="center"/>
    </w:pPr>
    <w:rPr>
      <w:rFonts w:eastAsia="Times New Roman" w:cs="Times New Roman"/>
      <w:color w:val="000000"/>
      <w:sz w:val="22"/>
      <w:lang w:eastAsia="ru-RU"/>
    </w:rPr>
  </w:style>
  <w:style w:type="paragraph" w:customStyle="1" w:styleId="xl202">
    <w:name w:val="xl202"/>
    <w:basedOn w:val="a"/>
    <w:rsid w:val="009F52D0"/>
    <w:pPr>
      <w:spacing w:before="100" w:beforeAutospacing="1" w:after="100" w:afterAutospacing="1" w:line="240" w:lineRule="auto"/>
      <w:jc w:val="center"/>
    </w:pPr>
    <w:rPr>
      <w:rFonts w:eastAsia="Times New Roman" w:cs="Times New Roman"/>
      <w:color w:val="000000"/>
      <w:sz w:val="22"/>
      <w:lang w:eastAsia="ru-RU"/>
    </w:rPr>
  </w:style>
  <w:style w:type="paragraph" w:customStyle="1" w:styleId="xl203">
    <w:name w:val="xl203"/>
    <w:basedOn w:val="a"/>
    <w:rsid w:val="009F52D0"/>
    <w:pPr>
      <w:spacing w:before="100" w:beforeAutospacing="1" w:after="100" w:afterAutospacing="1" w:line="240" w:lineRule="auto"/>
    </w:pPr>
    <w:rPr>
      <w:rFonts w:eastAsia="Times New Roman" w:cs="Times New Roman"/>
      <w:color w:val="000000"/>
      <w:sz w:val="22"/>
      <w:lang w:eastAsia="ru-RU"/>
    </w:rPr>
  </w:style>
  <w:style w:type="paragraph" w:customStyle="1" w:styleId="xl204">
    <w:name w:val="xl204"/>
    <w:basedOn w:val="a"/>
    <w:rsid w:val="009F52D0"/>
    <w:pPr>
      <w:spacing w:before="100" w:beforeAutospacing="1" w:after="100" w:afterAutospacing="1" w:line="240" w:lineRule="auto"/>
      <w:jc w:val="center"/>
    </w:pPr>
    <w:rPr>
      <w:rFonts w:eastAsia="Times New Roman" w:cs="Times New Roman"/>
      <w:color w:val="000000"/>
      <w:sz w:val="22"/>
      <w:lang w:eastAsia="ru-RU"/>
    </w:rPr>
  </w:style>
  <w:style w:type="paragraph" w:customStyle="1" w:styleId="xl205">
    <w:name w:val="xl205"/>
    <w:basedOn w:val="a"/>
    <w:rsid w:val="009F52D0"/>
    <w:pP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206">
    <w:name w:val="xl206"/>
    <w:basedOn w:val="a"/>
    <w:rsid w:val="009F52D0"/>
    <w:pPr>
      <w:spacing w:before="100" w:beforeAutospacing="1" w:after="100" w:afterAutospacing="1" w:line="240" w:lineRule="auto"/>
      <w:textAlignment w:val="center"/>
    </w:pPr>
    <w:rPr>
      <w:rFonts w:eastAsia="Times New Roman" w:cs="Times New Roman"/>
      <w:sz w:val="22"/>
      <w:lang w:eastAsia="ru-RU"/>
    </w:rPr>
  </w:style>
  <w:style w:type="paragraph" w:customStyle="1" w:styleId="xl207">
    <w:name w:val="xl207"/>
    <w:basedOn w:val="a"/>
    <w:rsid w:val="009F52D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lang w:eastAsia="ru-RU"/>
    </w:rPr>
  </w:style>
  <w:style w:type="paragraph" w:customStyle="1" w:styleId="xl208">
    <w:name w:val="xl208"/>
    <w:basedOn w:val="a"/>
    <w:rsid w:val="009F52D0"/>
    <w:pPr>
      <w:spacing w:before="100" w:beforeAutospacing="1" w:after="100" w:afterAutospacing="1" w:line="240" w:lineRule="auto"/>
      <w:jc w:val="center"/>
    </w:pPr>
    <w:rPr>
      <w:rFonts w:eastAsia="Times New Roman" w:cs="Times New Roman"/>
      <w:sz w:val="22"/>
      <w:lang w:eastAsia="ru-RU"/>
    </w:rPr>
  </w:style>
  <w:style w:type="paragraph" w:customStyle="1" w:styleId="xl209">
    <w:name w:val="xl209"/>
    <w:basedOn w:val="a"/>
    <w:rsid w:val="009F52D0"/>
    <w:pPr>
      <w:spacing w:before="100" w:beforeAutospacing="1" w:after="100" w:afterAutospacing="1" w:line="240" w:lineRule="auto"/>
    </w:pPr>
    <w:rPr>
      <w:rFonts w:eastAsia="Times New Roman" w:cs="Times New Roman"/>
      <w:b/>
      <w:bCs/>
      <w:sz w:val="22"/>
      <w:lang w:eastAsia="ru-RU"/>
    </w:rPr>
  </w:style>
  <w:style w:type="paragraph" w:customStyle="1" w:styleId="xl210">
    <w:name w:val="xl210"/>
    <w:basedOn w:val="a"/>
    <w:rsid w:val="009F52D0"/>
    <w:pPr>
      <w:spacing w:before="100" w:beforeAutospacing="1" w:after="100" w:afterAutospacing="1" w:line="240" w:lineRule="auto"/>
    </w:pPr>
    <w:rPr>
      <w:rFonts w:eastAsia="Times New Roman" w:cs="Times New Roman"/>
      <w:color w:val="FF0000"/>
      <w:sz w:val="22"/>
      <w:lang w:eastAsia="ru-RU"/>
    </w:rPr>
  </w:style>
  <w:style w:type="paragraph" w:customStyle="1" w:styleId="xl211">
    <w:name w:val="xl211"/>
    <w:basedOn w:val="a"/>
    <w:rsid w:val="009F52D0"/>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ru-RU"/>
    </w:rPr>
  </w:style>
  <w:style w:type="paragraph" w:customStyle="1" w:styleId="xl212">
    <w:name w:val="xl212"/>
    <w:basedOn w:val="a"/>
    <w:rsid w:val="009F52D0"/>
    <w:pPr>
      <w:spacing w:before="100" w:beforeAutospacing="1" w:after="100" w:afterAutospacing="1" w:line="240" w:lineRule="auto"/>
      <w:jc w:val="right"/>
    </w:pPr>
    <w:rPr>
      <w:rFonts w:eastAsia="Times New Roman" w:cs="Times New Roman"/>
      <w:i/>
      <w:iCs/>
      <w:sz w:val="22"/>
      <w:lang w:eastAsia="ru-RU"/>
    </w:rPr>
  </w:style>
  <w:style w:type="paragraph" w:customStyle="1" w:styleId="xl213">
    <w:name w:val="xl213"/>
    <w:basedOn w:val="a"/>
    <w:rsid w:val="00E06E74"/>
    <w:pPr>
      <w:pBdr>
        <w:top w:val="single" w:sz="8" w:space="0" w:color="auto"/>
        <w:bottom w:val="single" w:sz="8"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214">
    <w:name w:val="xl214"/>
    <w:basedOn w:val="a"/>
    <w:rsid w:val="00E06E74"/>
    <w:pPr>
      <w:pBdr>
        <w:top w:val="single" w:sz="8" w:space="0" w:color="auto"/>
        <w:bottom w:val="single" w:sz="8" w:space="0" w:color="auto"/>
      </w:pBdr>
      <w:spacing w:before="100" w:beforeAutospacing="1" w:after="100" w:afterAutospacing="1" w:line="240" w:lineRule="auto"/>
    </w:pPr>
    <w:rPr>
      <w:rFonts w:eastAsia="Times New Roman" w:cs="Times New Roman"/>
      <w:sz w:val="22"/>
      <w:lang w:eastAsia="ru-RU"/>
    </w:rPr>
  </w:style>
  <w:style w:type="paragraph" w:customStyle="1" w:styleId="xl215">
    <w:name w:val="xl215"/>
    <w:basedOn w:val="a"/>
    <w:rsid w:val="00E06E74"/>
    <w:pPr>
      <w:pBdr>
        <w:right w:val="single" w:sz="4" w:space="0" w:color="auto"/>
      </w:pBdr>
      <w:spacing w:before="100" w:beforeAutospacing="1" w:after="100" w:afterAutospacing="1" w:line="240" w:lineRule="auto"/>
    </w:pPr>
    <w:rPr>
      <w:rFonts w:eastAsia="Times New Roman" w:cs="Times New Roman"/>
      <w:sz w:val="22"/>
      <w:lang w:eastAsia="ru-RU"/>
    </w:rPr>
  </w:style>
  <w:style w:type="paragraph" w:customStyle="1" w:styleId="xl216">
    <w:name w:val="xl216"/>
    <w:basedOn w:val="a"/>
    <w:rsid w:val="00E06E7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2"/>
      <w:lang w:eastAsia="ru-RU"/>
    </w:rPr>
  </w:style>
  <w:style w:type="paragraph" w:customStyle="1" w:styleId="xl217">
    <w:name w:val="xl217"/>
    <w:basedOn w:val="a"/>
    <w:rsid w:val="00E06E74"/>
    <w:pPr>
      <w:pBdr>
        <w:bottom w:val="single" w:sz="4"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218">
    <w:name w:val="xl218"/>
    <w:basedOn w:val="a"/>
    <w:rsid w:val="00E06E74"/>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 w:val="22"/>
      <w:lang w:eastAsia="ru-RU"/>
    </w:rPr>
  </w:style>
  <w:style w:type="paragraph" w:customStyle="1" w:styleId="xl219">
    <w:name w:val="xl219"/>
    <w:basedOn w:val="a"/>
    <w:rsid w:val="00E06E74"/>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 w:type="paragraph" w:customStyle="1" w:styleId="xl220">
    <w:name w:val="xl220"/>
    <w:basedOn w:val="a"/>
    <w:rsid w:val="00E06E74"/>
    <w:pPr>
      <w:pBdr>
        <w:left w:val="single" w:sz="4" w:space="0" w:color="auto"/>
      </w:pBdr>
      <w:shd w:val="clear" w:color="000000" w:fill="FFFFFF"/>
      <w:spacing w:before="100" w:beforeAutospacing="1" w:after="100" w:afterAutospacing="1" w:line="240" w:lineRule="auto"/>
      <w:jc w:val="center"/>
    </w:pPr>
    <w:rPr>
      <w:rFonts w:eastAsia="Times New Roman" w:cs="Times New Roman"/>
      <w:b/>
      <w:bCs/>
      <w:sz w:val="22"/>
      <w:lang w:eastAsia="ru-RU"/>
    </w:rPr>
  </w:style>
  <w:style w:type="paragraph" w:customStyle="1" w:styleId="xl221">
    <w:name w:val="xl221"/>
    <w:basedOn w:val="a"/>
    <w:rsid w:val="00E06E74"/>
    <w:pP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2">
    <w:name w:val="xl222"/>
    <w:basedOn w:val="a"/>
    <w:rsid w:val="00E06E74"/>
    <w:pPr>
      <w:shd w:val="clear" w:color="000000" w:fill="FFFFFF"/>
      <w:spacing w:before="100" w:beforeAutospacing="1" w:after="100" w:afterAutospacing="1" w:line="240" w:lineRule="auto"/>
    </w:pPr>
    <w:rPr>
      <w:rFonts w:eastAsia="Times New Roman" w:cs="Times New Roman"/>
      <w:sz w:val="22"/>
      <w:lang w:eastAsia="ru-RU"/>
    </w:rPr>
  </w:style>
  <w:style w:type="paragraph" w:customStyle="1" w:styleId="xl223">
    <w:name w:val="xl223"/>
    <w:basedOn w:val="a"/>
    <w:rsid w:val="00E06E74"/>
    <w:pPr>
      <w:pBdr>
        <w:right w:val="single" w:sz="4" w:space="0" w:color="auto"/>
      </w:pBd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4">
    <w:name w:val="xl224"/>
    <w:basedOn w:val="a"/>
    <w:rsid w:val="00E06E74"/>
    <w:pPr>
      <w:pBdr>
        <w:left w:val="single" w:sz="4" w:space="0" w:color="auto"/>
      </w:pBd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5">
    <w:name w:val="xl225"/>
    <w:basedOn w:val="a"/>
    <w:rsid w:val="00E06E74"/>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6">
    <w:name w:val="xl226"/>
    <w:basedOn w:val="a"/>
    <w:rsid w:val="00E06E74"/>
    <w:pPr>
      <w:shd w:val="clear" w:color="000000" w:fill="FFFFFF"/>
      <w:spacing w:before="100" w:beforeAutospacing="1" w:after="100" w:afterAutospacing="1" w:line="240" w:lineRule="auto"/>
      <w:jc w:val="center"/>
    </w:pPr>
    <w:rPr>
      <w:rFonts w:eastAsia="Times New Roman" w:cs="Times New Roman"/>
      <w:b/>
      <w:bCs/>
      <w:sz w:val="22"/>
      <w:lang w:eastAsia="ru-RU"/>
    </w:rPr>
  </w:style>
  <w:style w:type="paragraph" w:customStyle="1" w:styleId="xl227">
    <w:name w:val="xl227"/>
    <w:basedOn w:val="a"/>
    <w:rsid w:val="00E06E74"/>
    <w:pP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8">
    <w:name w:val="xl228"/>
    <w:basedOn w:val="a"/>
    <w:rsid w:val="00E06E74"/>
    <w:pPr>
      <w:pBdr>
        <w:right w:val="single" w:sz="4" w:space="0" w:color="auto"/>
      </w:pBdr>
      <w:shd w:val="clear" w:color="000000" w:fill="FFFFFF"/>
      <w:spacing w:before="100" w:beforeAutospacing="1" w:after="100" w:afterAutospacing="1" w:line="240" w:lineRule="auto"/>
      <w:jc w:val="center"/>
    </w:pPr>
    <w:rPr>
      <w:rFonts w:eastAsia="Times New Roman" w:cs="Times New Roman"/>
      <w:sz w:val="22"/>
      <w:lang w:eastAsia="ru-RU"/>
    </w:rPr>
  </w:style>
  <w:style w:type="paragraph" w:customStyle="1" w:styleId="xl229">
    <w:name w:val="xl229"/>
    <w:basedOn w:val="a"/>
    <w:rsid w:val="00E06E74"/>
    <w:pPr>
      <w:pBdr>
        <w:right w:val="single" w:sz="4" w:space="0" w:color="auto"/>
      </w:pBdr>
      <w:spacing w:before="100" w:beforeAutospacing="1" w:after="100" w:afterAutospacing="1" w:line="240" w:lineRule="auto"/>
    </w:pPr>
    <w:rPr>
      <w:rFonts w:eastAsia="Times New Roman" w:cs="Times New Roman"/>
      <w:b/>
      <w:bCs/>
      <w:sz w:val="22"/>
      <w:lang w:eastAsia="ru-RU"/>
    </w:rPr>
  </w:style>
  <w:style w:type="paragraph" w:customStyle="1" w:styleId="xl230">
    <w:name w:val="xl230"/>
    <w:basedOn w:val="a"/>
    <w:rsid w:val="00E06E7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641">
      <w:bodyDiv w:val="1"/>
      <w:marLeft w:val="0"/>
      <w:marRight w:val="0"/>
      <w:marTop w:val="0"/>
      <w:marBottom w:val="0"/>
      <w:divBdr>
        <w:top w:val="none" w:sz="0" w:space="0" w:color="auto"/>
        <w:left w:val="none" w:sz="0" w:space="0" w:color="auto"/>
        <w:bottom w:val="none" w:sz="0" w:space="0" w:color="auto"/>
        <w:right w:val="none" w:sz="0" w:space="0" w:color="auto"/>
      </w:divBdr>
    </w:div>
    <w:div w:id="35325397">
      <w:bodyDiv w:val="1"/>
      <w:marLeft w:val="0"/>
      <w:marRight w:val="0"/>
      <w:marTop w:val="0"/>
      <w:marBottom w:val="0"/>
      <w:divBdr>
        <w:top w:val="none" w:sz="0" w:space="0" w:color="auto"/>
        <w:left w:val="none" w:sz="0" w:space="0" w:color="auto"/>
        <w:bottom w:val="none" w:sz="0" w:space="0" w:color="auto"/>
        <w:right w:val="none" w:sz="0" w:space="0" w:color="auto"/>
      </w:divBdr>
    </w:div>
    <w:div w:id="186137549">
      <w:bodyDiv w:val="1"/>
      <w:marLeft w:val="0"/>
      <w:marRight w:val="0"/>
      <w:marTop w:val="0"/>
      <w:marBottom w:val="0"/>
      <w:divBdr>
        <w:top w:val="none" w:sz="0" w:space="0" w:color="auto"/>
        <w:left w:val="none" w:sz="0" w:space="0" w:color="auto"/>
        <w:bottom w:val="none" w:sz="0" w:space="0" w:color="auto"/>
        <w:right w:val="none" w:sz="0" w:space="0" w:color="auto"/>
      </w:divBdr>
    </w:div>
    <w:div w:id="282880806">
      <w:bodyDiv w:val="1"/>
      <w:marLeft w:val="0"/>
      <w:marRight w:val="0"/>
      <w:marTop w:val="0"/>
      <w:marBottom w:val="0"/>
      <w:divBdr>
        <w:top w:val="none" w:sz="0" w:space="0" w:color="auto"/>
        <w:left w:val="none" w:sz="0" w:space="0" w:color="auto"/>
        <w:bottom w:val="none" w:sz="0" w:space="0" w:color="auto"/>
        <w:right w:val="none" w:sz="0" w:space="0" w:color="auto"/>
      </w:divBdr>
    </w:div>
    <w:div w:id="395861729">
      <w:bodyDiv w:val="1"/>
      <w:marLeft w:val="0"/>
      <w:marRight w:val="0"/>
      <w:marTop w:val="0"/>
      <w:marBottom w:val="0"/>
      <w:divBdr>
        <w:top w:val="none" w:sz="0" w:space="0" w:color="auto"/>
        <w:left w:val="none" w:sz="0" w:space="0" w:color="auto"/>
        <w:bottom w:val="none" w:sz="0" w:space="0" w:color="auto"/>
        <w:right w:val="none" w:sz="0" w:space="0" w:color="auto"/>
      </w:divBdr>
    </w:div>
    <w:div w:id="498739153">
      <w:bodyDiv w:val="1"/>
      <w:marLeft w:val="0"/>
      <w:marRight w:val="0"/>
      <w:marTop w:val="0"/>
      <w:marBottom w:val="0"/>
      <w:divBdr>
        <w:top w:val="none" w:sz="0" w:space="0" w:color="auto"/>
        <w:left w:val="none" w:sz="0" w:space="0" w:color="auto"/>
        <w:bottom w:val="none" w:sz="0" w:space="0" w:color="auto"/>
        <w:right w:val="none" w:sz="0" w:space="0" w:color="auto"/>
      </w:divBdr>
    </w:div>
    <w:div w:id="517424675">
      <w:bodyDiv w:val="1"/>
      <w:marLeft w:val="0"/>
      <w:marRight w:val="0"/>
      <w:marTop w:val="0"/>
      <w:marBottom w:val="0"/>
      <w:divBdr>
        <w:top w:val="none" w:sz="0" w:space="0" w:color="auto"/>
        <w:left w:val="none" w:sz="0" w:space="0" w:color="auto"/>
        <w:bottom w:val="none" w:sz="0" w:space="0" w:color="auto"/>
        <w:right w:val="none" w:sz="0" w:space="0" w:color="auto"/>
      </w:divBdr>
    </w:div>
    <w:div w:id="534270433">
      <w:bodyDiv w:val="1"/>
      <w:marLeft w:val="0"/>
      <w:marRight w:val="0"/>
      <w:marTop w:val="0"/>
      <w:marBottom w:val="0"/>
      <w:divBdr>
        <w:top w:val="none" w:sz="0" w:space="0" w:color="auto"/>
        <w:left w:val="none" w:sz="0" w:space="0" w:color="auto"/>
        <w:bottom w:val="none" w:sz="0" w:space="0" w:color="auto"/>
        <w:right w:val="none" w:sz="0" w:space="0" w:color="auto"/>
      </w:divBdr>
    </w:div>
    <w:div w:id="543635694">
      <w:bodyDiv w:val="1"/>
      <w:marLeft w:val="0"/>
      <w:marRight w:val="0"/>
      <w:marTop w:val="0"/>
      <w:marBottom w:val="0"/>
      <w:divBdr>
        <w:top w:val="none" w:sz="0" w:space="0" w:color="auto"/>
        <w:left w:val="none" w:sz="0" w:space="0" w:color="auto"/>
        <w:bottom w:val="none" w:sz="0" w:space="0" w:color="auto"/>
        <w:right w:val="none" w:sz="0" w:space="0" w:color="auto"/>
      </w:divBdr>
    </w:div>
    <w:div w:id="568661700">
      <w:bodyDiv w:val="1"/>
      <w:marLeft w:val="0"/>
      <w:marRight w:val="0"/>
      <w:marTop w:val="0"/>
      <w:marBottom w:val="0"/>
      <w:divBdr>
        <w:top w:val="none" w:sz="0" w:space="0" w:color="auto"/>
        <w:left w:val="none" w:sz="0" w:space="0" w:color="auto"/>
        <w:bottom w:val="none" w:sz="0" w:space="0" w:color="auto"/>
        <w:right w:val="none" w:sz="0" w:space="0" w:color="auto"/>
      </w:divBdr>
    </w:div>
    <w:div w:id="621420026">
      <w:bodyDiv w:val="1"/>
      <w:marLeft w:val="0"/>
      <w:marRight w:val="0"/>
      <w:marTop w:val="0"/>
      <w:marBottom w:val="0"/>
      <w:divBdr>
        <w:top w:val="none" w:sz="0" w:space="0" w:color="auto"/>
        <w:left w:val="none" w:sz="0" w:space="0" w:color="auto"/>
        <w:bottom w:val="none" w:sz="0" w:space="0" w:color="auto"/>
        <w:right w:val="none" w:sz="0" w:space="0" w:color="auto"/>
      </w:divBdr>
    </w:div>
    <w:div w:id="628440069">
      <w:bodyDiv w:val="1"/>
      <w:marLeft w:val="0"/>
      <w:marRight w:val="0"/>
      <w:marTop w:val="0"/>
      <w:marBottom w:val="0"/>
      <w:divBdr>
        <w:top w:val="none" w:sz="0" w:space="0" w:color="auto"/>
        <w:left w:val="none" w:sz="0" w:space="0" w:color="auto"/>
        <w:bottom w:val="none" w:sz="0" w:space="0" w:color="auto"/>
        <w:right w:val="none" w:sz="0" w:space="0" w:color="auto"/>
      </w:divBdr>
    </w:div>
    <w:div w:id="657075768">
      <w:bodyDiv w:val="1"/>
      <w:marLeft w:val="0"/>
      <w:marRight w:val="0"/>
      <w:marTop w:val="0"/>
      <w:marBottom w:val="0"/>
      <w:divBdr>
        <w:top w:val="none" w:sz="0" w:space="0" w:color="auto"/>
        <w:left w:val="none" w:sz="0" w:space="0" w:color="auto"/>
        <w:bottom w:val="none" w:sz="0" w:space="0" w:color="auto"/>
        <w:right w:val="none" w:sz="0" w:space="0" w:color="auto"/>
      </w:divBdr>
    </w:div>
    <w:div w:id="665016132">
      <w:bodyDiv w:val="1"/>
      <w:marLeft w:val="0"/>
      <w:marRight w:val="0"/>
      <w:marTop w:val="0"/>
      <w:marBottom w:val="0"/>
      <w:divBdr>
        <w:top w:val="none" w:sz="0" w:space="0" w:color="auto"/>
        <w:left w:val="none" w:sz="0" w:space="0" w:color="auto"/>
        <w:bottom w:val="none" w:sz="0" w:space="0" w:color="auto"/>
        <w:right w:val="none" w:sz="0" w:space="0" w:color="auto"/>
      </w:divBdr>
    </w:div>
    <w:div w:id="723216878">
      <w:bodyDiv w:val="1"/>
      <w:marLeft w:val="0"/>
      <w:marRight w:val="0"/>
      <w:marTop w:val="0"/>
      <w:marBottom w:val="0"/>
      <w:divBdr>
        <w:top w:val="none" w:sz="0" w:space="0" w:color="auto"/>
        <w:left w:val="none" w:sz="0" w:space="0" w:color="auto"/>
        <w:bottom w:val="none" w:sz="0" w:space="0" w:color="auto"/>
        <w:right w:val="none" w:sz="0" w:space="0" w:color="auto"/>
      </w:divBdr>
    </w:div>
    <w:div w:id="731807732">
      <w:bodyDiv w:val="1"/>
      <w:marLeft w:val="0"/>
      <w:marRight w:val="0"/>
      <w:marTop w:val="0"/>
      <w:marBottom w:val="0"/>
      <w:divBdr>
        <w:top w:val="none" w:sz="0" w:space="0" w:color="auto"/>
        <w:left w:val="none" w:sz="0" w:space="0" w:color="auto"/>
        <w:bottom w:val="none" w:sz="0" w:space="0" w:color="auto"/>
        <w:right w:val="none" w:sz="0" w:space="0" w:color="auto"/>
      </w:divBdr>
    </w:div>
    <w:div w:id="777675419">
      <w:bodyDiv w:val="1"/>
      <w:marLeft w:val="0"/>
      <w:marRight w:val="0"/>
      <w:marTop w:val="0"/>
      <w:marBottom w:val="0"/>
      <w:divBdr>
        <w:top w:val="none" w:sz="0" w:space="0" w:color="auto"/>
        <w:left w:val="none" w:sz="0" w:space="0" w:color="auto"/>
        <w:bottom w:val="none" w:sz="0" w:space="0" w:color="auto"/>
        <w:right w:val="none" w:sz="0" w:space="0" w:color="auto"/>
      </w:divBdr>
    </w:div>
    <w:div w:id="811750703">
      <w:bodyDiv w:val="1"/>
      <w:marLeft w:val="0"/>
      <w:marRight w:val="0"/>
      <w:marTop w:val="0"/>
      <w:marBottom w:val="0"/>
      <w:divBdr>
        <w:top w:val="none" w:sz="0" w:space="0" w:color="auto"/>
        <w:left w:val="none" w:sz="0" w:space="0" w:color="auto"/>
        <w:bottom w:val="none" w:sz="0" w:space="0" w:color="auto"/>
        <w:right w:val="none" w:sz="0" w:space="0" w:color="auto"/>
      </w:divBdr>
    </w:div>
    <w:div w:id="842403010">
      <w:bodyDiv w:val="1"/>
      <w:marLeft w:val="0"/>
      <w:marRight w:val="0"/>
      <w:marTop w:val="0"/>
      <w:marBottom w:val="0"/>
      <w:divBdr>
        <w:top w:val="none" w:sz="0" w:space="0" w:color="auto"/>
        <w:left w:val="none" w:sz="0" w:space="0" w:color="auto"/>
        <w:bottom w:val="none" w:sz="0" w:space="0" w:color="auto"/>
        <w:right w:val="none" w:sz="0" w:space="0" w:color="auto"/>
      </w:divBdr>
    </w:div>
    <w:div w:id="957099577">
      <w:bodyDiv w:val="1"/>
      <w:marLeft w:val="0"/>
      <w:marRight w:val="0"/>
      <w:marTop w:val="0"/>
      <w:marBottom w:val="0"/>
      <w:divBdr>
        <w:top w:val="none" w:sz="0" w:space="0" w:color="auto"/>
        <w:left w:val="none" w:sz="0" w:space="0" w:color="auto"/>
        <w:bottom w:val="none" w:sz="0" w:space="0" w:color="auto"/>
        <w:right w:val="none" w:sz="0" w:space="0" w:color="auto"/>
      </w:divBdr>
    </w:div>
    <w:div w:id="1012073981">
      <w:bodyDiv w:val="1"/>
      <w:marLeft w:val="0"/>
      <w:marRight w:val="0"/>
      <w:marTop w:val="0"/>
      <w:marBottom w:val="0"/>
      <w:divBdr>
        <w:top w:val="none" w:sz="0" w:space="0" w:color="auto"/>
        <w:left w:val="none" w:sz="0" w:space="0" w:color="auto"/>
        <w:bottom w:val="none" w:sz="0" w:space="0" w:color="auto"/>
        <w:right w:val="none" w:sz="0" w:space="0" w:color="auto"/>
      </w:divBdr>
    </w:div>
    <w:div w:id="1099182654">
      <w:bodyDiv w:val="1"/>
      <w:marLeft w:val="0"/>
      <w:marRight w:val="0"/>
      <w:marTop w:val="0"/>
      <w:marBottom w:val="0"/>
      <w:divBdr>
        <w:top w:val="none" w:sz="0" w:space="0" w:color="auto"/>
        <w:left w:val="none" w:sz="0" w:space="0" w:color="auto"/>
        <w:bottom w:val="none" w:sz="0" w:space="0" w:color="auto"/>
        <w:right w:val="none" w:sz="0" w:space="0" w:color="auto"/>
      </w:divBdr>
    </w:div>
    <w:div w:id="1111128933">
      <w:bodyDiv w:val="1"/>
      <w:marLeft w:val="0"/>
      <w:marRight w:val="0"/>
      <w:marTop w:val="0"/>
      <w:marBottom w:val="0"/>
      <w:divBdr>
        <w:top w:val="none" w:sz="0" w:space="0" w:color="auto"/>
        <w:left w:val="none" w:sz="0" w:space="0" w:color="auto"/>
        <w:bottom w:val="none" w:sz="0" w:space="0" w:color="auto"/>
        <w:right w:val="none" w:sz="0" w:space="0" w:color="auto"/>
      </w:divBdr>
    </w:div>
    <w:div w:id="1164777870">
      <w:bodyDiv w:val="1"/>
      <w:marLeft w:val="0"/>
      <w:marRight w:val="0"/>
      <w:marTop w:val="0"/>
      <w:marBottom w:val="0"/>
      <w:divBdr>
        <w:top w:val="none" w:sz="0" w:space="0" w:color="auto"/>
        <w:left w:val="none" w:sz="0" w:space="0" w:color="auto"/>
        <w:bottom w:val="none" w:sz="0" w:space="0" w:color="auto"/>
        <w:right w:val="none" w:sz="0" w:space="0" w:color="auto"/>
      </w:divBdr>
    </w:div>
    <w:div w:id="1172381045">
      <w:bodyDiv w:val="1"/>
      <w:marLeft w:val="0"/>
      <w:marRight w:val="0"/>
      <w:marTop w:val="0"/>
      <w:marBottom w:val="0"/>
      <w:divBdr>
        <w:top w:val="none" w:sz="0" w:space="0" w:color="auto"/>
        <w:left w:val="none" w:sz="0" w:space="0" w:color="auto"/>
        <w:bottom w:val="none" w:sz="0" w:space="0" w:color="auto"/>
        <w:right w:val="none" w:sz="0" w:space="0" w:color="auto"/>
      </w:divBdr>
    </w:div>
    <w:div w:id="1173226475">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206062898">
      <w:bodyDiv w:val="1"/>
      <w:marLeft w:val="0"/>
      <w:marRight w:val="0"/>
      <w:marTop w:val="0"/>
      <w:marBottom w:val="0"/>
      <w:divBdr>
        <w:top w:val="none" w:sz="0" w:space="0" w:color="auto"/>
        <w:left w:val="none" w:sz="0" w:space="0" w:color="auto"/>
        <w:bottom w:val="none" w:sz="0" w:space="0" w:color="auto"/>
        <w:right w:val="none" w:sz="0" w:space="0" w:color="auto"/>
      </w:divBdr>
    </w:div>
    <w:div w:id="1243643585">
      <w:bodyDiv w:val="1"/>
      <w:marLeft w:val="0"/>
      <w:marRight w:val="0"/>
      <w:marTop w:val="0"/>
      <w:marBottom w:val="0"/>
      <w:divBdr>
        <w:top w:val="none" w:sz="0" w:space="0" w:color="auto"/>
        <w:left w:val="none" w:sz="0" w:space="0" w:color="auto"/>
        <w:bottom w:val="none" w:sz="0" w:space="0" w:color="auto"/>
        <w:right w:val="none" w:sz="0" w:space="0" w:color="auto"/>
      </w:divBdr>
    </w:div>
    <w:div w:id="1304459902">
      <w:bodyDiv w:val="1"/>
      <w:marLeft w:val="0"/>
      <w:marRight w:val="0"/>
      <w:marTop w:val="0"/>
      <w:marBottom w:val="0"/>
      <w:divBdr>
        <w:top w:val="none" w:sz="0" w:space="0" w:color="auto"/>
        <w:left w:val="none" w:sz="0" w:space="0" w:color="auto"/>
        <w:bottom w:val="none" w:sz="0" w:space="0" w:color="auto"/>
        <w:right w:val="none" w:sz="0" w:space="0" w:color="auto"/>
      </w:divBdr>
    </w:div>
    <w:div w:id="1321350181">
      <w:bodyDiv w:val="1"/>
      <w:marLeft w:val="0"/>
      <w:marRight w:val="0"/>
      <w:marTop w:val="0"/>
      <w:marBottom w:val="0"/>
      <w:divBdr>
        <w:top w:val="none" w:sz="0" w:space="0" w:color="auto"/>
        <w:left w:val="none" w:sz="0" w:space="0" w:color="auto"/>
        <w:bottom w:val="none" w:sz="0" w:space="0" w:color="auto"/>
        <w:right w:val="none" w:sz="0" w:space="0" w:color="auto"/>
      </w:divBdr>
    </w:div>
    <w:div w:id="1327131494">
      <w:bodyDiv w:val="1"/>
      <w:marLeft w:val="0"/>
      <w:marRight w:val="0"/>
      <w:marTop w:val="0"/>
      <w:marBottom w:val="0"/>
      <w:divBdr>
        <w:top w:val="none" w:sz="0" w:space="0" w:color="auto"/>
        <w:left w:val="none" w:sz="0" w:space="0" w:color="auto"/>
        <w:bottom w:val="none" w:sz="0" w:space="0" w:color="auto"/>
        <w:right w:val="none" w:sz="0" w:space="0" w:color="auto"/>
      </w:divBdr>
    </w:div>
    <w:div w:id="1400516450">
      <w:bodyDiv w:val="1"/>
      <w:marLeft w:val="0"/>
      <w:marRight w:val="0"/>
      <w:marTop w:val="0"/>
      <w:marBottom w:val="0"/>
      <w:divBdr>
        <w:top w:val="none" w:sz="0" w:space="0" w:color="auto"/>
        <w:left w:val="none" w:sz="0" w:space="0" w:color="auto"/>
        <w:bottom w:val="none" w:sz="0" w:space="0" w:color="auto"/>
        <w:right w:val="none" w:sz="0" w:space="0" w:color="auto"/>
      </w:divBdr>
    </w:div>
    <w:div w:id="1438134866">
      <w:bodyDiv w:val="1"/>
      <w:marLeft w:val="0"/>
      <w:marRight w:val="0"/>
      <w:marTop w:val="0"/>
      <w:marBottom w:val="0"/>
      <w:divBdr>
        <w:top w:val="none" w:sz="0" w:space="0" w:color="auto"/>
        <w:left w:val="none" w:sz="0" w:space="0" w:color="auto"/>
        <w:bottom w:val="none" w:sz="0" w:space="0" w:color="auto"/>
        <w:right w:val="none" w:sz="0" w:space="0" w:color="auto"/>
      </w:divBdr>
    </w:div>
    <w:div w:id="1486433396">
      <w:bodyDiv w:val="1"/>
      <w:marLeft w:val="0"/>
      <w:marRight w:val="0"/>
      <w:marTop w:val="0"/>
      <w:marBottom w:val="0"/>
      <w:divBdr>
        <w:top w:val="none" w:sz="0" w:space="0" w:color="auto"/>
        <w:left w:val="none" w:sz="0" w:space="0" w:color="auto"/>
        <w:bottom w:val="none" w:sz="0" w:space="0" w:color="auto"/>
        <w:right w:val="none" w:sz="0" w:space="0" w:color="auto"/>
      </w:divBdr>
    </w:div>
    <w:div w:id="1550530483">
      <w:bodyDiv w:val="1"/>
      <w:marLeft w:val="0"/>
      <w:marRight w:val="0"/>
      <w:marTop w:val="0"/>
      <w:marBottom w:val="0"/>
      <w:divBdr>
        <w:top w:val="none" w:sz="0" w:space="0" w:color="auto"/>
        <w:left w:val="none" w:sz="0" w:space="0" w:color="auto"/>
        <w:bottom w:val="none" w:sz="0" w:space="0" w:color="auto"/>
        <w:right w:val="none" w:sz="0" w:space="0" w:color="auto"/>
      </w:divBdr>
    </w:div>
    <w:div w:id="1615404974">
      <w:bodyDiv w:val="1"/>
      <w:marLeft w:val="0"/>
      <w:marRight w:val="0"/>
      <w:marTop w:val="0"/>
      <w:marBottom w:val="0"/>
      <w:divBdr>
        <w:top w:val="none" w:sz="0" w:space="0" w:color="auto"/>
        <w:left w:val="none" w:sz="0" w:space="0" w:color="auto"/>
        <w:bottom w:val="none" w:sz="0" w:space="0" w:color="auto"/>
        <w:right w:val="none" w:sz="0" w:space="0" w:color="auto"/>
      </w:divBdr>
    </w:div>
    <w:div w:id="1672223050">
      <w:bodyDiv w:val="1"/>
      <w:marLeft w:val="0"/>
      <w:marRight w:val="0"/>
      <w:marTop w:val="0"/>
      <w:marBottom w:val="0"/>
      <w:divBdr>
        <w:top w:val="none" w:sz="0" w:space="0" w:color="auto"/>
        <w:left w:val="none" w:sz="0" w:space="0" w:color="auto"/>
        <w:bottom w:val="none" w:sz="0" w:space="0" w:color="auto"/>
        <w:right w:val="none" w:sz="0" w:space="0" w:color="auto"/>
      </w:divBdr>
    </w:div>
    <w:div w:id="1697997127">
      <w:bodyDiv w:val="1"/>
      <w:marLeft w:val="0"/>
      <w:marRight w:val="0"/>
      <w:marTop w:val="0"/>
      <w:marBottom w:val="0"/>
      <w:divBdr>
        <w:top w:val="none" w:sz="0" w:space="0" w:color="auto"/>
        <w:left w:val="none" w:sz="0" w:space="0" w:color="auto"/>
        <w:bottom w:val="none" w:sz="0" w:space="0" w:color="auto"/>
        <w:right w:val="none" w:sz="0" w:space="0" w:color="auto"/>
      </w:divBdr>
    </w:div>
    <w:div w:id="1739287045">
      <w:bodyDiv w:val="1"/>
      <w:marLeft w:val="0"/>
      <w:marRight w:val="0"/>
      <w:marTop w:val="0"/>
      <w:marBottom w:val="0"/>
      <w:divBdr>
        <w:top w:val="none" w:sz="0" w:space="0" w:color="auto"/>
        <w:left w:val="none" w:sz="0" w:space="0" w:color="auto"/>
        <w:bottom w:val="none" w:sz="0" w:space="0" w:color="auto"/>
        <w:right w:val="none" w:sz="0" w:space="0" w:color="auto"/>
      </w:divBdr>
    </w:div>
    <w:div w:id="1807434359">
      <w:bodyDiv w:val="1"/>
      <w:marLeft w:val="0"/>
      <w:marRight w:val="0"/>
      <w:marTop w:val="0"/>
      <w:marBottom w:val="0"/>
      <w:divBdr>
        <w:top w:val="none" w:sz="0" w:space="0" w:color="auto"/>
        <w:left w:val="none" w:sz="0" w:space="0" w:color="auto"/>
        <w:bottom w:val="none" w:sz="0" w:space="0" w:color="auto"/>
        <w:right w:val="none" w:sz="0" w:space="0" w:color="auto"/>
      </w:divBdr>
    </w:div>
    <w:div w:id="1811021974">
      <w:bodyDiv w:val="1"/>
      <w:marLeft w:val="0"/>
      <w:marRight w:val="0"/>
      <w:marTop w:val="0"/>
      <w:marBottom w:val="0"/>
      <w:divBdr>
        <w:top w:val="none" w:sz="0" w:space="0" w:color="auto"/>
        <w:left w:val="none" w:sz="0" w:space="0" w:color="auto"/>
        <w:bottom w:val="none" w:sz="0" w:space="0" w:color="auto"/>
        <w:right w:val="none" w:sz="0" w:space="0" w:color="auto"/>
      </w:divBdr>
    </w:div>
    <w:div w:id="1834443201">
      <w:bodyDiv w:val="1"/>
      <w:marLeft w:val="0"/>
      <w:marRight w:val="0"/>
      <w:marTop w:val="0"/>
      <w:marBottom w:val="0"/>
      <w:divBdr>
        <w:top w:val="none" w:sz="0" w:space="0" w:color="auto"/>
        <w:left w:val="none" w:sz="0" w:space="0" w:color="auto"/>
        <w:bottom w:val="none" w:sz="0" w:space="0" w:color="auto"/>
        <w:right w:val="none" w:sz="0" w:space="0" w:color="auto"/>
      </w:divBdr>
    </w:div>
    <w:div w:id="1950316074">
      <w:bodyDiv w:val="1"/>
      <w:marLeft w:val="0"/>
      <w:marRight w:val="0"/>
      <w:marTop w:val="0"/>
      <w:marBottom w:val="0"/>
      <w:divBdr>
        <w:top w:val="none" w:sz="0" w:space="0" w:color="auto"/>
        <w:left w:val="none" w:sz="0" w:space="0" w:color="auto"/>
        <w:bottom w:val="none" w:sz="0" w:space="0" w:color="auto"/>
        <w:right w:val="none" w:sz="0" w:space="0" w:color="auto"/>
      </w:divBdr>
    </w:div>
    <w:div w:id="1985962756">
      <w:bodyDiv w:val="1"/>
      <w:marLeft w:val="0"/>
      <w:marRight w:val="0"/>
      <w:marTop w:val="0"/>
      <w:marBottom w:val="0"/>
      <w:divBdr>
        <w:top w:val="none" w:sz="0" w:space="0" w:color="auto"/>
        <w:left w:val="none" w:sz="0" w:space="0" w:color="auto"/>
        <w:bottom w:val="none" w:sz="0" w:space="0" w:color="auto"/>
        <w:right w:val="none" w:sz="0" w:space="0" w:color="auto"/>
      </w:divBdr>
    </w:div>
    <w:div w:id="2009358403">
      <w:bodyDiv w:val="1"/>
      <w:marLeft w:val="0"/>
      <w:marRight w:val="0"/>
      <w:marTop w:val="0"/>
      <w:marBottom w:val="0"/>
      <w:divBdr>
        <w:top w:val="none" w:sz="0" w:space="0" w:color="auto"/>
        <w:left w:val="none" w:sz="0" w:space="0" w:color="auto"/>
        <w:bottom w:val="none" w:sz="0" w:space="0" w:color="auto"/>
        <w:right w:val="none" w:sz="0" w:space="0" w:color="auto"/>
      </w:divBdr>
    </w:div>
    <w:div w:id="21217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25EB-84CB-44EC-9B86-B7F8B014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159</Pages>
  <Words>36367</Words>
  <Characters>207298</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2025-02-11T11:20:00Z</cp:lastPrinted>
  <dcterms:created xsi:type="dcterms:W3CDTF">2025-01-31T10:43:00Z</dcterms:created>
  <dcterms:modified xsi:type="dcterms:W3CDTF">2025-02-13T10:45:00Z</dcterms:modified>
</cp:coreProperties>
</file>