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AA" w:rsidRDefault="00E978AA">
      <w:pPr>
        <w:pStyle w:val="ConsPlusTitlePage"/>
      </w:pPr>
      <w:r>
        <w:t xml:space="preserve">Документ предоставлен </w:t>
      </w:r>
      <w:hyperlink r:id="rId5">
        <w:r>
          <w:rPr>
            <w:color w:val="0000FF"/>
          </w:rPr>
          <w:t>КонсультантПлюс</w:t>
        </w:r>
      </w:hyperlink>
      <w:r>
        <w:br/>
      </w:r>
    </w:p>
    <w:p w:rsidR="00E978AA" w:rsidRDefault="00E978AA">
      <w:pPr>
        <w:pStyle w:val="ConsPlusNormal"/>
        <w:outlineLvl w:val="0"/>
      </w:pPr>
    </w:p>
    <w:p w:rsidR="00E978AA" w:rsidRDefault="00E978AA">
      <w:pPr>
        <w:pStyle w:val="ConsPlusTitle"/>
        <w:jc w:val="center"/>
        <w:outlineLvl w:val="0"/>
      </w:pPr>
      <w:r>
        <w:t>ГУБЕРНАТОР БЕЛГОРОДСКОЙ ОБЛАСТИ</w:t>
      </w:r>
    </w:p>
    <w:p w:rsidR="00E978AA" w:rsidRDefault="00E978AA">
      <w:pPr>
        <w:pStyle w:val="ConsPlusTitle"/>
        <w:jc w:val="center"/>
      </w:pPr>
    </w:p>
    <w:p w:rsidR="00E978AA" w:rsidRDefault="00E978AA">
      <w:pPr>
        <w:pStyle w:val="ConsPlusTitle"/>
        <w:jc w:val="center"/>
      </w:pPr>
      <w:r>
        <w:t>РАСПОРЯЖЕНИЕ</w:t>
      </w:r>
    </w:p>
    <w:p w:rsidR="00E978AA" w:rsidRDefault="00E978AA">
      <w:pPr>
        <w:pStyle w:val="ConsPlusTitle"/>
        <w:jc w:val="center"/>
      </w:pPr>
      <w:r>
        <w:t>от 5 июля 2021 г. N 319-р</w:t>
      </w:r>
    </w:p>
    <w:p w:rsidR="00E978AA" w:rsidRDefault="00E978AA">
      <w:pPr>
        <w:pStyle w:val="ConsPlusTitle"/>
        <w:jc w:val="center"/>
      </w:pPr>
    </w:p>
    <w:p w:rsidR="00E978AA" w:rsidRDefault="00E978AA">
      <w:pPr>
        <w:pStyle w:val="ConsPlusTitle"/>
        <w:jc w:val="center"/>
      </w:pPr>
      <w:r>
        <w:t>ОБ ЭКСПЕРТНОЙ ГРУППЕ ПО ОЦЕНКЕ ЭФФЕКТИВНОСТИ ДЕЯТЕЛЬНОСТИ</w:t>
      </w:r>
    </w:p>
    <w:p w:rsidR="00E978AA" w:rsidRDefault="00E978AA">
      <w:pPr>
        <w:pStyle w:val="ConsPlusTitle"/>
        <w:jc w:val="center"/>
      </w:pPr>
      <w:r>
        <w:t>ОРГАНОВ МЕСТНОГО САМОУПРАВЛЕНИЯ БЕЛГОРОДСКОЙ ОБЛАСТИ</w:t>
      </w:r>
    </w:p>
    <w:p w:rsidR="00E978AA" w:rsidRDefault="00E978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78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8AA" w:rsidRDefault="00E978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8AA" w:rsidRDefault="00E978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8AA" w:rsidRDefault="00E978AA">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E978AA" w:rsidRDefault="00E978AA">
            <w:pPr>
              <w:pStyle w:val="ConsPlusNormal"/>
              <w:jc w:val="center"/>
            </w:pPr>
            <w:proofErr w:type="gramStart"/>
            <w:r>
              <w:rPr>
                <w:color w:val="392C69"/>
              </w:rPr>
              <w:t xml:space="preserve">(в ред. распоряжений Губернатора Белгородской области от 04.03.2022 </w:t>
            </w:r>
            <w:hyperlink r:id="rId6">
              <w:r>
                <w:rPr>
                  <w:color w:val="0000FF"/>
                </w:rPr>
                <w:t>N 91-р</w:t>
              </w:r>
            </w:hyperlink>
            <w:r>
              <w:rPr>
                <w:color w:val="392C69"/>
              </w:rPr>
              <w:t>,</w:t>
            </w:r>
            <w:proofErr w:type="gramEnd"/>
          </w:p>
          <w:p w:rsidR="00E978AA" w:rsidRDefault="00E978AA">
            <w:pPr>
              <w:pStyle w:val="ConsPlusNormal"/>
              <w:jc w:val="center"/>
            </w:pPr>
            <w:r>
              <w:rPr>
                <w:color w:val="392C69"/>
              </w:rPr>
              <w:t xml:space="preserve">от 28.11.2022 </w:t>
            </w:r>
            <w:hyperlink r:id="rId7">
              <w:r>
                <w:rPr>
                  <w:color w:val="0000FF"/>
                </w:rPr>
                <w:t>N 595-р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78AA" w:rsidRDefault="00E978AA">
            <w:pPr>
              <w:pStyle w:val="ConsPlusNormal"/>
            </w:pPr>
          </w:p>
        </w:tc>
      </w:tr>
    </w:tbl>
    <w:p w:rsidR="00E978AA" w:rsidRDefault="00E978AA">
      <w:pPr>
        <w:pStyle w:val="ConsPlusNormal"/>
        <w:jc w:val="both"/>
      </w:pPr>
    </w:p>
    <w:p w:rsidR="00E978AA" w:rsidRDefault="00E978AA">
      <w:pPr>
        <w:pStyle w:val="ConsPlusNormal"/>
        <w:ind w:firstLine="540"/>
        <w:jc w:val="both"/>
      </w:pPr>
      <w:proofErr w:type="gramStart"/>
      <w:r>
        <w:t xml:space="preserve">В целях практической реализации мероприятий, предусмотренных постановлениями Губернатора Белгородской области от 11 марта 2014 года </w:t>
      </w:r>
      <w:hyperlink r:id="rId8">
        <w:r>
          <w:rPr>
            <w:color w:val="0000FF"/>
          </w:rPr>
          <w:t>N 19</w:t>
        </w:r>
      </w:hyperlink>
      <w:r>
        <w:t xml:space="preserve"> "Об организации и проведении опросов населения в муниципальных районах и городских округах Белгородской области по оценке эффективности деятельности руководителей органов местного самоуправления и организаций с применением информационно-телекоммуникационных сетей и информационных технологий", от 2 августа 2018 года </w:t>
      </w:r>
      <w:hyperlink r:id="rId9">
        <w:r>
          <w:rPr>
            <w:color w:val="0000FF"/>
          </w:rPr>
          <w:t>N 80</w:t>
        </w:r>
      </w:hyperlink>
      <w:r>
        <w:t xml:space="preserve"> "Об оценке эффективности деятельности органов</w:t>
      </w:r>
      <w:proofErr w:type="gramEnd"/>
      <w:r>
        <w:t xml:space="preserve"> </w:t>
      </w:r>
      <w:proofErr w:type="gramStart"/>
      <w:r>
        <w:t xml:space="preserve">местного самоуправления городских округов и муниципальных районов", от 30 июля 2021 года </w:t>
      </w:r>
      <w:hyperlink r:id="rId10">
        <w:r>
          <w:rPr>
            <w:color w:val="0000FF"/>
          </w:rPr>
          <w:t>N 86</w:t>
        </w:r>
      </w:hyperlink>
      <w:r>
        <w:t xml:space="preserve"> "О мониторинге и оценке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постановлениями Правительства Белгородской области от 8 июня 2020 года </w:t>
      </w:r>
      <w:hyperlink r:id="rId11">
        <w:r>
          <w:rPr>
            <w:color w:val="0000FF"/>
          </w:rPr>
          <w:t>N 250-пп</w:t>
        </w:r>
      </w:hyperlink>
      <w:r>
        <w:t xml:space="preserve"> "Об утверждении Методики распределения и Правил предоставления из областного бюджета бюджетам городских округов</w:t>
      </w:r>
      <w:proofErr w:type="gramEnd"/>
      <w:r>
        <w:t xml:space="preserve"> </w:t>
      </w:r>
      <w:proofErr w:type="gramStart"/>
      <w:r>
        <w:t xml:space="preserve">и муниципальных районов Белгородской области дотаций (грантов) по результатам оценки эффективности деятельности органов местного самоуправления городских округов и муниципальных районов Белгородской области", от 8 июня 2020 года </w:t>
      </w:r>
      <w:hyperlink r:id="rId12">
        <w:r>
          <w:rPr>
            <w:color w:val="0000FF"/>
          </w:rPr>
          <w:t>N 251-пп</w:t>
        </w:r>
      </w:hyperlink>
      <w:r>
        <w:t xml:space="preserve"> "Об утверждении Методики распределения и Правил предоставления из областного бюджета бюджетам городских округов и муниципальных районов Белгородской области дотаций (грантов) по результатам оценки достигнутых значений ключевых показателей эффективности деятельности управленческих команд</w:t>
      </w:r>
      <w:proofErr w:type="gramEnd"/>
      <w:r>
        <w:t xml:space="preserve"> органов местного самоуправления городских округов и муниципальных районов Белгородской области", а также в связи с организационно-штатными изменениями в исполнительных </w:t>
      </w:r>
      <w:proofErr w:type="gramStart"/>
      <w:r>
        <w:t>органах</w:t>
      </w:r>
      <w:proofErr w:type="gramEnd"/>
      <w:r>
        <w:t>, государственных органах области:</w:t>
      </w:r>
    </w:p>
    <w:p w:rsidR="00E978AA" w:rsidRDefault="00E978AA">
      <w:pPr>
        <w:pStyle w:val="ConsPlusNormal"/>
        <w:jc w:val="both"/>
      </w:pPr>
      <w:r>
        <w:t xml:space="preserve">(в ред. распоряжений Губернатора Белгородской области от 04.03.2022 </w:t>
      </w:r>
      <w:hyperlink r:id="rId13">
        <w:r>
          <w:rPr>
            <w:color w:val="0000FF"/>
          </w:rPr>
          <w:t>N 91-р</w:t>
        </w:r>
      </w:hyperlink>
      <w:r>
        <w:t xml:space="preserve">, от 28.11.2022 </w:t>
      </w:r>
      <w:hyperlink r:id="rId14">
        <w:r>
          <w:rPr>
            <w:color w:val="0000FF"/>
          </w:rPr>
          <w:t>N 595-р</w:t>
        </w:r>
      </w:hyperlink>
      <w:r>
        <w:t>)</w:t>
      </w:r>
    </w:p>
    <w:p w:rsidR="00E978AA" w:rsidRDefault="00E978AA">
      <w:pPr>
        <w:pStyle w:val="ConsPlusNormal"/>
        <w:jc w:val="both"/>
      </w:pPr>
    </w:p>
    <w:p w:rsidR="00E978AA" w:rsidRDefault="00E978AA">
      <w:pPr>
        <w:pStyle w:val="ConsPlusNormal"/>
        <w:ind w:firstLine="540"/>
        <w:jc w:val="both"/>
      </w:pPr>
      <w:r>
        <w:t xml:space="preserve">1. Утвердить </w:t>
      </w:r>
      <w:hyperlink w:anchor="P39">
        <w:r>
          <w:rPr>
            <w:color w:val="0000FF"/>
          </w:rPr>
          <w:t>состав</w:t>
        </w:r>
      </w:hyperlink>
      <w:r>
        <w:t xml:space="preserve"> экспертной группы по оценке эффективности деятельности органов местного самоуправления Белгородской области (приложение N 1).</w:t>
      </w:r>
    </w:p>
    <w:p w:rsidR="00E978AA" w:rsidRDefault="00E978AA">
      <w:pPr>
        <w:pStyle w:val="ConsPlusNormal"/>
        <w:jc w:val="both"/>
      </w:pPr>
    </w:p>
    <w:p w:rsidR="00E978AA" w:rsidRDefault="00E978AA">
      <w:pPr>
        <w:pStyle w:val="ConsPlusNormal"/>
        <w:ind w:firstLine="540"/>
        <w:jc w:val="both"/>
      </w:pPr>
      <w:r>
        <w:t xml:space="preserve">2. Утвердить </w:t>
      </w:r>
      <w:hyperlink w:anchor="P269">
        <w:r>
          <w:rPr>
            <w:color w:val="0000FF"/>
          </w:rPr>
          <w:t>положение</w:t>
        </w:r>
      </w:hyperlink>
      <w:r>
        <w:t xml:space="preserve"> об экспертной группе по оценке эффективности деятельности органов местного самоуправления Белгородской области (приложение N 2).</w:t>
      </w:r>
    </w:p>
    <w:p w:rsidR="00E978AA" w:rsidRDefault="00E978AA">
      <w:pPr>
        <w:pStyle w:val="ConsPlusNormal"/>
        <w:jc w:val="both"/>
      </w:pPr>
    </w:p>
    <w:p w:rsidR="00E978AA" w:rsidRDefault="00E978AA">
      <w:pPr>
        <w:pStyle w:val="ConsPlusNormal"/>
        <w:ind w:firstLine="540"/>
        <w:jc w:val="both"/>
      </w:pPr>
      <w:r>
        <w:t xml:space="preserve">3. Признать утратившим силу </w:t>
      </w:r>
      <w:hyperlink r:id="rId15">
        <w:r>
          <w:rPr>
            <w:color w:val="0000FF"/>
          </w:rPr>
          <w:t>распоряжение</w:t>
        </w:r>
      </w:hyperlink>
      <w:r>
        <w:t xml:space="preserve"> Губернатора Белгородской области от 14 августа 2017 года N 645-р "Об экспертной группе по оценке эффективности деятельности органов местного самоуправления".</w:t>
      </w:r>
    </w:p>
    <w:p w:rsidR="00E978AA" w:rsidRDefault="00E978AA">
      <w:pPr>
        <w:pStyle w:val="ConsPlusNormal"/>
        <w:jc w:val="both"/>
      </w:pPr>
    </w:p>
    <w:p w:rsidR="00E978AA" w:rsidRDefault="00E978AA">
      <w:pPr>
        <w:pStyle w:val="ConsPlusNormal"/>
        <w:ind w:firstLine="540"/>
        <w:jc w:val="both"/>
      </w:pPr>
      <w:r>
        <w:t xml:space="preserve">4. </w:t>
      </w:r>
      <w:proofErr w:type="gramStart"/>
      <w:r>
        <w:t>Контроль за</w:t>
      </w:r>
      <w:proofErr w:type="gramEnd"/>
      <w:r>
        <w:t xml:space="preserve"> исполнением распоряжения возложить на первого заместителя Губернатора Белгородской области - министра цифрового развития Белгородской области Мирошникова Е.В.</w:t>
      </w:r>
    </w:p>
    <w:p w:rsidR="00E978AA" w:rsidRDefault="00E978AA">
      <w:pPr>
        <w:pStyle w:val="ConsPlusNormal"/>
        <w:jc w:val="both"/>
      </w:pPr>
      <w:r>
        <w:t xml:space="preserve">(в ред. </w:t>
      </w:r>
      <w:hyperlink r:id="rId16">
        <w:r>
          <w:rPr>
            <w:color w:val="0000FF"/>
          </w:rPr>
          <w:t>Распоряжения</w:t>
        </w:r>
      </w:hyperlink>
      <w:r>
        <w:t xml:space="preserve"> Губернатора Белгородской области от 04.03.2022 N 91-р)</w:t>
      </w:r>
    </w:p>
    <w:p w:rsidR="00E978AA" w:rsidRDefault="00E978AA">
      <w:pPr>
        <w:pStyle w:val="ConsPlusNormal"/>
        <w:jc w:val="both"/>
      </w:pPr>
    </w:p>
    <w:p w:rsidR="00E978AA" w:rsidRDefault="00E978AA">
      <w:pPr>
        <w:pStyle w:val="ConsPlusNormal"/>
        <w:jc w:val="right"/>
      </w:pPr>
      <w:r>
        <w:lastRenderedPageBreak/>
        <w:t xml:space="preserve">Временно </w:t>
      </w:r>
      <w:proofErr w:type="gramStart"/>
      <w:r>
        <w:t>исполняющий</w:t>
      </w:r>
      <w:proofErr w:type="gramEnd"/>
      <w:r>
        <w:t xml:space="preserve"> обязанности</w:t>
      </w:r>
    </w:p>
    <w:p w:rsidR="00E978AA" w:rsidRDefault="00E978AA">
      <w:pPr>
        <w:pStyle w:val="ConsPlusNormal"/>
        <w:jc w:val="right"/>
      </w:pPr>
      <w:r>
        <w:t>Губернатора Белгородской области</w:t>
      </w:r>
    </w:p>
    <w:p w:rsidR="00E978AA" w:rsidRDefault="00E978AA">
      <w:pPr>
        <w:pStyle w:val="ConsPlusNormal"/>
        <w:jc w:val="right"/>
      </w:pPr>
      <w:r>
        <w:t>В.В.ГЛАДКОВ</w:t>
      </w:r>
    </w:p>
    <w:p w:rsidR="00E978AA" w:rsidRDefault="00E978AA">
      <w:pPr>
        <w:pStyle w:val="ConsPlusNormal"/>
        <w:jc w:val="right"/>
      </w:pPr>
    </w:p>
    <w:p w:rsidR="00E978AA" w:rsidRDefault="00E978AA">
      <w:pPr>
        <w:pStyle w:val="ConsPlusNormal"/>
        <w:jc w:val="right"/>
      </w:pPr>
    </w:p>
    <w:p w:rsidR="00E978AA" w:rsidRDefault="00E978AA">
      <w:pPr>
        <w:pStyle w:val="ConsPlusNormal"/>
        <w:jc w:val="right"/>
      </w:pPr>
    </w:p>
    <w:p w:rsidR="00E978AA" w:rsidRDefault="00E978AA">
      <w:pPr>
        <w:pStyle w:val="ConsPlusNormal"/>
        <w:jc w:val="right"/>
      </w:pPr>
    </w:p>
    <w:p w:rsidR="00E978AA" w:rsidRDefault="00E978AA">
      <w:pPr>
        <w:pStyle w:val="ConsPlusNormal"/>
        <w:jc w:val="right"/>
      </w:pPr>
    </w:p>
    <w:p w:rsidR="00E978AA" w:rsidRDefault="00E978AA">
      <w:pPr>
        <w:pStyle w:val="ConsPlusNormal"/>
        <w:jc w:val="right"/>
        <w:outlineLvl w:val="0"/>
      </w:pPr>
      <w:r>
        <w:t>Приложение N 1</w:t>
      </w:r>
    </w:p>
    <w:p w:rsidR="00E978AA" w:rsidRDefault="00E978AA">
      <w:pPr>
        <w:pStyle w:val="ConsPlusNormal"/>
        <w:jc w:val="right"/>
      </w:pPr>
    </w:p>
    <w:p w:rsidR="00E978AA" w:rsidRDefault="00E978AA">
      <w:pPr>
        <w:pStyle w:val="ConsPlusNormal"/>
        <w:jc w:val="right"/>
      </w:pPr>
      <w:r>
        <w:t>Утвержден</w:t>
      </w:r>
    </w:p>
    <w:p w:rsidR="00E978AA" w:rsidRDefault="00E978AA">
      <w:pPr>
        <w:pStyle w:val="ConsPlusNormal"/>
        <w:jc w:val="right"/>
      </w:pPr>
      <w:r>
        <w:t>распоряжением</w:t>
      </w:r>
    </w:p>
    <w:p w:rsidR="00E978AA" w:rsidRDefault="00E978AA">
      <w:pPr>
        <w:pStyle w:val="ConsPlusNormal"/>
        <w:jc w:val="right"/>
      </w:pPr>
      <w:r>
        <w:t>Губернатора Белгородской области</w:t>
      </w:r>
    </w:p>
    <w:p w:rsidR="00E978AA" w:rsidRDefault="00E978AA">
      <w:pPr>
        <w:pStyle w:val="ConsPlusNormal"/>
        <w:jc w:val="right"/>
      </w:pPr>
      <w:r>
        <w:t>от 5 июля 2021 г. N 319-р</w:t>
      </w:r>
    </w:p>
    <w:p w:rsidR="00E978AA" w:rsidRDefault="00E978AA">
      <w:pPr>
        <w:pStyle w:val="ConsPlusNormal"/>
        <w:jc w:val="both"/>
      </w:pPr>
    </w:p>
    <w:p w:rsidR="00E978AA" w:rsidRDefault="00E978AA">
      <w:pPr>
        <w:pStyle w:val="ConsPlusTitle"/>
        <w:jc w:val="center"/>
      </w:pPr>
      <w:bookmarkStart w:id="0" w:name="P39"/>
      <w:bookmarkEnd w:id="0"/>
      <w:r>
        <w:t>СОСТАВ</w:t>
      </w:r>
    </w:p>
    <w:p w:rsidR="00E978AA" w:rsidRDefault="00E978AA">
      <w:pPr>
        <w:pStyle w:val="ConsPlusTitle"/>
        <w:jc w:val="center"/>
      </w:pPr>
      <w:r>
        <w:t>ЭКСПЕРТНОЙ ГРУППЫ ПО ОЦЕНКЕ ЭФФЕКТИВНОСТИ ДЕЯТЕЛЬНОСТИ</w:t>
      </w:r>
    </w:p>
    <w:p w:rsidR="00E978AA" w:rsidRDefault="00E978AA">
      <w:pPr>
        <w:pStyle w:val="ConsPlusTitle"/>
        <w:jc w:val="center"/>
      </w:pPr>
      <w:r>
        <w:t>ОРГАНОВ МЕСТНОГО САМОУПРАВЛЕНИЯ БЕЛГОРОДСКОЙ ОБЛАСТИ</w:t>
      </w:r>
    </w:p>
    <w:p w:rsidR="00E978AA" w:rsidRDefault="00E978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78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8AA" w:rsidRDefault="00E978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8AA" w:rsidRDefault="00E978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8AA" w:rsidRDefault="00E978AA">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E978AA" w:rsidRDefault="00E978AA">
            <w:pPr>
              <w:pStyle w:val="ConsPlusNormal"/>
              <w:jc w:val="center"/>
            </w:pPr>
            <w:proofErr w:type="gramStart"/>
            <w:r>
              <w:rPr>
                <w:color w:val="392C69"/>
              </w:rPr>
              <w:t xml:space="preserve">(в ред. распоряжений Губернатора Белгородской области от 04.03.2022 </w:t>
            </w:r>
            <w:hyperlink r:id="rId17">
              <w:r>
                <w:rPr>
                  <w:color w:val="0000FF"/>
                </w:rPr>
                <w:t>N 91-р</w:t>
              </w:r>
            </w:hyperlink>
            <w:r>
              <w:rPr>
                <w:color w:val="392C69"/>
              </w:rPr>
              <w:t>,</w:t>
            </w:r>
            <w:proofErr w:type="gramEnd"/>
          </w:p>
          <w:p w:rsidR="00E978AA" w:rsidRDefault="00E978AA">
            <w:pPr>
              <w:pStyle w:val="ConsPlusNormal"/>
              <w:jc w:val="center"/>
            </w:pPr>
            <w:r>
              <w:rPr>
                <w:color w:val="392C69"/>
              </w:rPr>
              <w:t xml:space="preserve">от 28.11.2022 </w:t>
            </w:r>
            <w:hyperlink r:id="rId18">
              <w:r>
                <w:rPr>
                  <w:color w:val="0000FF"/>
                </w:rPr>
                <w:t>N 595-р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78AA" w:rsidRDefault="00E978AA">
            <w:pPr>
              <w:pStyle w:val="ConsPlusNormal"/>
            </w:pPr>
          </w:p>
        </w:tc>
      </w:tr>
    </w:tbl>
    <w:p w:rsidR="00E978AA" w:rsidRDefault="00E978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E978AA">
        <w:tc>
          <w:tcPr>
            <w:tcW w:w="3061" w:type="dxa"/>
            <w:tcBorders>
              <w:top w:val="nil"/>
              <w:left w:val="nil"/>
              <w:bottom w:val="nil"/>
              <w:right w:val="nil"/>
            </w:tcBorders>
          </w:tcPr>
          <w:p w:rsidR="00E978AA" w:rsidRDefault="00E978AA">
            <w:pPr>
              <w:pStyle w:val="ConsPlusNormal"/>
            </w:pPr>
            <w:r>
              <w:t>Мирошников</w:t>
            </w:r>
          </w:p>
          <w:p w:rsidR="00E978AA" w:rsidRDefault="00E978AA">
            <w:pPr>
              <w:pStyle w:val="ConsPlusNormal"/>
            </w:pPr>
            <w:r>
              <w:t>Евгений Владимирович</w:t>
            </w:r>
          </w:p>
        </w:tc>
        <w:tc>
          <w:tcPr>
            <w:tcW w:w="6009" w:type="dxa"/>
            <w:tcBorders>
              <w:top w:val="nil"/>
              <w:left w:val="nil"/>
              <w:bottom w:val="nil"/>
              <w:right w:val="nil"/>
            </w:tcBorders>
          </w:tcPr>
          <w:p w:rsidR="00E978AA" w:rsidRDefault="00E978AA">
            <w:pPr>
              <w:pStyle w:val="ConsPlusNormal"/>
              <w:jc w:val="both"/>
            </w:pPr>
            <w:r>
              <w:t>- первый заместитель Губернатора Белгородской области - министр цифрового развития Белгородской области, руководитель экспертной группы</w:t>
            </w:r>
          </w:p>
        </w:tc>
      </w:tr>
      <w:tr w:rsidR="00E978AA">
        <w:tc>
          <w:tcPr>
            <w:tcW w:w="3061" w:type="dxa"/>
            <w:tcBorders>
              <w:top w:val="nil"/>
              <w:left w:val="nil"/>
              <w:bottom w:val="nil"/>
              <w:right w:val="nil"/>
            </w:tcBorders>
          </w:tcPr>
          <w:p w:rsidR="00E978AA" w:rsidRDefault="00E978AA">
            <w:pPr>
              <w:pStyle w:val="ConsPlusNormal"/>
            </w:pPr>
            <w:r>
              <w:t>Сулим</w:t>
            </w:r>
          </w:p>
          <w:p w:rsidR="00E978AA" w:rsidRDefault="00E978AA">
            <w:pPr>
              <w:pStyle w:val="ConsPlusNormal"/>
            </w:pPr>
            <w:r>
              <w:t>Федор Егорович</w:t>
            </w:r>
          </w:p>
        </w:tc>
        <w:tc>
          <w:tcPr>
            <w:tcW w:w="6009" w:type="dxa"/>
            <w:tcBorders>
              <w:top w:val="nil"/>
              <w:left w:val="nil"/>
              <w:bottom w:val="nil"/>
              <w:right w:val="nil"/>
            </w:tcBorders>
          </w:tcPr>
          <w:p w:rsidR="00E978AA" w:rsidRDefault="00E978AA">
            <w:pPr>
              <w:pStyle w:val="ConsPlusNormal"/>
              <w:jc w:val="both"/>
            </w:pPr>
            <w:r>
              <w:t>- председатель комитета Белгородской областной Думы по законодательству, местному самоуправлению и безопасности, заместитель руководителя экспертной группы (по согласованию)</w:t>
            </w:r>
          </w:p>
        </w:tc>
      </w:tr>
      <w:tr w:rsidR="00E978AA">
        <w:tc>
          <w:tcPr>
            <w:tcW w:w="3061" w:type="dxa"/>
            <w:tcBorders>
              <w:top w:val="nil"/>
              <w:left w:val="nil"/>
              <w:bottom w:val="nil"/>
              <w:right w:val="nil"/>
            </w:tcBorders>
          </w:tcPr>
          <w:p w:rsidR="00E978AA" w:rsidRDefault="00E978AA">
            <w:pPr>
              <w:pStyle w:val="ConsPlusNormal"/>
            </w:pPr>
            <w:r>
              <w:t>Четвериков</w:t>
            </w:r>
          </w:p>
          <w:p w:rsidR="00E978AA" w:rsidRDefault="00E978AA">
            <w:pPr>
              <w:pStyle w:val="ConsPlusNormal"/>
            </w:pPr>
            <w:r>
              <w:t>Сергей Николаевич</w:t>
            </w:r>
          </w:p>
        </w:tc>
        <w:tc>
          <w:tcPr>
            <w:tcW w:w="6009" w:type="dxa"/>
            <w:tcBorders>
              <w:top w:val="nil"/>
              <w:left w:val="nil"/>
              <w:bottom w:val="nil"/>
              <w:right w:val="nil"/>
            </w:tcBorders>
          </w:tcPr>
          <w:p w:rsidR="00E978AA" w:rsidRDefault="00E978AA">
            <w:pPr>
              <w:pStyle w:val="ConsPlusNormal"/>
              <w:jc w:val="both"/>
            </w:pPr>
            <w:r>
              <w:t>- заместитель министра области - начальник департамента инфраструктурных решений министерства цифрового развития Белгородской области, заместитель руководителя экспертной группы</w:t>
            </w:r>
          </w:p>
        </w:tc>
      </w:tr>
      <w:tr w:rsidR="00E978AA">
        <w:tc>
          <w:tcPr>
            <w:tcW w:w="3061" w:type="dxa"/>
            <w:tcBorders>
              <w:top w:val="nil"/>
              <w:left w:val="nil"/>
              <w:bottom w:val="nil"/>
              <w:right w:val="nil"/>
            </w:tcBorders>
          </w:tcPr>
          <w:p w:rsidR="00E978AA" w:rsidRDefault="00E978AA">
            <w:pPr>
              <w:pStyle w:val="ConsPlusNormal"/>
            </w:pPr>
            <w:r>
              <w:t>Лисютин</w:t>
            </w:r>
          </w:p>
          <w:p w:rsidR="00E978AA" w:rsidRDefault="00E978AA">
            <w:pPr>
              <w:pStyle w:val="ConsPlusNormal"/>
            </w:pPr>
            <w:r>
              <w:t>Станислав Федорович</w:t>
            </w:r>
          </w:p>
        </w:tc>
        <w:tc>
          <w:tcPr>
            <w:tcW w:w="6009" w:type="dxa"/>
            <w:tcBorders>
              <w:top w:val="nil"/>
              <w:left w:val="nil"/>
              <w:bottom w:val="nil"/>
              <w:right w:val="nil"/>
            </w:tcBorders>
          </w:tcPr>
          <w:p w:rsidR="00E978AA" w:rsidRDefault="00E978AA">
            <w:pPr>
              <w:pStyle w:val="ConsPlusNormal"/>
              <w:jc w:val="both"/>
            </w:pPr>
            <w:r>
              <w:t xml:space="preserve">- первый заместитель министра финансов и бюджетной политики Белгородской области, заместитель руководителя экспертной группы в части осуществления </w:t>
            </w:r>
            <w:proofErr w:type="gramStart"/>
            <w:r>
              <w:t>контроля за</w:t>
            </w:r>
            <w:proofErr w:type="gramEnd"/>
            <w:r>
              <w:t xml:space="preserve"> предоставлением и распределением дотаций (грантов) по результатам оценки эффективности деятельности органов местного самоуправления Белгородской области</w:t>
            </w:r>
          </w:p>
        </w:tc>
      </w:tr>
      <w:tr w:rsidR="00E978AA">
        <w:tc>
          <w:tcPr>
            <w:tcW w:w="3061" w:type="dxa"/>
            <w:tcBorders>
              <w:top w:val="nil"/>
              <w:left w:val="nil"/>
              <w:bottom w:val="nil"/>
              <w:right w:val="nil"/>
            </w:tcBorders>
          </w:tcPr>
          <w:p w:rsidR="00E978AA" w:rsidRDefault="00E978AA">
            <w:pPr>
              <w:pStyle w:val="ConsPlusNormal"/>
            </w:pPr>
            <w:r>
              <w:t>Гапеева</w:t>
            </w:r>
          </w:p>
          <w:p w:rsidR="00E978AA" w:rsidRDefault="00E978AA">
            <w:pPr>
              <w:pStyle w:val="ConsPlusNormal"/>
            </w:pPr>
            <w:r>
              <w:t>Елена Александровна</w:t>
            </w:r>
          </w:p>
        </w:tc>
        <w:tc>
          <w:tcPr>
            <w:tcW w:w="6009" w:type="dxa"/>
            <w:tcBorders>
              <w:top w:val="nil"/>
              <w:left w:val="nil"/>
              <w:bottom w:val="nil"/>
              <w:right w:val="nil"/>
            </w:tcBorders>
          </w:tcPr>
          <w:p w:rsidR="00E978AA" w:rsidRDefault="00E978AA">
            <w:pPr>
              <w:pStyle w:val="ConsPlusNormal"/>
              <w:jc w:val="both"/>
            </w:pPr>
            <w:r>
              <w:t>- начальник отдела стратегического планирования и анализа эффективности деятельности органов власти департамента инфраструктурных решений министерства цифрового развития Белгородской области, секретарь экспертной группы</w:t>
            </w:r>
          </w:p>
        </w:tc>
      </w:tr>
      <w:tr w:rsidR="00E978AA">
        <w:tc>
          <w:tcPr>
            <w:tcW w:w="9070" w:type="dxa"/>
            <w:gridSpan w:val="2"/>
            <w:tcBorders>
              <w:top w:val="nil"/>
              <w:left w:val="nil"/>
              <w:bottom w:val="nil"/>
              <w:right w:val="nil"/>
            </w:tcBorders>
          </w:tcPr>
          <w:p w:rsidR="00E978AA" w:rsidRDefault="00E978AA">
            <w:pPr>
              <w:pStyle w:val="ConsPlusNormal"/>
              <w:jc w:val="center"/>
            </w:pPr>
            <w:r>
              <w:t>Члены экспертной группы:</w:t>
            </w:r>
          </w:p>
        </w:tc>
      </w:tr>
      <w:tr w:rsidR="00E978AA">
        <w:tc>
          <w:tcPr>
            <w:tcW w:w="3061" w:type="dxa"/>
            <w:tcBorders>
              <w:top w:val="nil"/>
              <w:left w:val="nil"/>
              <w:bottom w:val="nil"/>
              <w:right w:val="nil"/>
            </w:tcBorders>
          </w:tcPr>
          <w:p w:rsidR="00E978AA" w:rsidRDefault="00E978AA">
            <w:pPr>
              <w:pStyle w:val="ConsPlusNormal"/>
            </w:pPr>
            <w:r>
              <w:t>Аборнева</w:t>
            </w:r>
          </w:p>
          <w:p w:rsidR="00E978AA" w:rsidRDefault="00E978AA">
            <w:pPr>
              <w:pStyle w:val="ConsPlusNormal"/>
            </w:pPr>
            <w:r>
              <w:t>Виктория Валерьевна</w:t>
            </w:r>
          </w:p>
        </w:tc>
        <w:tc>
          <w:tcPr>
            <w:tcW w:w="6009" w:type="dxa"/>
            <w:tcBorders>
              <w:top w:val="nil"/>
              <w:left w:val="nil"/>
              <w:bottom w:val="nil"/>
              <w:right w:val="nil"/>
            </w:tcBorders>
          </w:tcPr>
          <w:p w:rsidR="00E978AA" w:rsidRDefault="00E978AA">
            <w:pPr>
              <w:pStyle w:val="ConsPlusNormal"/>
              <w:jc w:val="both"/>
            </w:pPr>
            <w:r>
              <w:t xml:space="preserve">- заместитель начальника департамента - начальник отдела управления </w:t>
            </w:r>
            <w:proofErr w:type="gramStart"/>
            <w:r>
              <w:t>государственными</w:t>
            </w:r>
            <w:proofErr w:type="gramEnd"/>
            <w:r>
              <w:t xml:space="preserve"> землями департамента </w:t>
            </w:r>
            <w:r>
              <w:lastRenderedPageBreak/>
              <w:t>земельных ресурсов министерства имущественных и земельных отношений Белгородской области</w:t>
            </w:r>
          </w:p>
        </w:tc>
      </w:tr>
      <w:tr w:rsidR="00E978AA">
        <w:tc>
          <w:tcPr>
            <w:tcW w:w="3061" w:type="dxa"/>
            <w:tcBorders>
              <w:top w:val="nil"/>
              <w:left w:val="nil"/>
              <w:bottom w:val="nil"/>
              <w:right w:val="nil"/>
            </w:tcBorders>
          </w:tcPr>
          <w:p w:rsidR="00E978AA" w:rsidRDefault="00E978AA">
            <w:pPr>
              <w:pStyle w:val="ConsPlusNormal"/>
            </w:pPr>
            <w:r>
              <w:lastRenderedPageBreak/>
              <w:t>Абросимов</w:t>
            </w:r>
          </w:p>
          <w:p w:rsidR="00E978AA" w:rsidRDefault="00E978AA">
            <w:pPr>
              <w:pStyle w:val="ConsPlusNormal"/>
            </w:pPr>
            <w:r>
              <w:t>Вадим Юрьевич</w:t>
            </w:r>
          </w:p>
        </w:tc>
        <w:tc>
          <w:tcPr>
            <w:tcW w:w="6009" w:type="dxa"/>
            <w:tcBorders>
              <w:top w:val="nil"/>
              <w:left w:val="nil"/>
              <w:bottom w:val="nil"/>
              <w:right w:val="nil"/>
            </w:tcBorders>
          </w:tcPr>
          <w:p w:rsidR="00E978AA" w:rsidRDefault="00E978AA">
            <w:pPr>
              <w:pStyle w:val="ConsPlusNormal"/>
              <w:jc w:val="both"/>
            </w:pPr>
            <w:r>
              <w:t>- руководитель Территориального органа Федеральной службы государственной статистики по Белгородской области (по согласованию)</w:t>
            </w:r>
          </w:p>
        </w:tc>
      </w:tr>
      <w:tr w:rsidR="00E978AA">
        <w:tc>
          <w:tcPr>
            <w:tcW w:w="3061" w:type="dxa"/>
            <w:tcBorders>
              <w:top w:val="nil"/>
              <w:left w:val="nil"/>
              <w:bottom w:val="nil"/>
              <w:right w:val="nil"/>
            </w:tcBorders>
          </w:tcPr>
          <w:p w:rsidR="00E978AA" w:rsidRDefault="00E978AA">
            <w:pPr>
              <w:pStyle w:val="ConsPlusNormal"/>
            </w:pPr>
            <w:r>
              <w:t>Алейникова</w:t>
            </w:r>
          </w:p>
          <w:p w:rsidR="00E978AA" w:rsidRDefault="00E978AA">
            <w:pPr>
              <w:pStyle w:val="ConsPlusNormal"/>
            </w:pPr>
            <w:r>
              <w:t>Марина Мубараковна</w:t>
            </w:r>
          </w:p>
        </w:tc>
        <w:tc>
          <w:tcPr>
            <w:tcW w:w="6009" w:type="dxa"/>
            <w:tcBorders>
              <w:top w:val="nil"/>
              <w:left w:val="nil"/>
              <w:bottom w:val="nil"/>
              <w:right w:val="nil"/>
            </w:tcBorders>
          </w:tcPr>
          <w:p w:rsidR="00E978AA" w:rsidRDefault="00E978AA">
            <w:pPr>
              <w:pStyle w:val="ConsPlusNormal"/>
              <w:jc w:val="both"/>
            </w:pPr>
            <w:r>
              <w:t>- начальник отдела материально-технического обеспечения ОГКУ "Центр бухгалтерского обслуживания и информационно-ресурсного обеспечения учреждений культуры" (по согласованию)</w:t>
            </w:r>
          </w:p>
        </w:tc>
      </w:tr>
      <w:tr w:rsidR="00E978AA">
        <w:tc>
          <w:tcPr>
            <w:tcW w:w="3061" w:type="dxa"/>
            <w:tcBorders>
              <w:top w:val="nil"/>
              <w:left w:val="nil"/>
              <w:bottom w:val="nil"/>
              <w:right w:val="nil"/>
            </w:tcBorders>
          </w:tcPr>
          <w:p w:rsidR="00E978AA" w:rsidRDefault="00E978AA">
            <w:pPr>
              <w:pStyle w:val="ConsPlusNormal"/>
            </w:pPr>
            <w:r>
              <w:t>Андронова</w:t>
            </w:r>
          </w:p>
          <w:p w:rsidR="00E978AA" w:rsidRDefault="00E978AA">
            <w:pPr>
              <w:pStyle w:val="ConsPlusNormal"/>
            </w:pPr>
            <w:r>
              <w:t>Елена Алексеевна</w:t>
            </w:r>
          </w:p>
        </w:tc>
        <w:tc>
          <w:tcPr>
            <w:tcW w:w="6009" w:type="dxa"/>
            <w:tcBorders>
              <w:top w:val="nil"/>
              <w:left w:val="nil"/>
              <w:bottom w:val="nil"/>
              <w:right w:val="nil"/>
            </w:tcBorders>
          </w:tcPr>
          <w:p w:rsidR="00E978AA" w:rsidRDefault="00E978AA">
            <w:pPr>
              <w:pStyle w:val="ConsPlusNormal"/>
              <w:jc w:val="both"/>
            </w:pPr>
            <w:r>
              <w:t>- заместитель министра области - начальник департамента организационно-контрольной, кадровой и правовой работы министерства здравоохранения Белгородской области</w:t>
            </w:r>
          </w:p>
        </w:tc>
      </w:tr>
      <w:tr w:rsidR="00E978AA">
        <w:tc>
          <w:tcPr>
            <w:tcW w:w="3061" w:type="dxa"/>
            <w:tcBorders>
              <w:top w:val="nil"/>
              <w:left w:val="nil"/>
              <w:bottom w:val="nil"/>
              <w:right w:val="nil"/>
            </w:tcBorders>
          </w:tcPr>
          <w:p w:rsidR="00E978AA" w:rsidRDefault="00E978AA">
            <w:pPr>
              <w:pStyle w:val="ConsPlusNormal"/>
            </w:pPr>
            <w:r>
              <w:t>Астанина</w:t>
            </w:r>
          </w:p>
          <w:p w:rsidR="00E978AA" w:rsidRDefault="00E978AA">
            <w:pPr>
              <w:pStyle w:val="ConsPlusNormal"/>
            </w:pPr>
            <w:r>
              <w:t>Юлия Владимировна</w:t>
            </w:r>
          </w:p>
        </w:tc>
        <w:tc>
          <w:tcPr>
            <w:tcW w:w="6009" w:type="dxa"/>
            <w:tcBorders>
              <w:top w:val="nil"/>
              <w:left w:val="nil"/>
              <w:bottom w:val="nil"/>
              <w:right w:val="nil"/>
            </w:tcBorders>
          </w:tcPr>
          <w:p w:rsidR="00E978AA" w:rsidRDefault="00E978AA">
            <w:pPr>
              <w:pStyle w:val="ConsPlusNormal"/>
              <w:jc w:val="both"/>
            </w:pPr>
            <w:r>
              <w:t>- заместитель начальника отдела реализации жилищных программ департамента жилищного строительства министерства строительства Белгородской области</w:t>
            </w:r>
          </w:p>
        </w:tc>
      </w:tr>
      <w:tr w:rsidR="00E978AA">
        <w:tc>
          <w:tcPr>
            <w:tcW w:w="3061" w:type="dxa"/>
            <w:tcBorders>
              <w:top w:val="nil"/>
              <w:left w:val="nil"/>
              <w:bottom w:val="nil"/>
              <w:right w:val="nil"/>
            </w:tcBorders>
          </w:tcPr>
          <w:p w:rsidR="00E978AA" w:rsidRDefault="00E978AA">
            <w:pPr>
              <w:pStyle w:val="ConsPlusNormal"/>
            </w:pPr>
            <w:r>
              <w:t>Астанкова</w:t>
            </w:r>
          </w:p>
          <w:p w:rsidR="00E978AA" w:rsidRDefault="00E978AA">
            <w:pPr>
              <w:pStyle w:val="ConsPlusNormal"/>
            </w:pPr>
            <w:r>
              <w:t>Зоя Александровна</w:t>
            </w:r>
          </w:p>
        </w:tc>
        <w:tc>
          <w:tcPr>
            <w:tcW w:w="6009" w:type="dxa"/>
            <w:tcBorders>
              <w:top w:val="nil"/>
              <w:left w:val="nil"/>
              <w:bottom w:val="nil"/>
              <w:right w:val="nil"/>
            </w:tcBorders>
          </w:tcPr>
          <w:p w:rsidR="00E978AA" w:rsidRDefault="00E978AA">
            <w:pPr>
              <w:pStyle w:val="ConsPlusNormal"/>
              <w:jc w:val="both"/>
            </w:pPr>
            <w:r>
              <w:t>- заместитель министра области - начальник департамента стратегического планирования и конкурентной политики министерства экономического развития и промышленности Белгородской области</w:t>
            </w:r>
          </w:p>
        </w:tc>
      </w:tr>
      <w:tr w:rsidR="00E978AA">
        <w:tc>
          <w:tcPr>
            <w:tcW w:w="3061" w:type="dxa"/>
            <w:tcBorders>
              <w:top w:val="nil"/>
              <w:left w:val="nil"/>
              <w:bottom w:val="nil"/>
              <w:right w:val="nil"/>
            </w:tcBorders>
          </w:tcPr>
          <w:p w:rsidR="00E978AA" w:rsidRDefault="00E978AA">
            <w:pPr>
              <w:pStyle w:val="ConsPlusNormal"/>
            </w:pPr>
            <w:r>
              <w:t>Баранов</w:t>
            </w:r>
          </w:p>
          <w:p w:rsidR="00E978AA" w:rsidRDefault="00E978AA">
            <w:pPr>
              <w:pStyle w:val="ConsPlusNormal"/>
            </w:pPr>
            <w:r>
              <w:t>Дмитрий Юрьевич</w:t>
            </w:r>
          </w:p>
        </w:tc>
        <w:tc>
          <w:tcPr>
            <w:tcW w:w="6009" w:type="dxa"/>
            <w:tcBorders>
              <w:top w:val="nil"/>
              <w:left w:val="nil"/>
              <w:bottom w:val="nil"/>
              <w:right w:val="nil"/>
            </w:tcBorders>
          </w:tcPr>
          <w:p w:rsidR="00E978AA" w:rsidRDefault="00E978AA">
            <w:pPr>
              <w:pStyle w:val="ConsPlusNormal"/>
              <w:jc w:val="both"/>
            </w:pPr>
            <w:r>
              <w:t xml:space="preserve">- начальник департамента развития электронного правительства министерства цифрового развития Белгородской области, в части осуществления </w:t>
            </w:r>
            <w:proofErr w:type="gramStart"/>
            <w:r>
              <w:t>контроля за</w:t>
            </w:r>
            <w:proofErr w:type="gramEnd"/>
            <w:r>
              <w:t xml:space="preserve"> предоставлением и распределением дотаций (грантов) по результатам оценки эффективности деятельности органов местного самоуправления Белгородской области</w:t>
            </w:r>
          </w:p>
        </w:tc>
      </w:tr>
      <w:tr w:rsidR="00E978AA">
        <w:tc>
          <w:tcPr>
            <w:tcW w:w="3061" w:type="dxa"/>
            <w:tcBorders>
              <w:top w:val="nil"/>
              <w:left w:val="nil"/>
              <w:bottom w:val="nil"/>
              <w:right w:val="nil"/>
            </w:tcBorders>
          </w:tcPr>
          <w:p w:rsidR="00E978AA" w:rsidRDefault="00E978AA">
            <w:pPr>
              <w:pStyle w:val="ConsPlusNormal"/>
            </w:pPr>
            <w:r>
              <w:t>Богачева</w:t>
            </w:r>
          </w:p>
          <w:p w:rsidR="00E978AA" w:rsidRDefault="00E978AA">
            <w:pPr>
              <w:pStyle w:val="ConsPlusNormal"/>
            </w:pPr>
            <w:r>
              <w:t>Елена Юрьевна</w:t>
            </w:r>
          </w:p>
        </w:tc>
        <w:tc>
          <w:tcPr>
            <w:tcW w:w="6009" w:type="dxa"/>
            <w:tcBorders>
              <w:top w:val="nil"/>
              <w:left w:val="nil"/>
              <w:bottom w:val="nil"/>
              <w:right w:val="nil"/>
            </w:tcBorders>
          </w:tcPr>
          <w:p w:rsidR="00E978AA" w:rsidRDefault="00E978AA">
            <w:pPr>
              <w:pStyle w:val="ConsPlusNormal"/>
              <w:jc w:val="both"/>
            </w:pPr>
            <w:r>
              <w:t>- заместитель министра спорта Белгородской области</w:t>
            </w:r>
          </w:p>
        </w:tc>
      </w:tr>
      <w:tr w:rsidR="00E978AA">
        <w:tc>
          <w:tcPr>
            <w:tcW w:w="3061" w:type="dxa"/>
            <w:tcBorders>
              <w:top w:val="nil"/>
              <w:left w:val="nil"/>
              <w:bottom w:val="nil"/>
              <w:right w:val="nil"/>
            </w:tcBorders>
          </w:tcPr>
          <w:p w:rsidR="00E978AA" w:rsidRDefault="00E978AA">
            <w:pPr>
              <w:pStyle w:val="ConsPlusNormal"/>
            </w:pPr>
            <w:r>
              <w:t>Бодруг</w:t>
            </w:r>
          </w:p>
          <w:p w:rsidR="00E978AA" w:rsidRDefault="00E978AA">
            <w:pPr>
              <w:pStyle w:val="ConsPlusNormal"/>
            </w:pPr>
            <w:r>
              <w:t>Андрей Борисович</w:t>
            </w:r>
          </w:p>
        </w:tc>
        <w:tc>
          <w:tcPr>
            <w:tcW w:w="6009" w:type="dxa"/>
            <w:tcBorders>
              <w:top w:val="nil"/>
              <w:left w:val="nil"/>
              <w:bottom w:val="nil"/>
              <w:right w:val="nil"/>
            </w:tcBorders>
          </w:tcPr>
          <w:p w:rsidR="00E978AA" w:rsidRDefault="00E978AA">
            <w:pPr>
              <w:pStyle w:val="ConsPlusNormal"/>
              <w:jc w:val="both"/>
            </w:pPr>
            <w:r>
              <w:t>- начальник отдела реализации культурной политики министерства культуры Белгородской области</w:t>
            </w:r>
          </w:p>
        </w:tc>
      </w:tr>
      <w:tr w:rsidR="00E978AA">
        <w:tc>
          <w:tcPr>
            <w:tcW w:w="3061" w:type="dxa"/>
            <w:tcBorders>
              <w:top w:val="nil"/>
              <w:left w:val="nil"/>
              <w:bottom w:val="nil"/>
              <w:right w:val="nil"/>
            </w:tcBorders>
          </w:tcPr>
          <w:p w:rsidR="00E978AA" w:rsidRDefault="00E978AA">
            <w:pPr>
              <w:pStyle w:val="ConsPlusNormal"/>
            </w:pPr>
            <w:r>
              <w:t>Борисова</w:t>
            </w:r>
          </w:p>
          <w:p w:rsidR="00E978AA" w:rsidRDefault="00E978AA">
            <w:pPr>
              <w:pStyle w:val="ConsPlusNormal"/>
            </w:pPr>
            <w:r>
              <w:t>Жанна Анатольевна</w:t>
            </w:r>
          </w:p>
        </w:tc>
        <w:tc>
          <w:tcPr>
            <w:tcW w:w="6009" w:type="dxa"/>
            <w:tcBorders>
              <w:top w:val="nil"/>
              <w:left w:val="nil"/>
              <w:bottom w:val="nil"/>
              <w:right w:val="nil"/>
            </w:tcBorders>
          </w:tcPr>
          <w:p w:rsidR="00E978AA" w:rsidRDefault="00E978AA">
            <w:pPr>
              <w:pStyle w:val="ConsPlusNormal"/>
              <w:jc w:val="both"/>
            </w:pPr>
            <w:r>
              <w:t>- заместитель начальника отдела лицензирования и лицензионного контроля управления государственного жилищного надзора Белгородской области</w:t>
            </w:r>
          </w:p>
        </w:tc>
      </w:tr>
      <w:tr w:rsidR="00E978AA">
        <w:tc>
          <w:tcPr>
            <w:tcW w:w="3061" w:type="dxa"/>
            <w:tcBorders>
              <w:top w:val="nil"/>
              <w:left w:val="nil"/>
              <w:bottom w:val="nil"/>
              <w:right w:val="nil"/>
            </w:tcBorders>
          </w:tcPr>
          <w:p w:rsidR="00E978AA" w:rsidRDefault="00E978AA">
            <w:pPr>
              <w:pStyle w:val="ConsPlusNormal"/>
            </w:pPr>
            <w:r>
              <w:t>Ботвиньев</w:t>
            </w:r>
          </w:p>
          <w:p w:rsidR="00E978AA" w:rsidRDefault="00E978AA">
            <w:pPr>
              <w:pStyle w:val="ConsPlusNormal"/>
            </w:pPr>
            <w:r>
              <w:t>Алексей Николаевич</w:t>
            </w:r>
          </w:p>
        </w:tc>
        <w:tc>
          <w:tcPr>
            <w:tcW w:w="6009" w:type="dxa"/>
            <w:tcBorders>
              <w:top w:val="nil"/>
              <w:left w:val="nil"/>
              <w:bottom w:val="nil"/>
              <w:right w:val="nil"/>
            </w:tcBorders>
          </w:tcPr>
          <w:p w:rsidR="00E978AA" w:rsidRDefault="00E978AA">
            <w:pPr>
              <w:pStyle w:val="ConsPlusNormal"/>
              <w:jc w:val="both"/>
            </w:pPr>
            <w:r>
              <w:t xml:space="preserve">- министр </w:t>
            </w:r>
            <w:proofErr w:type="gramStart"/>
            <w:r>
              <w:t>жилищно-коммунального</w:t>
            </w:r>
            <w:proofErr w:type="gramEnd"/>
            <w:r>
              <w:t xml:space="preserve"> хозяйства Белгородской области</w:t>
            </w:r>
          </w:p>
        </w:tc>
      </w:tr>
      <w:tr w:rsidR="00E978AA">
        <w:tc>
          <w:tcPr>
            <w:tcW w:w="3061" w:type="dxa"/>
            <w:tcBorders>
              <w:top w:val="nil"/>
              <w:left w:val="nil"/>
              <w:bottom w:val="nil"/>
              <w:right w:val="nil"/>
            </w:tcBorders>
          </w:tcPr>
          <w:p w:rsidR="00E978AA" w:rsidRDefault="00E978AA">
            <w:pPr>
              <w:pStyle w:val="ConsPlusNormal"/>
            </w:pPr>
            <w:r>
              <w:t>Бочарникова</w:t>
            </w:r>
          </w:p>
          <w:p w:rsidR="00E978AA" w:rsidRDefault="00E978AA">
            <w:pPr>
              <w:pStyle w:val="ConsPlusNormal"/>
            </w:pPr>
            <w:r>
              <w:t>Ольга Алексеевна</w:t>
            </w:r>
          </w:p>
        </w:tc>
        <w:tc>
          <w:tcPr>
            <w:tcW w:w="6009" w:type="dxa"/>
            <w:tcBorders>
              <w:top w:val="nil"/>
              <w:left w:val="nil"/>
              <w:bottom w:val="nil"/>
              <w:right w:val="nil"/>
            </w:tcBorders>
          </w:tcPr>
          <w:p w:rsidR="00E978AA" w:rsidRDefault="00E978AA">
            <w:pPr>
              <w:pStyle w:val="ConsPlusNormal"/>
              <w:jc w:val="both"/>
            </w:pPr>
            <w:r>
              <w:t>- заместитель начальника отдела управления государственным имуществом предприятий и организаций департамента государственного имущества и организационной работы министерства имущественных и земельных отношений Белгородской области</w:t>
            </w:r>
          </w:p>
        </w:tc>
      </w:tr>
      <w:tr w:rsidR="00E978AA">
        <w:tc>
          <w:tcPr>
            <w:tcW w:w="3061" w:type="dxa"/>
            <w:tcBorders>
              <w:top w:val="nil"/>
              <w:left w:val="nil"/>
              <w:bottom w:val="nil"/>
              <w:right w:val="nil"/>
            </w:tcBorders>
          </w:tcPr>
          <w:p w:rsidR="00E978AA" w:rsidRDefault="00E978AA">
            <w:pPr>
              <w:pStyle w:val="ConsPlusNormal"/>
            </w:pPr>
            <w:r>
              <w:t>Бочарова</w:t>
            </w:r>
          </w:p>
          <w:p w:rsidR="00E978AA" w:rsidRDefault="00E978AA">
            <w:pPr>
              <w:pStyle w:val="ConsPlusNormal"/>
            </w:pPr>
            <w:r>
              <w:t>Татьяна Анатольевна</w:t>
            </w:r>
          </w:p>
        </w:tc>
        <w:tc>
          <w:tcPr>
            <w:tcW w:w="6009" w:type="dxa"/>
            <w:tcBorders>
              <w:top w:val="nil"/>
              <w:left w:val="nil"/>
              <w:bottom w:val="nil"/>
              <w:right w:val="nil"/>
            </w:tcBorders>
          </w:tcPr>
          <w:p w:rsidR="00E978AA" w:rsidRDefault="00E978AA">
            <w:pPr>
              <w:pStyle w:val="ConsPlusNormal"/>
              <w:jc w:val="both"/>
            </w:pPr>
            <w:r>
              <w:t>- исполнительный директор Ассоциации "Совет муниципальных образований Белгородской области" (по согласованию)</w:t>
            </w:r>
          </w:p>
        </w:tc>
      </w:tr>
      <w:tr w:rsidR="00E978AA">
        <w:tc>
          <w:tcPr>
            <w:tcW w:w="3061" w:type="dxa"/>
            <w:tcBorders>
              <w:top w:val="nil"/>
              <w:left w:val="nil"/>
              <w:bottom w:val="nil"/>
              <w:right w:val="nil"/>
            </w:tcBorders>
          </w:tcPr>
          <w:p w:rsidR="00E978AA" w:rsidRDefault="00E978AA">
            <w:pPr>
              <w:pStyle w:val="ConsPlusNormal"/>
            </w:pPr>
            <w:r>
              <w:t>Бредихин</w:t>
            </w:r>
          </w:p>
          <w:p w:rsidR="00E978AA" w:rsidRDefault="00E978AA">
            <w:pPr>
              <w:pStyle w:val="ConsPlusNormal"/>
            </w:pPr>
            <w:r>
              <w:lastRenderedPageBreak/>
              <w:t>Михаил Иванович</w:t>
            </w:r>
          </w:p>
        </w:tc>
        <w:tc>
          <w:tcPr>
            <w:tcW w:w="6009" w:type="dxa"/>
            <w:tcBorders>
              <w:top w:val="nil"/>
              <w:left w:val="nil"/>
              <w:bottom w:val="nil"/>
              <w:right w:val="nil"/>
            </w:tcBorders>
          </w:tcPr>
          <w:p w:rsidR="00E978AA" w:rsidRDefault="00E978AA">
            <w:pPr>
              <w:pStyle w:val="ConsPlusNormal"/>
              <w:jc w:val="both"/>
            </w:pPr>
            <w:r>
              <w:lastRenderedPageBreak/>
              <w:t xml:space="preserve">- начальник управления </w:t>
            </w:r>
            <w:proofErr w:type="gramStart"/>
            <w:r>
              <w:t>государственного</w:t>
            </w:r>
            <w:proofErr w:type="gramEnd"/>
            <w:r>
              <w:t xml:space="preserve"> жилищного </w:t>
            </w:r>
            <w:r>
              <w:lastRenderedPageBreak/>
              <w:t>надзора Белгородской области</w:t>
            </w:r>
          </w:p>
        </w:tc>
      </w:tr>
      <w:tr w:rsidR="00E978AA">
        <w:tc>
          <w:tcPr>
            <w:tcW w:w="3061" w:type="dxa"/>
            <w:tcBorders>
              <w:top w:val="nil"/>
              <w:left w:val="nil"/>
              <w:bottom w:val="nil"/>
              <w:right w:val="nil"/>
            </w:tcBorders>
          </w:tcPr>
          <w:p w:rsidR="00E978AA" w:rsidRDefault="00E978AA">
            <w:pPr>
              <w:pStyle w:val="ConsPlusNormal"/>
            </w:pPr>
            <w:r>
              <w:lastRenderedPageBreak/>
              <w:t>Виноградова</w:t>
            </w:r>
          </w:p>
          <w:p w:rsidR="00E978AA" w:rsidRDefault="00E978AA">
            <w:pPr>
              <w:pStyle w:val="ConsPlusNormal"/>
            </w:pPr>
            <w:r>
              <w:t>Елена Анатольевна</w:t>
            </w:r>
          </w:p>
        </w:tc>
        <w:tc>
          <w:tcPr>
            <w:tcW w:w="6009" w:type="dxa"/>
            <w:tcBorders>
              <w:top w:val="nil"/>
              <w:left w:val="nil"/>
              <w:bottom w:val="nil"/>
              <w:right w:val="nil"/>
            </w:tcBorders>
          </w:tcPr>
          <w:p w:rsidR="00E978AA" w:rsidRDefault="00E978AA">
            <w:pPr>
              <w:pStyle w:val="ConsPlusNormal"/>
              <w:jc w:val="both"/>
            </w:pPr>
            <w:r>
              <w:t>- консультант отдела организации перевозок авиационным и железнодорожным транспортом министерства автомобильных дорог и транспорта Белгородской области</w:t>
            </w:r>
          </w:p>
        </w:tc>
      </w:tr>
      <w:tr w:rsidR="00E978AA">
        <w:tc>
          <w:tcPr>
            <w:tcW w:w="3061" w:type="dxa"/>
            <w:tcBorders>
              <w:top w:val="nil"/>
              <w:left w:val="nil"/>
              <w:bottom w:val="nil"/>
              <w:right w:val="nil"/>
            </w:tcBorders>
          </w:tcPr>
          <w:p w:rsidR="00E978AA" w:rsidRDefault="00E978AA">
            <w:pPr>
              <w:pStyle w:val="ConsPlusNormal"/>
            </w:pPr>
            <w:r>
              <w:t>Волошкина</w:t>
            </w:r>
          </w:p>
          <w:p w:rsidR="00E978AA" w:rsidRDefault="00E978AA">
            <w:pPr>
              <w:pStyle w:val="ConsPlusNormal"/>
            </w:pPr>
            <w:r>
              <w:t>Анна Александровна</w:t>
            </w:r>
          </w:p>
        </w:tc>
        <w:tc>
          <w:tcPr>
            <w:tcW w:w="6009" w:type="dxa"/>
            <w:tcBorders>
              <w:top w:val="nil"/>
              <w:left w:val="nil"/>
              <w:bottom w:val="nil"/>
              <w:right w:val="nil"/>
            </w:tcBorders>
          </w:tcPr>
          <w:p w:rsidR="00E978AA" w:rsidRDefault="00E978AA">
            <w:pPr>
              <w:pStyle w:val="ConsPlusNormal"/>
              <w:jc w:val="both"/>
            </w:pPr>
            <w:r>
              <w:t>- начальник отдела развития системы социального партнерства департамента трудовых отношений министерства социальной защиты населения и труда Белгородской области</w:t>
            </w:r>
          </w:p>
        </w:tc>
      </w:tr>
      <w:tr w:rsidR="00E978AA">
        <w:tc>
          <w:tcPr>
            <w:tcW w:w="3061" w:type="dxa"/>
            <w:tcBorders>
              <w:top w:val="nil"/>
              <w:left w:val="nil"/>
              <w:bottom w:val="nil"/>
              <w:right w:val="nil"/>
            </w:tcBorders>
          </w:tcPr>
          <w:p w:rsidR="00E978AA" w:rsidRDefault="00E978AA">
            <w:pPr>
              <w:pStyle w:val="ConsPlusNormal"/>
            </w:pPr>
            <w:r>
              <w:t>Воробьев</w:t>
            </w:r>
          </w:p>
          <w:p w:rsidR="00E978AA" w:rsidRDefault="00E978AA">
            <w:pPr>
              <w:pStyle w:val="ConsPlusNormal"/>
            </w:pPr>
            <w:r>
              <w:t>Евгений Васильевич</w:t>
            </w:r>
          </w:p>
        </w:tc>
        <w:tc>
          <w:tcPr>
            <w:tcW w:w="6009" w:type="dxa"/>
            <w:tcBorders>
              <w:top w:val="nil"/>
              <w:left w:val="nil"/>
              <w:bottom w:val="nil"/>
              <w:right w:val="nil"/>
            </w:tcBorders>
          </w:tcPr>
          <w:p w:rsidR="00E978AA" w:rsidRDefault="00E978AA">
            <w:pPr>
              <w:pStyle w:val="ConsPlusNormal"/>
              <w:jc w:val="both"/>
            </w:pPr>
            <w:r>
              <w:t>- начальник управления региональной безопасности Белгородской области</w:t>
            </w:r>
          </w:p>
        </w:tc>
      </w:tr>
      <w:tr w:rsidR="00E978AA">
        <w:tc>
          <w:tcPr>
            <w:tcW w:w="3061" w:type="dxa"/>
            <w:tcBorders>
              <w:top w:val="nil"/>
              <w:left w:val="nil"/>
              <w:bottom w:val="nil"/>
              <w:right w:val="nil"/>
            </w:tcBorders>
          </w:tcPr>
          <w:p w:rsidR="00E978AA" w:rsidRDefault="00E978AA">
            <w:pPr>
              <w:pStyle w:val="ConsPlusNormal"/>
            </w:pPr>
            <w:r>
              <w:t>Выродова</w:t>
            </w:r>
          </w:p>
          <w:p w:rsidR="00E978AA" w:rsidRDefault="00E978AA">
            <w:pPr>
              <w:pStyle w:val="ConsPlusNormal"/>
            </w:pPr>
            <w:r>
              <w:t>Любовь Александровна</w:t>
            </w:r>
          </w:p>
        </w:tc>
        <w:tc>
          <w:tcPr>
            <w:tcW w:w="6009" w:type="dxa"/>
            <w:tcBorders>
              <w:top w:val="nil"/>
              <w:left w:val="nil"/>
              <w:bottom w:val="nil"/>
              <w:right w:val="nil"/>
            </w:tcBorders>
          </w:tcPr>
          <w:p w:rsidR="00E978AA" w:rsidRDefault="00E978AA">
            <w:pPr>
              <w:pStyle w:val="ConsPlusNormal"/>
              <w:jc w:val="both"/>
            </w:pPr>
            <w:r>
              <w:t>- консультант отдела стратегического планирования и анализа эффективности деятельности органов власти департамента инфраструктурных решений министерства цифрового развития Белгородской области</w:t>
            </w:r>
          </w:p>
        </w:tc>
      </w:tr>
      <w:tr w:rsidR="00E978AA">
        <w:tc>
          <w:tcPr>
            <w:tcW w:w="3061" w:type="dxa"/>
            <w:tcBorders>
              <w:top w:val="nil"/>
              <w:left w:val="nil"/>
              <w:bottom w:val="nil"/>
              <w:right w:val="nil"/>
            </w:tcBorders>
          </w:tcPr>
          <w:p w:rsidR="00E978AA" w:rsidRDefault="00E978AA">
            <w:pPr>
              <w:pStyle w:val="ConsPlusNormal"/>
            </w:pPr>
            <w:r>
              <w:t>Гвоздевская</w:t>
            </w:r>
          </w:p>
          <w:p w:rsidR="00E978AA" w:rsidRDefault="00E978AA">
            <w:pPr>
              <w:pStyle w:val="ConsPlusNormal"/>
            </w:pPr>
            <w:r>
              <w:t>Анна Николаевна</w:t>
            </w:r>
          </w:p>
        </w:tc>
        <w:tc>
          <w:tcPr>
            <w:tcW w:w="6009" w:type="dxa"/>
            <w:tcBorders>
              <w:top w:val="nil"/>
              <w:left w:val="nil"/>
              <w:bottom w:val="nil"/>
              <w:right w:val="nil"/>
            </w:tcBorders>
          </w:tcPr>
          <w:p w:rsidR="00E978AA" w:rsidRDefault="00E978AA">
            <w:pPr>
              <w:pStyle w:val="ConsPlusNormal"/>
              <w:jc w:val="both"/>
            </w:pPr>
            <w:r>
              <w:t xml:space="preserve">- начальник отдела организации </w:t>
            </w:r>
            <w:proofErr w:type="gramStart"/>
            <w:r>
              <w:t>внешних</w:t>
            </w:r>
            <w:proofErr w:type="gramEnd"/>
            <w:r>
              <w:t xml:space="preserve"> коммуникаций департамента стратегического развития министерства социальной защиты населения и труда Белгородской области</w:t>
            </w:r>
          </w:p>
        </w:tc>
      </w:tr>
      <w:tr w:rsidR="00E978AA">
        <w:tc>
          <w:tcPr>
            <w:tcW w:w="3061" w:type="dxa"/>
            <w:tcBorders>
              <w:top w:val="nil"/>
              <w:left w:val="nil"/>
              <w:bottom w:val="nil"/>
              <w:right w:val="nil"/>
            </w:tcBorders>
          </w:tcPr>
          <w:p w:rsidR="00E978AA" w:rsidRDefault="00E978AA">
            <w:pPr>
              <w:pStyle w:val="ConsPlusNormal"/>
            </w:pPr>
            <w:r>
              <w:t>Горожанкина</w:t>
            </w:r>
          </w:p>
          <w:p w:rsidR="00E978AA" w:rsidRDefault="00E978AA">
            <w:pPr>
              <w:pStyle w:val="ConsPlusNormal"/>
            </w:pPr>
            <w:r>
              <w:t>Галина Валентиновна</w:t>
            </w:r>
          </w:p>
        </w:tc>
        <w:tc>
          <w:tcPr>
            <w:tcW w:w="6009" w:type="dxa"/>
            <w:tcBorders>
              <w:top w:val="nil"/>
              <w:left w:val="nil"/>
              <w:bottom w:val="nil"/>
              <w:right w:val="nil"/>
            </w:tcBorders>
          </w:tcPr>
          <w:p w:rsidR="00E978AA" w:rsidRDefault="00E978AA">
            <w:pPr>
              <w:pStyle w:val="ConsPlusNormal"/>
              <w:jc w:val="both"/>
            </w:pPr>
            <w:r>
              <w:t>- начальник управления архитектуры и градостроительства Белгородской области</w:t>
            </w:r>
          </w:p>
        </w:tc>
      </w:tr>
      <w:tr w:rsidR="00E978AA">
        <w:tc>
          <w:tcPr>
            <w:tcW w:w="3061" w:type="dxa"/>
            <w:tcBorders>
              <w:top w:val="nil"/>
              <w:left w:val="nil"/>
              <w:bottom w:val="nil"/>
              <w:right w:val="nil"/>
            </w:tcBorders>
          </w:tcPr>
          <w:p w:rsidR="00E978AA" w:rsidRDefault="00E978AA">
            <w:pPr>
              <w:pStyle w:val="ConsPlusNormal"/>
            </w:pPr>
            <w:r>
              <w:t>Григорьева</w:t>
            </w:r>
          </w:p>
          <w:p w:rsidR="00E978AA" w:rsidRDefault="00E978AA">
            <w:pPr>
              <w:pStyle w:val="ConsPlusNormal"/>
            </w:pPr>
            <w:r>
              <w:t>Ирина Викторовна</w:t>
            </w:r>
          </w:p>
        </w:tc>
        <w:tc>
          <w:tcPr>
            <w:tcW w:w="6009" w:type="dxa"/>
            <w:tcBorders>
              <w:top w:val="nil"/>
              <w:left w:val="nil"/>
              <w:bottom w:val="nil"/>
              <w:right w:val="nil"/>
            </w:tcBorders>
          </w:tcPr>
          <w:p w:rsidR="00E978AA" w:rsidRDefault="00E978AA">
            <w:pPr>
              <w:pStyle w:val="ConsPlusNormal"/>
              <w:jc w:val="both"/>
            </w:pPr>
            <w:r>
              <w:t>- начальник отдела правового, социально-экономического обеспечения и развития отрасли министерства культуры Белгородской области</w:t>
            </w:r>
          </w:p>
        </w:tc>
      </w:tr>
      <w:tr w:rsidR="00E978AA">
        <w:tc>
          <w:tcPr>
            <w:tcW w:w="3061" w:type="dxa"/>
            <w:tcBorders>
              <w:top w:val="nil"/>
              <w:left w:val="nil"/>
              <w:bottom w:val="nil"/>
              <w:right w:val="nil"/>
            </w:tcBorders>
          </w:tcPr>
          <w:p w:rsidR="00E978AA" w:rsidRDefault="00E978AA">
            <w:pPr>
              <w:pStyle w:val="ConsPlusNormal"/>
            </w:pPr>
            <w:r>
              <w:t>Гридчин</w:t>
            </w:r>
          </w:p>
          <w:p w:rsidR="00E978AA" w:rsidRDefault="00E978AA">
            <w:pPr>
              <w:pStyle w:val="ConsPlusNormal"/>
            </w:pPr>
            <w:r>
              <w:t>Валерий Иванович</w:t>
            </w:r>
          </w:p>
        </w:tc>
        <w:tc>
          <w:tcPr>
            <w:tcW w:w="6009" w:type="dxa"/>
            <w:tcBorders>
              <w:top w:val="nil"/>
              <w:left w:val="nil"/>
              <w:bottom w:val="nil"/>
              <w:right w:val="nil"/>
            </w:tcBorders>
          </w:tcPr>
          <w:p w:rsidR="00E978AA" w:rsidRDefault="00E978AA">
            <w:pPr>
              <w:pStyle w:val="ConsPlusNormal"/>
              <w:jc w:val="both"/>
            </w:pPr>
            <w:r>
              <w:t>- заместитель министра области - начальник департамента жилищного строительства министерства строительства Белгородской области</w:t>
            </w:r>
          </w:p>
        </w:tc>
      </w:tr>
      <w:tr w:rsidR="00E978AA">
        <w:tc>
          <w:tcPr>
            <w:tcW w:w="3061" w:type="dxa"/>
            <w:tcBorders>
              <w:top w:val="nil"/>
              <w:left w:val="nil"/>
              <w:bottom w:val="nil"/>
              <w:right w:val="nil"/>
            </w:tcBorders>
          </w:tcPr>
          <w:p w:rsidR="00E978AA" w:rsidRDefault="00E978AA">
            <w:pPr>
              <w:pStyle w:val="ConsPlusNormal"/>
            </w:pPr>
            <w:r>
              <w:t>Демитрашвили</w:t>
            </w:r>
          </w:p>
          <w:p w:rsidR="00E978AA" w:rsidRDefault="00E978AA">
            <w:pPr>
              <w:pStyle w:val="ConsPlusNormal"/>
            </w:pPr>
            <w:r>
              <w:t>Наталья Александровна</w:t>
            </w:r>
          </w:p>
        </w:tc>
        <w:tc>
          <w:tcPr>
            <w:tcW w:w="6009" w:type="dxa"/>
            <w:tcBorders>
              <w:top w:val="nil"/>
              <w:left w:val="nil"/>
              <w:bottom w:val="nil"/>
              <w:right w:val="nil"/>
            </w:tcBorders>
          </w:tcPr>
          <w:p w:rsidR="00E978AA" w:rsidRDefault="00E978AA">
            <w:pPr>
              <w:pStyle w:val="ConsPlusNormal"/>
              <w:jc w:val="both"/>
            </w:pPr>
            <w:r>
              <w:t>- заместитель начальника отдела развития дорожной инфраструктуры министерства автомобильных дорог и транспорта Белгородской области</w:t>
            </w:r>
          </w:p>
        </w:tc>
      </w:tr>
      <w:tr w:rsidR="00E978AA">
        <w:tc>
          <w:tcPr>
            <w:tcW w:w="3061" w:type="dxa"/>
            <w:tcBorders>
              <w:top w:val="nil"/>
              <w:left w:val="nil"/>
              <w:bottom w:val="nil"/>
              <w:right w:val="nil"/>
            </w:tcBorders>
          </w:tcPr>
          <w:p w:rsidR="00E978AA" w:rsidRDefault="00E978AA">
            <w:pPr>
              <w:pStyle w:val="ConsPlusNormal"/>
            </w:pPr>
            <w:r>
              <w:t>Дмитриева</w:t>
            </w:r>
          </w:p>
          <w:p w:rsidR="00E978AA" w:rsidRDefault="00E978AA">
            <w:pPr>
              <w:pStyle w:val="ConsPlusNormal"/>
            </w:pPr>
            <w:r>
              <w:t>Елена Федоровна</w:t>
            </w:r>
          </w:p>
        </w:tc>
        <w:tc>
          <w:tcPr>
            <w:tcW w:w="6009" w:type="dxa"/>
            <w:tcBorders>
              <w:top w:val="nil"/>
              <w:left w:val="nil"/>
              <w:bottom w:val="nil"/>
              <w:right w:val="nil"/>
            </w:tcBorders>
          </w:tcPr>
          <w:p w:rsidR="00E978AA" w:rsidRDefault="00E978AA">
            <w:pPr>
              <w:pStyle w:val="ConsPlusNormal"/>
              <w:jc w:val="both"/>
            </w:pPr>
            <w:r>
              <w:t xml:space="preserve">- консультант отдела общего образования департамента </w:t>
            </w:r>
            <w:proofErr w:type="gramStart"/>
            <w:r>
              <w:t>образовательной</w:t>
            </w:r>
            <w:proofErr w:type="gramEnd"/>
            <w:r>
              <w:t xml:space="preserve"> политики министерства образования Белгородской области</w:t>
            </w:r>
          </w:p>
        </w:tc>
      </w:tr>
      <w:tr w:rsidR="00E978AA">
        <w:tc>
          <w:tcPr>
            <w:tcW w:w="3061" w:type="dxa"/>
            <w:tcBorders>
              <w:top w:val="nil"/>
              <w:left w:val="nil"/>
              <w:bottom w:val="nil"/>
              <w:right w:val="nil"/>
            </w:tcBorders>
          </w:tcPr>
          <w:p w:rsidR="00E978AA" w:rsidRDefault="00E978AA">
            <w:pPr>
              <w:pStyle w:val="ConsPlusNormal"/>
            </w:pPr>
            <w:r>
              <w:t>Ермолаев</w:t>
            </w:r>
          </w:p>
          <w:p w:rsidR="00E978AA" w:rsidRDefault="00E978AA">
            <w:pPr>
              <w:pStyle w:val="ConsPlusNormal"/>
            </w:pPr>
            <w:r>
              <w:t>Дмитрий Александрович</w:t>
            </w:r>
          </w:p>
        </w:tc>
        <w:tc>
          <w:tcPr>
            <w:tcW w:w="6009" w:type="dxa"/>
            <w:tcBorders>
              <w:top w:val="nil"/>
              <w:left w:val="nil"/>
              <w:bottom w:val="nil"/>
              <w:right w:val="nil"/>
            </w:tcBorders>
          </w:tcPr>
          <w:p w:rsidR="00E978AA" w:rsidRDefault="00E978AA">
            <w:pPr>
              <w:pStyle w:val="ConsPlusNormal"/>
              <w:jc w:val="both"/>
            </w:pPr>
            <w:r>
              <w:t>- руководитель аппарата Общественной палаты Белгородской области ОАУ "Институт региональной кадровой политики" (по согласованию)</w:t>
            </w:r>
          </w:p>
        </w:tc>
      </w:tr>
      <w:tr w:rsidR="00E978AA">
        <w:tc>
          <w:tcPr>
            <w:tcW w:w="3061" w:type="dxa"/>
            <w:tcBorders>
              <w:top w:val="nil"/>
              <w:left w:val="nil"/>
              <w:bottom w:val="nil"/>
              <w:right w:val="nil"/>
            </w:tcBorders>
          </w:tcPr>
          <w:p w:rsidR="00E978AA" w:rsidRDefault="00E978AA">
            <w:pPr>
              <w:pStyle w:val="ConsPlusNormal"/>
            </w:pPr>
            <w:r>
              <w:t>Ефременко</w:t>
            </w:r>
          </w:p>
          <w:p w:rsidR="00E978AA" w:rsidRDefault="00E978AA">
            <w:pPr>
              <w:pStyle w:val="ConsPlusNormal"/>
            </w:pPr>
            <w:r>
              <w:t>Владимир Петрович</w:t>
            </w:r>
          </w:p>
        </w:tc>
        <w:tc>
          <w:tcPr>
            <w:tcW w:w="6009" w:type="dxa"/>
            <w:tcBorders>
              <w:top w:val="nil"/>
              <w:left w:val="nil"/>
              <w:bottom w:val="nil"/>
              <w:right w:val="nil"/>
            </w:tcBorders>
          </w:tcPr>
          <w:p w:rsidR="00E978AA" w:rsidRDefault="00E978AA">
            <w:pPr>
              <w:pStyle w:val="ConsPlusNormal"/>
              <w:jc w:val="both"/>
            </w:pPr>
            <w:r>
              <w:t>- заместитель начальника департамента - начальник отдела доходов бюджета департамента доходов бюджета и долговой политики министерства финансов и бюджетной политики Белгородской области</w:t>
            </w:r>
          </w:p>
        </w:tc>
      </w:tr>
      <w:tr w:rsidR="00E978AA">
        <w:tc>
          <w:tcPr>
            <w:tcW w:w="3061" w:type="dxa"/>
            <w:tcBorders>
              <w:top w:val="nil"/>
              <w:left w:val="nil"/>
              <w:bottom w:val="nil"/>
              <w:right w:val="nil"/>
            </w:tcBorders>
          </w:tcPr>
          <w:p w:rsidR="00E978AA" w:rsidRDefault="00E978AA">
            <w:pPr>
              <w:pStyle w:val="ConsPlusNormal"/>
            </w:pPr>
            <w:r>
              <w:t>Жигалова</w:t>
            </w:r>
          </w:p>
          <w:p w:rsidR="00E978AA" w:rsidRDefault="00E978AA">
            <w:pPr>
              <w:pStyle w:val="ConsPlusNormal"/>
            </w:pPr>
            <w:r>
              <w:t>Наталья Юрьевна</w:t>
            </w:r>
          </w:p>
        </w:tc>
        <w:tc>
          <w:tcPr>
            <w:tcW w:w="6009" w:type="dxa"/>
            <w:tcBorders>
              <w:top w:val="nil"/>
              <w:left w:val="nil"/>
              <w:bottom w:val="nil"/>
              <w:right w:val="nil"/>
            </w:tcBorders>
          </w:tcPr>
          <w:p w:rsidR="00E978AA" w:rsidRDefault="00E978AA">
            <w:pPr>
              <w:pStyle w:val="ConsPlusNormal"/>
              <w:jc w:val="both"/>
            </w:pPr>
            <w:r>
              <w:t>- министр спорта Белгородской области</w:t>
            </w:r>
          </w:p>
        </w:tc>
      </w:tr>
      <w:tr w:rsidR="00E978AA">
        <w:tc>
          <w:tcPr>
            <w:tcW w:w="3061" w:type="dxa"/>
            <w:tcBorders>
              <w:top w:val="nil"/>
              <w:left w:val="nil"/>
              <w:bottom w:val="nil"/>
              <w:right w:val="nil"/>
            </w:tcBorders>
          </w:tcPr>
          <w:p w:rsidR="00E978AA" w:rsidRDefault="00E978AA">
            <w:pPr>
              <w:pStyle w:val="ConsPlusNormal"/>
            </w:pPr>
            <w:r>
              <w:t>Кирилова</w:t>
            </w:r>
          </w:p>
          <w:p w:rsidR="00E978AA" w:rsidRDefault="00E978AA">
            <w:pPr>
              <w:pStyle w:val="ConsPlusNormal"/>
            </w:pPr>
            <w:r>
              <w:t>Ирина Юрьевна</w:t>
            </w:r>
          </w:p>
        </w:tc>
        <w:tc>
          <w:tcPr>
            <w:tcW w:w="6009" w:type="dxa"/>
            <w:tcBorders>
              <w:top w:val="nil"/>
              <w:left w:val="nil"/>
              <w:bottom w:val="nil"/>
              <w:right w:val="nil"/>
            </w:tcBorders>
          </w:tcPr>
          <w:p w:rsidR="00E978AA" w:rsidRDefault="00E978AA">
            <w:pPr>
              <w:pStyle w:val="ConsPlusNormal"/>
              <w:jc w:val="both"/>
            </w:pPr>
            <w:r>
              <w:t>- начальник департамента проектной деятельности министерства цифрового развития Белгородской области</w:t>
            </w:r>
          </w:p>
        </w:tc>
      </w:tr>
      <w:tr w:rsidR="00E978AA">
        <w:tc>
          <w:tcPr>
            <w:tcW w:w="3061" w:type="dxa"/>
            <w:tcBorders>
              <w:top w:val="nil"/>
              <w:left w:val="nil"/>
              <w:bottom w:val="nil"/>
              <w:right w:val="nil"/>
            </w:tcBorders>
          </w:tcPr>
          <w:p w:rsidR="00E978AA" w:rsidRDefault="00E978AA">
            <w:pPr>
              <w:pStyle w:val="ConsPlusNormal"/>
            </w:pPr>
            <w:r>
              <w:lastRenderedPageBreak/>
              <w:t>Клименченко</w:t>
            </w:r>
          </w:p>
          <w:p w:rsidR="00E978AA" w:rsidRDefault="00E978AA">
            <w:pPr>
              <w:pStyle w:val="ConsPlusNormal"/>
            </w:pPr>
            <w:r>
              <w:t>Екатерина Николаевна</w:t>
            </w:r>
          </w:p>
        </w:tc>
        <w:tc>
          <w:tcPr>
            <w:tcW w:w="6009" w:type="dxa"/>
            <w:tcBorders>
              <w:top w:val="nil"/>
              <w:left w:val="nil"/>
              <w:bottom w:val="nil"/>
              <w:right w:val="nil"/>
            </w:tcBorders>
          </w:tcPr>
          <w:p w:rsidR="00E978AA" w:rsidRDefault="00E978AA">
            <w:pPr>
              <w:pStyle w:val="ConsPlusNormal"/>
              <w:jc w:val="both"/>
            </w:pPr>
            <w:r>
              <w:t xml:space="preserve">- заместитель начальника департамента </w:t>
            </w:r>
            <w:proofErr w:type="gramStart"/>
            <w:r>
              <w:t>образовательной</w:t>
            </w:r>
            <w:proofErr w:type="gramEnd"/>
            <w:r>
              <w:t xml:space="preserve"> политики министерства образования Белгородской области</w:t>
            </w:r>
          </w:p>
        </w:tc>
      </w:tr>
      <w:tr w:rsidR="00E978AA">
        <w:tc>
          <w:tcPr>
            <w:tcW w:w="3061" w:type="dxa"/>
            <w:tcBorders>
              <w:top w:val="nil"/>
              <w:left w:val="nil"/>
              <w:bottom w:val="nil"/>
              <w:right w:val="nil"/>
            </w:tcBorders>
          </w:tcPr>
          <w:p w:rsidR="00E978AA" w:rsidRDefault="00E978AA">
            <w:pPr>
              <w:pStyle w:val="ConsPlusNormal"/>
            </w:pPr>
            <w:r>
              <w:t>Козлова</w:t>
            </w:r>
          </w:p>
          <w:p w:rsidR="00E978AA" w:rsidRDefault="00E978AA">
            <w:pPr>
              <w:pStyle w:val="ConsPlusNormal"/>
            </w:pPr>
            <w:r>
              <w:t>Елена Валерьевна</w:t>
            </w:r>
          </w:p>
        </w:tc>
        <w:tc>
          <w:tcPr>
            <w:tcW w:w="6009" w:type="dxa"/>
            <w:tcBorders>
              <w:top w:val="nil"/>
              <w:left w:val="nil"/>
              <w:bottom w:val="nil"/>
              <w:right w:val="nil"/>
            </w:tcBorders>
            <w:vAlign w:val="bottom"/>
          </w:tcPr>
          <w:p w:rsidR="00E978AA" w:rsidRDefault="00E978AA">
            <w:pPr>
              <w:pStyle w:val="ConsPlusNormal"/>
              <w:jc w:val="both"/>
            </w:pPr>
            <w:r>
              <w:t>- заместитель начальника отдела проектной деятельности и инвестиций департамента инвестиций и инноваций министерства экономического развития и промышленности Белгородской области</w:t>
            </w:r>
          </w:p>
        </w:tc>
      </w:tr>
      <w:tr w:rsidR="00E978AA">
        <w:tc>
          <w:tcPr>
            <w:tcW w:w="3061" w:type="dxa"/>
            <w:tcBorders>
              <w:top w:val="nil"/>
              <w:left w:val="nil"/>
              <w:bottom w:val="nil"/>
              <w:right w:val="nil"/>
            </w:tcBorders>
          </w:tcPr>
          <w:p w:rsidR="00E978AA" w:rsidRDefault="00E978AA">
            <w:pPr>
              <w:pStyle w:val="ConsPlusNormal"/>
            </w:pPr>
            <w:r>
              <w:t>Кононова</w:t>
            </w:r>
          </w:p>
          <w:p w:rsidR="00E978AA" w:rsidRDefault="00E978AA">
            <w:pPr>
              <w:pStyle w:val="ConsPlusNormal"/>
            </w:pPr>
            <w:r>
              <w:t>Елена Александровна</w:t>
            </w:r>
          </w:p>
        </w:tc>
        <w:tc>
          <w:tcPr>
            <w:tcW w:w="6009" w:type="dxa"/>
            <w:tcBorders>
              <w:top w:val="nil"/>
              <w:left w:val="nil"/>
              <w:bottom w:val="nil"/>
              <w:right w:val="nil"/>
            </w:tcBorders>
          </w:tcPr>
          <w:p w:rsidR="00E978AA" w:rsidRDefault="00E978AA">
            <w:pPr>
              <w:pStyle w:val="ConsPlusNormal"/>
              <w:jc w:val="both"/>
            </w:pPr>
            <w:r>
              <w:t>- консультант отдела реализации культурной политики министерства культуры Белгородской области</w:t>
            </w:r>
          </w:p>
        </w:tc>
      </w:tr>
      <w:tr w:rsidR="00E978AA">
        <w:tc>
          <w:tcPr>
            <w:tcW w:w="3061" w:type="dxa"/>
            <w:tcBorders>
              <w:top w:val="nil"/>
              <w:left w:val="nil"/>
              <w:bottom w:val="nil"/>
              <w:right w:val="nil"/>
            </w:tcBorders>
          </w:tcPr>
          <w:p w:rsidR="00E978AA" w:rsidRDefault="00E978AA">
            <w:pPr>
              <w:pStyle w:val="ConsPlusNormal"/>
            </w:pPr>
            <w:r>
              <w:t>Коптев</w:t>
            </w:r>
          </w:p>
          <w:p w:rsidR="00E978AA" w:rsidRDefault="00E978AA">
            <w:pPr>
              <w:pStyle w:val="ConsPlusNormal"/>
            </w:pPr>
            <w:r>
              <w:t>Андрей Сергеевич</w:t>
            </w:r>
          </w:p>
        </w:tc>
        <w:tc>
          <w:tcPr>
            <w:tcW w:w="6009" w:type="dxa"/>
            <w:tcBorders>
              <w:top w:val="nil"/>
              <w:left w:val="nil"/>
              <w:bottom w:val="nil"/>
              <w:right w:val="nil"/>
            </w:tcBorders>
          </w:tcPr>
          <w:p w:rsidR="00E978AA" w:rsidRDefault="00E978AA">
            <w:pPr>
              <w:pStyle w:val="ConsPlusNormal"/>
              <w:jc w:val="both"/>
            </w:pPr>
            <w:r>
              <w:t>- начальник отдела модернизации коммунальной инфраструктуры министерства жилищно-коммунального хозяйства Белгородской области</w:t>
            </w:r>
          </w:p>
        </w:tc>
      </w:tr>
      <w:tr w:rsidR="00E978AA">
        <w:tc>
          <w:tcPr>
            <w:tcW w:w="3061" w:type="dxa"/>
            <w:tcBorders>
              <w:top w:val="nil"/>
              <w:left w:val="nil"/>
              <w:bottom w:val="nil"/>
              <w:right w:val="nil"/>
            </w:tcBorders>
          </w:tcPr>
          <w:p w:rsidR="00E978AA" w:rsidRDefault="00E978AA">
            <w:pPr>
              <w:pStyle w:val="ConsPlusNormal"/>
            </w:pPr>
            <w:r>
              <w:t>Крайнюкова</w:t>
            </w:r>
          </w:p>
          <w:p w:rsidR="00E978AA" w:rsidRDefault="00E978AA">
            <w:pPr>
              <w:pStyle w:val="ConsPlusNormal"/>
            </w:pPr>
            <w:r>
              <w:t>Татьяна Ивановна</w:t>
            </w:r>
          </w:p>
        </w:tc>
        <w:tc>
          <w:tcPr>
            <w:tcW w:w="6009" w:type="dxa"/>
            <w:tcBorders>
              <w:top w:val="nil"/>
              <w:left w:val="nil"/>
              <w:bottom w:val="nil"/>
              <w:right w:val="nil"/>
            </w:tcBorders>
          </w:tcPr>
          <w:p w:rsidR="00E978AA" w:rsidRDefault="00E978AA">
            <w:pPr>
              <w:pStyle w:val="ConsPlusNormal"/>
              <w:jc w:val="both"/>
            </w:pPr>
            <w:r>
              <w:t>- консультант отдела реализации культурной политики министерства культуры Белгородской области</w:t>
            </w:r>
          </w:p>
        </w:tc>
      </w:tr>
      <w:tr w:rsidR="00E978AA">
        <w:tc>
          <w:tcPr>
            <w:tcW w:w="3061" w:type="dxa"/>
            <w:tcBorders>
              <w:top w:val="nil"/>
              <w:left w:val="nil"/>
              <w:bottom w:val="nil"/>
              <w:right w:val="nil"/>
            </w:tcBorders>
          </w:tcPr>
          <w:p w:rsidR="00E978AA" w:rsidRDefault="00E978AA">
            <w:pPr>
              <w:pStyle w:val="ConsPlusNormal"/>
            </w:pPr>
            <w:r>
              <w:t>Ланин</w:t>
            </w:r>
          </w:p>
          <w:p w:rsidR="00E978AA" w:rsidRDefault="00E978AA">
            <w:pPr>
              <w:pStyle w:val="ConsPlusNormal"/>
            </w:pPr>
            <w:r>
              <w:t>Дмитрий Олегович</w:t>
            </w:r>
          </w:p>
        </w:tc>
        <w:tc>
          <w:tcPr>
            <w:tcW w:w="6009" w:type="dxa"/>
            <w:tcBorders>
              <w:top w:val="nil"/>
              <w:left w:val="nil"/>
              <w:bottom w:val="nil"/>
              <w:right w:val="nil"/>
            </w:tcBorders>
          </w:tcPr>
          <w:p w:rsidR="00E978AA" w:rsidRDefault="00E978AA">
            <w:pPr>
              <w:pStyle w:val="ConsPlusNormal"/>
              <w:jc w:val="both"/>
            </w:pPr>
            <w:r>
              <w:t xml:space="preserve">- заместитель начальника отдела охраны почв и недропользования департамента воспроизводства </w:t>
            </w:r>
            <w:proofErr w:type="gramStart"/>
            <w:r>
              <w:t>окружающей</w:t>
            </w:r>
            <w:proofErr w:type="gramEnd"/>
            <w:r>
              <w:t xml:space="preserve"> среды министерства природопользования Белгородской области</w:t>
            </w:r>
          </w:p>
        </w:tc>
      </w:tr>
      <w:tr w:rsidR="00E978AA">
        <w:tc>
          <w:tcPr>
            <w:tcW w:w="3061" w:type="dxa"/>
            <w:tcBorders>
              <w:top w:val="nil"/>
              <w:left w:val="nil"/>
              <w:bottom w:val="nil"/>
              <w:right w:val="nil"/>
            </w:tcBorders>
          </w:tcPr>
          <w:p w:rsidR="00E978AA" w:rsidRDefault="00E978AA">
            <w:pPr>
              <w:pStyle w:val="ConsPlusNormal"/>
            </w:pPr>
            <w:r>
              <w:t>Лебедева</w:t>
            </w:r>
          </w:p>
          <w:p w:rsidR="00E978AA" w:rsidRDefault="00E978AA">
            <w:pPr>
              <w:pStyle w:val="ConsPlusNormal"/>
            </w:pPr>
            <w:r>
              <w:t>Елена Викторовна</w:t>
            </w:r>
          </w:p>
        </w:tc>
        <w:tc>
          <w:tcPr>
            <w:tcW w:w="6009" w:type="dxa"/>
            <w:tcBorders>
              <w:top w:val="nil"/>
              <w:left w:val="nil"/>
              <w:bottom w:val="nil"/>
              <w:right w:val="nil"/>
            </w:tcBorders>
          </w:tcPr>
          <w:p w:rsidR="00E978AA" w:rsidRDefault="00E978AA">
            <w:pPr>
              <w:pStyle w:val="ConsPlusNormal"/>
              <w:jc w:val="both"/>
            </w:pPr>
            <w:r>
              <w:t xml:space="preserve">- заместитель начальника отдела учета государственных земель и </w:t>
            </w:r>
            <w:proofErr w:type="gramStart"/>
            <w:r>
              <w:t>кадастровой</w:t>
            </w:r>
            <w:proofErr w:type="gramEnd"/>
            <w:r>
              <w:t xml:space="preserve"> работы департамента земельных ресурсов министерства имущественных и земельных отношений Белгородской области</w:t>
            </w:r>
          </w:p>
        </w:tc>
      </w:tr>
      <w:tr w:rsidR="00E978AA">
        <w:tc>
          <w:tcPr>
            <w:tcW w:w="3061" w:type="dxa"/>
            <w:tcBorders>
              <w:top w:val="nil"/>
              <w:left w:val="nil"/>
              <w:bottom w:val="nil"/>
              <w:right w:val="nil"/>
            </w:tcBorders>
          </w:tcPr>
          <w:p w:rsidR="00E978AA" w:rsidRDefault="00E978AA">
            <w:pPr>
              <w:pStyle w:val="ConsPlusNormal"/>
            </w:pPr>
            <w:r>
              <w:t>Летуновский</w:t>
            </w:r>
          </w:p>
          <w:p w:rsidR="00E978AA" w:rsidRDefault="00E978AA">
            <w:pPr>
              <w:pStyle w:val="ConsPlusNormal"/>
            </w:pPr>
            <w:r>
              <w:t>Валентин Константинович</w:t>
            </w:r>
          </w:p>
        </w:tc>
        <w:tc>
          <w:tcPr>
            <w:tcW w:w="6009" w:type="dxa"/>
            <w:tcBorders>
              <w:top w:val="nil"/>
              <w:left w:val="nil"/>
              <w:bottom w:val="nil"/>
              <w:right w:val="nil"/>
            </w:tcBorders>
          </w:tcPr>
          <w:p w:rsidR="00E978AA" w:rsidRDefault="00E978AA">
            <w:pPr>
              <w:pStyle w:val="ConsPlusNormal"/>
              <w:jc w:val="both"/>
            </w:pPr>
            <w:r>
              <w:t>- начальник отдела реализации мероприятий по обращению с твердыми коммунальными отходами департамента реформирования жилищно-коммунального хозяйства министерства жилищно-коммунального хозяйства Белгородской области</w:t>
            </w:r>
          </w:p>
        </w:tc>
      </w:tr>
      <w:tr w:rsidR="00E978AA">
        <w:tc>
          <w:tcPr>
            <w:tcW w:w="3061" w:type="dxa"/>
            <w:tcBorders>
              <w:top w:val="nil"/>
              <w:left w:val="nil"/>
              <w:bottom w:val="nil"/>
              <w:right w:val="nil"/>
            </w:tcBorders>
          </w:tcPr>
          <w:p w:rsidR="00E978AA" w:rsidRDefault="00E978AA">
            <w:pPr>
              <w:pStyle w:val="ConsPlusNormal"/>
            </w:pPr>
            <w:r>
              <w:t>Липовченко</w:t>
            </w:r>
          </w:p>
          <w:p w:rsidR="00E978AA" w:rsidRDefault="00E978AA">
            <w:pPr>
              <w:pStyle w:val="ConsPlusNormal"/>
            </w:pPr>
            <w:r>
              <w:t>Юлия Николаевна</w:t>
            </w:r>
          </w:p>
        </w:tc>
        <w:tc>
          <w:tcPr>
            <w:tcW w:w="6009" w:type="dxa"/>
            <w:tcBorders>
              <w:top w:val="nil"/>
              <w:left w:val="nil"/>
              <w:bottom w:val="nil"/>
              <w:right w:val="nil"/>
            </w:tcBorders>
          </w:tcPr>
          <w:p w:rsidR="00E978AA" w:rsidRDefault="00E978AA">
            <w:pPr>
              <w:pStyle w:val="ConsPlusNormal"/>
              <w:jc w:val="both"/>
            </w:pPr>
            <w:r>
              <w:t>- заместитель министра по делам молодежи Белгородской области</w:t>
            </w:r>
          </w:p>
        </w:tc>
      </w:tr>
      <w:tr w:rsidR="00E978AA">
        <w:tc>
          <w:tcPr>
            <w:tcW w:w="3061" w:type="dxa"/>
            <w:tcBorders>
              <w:top w:val="nil"/>
              <w:left w:val="nil"/>
              <w:bottom w:val="nil"/>
              <w:right w:val="nil"/>
            </w:tcBorders>
          </w:tcPr>
          <w:p w:rsidR="00E978AA" w:rsidRDefault="00E978AA">
            <w:pPr>
              <w:pStyle w:val="ConsPlusNormal"/>
            </w:pPr>
            <w:r>
              <w:t>Луценко</w:t>
            </w:r>
          </w:p>
          <w:p w:rsidR="00E978AA" w:rsidRDefault="00E978AA">
            <w:pPr>
              <w:pStyle w:val="ConsPlusNormal"/>
            </w:pPr>
            <w:r>
              <w:t>Елена Сергеевна</w:t>
            </w:r>
          </w:p>
        </w:tc>
        <w:tc>
          <w:tcPr>
            <w:tcW w:w="6009" w:type="dxa"/>
            <w:tcBorders>
              <w:top w:val="nil"/>
              <w:left w:val="nil"/>
              <w:bottom w:val="nil"/>
              <w:right w:val="nil"/>
            </w:tcBorders>
          </w:tcPr>
          <w:p w:rsidR="00E978AA" w:rsidRDefault="00E978AA">
            <w:pPr>
              <w:pStyle w:val="ConsPlusNormal"/>
              <w:jc w:val="both"/>
            </w:pPr>
            <w:r>
              <w:t xml:space="preserve">- консультант отдела дошкольного образования департамента </w:t>
            </w:r>
            <w:proofErr w:type="gramStart"/>
            <w:r>
              <w:t>образовательной</w:t>
            </w:r>
            <w:proofErr w:type="gramEnd"/>
            <w:r>
              <w:t xml:space="preserve"> политики министерства образования Белгородской области</w:t>
            </w:r>
          </w:p>
        </w:tc>
      </w:tr>
      <w:tr w:rsidR="00E978AA">
        <w:tc>
          <w:tcPr>
            <w:tcW w:w="3061" w:type="dxa"/>
            <w:tcBorders>
              <w:top w:val="nil"/>
              <w:left w:val="nil"/>
              <w:bottom w:val="nil"/>
              <w:right w:val="nil"/>
            </w:tcBorders>
          </w:tcPr>
          <w:p w:rsidR="00E978AA" w:rsidRDefault="00E978AA">
            <w:pPr>
              <w:pStyle w:val="ConsPlusNormal"/>
            </w:pPr>
            <w:r>
              <w:t>Медведь</w:t>
            </w:r>
          </w:p>
          <w:p w:rsidR="00E978AA" w:rsidRDefault="00E978AA">
            <w:pPr>
              <w:pStyle w:val="ConsPlusNormal"/>
            </w:pPr>
            <w:r>
              <w:t>Людмила Васильевна</w:t>
            </w:r>
          </w:p>
        </w:tc>
        <w:tc>
          <w:tcPr>
            <w:tcW w:w="6009" w:type="dxa"/>
            <w:tcBorders>
              <w:top w:val="nil"/>
              <w:left w:val="nil"/>
              <w:bottom w:val="nil"/>
              <w:right w:val="nil"/>
            </w:tcBorders>
          </w:tcPr>
          <w:p w:rsidR="00E978AA" w:rsidRDefault="00E978AA">
            <w:pPr>
              <w:pStyle w:val="ConsPlusNormal"/>
              <w:jc w:val="both"/>
            </w:pPr>
            <w:r>
              <w:t>- заместитель начальника отдела жилищного строительства департамента жилищного строительства министерства строительства Белгородской области</w:t>
            </w:r>
          </w:p>
        </w:tc>
      </w:tr>
      <w:tr w:rsidR="00E978AA">
        <w:tc>
          <w:tcPr>
            <w:tcW w:w="3061" w:type="dxa"/>
            <w:tcBorders>
              <w:top w:val="nil"/>
              <w:left w:val="nil"/>
              <w:bottom w:val="nil"/>
              <w:right w:val="nil"/>
            </w:tcBorders>
          </w:tcPr>
          <w:p w:rsidR="00E978AA" w:rsidRDefault="00E978AA">
            <w:pPr>
              <w:pStyle w:val="ConsPlusNormal"/>
            </w:pPr>
            <w:r>
              <w:t>Музыка</w:t>
            </w:r>
          </w:p>
          <w:p w:rsidR="00E978AA" w:rsidRDefault="00E978AA">
            <w:pPr>
              <w:pStyle w:val="ConsPlusNormal"/>
            </w:pPr>
            <w:r>
              <w:t>Валентина Анатольевна</w:t>
            </w:r>
          </w:p>
        </w:tc>
        <w:tc>
          <w:tcPr>
            <w:tcW w:w="6009" w:type="dxa"/>
            <w:tcBorders>
              <w:top w:val="nil"/>
              <w:left w:val="nil"/>
              <w:bottom w:val="nil"/>
              <w:right w:val="nil"/>
            </w:tcBorders>
          </w:tcPr>
          <w:p w:rsidR="00E978AA" w:rsidRDefault="00E978AA">
            <w:pPr>
              <w:pStyle w:val="ConsPlusNormal"/>
              <w:jc w:val="both"/>
            </w:pPr>
            <w:r>
              <w:t xml:space="preserve">- начальник отдела воспитания и дополнительного образования департамента </w:t>
            </w:r>
            <w:proofErr w:type="gramStart"/>
            <w:r>
              <w:t>образовательной</w:t>
            </w:r>
            <w:proofErr w:type="gramEnd"/>
            <w:r>
              <w:t xml:space="preserve"> политики министерства образования Белгородской области</w:t>
            </w:r>
          </w:p>
        </w:tc>
      </w:tr>
      <w:tr w:rsidR="00E978AA">
        <w:tc>
          <w:tcPr>
            <w:tcW w:w="3061" w:type="dxa"/>
            <w:tcBorders>
              <w:top w:val="nil"/>
              <w:left w:val="nil"/>
              <w:bottom w:val="nil"/>
              <w:right w:val="nil"/>
            </w:tcBorders>
          </w:tcPr>
          <w:p w:rsidR="00E978AA" w:rsidRDefault="00E978AA">
            <w:pPr>
              <w:pStyle w:val="ConsPlusNormal"/>
            </w:pPr>
            <w:r>
              <w:t>Нагибина</w:t>
            </w:r>
          </w:p>
          <w:p w:rsidR="00E978AA" w:rsidRDefault="00E978AA">
            <w:pPr>
              <w:pStyle w:val="ConsPlusNormal"/>
            </w:pPr>
            <w:r>
              <w:t>Наталья Геннадьевна</w:t>
            </w:r>
          </w:p>
        </w:tc>
        <w:tc>
          <w:tcPr>
            <w:tcW w:w="6009" w:type="dxa"/>
            <w:tcBorders>
              <w:top w:val="nil"/>
              <w:left w:val="nil"/>
              <w:bottom w:val="nil"/>
              <w:right w:val="nil"/>
            </w:tcBorders>
          </w:tcPr>
          <w:p w:rsidR="00E978AA" w:rsidRDefault="00E978AA">
            <w:pPr>
              <w:pStyle w:val="ConsPlusNormal"/>
              <w:jc w:val="both"/>
            </w:pPr>
            <w:r>
              <w:t xml:space="preserve">- начальник отдела учета государственных земель и </w:t>
            </w:r>
            <w:proofErr w:type="gramStart"/>
            <w:r>
              <w:t>кадастровой</w:t>
            </w:r>
            <w:proofErr w:type="gramEnd"/>
            <w:r>
              <w:t xml:space="preserve"> работы департамента земельных ресурсов министерства имущественных и земельных отношений Белгородской области</w:t>
            </w:r>
          </w:p>
        </w:tc>
      </w:tr>
      <w:tr w:rsidR="00E978AA">
        <w:tc>
          <w:tcPr>
            <w:tcW w:w="3061" w:type="dxa"/>
            <w:tcBorders>
              <w:top w:val="nil"/>
              <w:left w:val="nil"/>
              <w:bottom w:val="nil"/>
              <w:right w:val="nil"/>
            </w:tcBorders>
          </w:tcPr>
          <w:p w:rsidR="00E978AA" w:rsidRDefault="00E978AA">
            <w:pPr>
              <w:pStyle w:val="ConsPlusNormal"/>
            </w:pPr>
            <w:r>
              <w:t>Овсянникова</w:t>
            </w:r>
          </w:p>
          <w:p w:rsidR="00E978AA" w:rsidRDefault="00E978AA">
            <w:pPr>
              <w:pStyle w:val="ConsPlusNormal"/>
            </w:pPr>
            <w:r>
              <w:t>Анна Николаевна</w:t>
            </w:r>
          </w:p>
        </w:tc>
        <w:tc>
          <w:tcPr>
            <w:tcW w:w="6009" w:type="dxa"/>
            <w:tcBorders>
              <w:top w:val="nil"/>
              <w:left w:val="nil"/>
              <w:bottom w:val="nil"/>
              <w:right w:val="nil"/>
            </w:tcBorders>
          </w:tcPr>
          <w:p w:rsidR="00E978AA" w:rsidRDefault="00E978AA">
            <w:pPr>
              <w:pStyle w:val="ConsPlusNormal"/>
              <w:jc w:val="both"/>
            </w:pPr>
            <w:r>
              <w:t xml:space="preserve">- начальник департамента </w:t>
            </w:r>
            <w:proofErr w:type="gramStart"/>
            <w:r>
              <w:t>внутренней</w:t>
            </w:r>
            <w:proofErr w:type="gramEnd"/>
            <w:r>
              <w:t xml:space="preserve"> политики министерства общественных коммуникаций Белгородской </w:t>
            </w:r>
            <w:r>
              <w:lastRenderedPageBreak/>
              <w:t>области</w:t>
            </w:r>
          </w:p>
        </w:tc>
      </w:tr>
      <w:tr w:rsidR="00E978AA">
        <w:tc>
          <w:tcPr>
            <w:tcW w:w="3061" w:type="dxa"/>
            <w:tcBorders>
              <w:top w:val="nil"/>
              <w:left w:val="nil"/>
              <w:bottom w:val="nil"/>
              <w:right w:val="nil"/>
            </w:tcBorders>
          </w:tcPr>
          <w:p w:rsidR="00E978AA" w:rsidRDefault="00E978AA">
            <w:pPr>
              <w:pStyle w:val="ConsPlusNormal"/>
            </w:pPr>
            <w:r>
              <w:lastRenderedPageBreak/>
              <w:t>Пищулова</w:t>
            </w:r>
          </w:p>
          <w:p w:rsidR="00E978AA" w:rsidRDefault="00E978AA">
            <w:pPr>
              <w:pStyle w:val="ConsPlusNormal"/>
            </w:pPr>
            <w:r>
              <w:t>Виктория Юрьевна</w:t>
            </w:r>
          </w:p>
        </w:tc>
        <w:tc>
          <w:tcPr>
            <w:tcW w:w="6009" w:type="dxa"/>
            <w:tcBorders>
              <w:top w:val="nil"/>
              <w:left w:val="nil"/>
              <w:bottom w:val="nil"/>
              <w:right w:val="nil"/>
            </w:tcBorders>
          </w:tcPr>
          <w:p w:rsidR="00E978AA" w:rsidRDefault="00E978AA">
            <w:pPr>
              <w:pStyle w:val="ConsPlusNormal"/>
              <w:jc w:val="both"/>
            </w:pPr>
            <w:r>
              <w:t xml:space="preserve">- консультант отдела дошкольного образования департамента </w:t>
            </w:r>
            <w:proofErr w:type="gramStart"/>
            <w:r>
              <w:t>образовательной</w:t>
            </w:r>
            <w:proofErr w:type="gramEnd"/>
            <w:r>
              <w:t xml:space="preserve"> политики министерства образования Белгородской области</w:t>
            </w:r>
          </w:p>
        </w:tc>
      </w:tr>
      <w:tr w:rsidR="00E978AA">
        <w:tc>
          <w:tcPr>
            <w:tcW w:w="3061" w:type="dxa"/>
            <w:tcBorders>
              <w:top w:val="nil"/>
              <w:left w:val="nil"/>
              <w:bottom w:val="nil"/>
              <w:right w:val="nil"/>
            </w:tcBorders>
          </w:tcPr>
          <w:p w:rsidR="00E978AA" w:rsidRDefault="00E978AA">
            <w:pPr>
              <w:pStyle w:val="ConsPlusNormal"/>
            </w:pPr>
            <w:r>
              <w:t>Пятаков</w:t>
            </w:r>
          </w:p>
          <w:p w:rsidR="00E978AA" w:rsidRDefault="00E978AA">
            <w:pPr>
              <w:pStyle w:val="ConsPlusNormal"/>
            </w:pPr>
            <w:r>
              <w:t>Александр Викторович</w:t>
            </w:r>
          </w:p>
        </w:tc>
        <w:tc>
          <w:tcPr>
            <w:tcW w:w="6009" w:type="dxa"/>
            <w:tcBorders>
              <w:top w:val="nil"/>
              <w:left w:val="nil"/>
              <w:bottom w:val="nil"/>
              <w:right w:val="nil"/>
            </w:tcBorders>
          </w:tcPr>
          <w:p w:rsidR="00E978AA" w:rsidRDefault="00E978AA">
            <w:pPr>
              <w:pStyle w:val="ConsPlusNormal"/>
              <w:jc w:val="both"/>
            </w:pPr>
            <w:r>
              <w:t>- первый заместитель министра области - начальник департамента прогнозирования и государственной поддержки сельского хозяйства министерства сельского хозяйства и продовольствия Белгородской области</w:t>
            </w:r>
          </w:p>
        </w:tc>
      </w:tr>
      <w:tr w:rsidR="00E978AA">
        <w:tc>
          <w:tcPr>
            <w:tcW w:w="3061" w:type="dxa"/>
            <w:tcBorders>
              <w:top w:val="nil"/>
              <w:left w:val="nil"/>
              <w:bottom w:val="nil"/>
              <w:right w:val="nil"/>
            </w:tcBorders>
          </w:tcPr>
          <w:p w:rsidR="00E978AA" w:rsidRDefault="00E978AA">
            <w:pPr>
              <w:pStyle w:val="ConsPlusNormal"/>
            </w:pPr>
            <w:r>
              <w:t>Раевская</w:t>
            </w:r>
          </w:p>
          <w:p w:rsidR="00E978AA" w:rsidRDefault="00E978AA">
            <w:pPr>
              <w:pStyle w:val="ConsPlusNormal"/>
            </w:pPr>
            <w:r>
              <w:t>Ольга Александровна</w:t>
            </w:r>
          </w:p>
        </w:tc>
        <w:tc>
          <w:tcPr>
            <w:tcW w:w="6009" w:type="dxa"/>
            <w:tcBorders>
              <w:top w:val="nil"/>
              <w:left w:val="nil"/>
              <w:bottom w:val="nil"/>
              <w:right w:val="nil"/>
            </w:tcBorders>
          </w:tcPr>
          <w:p w:rsidR="00E978AA" w:rsidRDefault="00E978AA">
            <w:pPr>
              <w:pStyle w:val="ConsPlusNormal"/>
              <w:jc w:val="both"/>
            </w:pPr>
            <w:r>
              <w:t xml:space="preserve">- начальник отдела развития городской среды и благоустройства департамента по развитию городской среды и </w:t>
            </w:r>
            <w:proofErr w:type="gramStart"/>
            <w:r>
              <w:t>организационно-финансовой</w:t>
            </w:r>
            <w:proofErr w:type="gramEnd"/>
            <w:r>
              <w:t xml:space="preserve"> деятельности министерства жилищно-коммунального хозяйства Белгородской области</w:t>
            </w:r>
          </w:p>
        </w:tc>
      </w:tr>
      <w:tr w:rsidR="00E978AA">
        <w:tc>
          <w:tcPr>
            <w:tcW w:w="3061" w:type="dxa"/>
            <w:tcBorders>
              <w:top w:val="nil"/>
              <w:left w:val="nil"/>
              <w:bottom w:val="nil"/>
              <w:right w:val="nil"/>
            </w:tcBorders>
          </w:tcPr>
          <w:p w:rsidR="00E978AA" w:rsidRDefault="00E978AA">
            <w:pPr>
              <w:pStyle w:val="ConsPlusNormal"/>
            </w:pPr>
            <w:r>
              <w:t>Севастьянова</w:t>
            </w:r>
          </w:p>
          <w:p w:rsidR="00E978AA" w:rsidRDefault="00E978AA">
            <w:pPr>
              <w:pStyle w:val="ConsPlusNormal"/>
            </w:pPr>
            <w:r>
              <w:t>Елена Владимировна</w:t>
            </w:r>
          </w:p>
        </w:tc>
        <w:tc>
          <w:tcPr>
            <w:tcW w:w="6009" w:type="dxa"/>
            <w:tcBorders>
              <w:top w:val="nil"/>
              <w:left w:val="nil"/>
              <w:bottom w:val="nil"/>
              <w:right w:val="nil"/>
            </w:tcBorders>
            <w:vAlign w:val="bottom"/>
          </w:tcPr>
          <w:p w:rsidR="00E978AA" w:rsidRDefault="00E978AA">
            <w:pPr>
              <w:pStyle w:val="ConsPlusNormal"/>
              <w:jc w:val="both"/>
            </w:pPr>
            <w:r>
              <w:t>- заместитель начальника отдела внедрения бережливого управления департамента проектной деятельности министерства цифрового развития Белгородской области</w:t>
            </w:r>
          </w:p>
        </w:tc>
      </w:tr>
      <w:tr w:rsidR="00E978AA">
        <w:tc>
          <w:tcPr>
            <w:tcW w:w="3061" w:type="dxa"/>
            <w:tcBorders>
              <w:top w:val="nil"/>
              <w:left w:val="nil"/>
              <w:bottom w:val="nil"/>
              <w:right w:val="nil"/>
            </w:tcBorders>
          </w:tcPr>
          <w:p w:rsidR="00E978AA" w:rsidRDefault="00E978AA">
            <w:pPr>
              <w:pStyle w:val="ConsPlusNormal"/>
            </w:pPr>
            <w:r>
              <w:t>Сидоренко</w:t>
            </w:r>
          </w:p>
          <w:p w:rsidR="00E978AA" w:rsidRDefault="00E978AA">
            <w:pPr>
              <w:pStyle w:val="ConsPlusNormal"/>
            </w:pPr>
            <w:r>
              <w:t>Марина Александровна</w:t>
            </w:r>
          </w:p>
        </w:tc>
        <w:tc>
          <w:tcPr>
            <w:tcW w:w="6009" w:type="dxa"/>
            <w:tcBorders>
              <w:top w:val="nil"/>
              <w:left w:val="nil"/>
              <w:bottom w:val="nil"/>
              <w:right w:val="nil"/>
            </w:tcBorders>
          </w:tcPr>
          <w:p w:rsidR="00E978AA" w:rsidRDefault="00E978AA">
            <w:pPr>
              <w:pStyle w:val="ConsPlusNormal"/>
              <w:jc w:val="both"/>
            </w:pPr>
            <w:r>
              <w:t>- начальник отдела мониторинга и взаимодействия с бюджетами муниципальных образований департамента бюджетной политики министерства финансов и бюджетной политики Белгородской области</w:t>
            </w:r>
          </w:p>
        </w:tc>
      </w:tr>
      <w:tr w:rsidR="00E978AA">
        <w:tc>
          <w:tcPr>
            <w:tcW w:w="3061" w:type="dxa"/>
            <w:tcBorders>
              <w:top w:val="nil"/>
              <w:left w:val="nil"/>
              <w:bottom w:val="nil"/>
              <w:right w:val="nil"/>
            </w:tcBorders>
          </w:tcPr>
          <w:p w:rsidR="00E978AA" w:rsidRDefault="00E978AA">
            <w:pPr>
              <w:pStyle w:val="ConsPlusNormal"/>
            </w:pPr>
            <w:r>
              <w:t>Синегубова</w:t>
            </w:r>
          </w:p>
          <w:p w:rsidR="00E978AA" w:rsidRDefault="00E978AA">
            <w:pPr>
              <w:pStyle w:val="ConsPlusNormal"/>
            </w:pPr>
            <w:r>
              <w:t>Анна Вячеславовна</w:t>
            </w:r>
          </w:p>
        </w:tc>
        <w:tc>
          <w:tcPr>
            <w:tcW w:w="6009" w:type="dxa"/>
            <w:tcBorders>
              <w:top w:val="nil"/>
              <w:left w:val="nil"/>
              <w:bottom w:val="nil"/>
              <w:right w:val="nil"/>
            </w:tcBorders>
          </w:tcPr>
          <w:p w:rsidR="00E978AA" w:rsidRDefault="00E978AA">
            <w:pPr>
              <w:pStyle w:val="ConsPlusNormal"/>
              <w:jc w:val="both"/>
            </w:pPr>
            <w:r>
              <w:t>- начальник отдела территориального планирования управления архитектуры и градостроительства Белгородской области</w:t>
            </w:r>
          </w:p>
        </w:tc>
      </w:tr>
      <w:tr w:rsidR="00E978AA">
        <w:tc>
          <w:tcPr>
            <w:tcW w:w="3061" w:type="dxa"/>
            <w:tcBorders>
              <w:top w:val="nil"/>
              <w:left w:val="nil"/>
              <w:bottom w:val="nil"/>
              <w:right w:val="nil"/>
            </w:tcBorders>
          </w:tcPr>
          <w:p w:rsidR="00E978AA" w:rsidRDefault="00E978AA">
            <w:pPr>
              <w:pStyle w:val="ConsPlusNormal"/>
            </w:pPr>
            <w:r>
              <w:t>Стасенко</w:t>
            </w:r>
          </w:p>
          <w:p w:rsidR="00E978AA" w:rsidRDefault="00E978AA">
            <w:pPr>
              <w:pStyle w:val="ConsPlusNormal"/>
            </w:pPr>
            <w:r>
              <w:t>Виктория Александровна</w:t>
            </w:r>
          </w:p>
        </w:tc>
        <w:tc>
          <w:tcPr>
            <w:tcW w:w="6009" w:type="dxa"/>
            <w:tcBorders>
              <w:top w:val="nil"/>
              <w:left w:val="nil"/>
              <w:bottom w:val="nil"/>
              <w:right w:val="nil"/>
            </w:tcBorders>
          </w:tcPr>
          <w:p w:rsidR="00E978AA" w:rsidRDefault="00E978AA">
            <w:pPr>
              <w:pStyle w:val="ConsPlusNormal"/>
              <w:jc w:val="both"/>
            </w:pPr>
            <w:r>
              <w:t xml:space="preserve">- начальник отдела мониторинга реализации </w:t>
            </w:r>
            <w:proofErr w:type="gramStart"/>
            <w:r>
              <w:t>национальных</w:t>
            </w:r>
            <w:proofErr w:type="gramEnd"/>
            <w:r>
              <w:t xml:space="preserve"> проектов и координации проектной деятельности департамента проектной деятельности министерства цифрового развития Белгородской области</w:t>
            </w:r>
          </w:p>
        </w:tc>
      </w:tr>
      <w:tr w:rsidR="00E978AA">
        <w:tc>
          <w:tcPr>
            <w:tcW w:w="3061" w:type="dxa"/>
            <w:tcBorders>
              <w:top w:val="nil"/>
              <w:left w:val="nil"/>
              <w:bottom w:val="nil"/>
              <w:right w:val="nil"/>
            </w:tcBorders>
          </w:tcPr>
          <w:p w:rsidR="00E978AA" w:rsidRDefault="00E978AA">
            <w:pPr>
              <w:pStyle w:val="ConsPlusNormal"/>
            </w:pPr>
            <w:r>
              <w:t>Феофанова</w:t>
            </w:r>
          </w:p>
          <w:p w:rsidR="00E978AA" w:rsidRDefault="00E978AA">
            <w:pPr>
              <w:pStyle w:val="ConsPlusNormal"/>
            </w:pPr>
            <w:r>
              <w:t>Жанна Александровна</w:t>
            </w:r>
          </w:p>
        </w:tc>
        <w:tc>
          <w:tcPr>
            <w:tcW w:w="6009" w:type="dxa"/>
            <w:tcBorders>
              <w:top w:val="nil"/>
              <w:left w:val="nil"/>
              <w:bottom w:val="nil"/>
              <w:right w:val="nil"/>
            </w:tcBorders>
          </w:tcPr>
          <w:p w:rsidR="00E978AA" w:rsidRDefault="00E978AA">
            <w:pPr>
              <w:pStyle w:val="ConsPlusNormal"/>
              <w:jc w:val="both"/>
            </w:pPr>
            <w:r>
              <w:t>- начальник отдела учета и отчетности исполнения бюджета департамента цифрового развития и казначейского исполнения бюджета министерства финансов и бюджетной политики Белгородской области</w:t>
            </w:r>
          </w:p>
        </w:tc>
      </w:tr>
      <w:tr w:rsidR="00E978AA">
        <w:tc>
          <w:tcPr>
            <w:tcW w:w="3061" w:type="dxa"/>
            <w:tcBorders>
              <w:top w:val="nil"/>
              <w:left w:val="nil"/>
              <w:bottom w:val="nil"/>
              <w:right w:val="nil"/>
            </w:tcBorders>
          </w:tcPr>
          <w:p w:rsidR="00E978AA" w:rsidRDefault="00E978AA">
            <w:pPr>
              <w:pStyle w:val="ConsPlusNormal"/>
            </w:pPr>
            <w:r>
              <w:t>Фиронова</w:t>
            </w:r>
          </w:p>
          <w:p w:rsidR="00E978AA" w:rsidRDefault="00E978AA">
            <w:pPr>
              <w:pStyle w:val="ConsPlusNormal"/>
            </w:pPr>
            <w:r>
              <w:t>Елена Витальевна</w:t>
            </w:r>
          </w:p>
        </w:tc>
        <w:tc>
          <w:tcPr>
            <w:tcW w:w="6009" w:type="dxa"/>
            <w:tcBorders>
              <w:top w:val="nil"/>
              <w:left w:val="nil"/>
              <w:bottom w:val="nil"/>
              <w:right w:val="nil"/>
            </w:tcBorders>
          </w:tcPr>
          <w:p w:rsidR="00E978AA" w:rsidRDefault="00E978AA">
            <w:pPr>
              <w:pStyle w:val="ConsPlusNormal"/>
              <w:jc w:val="both"/>
            </w:pPr>
            <w:r>
              <w:t xml:space="preserve">- начальник отдела развития топливно-энергетического комплекса департамента по развитию городской среды и </w:t>
            </w:r>
            <w:proofErr w:type="gramStart"/>
            <w:r>
              <w:t>организационно-финансовой</w:t>
            </w:r>
            <w:proofErr w:type="gramEnd"/>
            <w:r>
              <w:t xml:space="preserve"> деятельности министерства жилищно-коммунального хозяйства Белгородской области</w:t>
            </w:r>
          </w:p>
        </w:tc>
      </w:tr>
      <w:tr w:rsidR="00E978AA">
        <w:tc>
          <w:tcPr>
            <w:tcW w:w="3061" w:type="dxa"/>
            <w:tcBorders>
              <w:top w:val="nil"/>
              <w:left w:val="nil"/>
              <w:bottom w:val="nil"/>
              <w:right w:val="nil"/>
            </w:tcBorders>
          </w:tcPr>
          <w:p w:rsidR="00E978AA" w:rsidRDefault="00E978AA">
            <w:pPr>
              <w:pStyle w:val="ConsPlusNormal"/>
            </w:pPr>
            <w:r>
              <w:t>Химчук</w:t>
            </w:r>
          </w:p>
          <w:p w:rsidR="00E978AA" w:rsidRDefault="00E978AA">
            <w:pPr>
              <w:pStyle w:val="ConsPlusNormal"/>
            </w:pPr>
            <w:r>
              <w:t>Алексей Николаевич</w:t>
            </w:r>
          </w:p>
        </w:tc>
        <w:tc>
          <w:tcPr>
            <w:tcW w:w="6009" w:type="dxa"/>
            <w:tcBorders>
              <w:top w:val="nil"/>
              <w:left w:val="nil"/>
              <w:bottom w:val="nil"/>
              <w:right w:val="nil"/>
            </w:tcBorders>
          </w:tcPr>
          <w:p w:rsidR="00E978AA" w:rsidRDefault="00E978AA">
            <w:pPr>
              <w:pStyle w:val="ConsPlusNormal"/>
              <w:jc w:val="both"/>
            </w:pPr>
            <w:r>
              <w:t>- начальник отдела планирования и развития спортивной инфраструктуры министерства спорта Белгородской области</w:t>
            </w:r>
          </w:p>
        </w:tc>
      </w:tr>
      <w:tr w:rsidR="00E978AA">
        <w:tc>
          <w:tcPr>
            <w:tcW w:w="3061" w:type="dxa"/>
            <w:tcBorders>
              <w:top w:val="nil"/>
              <w:left w:val="nil"/>
              <w:bottom w:val="nil"/>
              <w:right w:val="nil"/>
            </w:tcBorders>
          </w:tcPr>
          <w:p w:rsidR="00E978AA" w:rsidRDefault="00E978AA">
            <w:pPr>
              <w:pStyle w:val="ConsPlusNormal"/>
            </w:pPr>
            <w:r>
              <w:t>Холоденко</w:t>
            </w:r>
          </w:p>
          <w:p w:rsidR="00E978AA" w:rsidRDefault="00E978AA">
            <w:pPr>
              <w:pStyle w:val="ConsPlusNormal"/>
            </w:pPr>
            <w:r>
              <w:t>Тамара Александровна</w:t>
            </w:r>
          </w:p>
        </w:tc>
        <w:tc>
          <w:tcPr>
            <w:tcW w:w="6009" w:type="dxa"/>
            <w:tcBorders>
              <w:top w:val="nil"/>
              <w:left w:val="nil"/>
              <w:bottom w:val="nil"/>
              <w:right w:val="nil"/>
            </w:tcBorders>
          </w:tcPr>
          <w:p w:rsidR="00E978AA" w:rsidRDefault="00E978AA">
            <w:pPr>
              <w:pStyle w:val="ConsPlusNormal"/>
              <w:jc w:val="both"/>
            </w:pPr>
            <w:r>
              <w:t xml:space="preserve">- заместитель начальника отдела общего образования департамента </w:t>
            </w:r>
            <w:proofErr w:type="gramStart"/>
            <w:r>
              <w:t>образовательной</w:t>
            </w:r>
            <w:proofErr w:type="gramEnd"/>
            <w:r>
              <w:t xml:space="preserve"> политики министерства образования Белгородской области</w:t>
            </w:r>
          </w:p>
        </w:tc>
      </w:tr>
      <w:tr w:rsidR="00E978AA">
        <w:tc>
          <w:tcPr>
            <w:tcW w:w="3061" w:type="dxa"/>
            <w:tcBorders>
              <w:top w:val="nil"/>
              <w:left w:val="nil"/>
              <w:bottom w:val="nil"/>
              <w:right w:val="nil"/>
            </w:tcBorders>
          </w:tcPr>
          <w:p w:rsidR="00E978AA" w:rsidRDefault="00E978AA">
            <w:pPr>
              <w:pStyle w:val="ConsPlusNormal"/>
            </w:pPr>
            <w:r>
              <w:t>Хоменко</w:t>
            </w:r>
          </w:p>
          <w:p w:rsidR="00E978AA" w:rsidRDefault="00E978AA">
            <w:pPr>
              <w:pStyle w:val="ConsPlusNormal"/>
            </w:pPr>
            <w:r>
              <w:t>Елена Сергеевна</w:t>
            </w:r>
          </w:p>
        </w:tc>
        <w:tc>
          <w:tcPr>
            <w:tcW w:w="6009" w:type="dxa"/>
            <w:tcBorders>
              <w:top w:val="nil"/>
              <w:left w:val="nil"/>
              <w:bottom w:val="nil"/>
              <w:right w:val="nil"/>
            </w:tcBorders>
          </w:tcPr>
          <w:p w:rsidR="00E978AA" w:rsidRDefault="00E978AA">
            <w:pPr>
              <w:pStyle w:val="ConsPlusNormal"/>
              <w:jc w:val="both"/>
            </w:pPr>
            <w:r>
              <w:t xml:space="preserve">- начальник отдела общего образования департамента </w:t>
            </w:r>
            <w:proofErr w:type="gramStart"/>
            <w:r>
              <w:t>образовательной</w:t>
            </w:r>
            <w:proofErr w:type="gramEnd"/>
            <w:r>
              <w:t xml:space="preserve"> политики министерства образования Белгородской области</w:t>
            </w:r>
          </w:p>
        </w:tc>
      </w:tr>
      <w:tr w:rsidR="00E978AA">
        <w:tc>
          <w:tcPr>
            <w:tcW w:w="3061" w:type="dxa"/>
            <w:tcBorders>
              <w:top w:val="nil"/>
              <w:left w:val="nil"/>
              <w:bottom w:val="nil"/>
              <w:right w:val="nil"/>
            </w:tcBorders>
          </w:tcPr>
          <w:p w:rsidR="00E978AA" w:rsidRDefault="00E978AA">
            <w:pPr>
              <w:pStyle w:val="ConsPlusNormal"/>
            </w:pPr>
            <w:r>
              <w:t>Чеботаев</w:t>
            </w:r>
          </w:p>
          <w:p w:rsidR="00E978AA" w:rsidRDefault="00E978AA">
            <w:pPr>
              <w:pStyle w:val="ConsPlusNormal"/>
            </w:pPr>
            <w:r>
              <w:lastRenderedPageBreak/>
              <w:t>Владимир Егорович</w:t>
            </w:r>
          </w:p>
        </w:tc>
        <w:tc>
          <w:tcPr>
            <w:tcW w:w="6009" w:type="dxa"/>
            <w:tcBorders>
              <w:top w:val="nil"/>
              <w:left w:val="nil"/>
              <w:bottom w:val="nil"/>
              <w:right w:val="nil"/>
            </w:tcBorders>
          </w:tcPr>
          <w:p w:rsidR="00E978AA" w:rsidRDefault="00E978AA">
            <w:pPr>
              <w:pStyle w:val="ConsPlusNormal"/>
              <w:jc w:val="both"/>
            </w:pPr>
            <w:r>
              <w:lastRenderedPageBreak/>
              <w:t xml:space="preserve">- заместитель министра области - начальник департамента </w:t>
            </w:r>
            <w:r>
              <w:lastRenderedPageBreak/>
              <w:t>цифрового развития и казначейского исполнения бюджета министерства финансов и бюджетной политики Белгородской области</w:t>
            </w:r>
          </w:p>
        </w:tc>
      </w:tr>
      <w:tr w:rsidR="00E978AA">
        <w:tc>
          <w:tcPr>
            <w:tcW w:w="3061" w:type="dxa"/>
            <w:tcBorders>
              <w:top w:val="nil"/>
              <w:left w:val="nil"/>
              <w:bottom w:val="nil"/>
              <w:right w:val="nil"/>
            </w:tcBorders>
          </w:tcPr>
          <w:p w:rsidR="00E978AA" w:rsidRDefault="00E978AA">
            <w:pPr>
              <w:pStyle w:val="ConsPlusNormal"/>
            </w:pPr>
            <w:r>
              <w:lastRenderedPageBreak/>
              <w:t>Черных</w:t>
            </w:r>
          </w:p>
          <w:p w:rsidR="00E978AA" w:rsidRDefault="00E978AA">
            <w:pPr>
              <w:pStyle w:val="ConsPlusNormal"/>
            </w:pPr>
            <w:r>
              <w:t>Роман Владимирович</w:t>
            </w:r>
          </w:p>
        </w:tc>
        <w:tc>
          <w:tcPr>
            <w:tcW w:w="6009" w:type="dxa"/>
            <w:tcBorders>
              <w:top w:val="nil"/>
              <w:left w:val="nil"/>
              <w:bottom w:val="nil"/>
              <w:right w:val="nil"/>
            </w:tcBorders>
          </w:tcPr>
          <w:p w:rsidR="00E978AA" w:rsidRDefault="00E978AA">
            <w:pPr>
              <w:pStyle w:val="ConsPlusNormal"/>
              <w:jc w:val="both"/>
            </w:pPr>
            <w:r>
              <w:t>- начальник отдела мониторинга выдачи разрешительной документации и эксплуатации зданий управления государственного строительного надзора Белгородской области</w:t>
            </w:r>
          </w:p>
        </w:tc>
      </w:tr>
      <w:tr w:rsidR="00E978AA">
        <w:tc>
          <w:tcPr>
            <w:tcW w:w="3061" w:type="dxa"/>
            <w:tcBorders>
              <w:top w:val="nil"/>
              <w:left w:val="nil"/>
              <w:bottom w:val="nil"/>
              <w:right w:val="nil"/>
            </w:tcBorders>
          </w:tcPr>
          <w:p w:rsidR="00E978AA" w:rsidRDefault="00E978AA">
            <w:pPr>
              <w:pStyle w:val="ConsPlusNormal"/>
            </w:pPr>
            <w:r>
              <w:t>Чернявский</w:t>
            </w:r>
          </w:p>
          <w:p w:rsidR="00E978AA" w:rsidRDefault="00E978AA">
            <w:pPr>
              <w:pStyle w:val="ConsPlusNormal"/>
            </w:pPr>
            <w:r>
              <w:t>Алексей Сергеевич</w:t>
            </w:r>
          </w:p>
        </w:tc>
        <w:tc>
          <w:tcPr>
            <w:tcW w:w="6009" w:type="dxa"/>
            <w:tcBorders>
              <w:top w:val="nil"/>
              <w:left w:val="nil"/>
              <w:bottom w:val="nil"/>
              <w:right w:val="nil"/>
            </w:tcBorders>
          </w:tcPr>
          <w:p w:rsidR="00E978AA" w:rsidRDefault="00E978AA">
            <w:pPr>
              <w:pStyle w:val="ConsPlusNormal"/>
              <w:jc w:val="both"/>
            </w:pPr>
            <w:r>
              <w:t>- начальник управления государственной охраны объектов культурного наследия Белгородской области</w:t>
            </w:r>
          </w:p>
        </w:tc>
      </w:tr>
      <w:tr w:rsidR="00E978AA">
        <w:tc>
          <w:tcPr>
            <w:tcW w:w="3061" w:type="dxa"/>
            <w:tcBorders>
              <w:top w:val="nil"/>
              <w:left w:val="nil"/>
              <w:bottom w:val="nil"/>
              <w:right w:val="nil"/>
            </w:tcBorders>
          </w:tcPr>
          <w:p w:rsidR="00E978AA" w:rsidRDefault="00E978AA">
            <w:pPr>
              <w:pStyle w:val="ConsPlusNormal"/>
            </w:pPr>
            <w:r>
              <w:t>Чуйкова</w:t>
            </w:r>
          </w:p>
          <w:p w:rsidR="00E978AA" w:rsidRDefault="00E978AA">
            <w:pPr>
              <w:pStyle w:val="ConsPlusNormal"/>
            </w:pPr>
            <w:r>
              <w:t>Анна Андреевна</w:t>
            </w:r>
          </w:p>
        </w:tc>
        <w:tc>
          <w:tcPr>
            <w:tcW w:w="6009" w:type="dxa"/>
            <w:tcBorders>
              <w:top w:val="nil"/>
              <w:left w:val="nil"/>
              <w:bottom w:val="nil"/>
              <w:right w:val="nil"/>
            </w:tcBorders>
          </w:tcPr>
          <w:p w:rsidR="00E978AA" w:rsidRDefault="00E978AA">
            <w:pPr>
              <w:pStyle w:val="ConsPlusNormal"/>
              <w:jc w:val="both"/>
            </w:pPr>
            <w:r>
              <w:t>- консультант отдела реализации культурной политики министерства культуры Белгородской области</w:t>
            </w:r>
          </w:p>
        </w:tc>
      </w:tr>
      <w:tr w:rsidR="00E978AA">
        <w:tc>
          <w:tcPr>
            <w:tcW w:w="3061" w:type="dxa"/>
            <w:tcBorders>
              <w:top w:val="nil"/>
              <w:left w:val="nil"/>
              <w:bottom w:val="nil"/>
              <w:right w:val="nil"/>
            </w:tcBorders>
          </w:tcPr>
          <w:p w:rsidR="00E978AA" w:rsidRDefault="00E978AA">
            <w:pPr>
              <w:pStyle w:val="ConsPlusNormal"/>
            </w:pPr>
            <w:r>
              <w:t>Чурсина</w:t>
            </w:r>
          </w:p>
          <w:p w:rsidR="00E978AA" w:rsidRDefault="00E978AA">
            <w:pPr>
              <w:pStyle w:val="ConsPlusNormal"/>
            </w:pPr>
            <w:r>
              <w:t>Виктория Николаевна</w:t>
            </w:r>
          </w:p>
        </w:tc>
        <w:tc>
          <w:tcPr>
            <w:tcW w:w="6009" w:type="dxa"/>
            <w:tcBorders>
              <w:top w:val="nil"/>
              <w:left w:val="nil"/>
              <w:bottom w:val="nil"/>
              <w:right w:val="nil"/>
            </w:tcBorders>
          </w:tcPr>
          <w:p w:rsidR="00E978AA" w:rsidRDefault="00E978AA">
            <w:pPr>
              <w:pStyle w:val="ConsPlusNormal"/>
              <w:jc w:val="both"/>
            </w:pPr>
            <w:r>
              <w:t>- заместитель начальника департамента - начальник отдела проектной деятельности и мониторинга национального проекта "Здравоохранение" департамента организационно-контрольной, кадровой и правовой работы министерства здравоохранения Белгородской области</w:t>
            </w:r>
          </w:p>
        </w:tc>
      </w:tr>
      <w:tr w:rsidR="00E978AA">
        <w:tc>
          <w:tcPr>
            <w:tcW w:w="3061" w:type="dxa"/>
            <w:tcBorders>
              <w:top w:val="nil"/>
              <w:left w:val="nil"/>
              <w:bottom w:val="nil"/>
              <w:right w:val="nil"/>
            </w:tcBorders>
          </w:tcPr>
          <w:p w:rsidR="00E978AA" w:rsidRDefault="00E978AA">
            <w:pPr>
              <w:pStyle w:val="ConsPlusNormal"/>
            </w:pPr>
            <w:r>
              <w:t>Шабанов</w:t>
            </w:r>
          </w:p>
          <w:p w:rsidR="00E978AA" w:rsidRDefault="00E978AA">
            <w:pPr>
              <w:pStyle w:val="ConsPlusNormal"/>
            </w:pPr>
            <w:r>
              <w:t>Александр Александрович</w:t>
            </w:r>
          </w:p>
        </w:tc>
        <w:tc>
          <w:tcPr>
            <w:tcW w:w="6009" w:type="dxa"/>
            <w:tcBorders>
              <w:top w:val="nil"/>
              <w:left w:val="nil"/>
              <w:bottom w:val="nil"/>
              <w:right w:val="nil"/>
            </w:tcBorders>
          </w:tcPr>
          <w:p w:rsidR="00E978AA" w:rsidRDefault="00E978AA">
            <w:pPr>
              <w:pStyle w:val="ConsPlusNormal"/>
              <w:jc w:val="both"/>
            </w:pPr>
            <w:r>
              <w:t>- заместитель министра области - начальник департамента доходов бюджета и долговой политики министерства финансов и бюджетной политики Белгородской области</w:t>
            </w:r>
          </w:p>
        </w:tc>
      </w:tr>
      <w:tr w:rsidR="00E978AA">
        <w:tc>
          <w:tcPr>
            <w:tcW w:w="3061" w:type="dxa"/>
            <w:tcBorders>
              <w:top w:val="nil"/>
              <w:left w:val="nil"/>
              <w:bottom w:val="nil"/>
              <w:right w:val="nil"/>
            </w:tcBorders>
          </w:tcPr>
          <w:p w:rsidR="00E978AA" w:rsidRDefault="00E978AA">
            <w:pPr>
              <w:pStyle w:val="ConsPlusNormal"/>
            </w:pPr>
            <w:r>
              <w:t>Шабельникова</w:t>
            </w:r>
          </w:p>
          <w:p w:rsidR="00E978AA" w:rsidRDefault="00E978AA">
            <w:pPr>
              <w:pStyle w:val="ConsPlusNormal"/>
            </w:pPr>
            <w:r>
              <w:t>Наталья Владимировна</w:t>
            </w:r>
          </w:p>
        </w:tc>
        <w:tc>
          <w:tcPr>
            <w:tcW w:w="6009" w:type="dxa"/>
            <w:tcBorders>
              <w:top w:val="nil"/>
              <w:left w:val="nil"/>
              <w:bottom w:val="nil"/>
              <w:right w:val="nil"/>
            </w:tcBorders>
          </w:tcPr>
          <w:p w:rsidR="00E978AA" w:rsidRDefault="00E978AA">
            <w:pPr>
              <w:pStyle w:val="ConsPlusNormal"/>
              <w:jc w:val="both"/>
            </w:pPr>
            <w:r>
              <w:t>- заместитель начальника департамента - начальник отдела экономики и прогнозирования департамента стратегического прогнозирования и ресурсного обеспечения министерства образования Белгородской области</w:t>
            </w:r>
          </w:p>
        </w:tc>
      </w:tr>
      <w:tr w:rsidR="00E978AA">
        <w:tc>
          <w:tcPr>
            <w:tcW w:w="3061" w:type="dxa"/>
            <w:tcBorders>
              <w:top w:val="nil"/>
              <w:left w:val="nil"/>
              <w:bottom w:val="nil"/>
              <w:right w:val="nil"/>
            </w:tcBorders>
          </w:tcPr>
          <w:p w:rsidR="00E978AA" w:rsidRDefault="00E978AA">
            <w:pPr>
              <w:pStyle w:val="ConsPlusNormal"/>
            </w:pPr>
            <w:r>
              <w:t>Шаповалова</w:t>
            </w:r>
          </w:p>
          <w:p w:rsidR="00E978AA" w:rsidRDefault="00E978AA">
            <w:pPr>
              <w:pStyle w:val="ConsPlusNormal"/>
            </w:pPr>
            <w:r>
              <w:t>Людмила Тимофеевна</w:t>
            </w:r>
          </w:p>
        </w:tc>
        <w:tc>
          <w:tcPr>
            <w:tcW w:w="6009" w:type="dxa"/>
            <w:tcBorders>
              <w:top w:val="nil"/>
              <w:left w:val="nil"/>
              <w:bottom w:val="nil"/>
              <w:right w:val="nil"/>
            </w:tcBorders>
          </w:tcPr>
          <w:p w:rsidR="00E978AA" w:rsidRDefault="00E978AA">
            <w:pPr>
              <w:pStyle w:val="ConsPlusNormal"/>
              <w:jc w:val="both"/>
            </w:pPr>
            <w:r>
              <w:t xml:space="preserve">- заместитель начальника департамента </w:t>
            </w:r>
            <w:proofErr w:type="gramStart"/>
            <w:r>
              <w:t>образовательной</w:t>
            </w:r>
            <w:proofErr w:type="gramEnd"/>
            <w:r>
              <w:t xml:space="preserve"> политики министерства образования Белгородской области</w:t>
            </w:r>
          </w:p>
        </w:tc>
      </w:tr>
      <w:tr w:rsidR="00E978AA">
        <w:tc>
          <w:tcPr>
            <w:tcW w:w="3061" w:type="dxa"/>
            <w:tcBorders>
              <w:top w:val="nil"/>
              <w:left w:val="nil"/>
              <w:bottom w:val="nil"/>
              <w:right w:val="nil"/>
            </w:tcBorders>
          </w:tcPr>
          <w:p w:rsidR="00E978AA" w:rsidRDefault="00E978AA">
            <w:pPr>
              <w:pStyle w:val="ConsPlusNormal"/>
            </w:pPr>
            <w:r>
              <w:t>Шевченко</w:t>
            </w:r>
          </w:p>
          <w:p w:rsidR="00E978AA" w:rsidRDefault="00E978AA">
            <w:pPr>
              <w:pStyle w:val="ConsPlusNormal"/>
            </w:pPr>
            <w:r>
              <w:t>Роман Николаевич</w:t>
            </w:r>
          </w:p>
        </w:tc>
        <w:tc>
          <w:tcPr>
            <w:tcW w:w="6009" w:type="dxa"/>
            <w:tcBorders>
              <w:top w:val="nil"/>
              <w:left w:val="nil"/>
              <w:bottom w:val="nil"/>
              <w:right w:val="nil"/>
            </w:tcBorders>
          </w:tcPr>
          <w:p w:rsidR="00E978AA" w:rsidRDefault="00E978AA">
            <w:pPr>
              <w:pStyle w:val="ConsPlusNormal"/>
              <w:jc w:val="both"/>
            </w:pPr>
            <w:r>
              <w:t>- заместитель министра области - начальник департамента бюджетной политики министерства финансов и бюджетной политики Белгородской области</w:t>
            </w:r>
          </w:p>
        </w:tc>
      </w:tr>
      <w:tr w:rsidR="00E978AA">
        <w:tc>
          <w:tcPr>
            <w:tcW w:w="3061" w:type="dxa"/>
            <w:tcBorders>
              <w:top w:val="nil"/>
              <w:left w:val="nil"/>
              <w:bottom w:val="nil"/>
              <w:right w:val="nil"/>
            </w:tcBorders>
          </w:tcPr>
          <w:p w:rsidR="00E978AA" w:rsidRDefault="00E978AA">
            <w:pPr>
              <w:pStyle w:val="ConsPlusNormal"/>
            </w:pPr>
            <w:r>
              <w:t>Шеин</w:t>
            </w:r>
          </w:p>
          <w:p w:rsidR="00E978AA" w:rsidRDefault="00E978AA">
            <w:pPr>
              <w:pStyle w:val="ConsPlusNormal"/>
            </w:pPr>
            <w:r>
              <w:t>Виталий Владимирович</w:t>
            </w:r>
          </w:p>
        </w:tc>
        <w:tc>
          <w:tcPr>
            <w:tcW w:w="6009" w:type="dxa"/>
            <w:tcBorders>
              <w:top w:val="nil"/>
              <w:left w:val="nil"/>
              <w:bottom w:val="nil"/>
              <w:right w:val="nil"/>
            </w:tcBorders>
          </w:tcPr>
          <w:p w:rsidR="00E978AA" w:rsidRDefault="00E978AA">
            <w:pPr>
              <w:pStyle w:val="ConsPlusNormal"/>
              <w:jc w:val="both"/>
            </w:pPr>
            <w:r>
              <w:t xml:space="preserve">- начальник отдела </w:t>
            </w:r>
            <w:proofErr w:type="gramStart"/>
            <w:r>
              <w:t>информационно-аналитической</w:t>
            </w:r>
            <w:proofErr w:type="gramEnd"/>
            <w:r>
              <w:t xml:space="preserve"> работы и мониторинга департамента трудовых отношений министерства социальной защиты населения и труда Белгородской области</w:t>
            </w:r>
          </w:p>
        </w:tc>
      </w:tr>
      <w:tr w:rsidR="00E978AA">
        <w:tc>
          <w:tcPr>
            <w:tcW w:w="3061" w:type="dxa"/>
            <w:tcBorders>
              <w:top w:val="nil"/>
              <w:left w:val="nil"/>
              <w:bottom w:val="nil"/>
              <w:right w:val="nil"/>
            </w:tcBorders>
          </w:tcPr>
          <w:p w:rsidR="00E978AA" w:rsidRDefault="00E978AA">
            <w:pPr>
              <w:pStyle w:val="ConsPlusNormal"/>
            </w:pPr>
            <w:r>
              <w:t>Щибрик</w:t>
            </w:r>
          </w:p>
          <w:p w:rsidR="00E978AA" w:rsidRDefault="00E978AA">
            <w:pPr>
              <w:pStyle w:val="ConsPlusNormal"/>
            </w:pPr>
            <w:r>
              <w:t>Елена Валерьевна</w:t>
            </w:r>
          </w:p>
        </w:tc>
        <w:tc>
          <w:tcPr>
            <w:tcW w:w="6009" w:type="dxa"/>
            <w:tcBorders>
              <w:top w:val="nil"/>
              <w:left w:val="nil"/>
              <w:bottom w:val="nil"/>
              <w:right w:val="nil"/>
            </w:tcBorders>
          </w:tcPr>
          <w:p w:rsidR="00E978AA" w:rsidRDefault="00E978AA">
            <w:pPr>
              <w:pStyle w:val="ConsPlusNormal"/>
              <w:jc w:val="both"/>
            </w:pPr>
            <w:r>
              <w:t>- заместитель начальника департамента - начальник отдела организации медицинской помощи департамента организации медицинской помощи министерства здравоохранения Белгородской области</w:t>
            </w:r>
          </w:p>
        </w:tc>
      </w:tr>
    </w:tbl>
    <w:p w:rsidR="00E978AA" w:rsidRDefault="00E978AA">
      <w:pPr>
        <w:pStyle w:val="ConsPlusNormal"/>
        <w:jc w:val="both"/>
      </w:pPr>
    </w:p>
    <w:p w:rsidR="00E978AA" w:rsidRDefault="00E978AA">
      <w:pPr>
        <w:pStyle w:val="ConsPlusNormal"/>
        <w:jc w:val="both"/>
      </w:pPr>
    </w:p>
    <w:p w:rsidR="00E978AA" w:rsidRDefault="00E978AA">
      <w:pPr>
        <w:pStyle w:val="ConsPlusNormal"/>
        <w:jc w:val="both"/>
      </w:pPr>
    </w:p>
    <w:p w:rsidR="00E978AA" w:rsidRDefault="00E978AA">
      <w:pPr>
        <w:pStyle w:val="ConsPlusNormal"/>
        <w:jc w:val="both"/>
      </w:pPr>
    </w:p>
    <w:p w:rsidR="00E978AA" w:rsidRDefault="00E978AA">
      <w:pPr>
        <w:pStyle w:val="ConsPlusNormal"/>
        <w:jc w:val="both"/>
      </w:pPr>
    </w:p>
    <w:p w:rsidR="00E978AA" w:rsidRDefault="00E978AA">
      <w:pPr>
        <w:pStyle w:val="ConsPlusNormal"/>
        <w:jc w:val="right"/>
        <w:outlineLvl w:val="0"/>
      </w:pPr>
      <w:r>
        <w:t>Приложение N 2</w:t>
      </w:r>
    </w:p>
    <w:p w:rsidR="00E978AA" w:rsidRDefault="00E978AA">
      <w:pPr>
        <w:pStyle w:val="ConsPlusNormal"/>
        <w:jc w:val="right"/>
      </w:pPr>
    </w:p>
    <w:p w:rsidR="00E978AA" w:rsidRDefault="00E978AA">
      <w:pPr>
        <w:pStyle w:val="ConsPlusNormal"/>
        <w:jc w:val="right"/>
      </w:pPr>
      <w:r>
        <w:t>Утверждено</w:t>
      </w:r>
    </w:p>
    <w:p w:rsidR="00E978AA" w:rsidRDefault="00E978AA">
      <w:pPr>
        <w:pStyle w:val="ConsPlusNormal"/>
        <w:jc w:val="right"/>
      </w:pPr>
      <w:r>
        <w:t>распоряжением</w:t>
      </w:r>
    </w:p>
    <w:p w:rsidR="00E978AA" w:rsidRDefault="00E978AA">
      <w:pPr>
        <w:pStyle w:val="ConsPlusNormal"/>
        <w:jc w:val="right"/>
      </w:pPr>
      <w:r>
        <w:lastRenderedPageBreak/>
        <w:t>Губернатора Белгородской области</w:t>
      </w:r>
    </w:p>
    <w:p w:rsidR="00E978AA" w:rsidRDefault="00E978AA">
      <w:pPr>
        <w:pStyle w:val="ConsPlusNormal"/>
        <w:jc w:val="right"/>
      </w:pPr>
      <w:r>
        <w:t>от 5 июля 2021 г. N 319-р</w:t>
      </w:r>
    </w:p>
    <w:p w:rsidR="00E978AA" w:rsidRDefault="00E978AA">
      <w:pPr>
        <w:pStyle w:val="ConsPlusNormal"/>
        <w:jc w:val="both"/>
      </w:pPr>
    </w:p>
    <w:p w:rsidR="00E978AA" w:rsidRDefault="00E978AA">
      <w:pPr>
        <w:pStyle w:val="ConsPlusTitle"/>
        <w:jc w:val="center"/>
      </w:pPr>
      <w:bookmarkStart w:id="1" w:name="P269"/>
      <w:bookmarkEnd w:id="1"/>
      <w:r>
        <w:t>ПОЛОЖЕНИЕ</w:t>
      </w:r>
    </w:p>
    <w:p w:rsidR="00E978AA" w:rsidRDefault="00E978AA">
      <w:pPr>
        <w:pStyle w:val="ConsPlusTitle"/>
        <w:jc w:val="center"/>
      </w:pPr>
      <w:r>
        <w:t>ОБ ЭКСПЕРТНОЙ ГРУППЕ ПО ОЦЕНКЕ ЭФФЕКТИВНОСТИ ДЕЯТЕЛЬНОСТИ</w:t>
      </w:r>
    </w:p>
    <w:p w:rsidR="00E978AA" w:rsidRDefault="00E978AA">
      <w:pPr>
        <w:pStyle w:val="ConsPlusTitle"/>
        <w:jc w:val="center"/>
      </w:pPr>
      <w:r>
        <w:t>ОРГАНОВ МЕСТНОГО САМОУПРАВЛЕНИЯ БЕЛГОРОДСКОЙ ОБЛАСТИ</w:t>
      </w:r>
    </w:p>
    <w:p w:rsidR="00E978AA" w:rsidRDefault="00E978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78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8AA" w:rsidRDefault="00E978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8AA" w:rsidRDefault="00E978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8AA" w:rsidRDefault="00E978AA">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E978AA" w:rsidRDefault="00E978AA">
            <w:pPr>
              <w:pStyle w:val="ConsPlusNormal"/>
              <w:jc w:val="center"/>
            </w:pPr>
            <w:proofErr w:type="gramStart"/>
            <w:r>
              <w:rPr>
                <w:color w:val="392C69"/>
              </w:rPr>
              <w:t xml:space="preserve">(в ред. распоряжений Губернатора Белгородской области от 04.03.2022 </w:t>
            </w:r>
            <w:hyperlink r:id="rId19">
              <w:r>
                <w:rPr>
                  <w:color w:val="0000FF"/>
                </w:rPr>
                <w:t>N 91-р</w:t>
              </w:r>
            </w:hyperlink>
            <w:r>
              <w:rPr>
                <w:color w:val="392C69"/>
              </w:rPr>
              <w:t>,</w:t>
            </w:r>
            <w:proofErr w:type="gramEnd"/>
          </w:p>
          <w:p w:rsidR="00E978AA" w:rsidRDefault="00E978AA">
            <w:pPr>
              <w:pStyle w:val="ConsPlusNormal"/>
              <w:jc w:val="center"/>
            </w:pPr>
            <w:r>
              <w:rPr>
                <w:color w:val="392C69"/>
              </w:rPr>
              <w:t xml:space="preserve">от 28.11.2022 </w:t>
            </w:r>
            <w:hyperlink r:id="rId20">
              <w:r>
                <w:rPr>
                  <w:color w:val="0000FF"/>
                </w:rPr>
                <w:t>N 595-р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78AA" w:rsidRDefault="00E978AA">
            <w:pPr>
              <w:pStyle w:val="ConsPlusNormal"/>
            </w:pPr>
          </w:p>
        </w:tc>
      </w:tr>
    </w:tbl>
    <w:p w:rsidR="00E978AA" w:rsidRDefault="00E978AA">
      <w:pPr>
        <w:pStyle w:val="ConsPlusNormal"/>
        <w:jc w:val="both"/>
      </w:pPr>
    </w:p>
    <w:p w:rsidR="00E978AA" w:rsidRDefault="00E978AA">
      <w:pPr>
        <w:pStyle w:val="ConsPlusTitle"/>
        <w:jc w:val="center"/>
        <w:outlineLvl w:val="1"/>
      </w:pPr>
      <w:r>
        <w:t>1. Общие положения</w:t>
      </w:r>
    </w:p>
    <w:p w:rsidR="00E978AA" w:rsidRDefault="00E978AA">
      <w:pPr>
        <w:pStyle w:val="ConsPlusNormal"/>
        <w:jc w:val="both"/>
      </w:pPr>
    </w:p>
    <w:p w:rsidR="00E978AA" w:rsidRDefault="00E978AA">
      <w:pPr>
        <w:pStyle w:val="ConsPlusNormal"/>
        <w:ind w:firstLine="540"/>
        <w:jc w:val="both"/>
      </w:pPr>
      <w:r>
        <w:t>1.1. Экспертная группа по оценке эффективности деятельности органов местного самоуправления Белгородской области (далее - экспертная группа) создается в целях:</w:t>
      </w:r>
    </w:p>
    <w:p w:rsidR="00E978AA" w:rsidRDefault="00E978AA">
      <w:pPr>
        <w:pStyle w:val="ConsPlusNormal"/>
        <w:spacing w:before="220"/>
        <w:ind w:firstLine="540"/>
        <w:jc w:val="both"/>
      </w:pPr>
      <w:proofErr w:type="gramStart"/>
      <w:r>
        <w:t>- рассмотрения результатов опроса населения об эффективности деятельности руководителей органов местного самоуправления муниципальных образований Белгородской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 с применением информационно-телекоммуникационных сетей и информационных технологий (далее соответственно - опрос населения с применением</w:t>
      </w:r>
      <w:proofErr w:type="gramEnd"/>
      <w:r>
        <w:t xml:space="preserve"> </w:t>
      </w:r>
      <w:proofErr w:type="gramStart"/>
      <w:r>
        <w:t>IT-технологий, ОМСУ, руководители ОМСУ, руководители организаций, организации) за отчетный год.</w:t>
      </w:r>
      <w:proofErr w:type="gramEnd"/>
      <w:r>
        <w:t xml:space="preserve"> Порядок организации и проведения опроса утвержден </w:t>
      </w:r>
      <w:hyperlink r:id="rId21">
        <w:r>
          <w:rPr>
            <w:color w:val="0000FF"/>
          </w:rPr>
          <w:t>постановлением</w:t>
        </w:r>
      </w:hyperlink>
      <w:r>
        <w:t xml:space="preserve"> Губернатора Белгородской области от 11 марта 2014 года N 19 "Об организации и проведении опросов населения в муниципальных районах и городских округах Белгородской области по оценке эффективности деятельности руководителей органов местного самоуправления и организаций с применением информационно-телекоммуникационных сетей и информационных технологий";</w:t>
      </w:r>
    </w:p>
    <w:p w:rsidR="00E978AA" w:rsidRDefault="00E978AA">
      <w:pPr>
        <w:pStyle w:val="ConsPlusNormal"/>
        <w:spacing w:before="220"/>
        <w:ind w:firstLine="540"/>
        <w:jc w:val="both"/>
      </w:pPr>
      <w:r>
        <w:t xml:space="preserve">- рассмотрения и оценки достигнутых значений показателей эффективности деятельности ОМСУ за отчетный год и их планируемых значениях на 3-летний период, утвержденных </w:t>
      </w:r>
      <w:hyperlink r:id="rId22">
        <w:r>
          <w:rPr>
            <w:color w:val="0000FF"/>
          </w:rPr>
          <w:t>постановлением</w:t>
        </w:r>
      </w:hyperlink>
      <w:r>
        <w:t xml:space="preserve"> Губернатора Белгородской области от 2 августа 2018 года N 80 "Об оценке эффективности деятельности органов местного самоуправления городских округов и муниципальных районов" (далее - показатели эффективности ОМСУ);</w:t>
      </w:r>
    </w:p>
    <w:p w:rsidR="00E978AA" w:rsidRDefault="00E978AA">
      <w:pPr>
        <w:pStyle w:val="ConsPlusNormal"/>
        <w:spacing w:before="220"/>
        <w:ind w:firstLine="540"/>
        <w:jc w:val="both"/>
      </w:pPr>
      <w:proofErr w:type="gramStart"/>
      <w:r>
        <w:t xml:space="preserve">- рассмотрения и 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за отчетный год, утвержденных </w:t>
      </w:r>
      <w:hyperlink r:id="rId23">
        <w:r>
          <w:rPr>
            <w:color w:val="0000FF"/>
          </w:rPr>
          <w:t>постановлением</w:t>
        </w:r>
      </w:hyperlink>
      <w:r>
        <w:t xml:space="preserve"> Губернатора Белгородской области от 30 июля 2021 года N 86 "О мониторинге и оценке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(далее - КПЭ</w:t>
      </w:r>
      <w:proofErr w:type="gramEnd"/>
      <w:r>
        <w:t xml:space="preserve"> управленческих команд ОМСУ);</w:t>
      </w:r>
    </w:p>
    <w:p w:rsidR="00E978AA" w:rsidRDefault="00E978AA">
      <w:pPr>
        <w:pStyle w:val="ConsPlusNormal"/>
        <w:jc w:val="both"/>
      </w:pPr>
      <w:r>
        <w:t xml:space="preserve">(в ред. </w:t>
      </w:r>
      <w:hyperlink r:id="rId24">
        <w:r>
          <w:rPr>
            <w:color w:val="0000FF"/>
          </w:rPr>
          <w:t>Распоряжения</w:t>
        </w:r>
      </w:hyperlink>
      <w:r>
        <w:t xml:space="preserve"> Губернатора Белгородской области от 04.03.2022 N 91-р)</w:t>
      </w:r>
    </w:p>
    <w:p w:rsidR="00E978AA" w:rsidRDefault="00E978AA">
      <w:pPr>
        <w:pStyle w:val="ConsPlusNormal"/>
        <w:spacing w:before="220"/>
        <w:ind w:firstLine="540"/>
        <w:jc w:val="both"/>
      </w:pPr>
      <w:r>
        <w:t>- проведения экспертного анализа, оценки результативности деятельности, установления общего уровня эффективности деятельности ОМСУ, управленческих команд ОМСУ за отчетный год;</w:t>
      </w:r>
    </w:p>
    <w:p w:rsidR="00E978AA" w:rsidRDefault="00E978AA">
      <w:pPr>
        <w:pStyle w:val="ConsPlusNormal"/>
        <w:spacing w:before="220"/>
        <w:ind w:firstLine="540"/>
        <w:jc w:val="both"/>
      </w:pPr>
      <w:proofErr w:type="gramStart"/>
      <w:r>
        <w:t xml:space="preserve">- осуществления контроля за предоставлением, распределением и целевым расходованием выделенных из областного бюджета бюджетам ОМСУ дотаций (грантов) по результатам оценки эффективности деятельности ОМСУ за отчетный год, направленных на поощрение ОМСУ за достижение наилучших значений показателей эффективности ОМСУ (в целях содействия </w:t>
      </w:r>
      <w:r>
        <w:lastRenderedPageBreak/>
        <w:t>достижению и (или) поощрения достижения наилучших значений показателей эффективности ОМСУ, требующих приоритетного внимания, реализации программы мер, финансируемых за счет средств дотации</w:t>
      </w:r>
      <w:proofErr w:type="gramEnd"/>
      <w:r>
        <w:t xml:space="preserve">). </w:t>
      </w:r>
      <w:hyperlink r:id="rId25">
        <w:proofErr w:type="gramStart"/>
        <w:r>
          <w:rPr>
            <w:color w:val="0000FF"/>
          </w:rPr>
          <w:t>Методика</w:t>
        </w:r>
      </w:hyperlink>
      <w:r>
        <w:t xml:space="preserve"> распределения и </w:t>
      </w:r>
      <w:hyperlink r:id="rId26">
        <w:r>
          <w:rPr>
            <w:color w:val="0000FF"/>
          </w:rPr>
          <w:t>Правила</w:t>
        </w:r>
      </w:hyperlink>
      <w:r>
        <w:t xml:space="preserve"> предоставления дотаций (грантов) утверждены постановлением Правительства Белгородской области от 8 июня 2020 года N 250-пп "Об утверждении Методики распределения и Правил предоставления из областного бюджета бюджетам городских округов и муниципальных районов Белгородской области дотаций (грантов) по результатам оценки эффективности деятельности органов местного самоуправления городских округов и муниципальных районов Белгородской области";</w:t>
      </w:r>
      <w:proofErr w:type="gramEnd"/>
    </w:p>
    <w:p w:rsidR="00E978AA" w:rsidRDefault="00E978AA">
      <w:pPr>
        <w:pStyle w:val="ConsPlusNormal"/>
        <w:spacing w:before="220"/>
        <w:ind w:firstLine="540"/>
        <w:jc w:val="both"/>
      </w:pPr>
      <w:proofErr w:type="gramStart"/>
      <w:r>
        <w:t>- осуществления контроля за предоставлением, распределением и целевым расходованием выделенных из областного бюджета бюджетам ОМСУ дотаций (грантов) по результатам оценки достигнутых значений КПЭ управленческих команд ОМСУ за отчетный год, направленных на поощрение управленческих команд ОМСУ за достижение наилучших значений КПЭ управленческих команд ОМСУ (в целях премирования сотрудников).</w:t>
      </w:r>
      <w:proofErr w:type="gramEnd"/>
      <w:r>
        <w:t xml:space="preserve"> </w:t>
      </w:r>
      <w:hyperlink r:id="rId27">
        <w:proofErr w:type="gramStart"/>
        <w:r>
          <w:rPr>
            <w:color w:val="0000FF"/>
          </w:rPr>
          <w:t>Методика</w:t>
        </w:r>
      </w:hyperlink>
      <w:r>
        <w:t xml:space="preserve"> распределения и </w:t>
      </w:r>
      <w:hyperlink r:id="rId28">
        <w:r>
          <w:rPr>
            <w:color w:val="0000FF"/>
          </w:rPr>
          <w:t>Правила</w:t>
        </w:r>
      </w:hyperlink>
      <w:r>
        <w:t xml:space="preserve"> предоставления дотаций (грантов) утверждены постановлением Правительства Белгородской области от 8 июня 2020 года N 251-пп "Об утверждении Методики распределения и Правил предоставления из областного бюджета бюджетам городских округов и муниципальных районов Белгородской области дотаций (грантов) по результатам 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w:t>
      </w:r>
      <w:proofErr w:type="gramEnd"/>
    </w:p>
    <w:p w:rsidR="00E978AA" w:rsidRDefault="00E978AA">
      <w:pPr>
        <w:pStyle w:val="ConsPlusNormal"/>
        <w:spacing w:before="220"/>
        <w:ind w:firstLine="540"/>
        <w:jc w:val="both"/>
      </w:pPr>
      <w:r>
        <w:t xml:space="preserve">1.2. Экспертная группа в своей деятельности руководствуется </w:t>
      </w:r>
      <w:hyperlink r:id="rId29">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и федеральных органов исполнительной власти, </w:t>
      </w:r>
      <w:hyperlink r:id="rId30">
        <w:r>
          <w:rPr>
            <w:color w:val="0000FF"/>
          </w:rPr>
          <w:t>Уставом</w:t>
        </w:r>
      </w:hyperlink>
      <w:r>
        <w:t xml:space="preserve"> Белгородской области, областными законами и иными правовыми актами Белгородской области, а также настоящим Положением.</w:t>
      </w:r>
    </w:p>
    <w:p w:rsidR="00E978AA" w:rsidRDefault="00E978AA">
      <w:pPr>
        <w:pStyle w:val="ConsPlusNormal"/>
        <w:spacing w:before="220"/>
        <w:ind w:firstLine="540"/>
        <w:jc w:val="both"/>
      </w:pPr>
      <w:r>
        <w:t>1.3. В состав экспертной группы включаются представители исполнительных органов и государственных органов Белгородской области, Белгородской областной Думы, территориального органа Федеральной службы государственной статистики по Белгородской области, Общественной палаты Белгородской области, Ассоциации "Совет муниципальных образований Белгородской области", а также представители подведомственных учреждений и организаций исполнительных органов и государственных органов Белгородской области.</w:t>
      </w:r>
    </w:p>
    <w:p w:rsidR="00E978AA" w:rsidRDefault="00E978AA">
      <w:pPr>
        <w:pStyle w:val="ConsPlusNormal"/>
        <w:jc w:val="both"/>
      </w:pPr>
      <w:r>
        <w:t xml:space="preserve">(в ред. </w:t>
      </w:r>
      <w:hyperlink r:id="rId31">
        <w:r>
          <w:rPr>
            <w:color w:val="0000FF"/>
          </w:rPr>
          <w:t>Распоряжения</w:t>
        </w:r>
      </w:hyperlink>
      <w:r>
        <w:t xml:space="preserve"> Губернатора Белгородской области от 28.11.2022 N 595-р)</w:t>
      </w:r>
    </w:p>
    <w:p w:rsidR="00E978AA" w:rsidRDefault="00E978AA">
      <w:pPr>
        <w:pStyle w:val="ConsPlusNormal"/>
        <w:jc w:val="both"/>
      </w:pPr>
    </w:p>
    <w:p w:rsidR="00E978AA" w:rsidRDefault="00E978AA">
      <w:pPr>
        <w:pStyle w:val="ConsPlusTitle"/>
        <w:jc w:val="center"/>
        <w:outlineLvl w:val="1"/>
      </w:pPr>
      <w:r>
        <w:t>2. Задачи и права экспертной группы по оценке</w:t>
      </w:r>
    </w:p>
    <w:p w:rsidR="00E978AA" w:rsidRDefault="00E978AA">
      <w:pPr>
        <w:pStyle w:val="ConsPlusTitle"/>
        <w:jc w:val="center"/>
      </w:pPr>
      <w:r>
        <w:t>эффективности деятельности органов местного</w:t>
      </w:r>
    </w:p>
    <w:p w:rsidR="00E978AA" w:rsidRDefault="00E978AA">
      <w:pPr>
        <w:pStyle w:val="ConsPlusTitle"/>
        <w:jc w:val="center"/>
      </w:pPr>
      <w:r>
        <w:t>самоуправления Белгородской области</w:t>
      </w:r>
    </w:p>
    <w:p w:rsidR="00E978AA" w:rsidRDefault="00E978AA">
      <w:pPr>
        <w:pStyle w:val="ConsPlusNormal"/>
        <w:jc w:val="both"/>
      </w:pPr>
    </w:p>
    <w:p w:rsidR="00E978AA" w:rsidRDefault="00E978AA">
      <w:pPr>
        <w:pStyle w:val="ConsPlusNormal"/>
        <w:ind w:firstLine="540"/>
        <w:jc w:val="both"/>
      </w:pPr>
      <w:r>
        <w:t>2.1. Основными задачами экспертной группы являются:</w:t>
      </w:r>
    </w:p>
    <w:p w:rsidR="00E978AA" w:rsidRDefault="00E978AA">
      <w:pPr>
        <w:pStyle w:val="ConsPlusNormal"/>
        <w:spacing w:before="220"/>
        <w:ind w:firstLine="540"/>
        <w:jc w:val="both"/>
      </w:pPr>
      <w:r>
        <w:t xml:space="preserve">2.1.1. </w:t>
      </w:r>
      <w:proofErr w:type="gramStart"/>
      <w:r>
        <w:t>Рассмотрение и согласование (сверка) членами экспертной группы с ОМСУ информации о достигнутых значениях показателей эффективности деятельности ОМСУ, КПЭ управленческих команд ОМСУ (в соответствии с актуальными данными Федеральной службы государственной статистики, территориального органа Федеральной службы государственной статистики по Белгородской области, ведомственных статистик, финансовых и иных отчетностей, иных документов, содержащих сведения об исполнении показателей), по отраслевым направлениям деятельности.</w:t>
      </w:r>
      <w:proofErr w:type="gramEnd"/>
    </w:p>
    <w:p w:rsidR="00E978AA" w:rsidRDefault="00E978AA">
      <w:pPr>
        <w:pStyle w:val="ConsPlusNormal"/>
        <w:spacing w:before="220"/>
        <w:ind w:firstLine="540"/>
        <w:jc w:val="both"/>
      </w:pPr>
      <w:r>
        <w:t xml:space="preserve">2.1.2. </w:t>
      </w:r>
      <w:proofErr w:type="gramStart"/>
      <w:r>
        <w:t xml:space="preserve">Направление по итогам сверки предложений Губернатору Белгородской области об исключении из рейтинга муниципальных образований Белгородской области, представивших недостоверную информацию в докладах глав администраций городских округов и муниципальных районов Белгородской области о достигнутых значениях показателей эффективности деятельности ОМСУ за отчетный год и их планируемых значениях на 3-летний </w:t>
      </w:r>
      <w:r>
        <w:lastRenderedPageBreak/>
        <w:t>период, о достигнутых значениях КПЭ управленческих команд ОМСУ за отчетный год (далее - доклады глав</w:t>
      </w:r>
      <w:proofErr w:type="gramEnd"/>
      <w:r>
        <w:t>).</w:t>
      </w:r>
    </w:p>
    <w:p w:rsidR="00E978AA" w:rsidRDefault="00E978AA">
      <w:pPr>
        <w:pStyle w:val="ConsPlusNormal"/>
        <w:spacing w:before="220"/>
        <w:ind w:firstLine="540"/>
        <w:jc w:val="both"/>
      </w:pPr>
      <w:r>
        <w:t xml:space="preserve">2.1.3. Осуществление по отраслевым направлениям деятельности общего </w:t>
      </w:r>
      <w:proofErr w:type="gramStart"/>
      <w:r>
        <w:t>контроля за</w:t>
      </w:r>
      <w:proofErr w:type="gramEnd"/>
      <w:r>
        <w:t xml:space="preserve"> реализацией показателей эффективности деятельности ОМСУ, КПЭ управленческих команд ОМСУ, координация достижения (недостижения) их целевых значений, выработка рекомендаций по улучшению результатов, оказание содействия ОМСУ при подготовке докладов глав.</w:t>
      </w:r>
    </w:p>
    <w:p w:rsidR="00E978AA" w:rsidRDefault="00E978AA">
      <w:pPr>
        <w:pStyle w:val="ConsPlusNormal"/>
        <w:spacing w:before="220"/>
        <w:ind w:firstLine="540"/>
        <w:jc w:val="both"/>
      </w:pPr>
      <w:r>
        <w:t xml:space="preserve">2.1.4. </w:t>
      </w:r>
      <w:proofErr w:type="gramStart"/>
      <w:r>
        <w:t>Осуществление членами экспертной группы экспертного анализа и оценки общего уровня эффективности деятельности ОМСУ за отчетный год с учетом планируемых значений показателей эффективности деятельности ОМСУ, КПЭ управленческих команд ОМСУ и результатов за предыдущие периоды, а также соответствующих полномочий муниципальных образований Белгородской области с целью выработки рекомендаций по повышению эффективности деятельности ОМСУ по отраслевым направлениям деятельности.</w:t>
      </w:r>
      <w:proofErr w:type="gramEnd"/>
    </w:p>
    <w:p w:rsidR="00E978AA" w:rsidRDefault="00E978AA">
      <w:pPr>
        <w:pStyle w:val="ConsPlusNormal"/>
        <w:spacing w:before="220"/>
        <w:ind w:firstLine="540"/>
        <w:jc w:val="both"/>
      </w:pPr>
      <w:r>
        <w:t>2.1.5. Осуществление членами экспертной группы экспертного анализа и оценки общего уровня эффективности деятельности управленческих команд ОМСУ за отчетный год с учетом предыдущих периодов и соответствующих полномочий муниципальных образований Белгородской области, с целью выработки рекомендаций по повышению эффективности деятельности управленческих команд ОМСУ по отраслевым направлениям деятельности.</w:t>
      </w:r>
    </w:p>
    <w:p w:rsidR="00E978AA" w:rsidRDefault="00E978AA">
      <w:pPr>
        <w:pStyle w:val="ConsPlusNormal"/>
        <w:spacing w:before="220"/>
        <w:ind w:firstLine="540"/>
        <w:jc w:val="both"/>
      </w:pPr>
      <w:r>
        <w:t>2.1.6. Рассмотрение членами экспертной группы итогов опроса населения с применением IT-технологий по отраслевым направлениям деятельности, проведение при необходимости дополнительных исследований результативности управления муниципальными образованиями Белгородской области с целью выработки рекомендаций по повышению уровня удовлетворенности населения условиями оказания услуг организациями. Результаты указанного опроса влияют на итоговую оценку эффективности деятельности ОМСУ, учитываются исполнительными органами, государственными органами Белгородской области и ОМСУ при назначении или продлении трудовых договоров с руководителями организаций, а также в рамках осуществления полномочий собственника или акционера при подготовке и принятии решений в отношении органов управления организаций.</w:t>
      </w:r>
    </w:p>
    <w:p w:rsidR="00E978AA" w:rsidRDefault="00E978AA">
      <w:pPr>
        <w:pStyle w:val="ConsPlusNormal"/>
        <w:jc w:val="both"/>
      </w:pPr>
      <w:r>
        <w:t xml:space="preserve">(в ред. </w:t>
      </w:r>
      <w:hyperlink r:id="rId32">
        <w:r>
          <w:rPr>
            <w:color w:val="0000FF"/>
          </w:rPr>
          <w:t>Распоряжения</w:t>
        </w:r>
      </w:hyperlink>
      <w:r>
        <w:t xml:space="preserve"> Губернатора Белгородской области от 28.11.2022 N 595-р)</w:t>
      </w:r>
    </w:p>
    <w:p w:rsidR="00E978AA" w:rsidRDefault="00E978AA">
      <w:pPr>
        <w:pStyle w:val="ConsPlusNormal"/>
        <w:spacing w:before="220"/>
        <w:ind w:firstLine="540"/>
        <w:jc w:val="both"/>
      </w:pPr>
      <w:r>
        <w:t xml:space="preserve">2.1.7. Применение </w:t>
      </w:r>
      <w:proofErr w:type="gramStart"/>
      <w:r>
        <w:t>результатов независимой оценки качества условий оказания</w:t>
      </w:r>
      <w:proofErr w:type="gramEnd"/>
      <w:r>
        <w:t xml:space="preserve"> услуг, характеризующих общие критерии оценки качества условий оказания услуг муниципальными организациями Белгородской области в сфере культуры, охраны здоровья, образования, социального обслуживания и иными организациями при подведении итогов результативности деятельности ОМСУ. Итоги указанной оценки формируются на официальном </w:t>
      </w:r>
      <w:proofErr w:type="gramStart"/>
      <w:r>
        <w:t>сайте</w:t>
      </w:r>
      <w:proofErr w:type="gramEnd"/>
      <w:r>
        <w:t xml:space="preserve"> для размещения информации о государственных и муниципальных учреждениях в сети Интернет (сайт bus.gov.ru, раздел "Результаты независимой оценки").</w:t>
      </w:r>
    </w:p>
    <w:p w:rsidR="00E978AA" w:rsidRDefault="00E978AA">
      <w:pPr>
        <w:pStyle w:val="ConsPlusNormal"/>
        <w:spacing w:before="220"/>
        <w:ind w:firstLine="540"/>
        <w:jc w:val="both"/>
      </w:pPr>
      <w:r>
        <w:t>2.1.8. Обеспечение взаимодействия между территориальными органами федеральных органов исполнительной власти Белгородской области, исполнительными органами Белгородской области, Белгородской областной Думой, независимыми экспертами и министерством цифрового развития Белгородской области, являющимся координатором и уполномоченным органом по организации проведения мониторинга и оценки эффективности деятельности ОМСУ.</w:t>
      </w:r>
    </w:p>
    <w:p w:rsidR="00E978AA" w:rsidRDefault="00E978AA">
      <w:pPr>
        <w:pStyle w:val="ConsPlusNormal"/>
        <w:jc w:val="both"/>
      </w:pPr>
      <w:r>
        <w:t xml:space="preserve">(в ред. распоряжений Губернатора Белгородской области от 04.03.2022 </w:t>
      </w:r>
      <w:hyperlink r:id="rId33">
        <w:r>
          <w:rPr>
            <w:color w:val="0000FF"/>
          </w:rPr>
          <w:t>N 91-р</w:t>
        </w:r>
      </w:hyperlink>
      <w:r>
        <w:t xml:space="preserve">, от 28.11.2022 </w:t>
      </w:r>
      <w:hyperlink r:id="rId34">
        <w:r>
          <w:rPr>
            <w:color w:val="0000FF"/>
          </w:rPr>
          <w:t>N 595-р</w:t>
        </w:r>
      </w:hyperlink>
      <w:r>
        <w:t>)</w:t>
      </w:r>
    </w:p>
    <w:p w:rsidR="00E978AA" w:rsidRDefault="00E978AA">
      <w:pPr>
        <w:pStyle w:val="ConsPlusNormal"/>
        <w:spacing w:before="220"/>
        <w:ind w:firstLine="540"/>
        <w:jc w:val="both"/>
      </w:pPr>
      <w:r>
        <w:t xml:space="preserve">2.1.9. Формирование отчетной информации членов экспертной группы, осуществляемое в </w:t>
      </w:r>
      <w:proofErr w:type="gramStart"/>
      <w:r>
        <w:t>рамках</w:t>
      </w:r>
      <w:proofErr w:type="gramEnd"/>
      <w:r>
        <w:t xml:space="preserve"> региональной автоматизированной информационной системы "Мониторинг эффективности деятельности ОМСУ" (sedpbo.belregion.ru).</w:t>
      </w:r>
    </w:p>
    <w:p w:rsidR="00E978AA" w:rsidRDefault="00E978AA">
      <w:pPr>
        <w:pStyle w:val="ConsPlusNormal"/>
        <w:spacing w:before="220"/>
        <w:ind w:firstLine="540"/>
        <w:jc w:val="both"/>
      </w:pPr>
      <w:r>
        <w:t xml:space="preserve">2.2. Экспертная группа в </w:t>
      </w:r>
      <w:proofErr w:type="gramStart"/>
      <w:r>
        <w:t>целях</w:t>
      </w:r>
      <w:proofErr w:type="gramEnd"/>
      <w:r>
        <w:t xml:space="preserve"> реализации возложенных на нее задач вправе:</w:t>
      </w:r>
    </w:p>
    <w:p w:rsidR="00E978AA" w:rsidRDefault="00E978AA">
      <w:pPr>
        <w:pStyle w:val="ConsPlusNormal"/>
        <w:spacing w:before="220"/>
        <w:ind w:firstLine="540"/>
        <w:jc w:val="both"/>
      </w:pPr>
      <w:r>
        <w:lastRenderedPageBreak/>
        <w:t>2.2.1. Приглашать на свои заседания представителей территориальных органов федеральных органов исполнительной власти, исполнительных органов и государственных органов Белгородской области, ОМСУ и независимых экспертов.</w:t>
      </w:r>
    </w:p>
    <w:p w:rsidR="00E978AA" w:rsidRDefault="00E978AA">
      <w:pPr>
        <w:pStyle w:val="ConsPlusNormal"/>
        <w:jc w:val="both"/>
      </w:pPr>
      <w:r>
        <w:t xml:space="preserve">(в ред. </w:t>
      </w:r>
      <w:hyperlink r:id="rId35">
        <w:r>
          <w:rPr>
            <w:color w:val="0000FF"/>
          </w:rPr>
          <w:t>распоряжения</w:t>
        </w:r>
      </w:hyperlink>
      <w:r>
        <w:t xml:space="preserve"> Губернатора Белгородской области от 28.11.2022 N 595-р)</w:t>
      </w:r>
    </w:p>
    <w:p w:rsidR="00E978AA" w:rsidRDefault="00E978AA">
      <w:pPr>
        <w:pStyle w:val="ConsPlusNormal"/>
        <w:spacing w:before="220"/>
        <w:ind w:firstLine="540"/>
        <w:jc w:val="both"/>
      </w:pPr>
      <w:r>
        <w:t xml:space="preserve">2.2.2. Запрашивать и получать в установленном </w:t>
      </w:r>
      <w:proofErr w:type="gramStart"/>
      <w:r>
        <w:t>порядке</w:t>
      </w:r>
      <w:proofErr w:type="gramEnd"/>
      <w:r>
        <w:t xml:space="preserve"> от территориальных органов федеральных органов исполнительной власти, исполнительных органов и государственных органов Белгородской области, ОМСУ необходимые материалы и информацию.</w:t>
      </w:r>
    </w:p>
    <w:p w:rsidR="00E978AA" w:rsidRDefault="00E978AA">
      <w:pPr>
        <w:pStyle w:val="ConsPlusNormal"/>
        <w:jc w:val="both"/>
      </w:pPr>
      <w:r>
        <w:t xml:space="preserve">(в ред. </w:t>
      </w:r>
      <w:hyperlink r:id="rId36">
        <w:r>
          <w:rPr>
            <w:color w:val="0000FF"/>
          </w:rPr>
          <w:t>распоряжения</w:t>
        </w:r>
      </w:hyperlink>
      <w:r>
        <w:t xml:space="preserve"> Губернатора Белгородской области от 28.11.2022 N 595-р)</w:t>
      </w:r>
    </w:p>
    <w:p w:rsidR="00E978AA" w:rsidRDefault="00E978AA">
      <w:pPr>
        <w:pStyle w:val="ConsPlusNormal"/>
        <w:spacing w:before="220"/>
        <w:ind w:firstLine="540"/>
        <w:jc w:val="both"/>
      </w:pPr>
      <w:r>
        <w:t xml:space="preserve">2.2.3. Создавать при необходимости рабочие группы, </w:t>
      </w:r>
      <w:proofErr w:type="gramStart"/>
      <w:r>
        <w:t>организовывать и проводить</w:t>
      </w:r>
      <w:proofErr w:type="gramEnd"/>
      <w:r>
        <w:t xml:space="preserve"> в установленном порядке совещания и рабочие встречи по вопросам имеющихся полномочий.</w:t>
      </w:r>
    </w:p>
    <w:p w:rsidR="00E978AA" w:rsidRDefault="00E978AA">
      <w:pPr>
        <w:pStyle w:val="ConsPlusNormal"/>
        <w:spacing w:before="220"/>
        <w:ind w:firstLine="540"/>
        <w:jc w:val="both"/>
      </w:pPr>
      <w:r>
        <w:t xml:space="preserve">2.2.4. Рекомендовать при </w:t>
      </w:r>
      <w:proofErr w:type="gramStart"/>
      <w:r>
        <w:t>выявлении</w:t>
      </w:r>
      <w:proofErr w:type="gramEnd"/>
      <w:r>
        <w:t xml:space="preserve"> обоснованных причин низкой оценки населения по итогам опроса с применением IT-технологий:</w:t>
      </w:r>
    </w:p>
    <w:p w:rsidR="00E978AA" w:rsidRDefault="00E978AA">
      <w:pPr>
        <w:pStyle w:val="ConsPlusNormal"/>
        <w:spacing w:before="220"/>
        <w:ind w:firstLine="540"/>
        <w:jc w:val="both"/>
      </w:pPr>
      <w:r>
        <w:t>- руководителям ОМСУ и руководителям организаций:</w:t>
      </w:r>
    </w:p>
    <w:p w:rsidR="00E978AA" w:rsidRDefault="00E978AA">
      <w:pPr>
        <w:pStyle w:val="ConsPlusNormal"/>
        <w:spacing w:before="220"/>
        <w:ind w:firstLine="540"/>
        <w:jc w:val="both"/>
      </w:pPr>
      <w:r>
        <w:t>проводить анализ результатов опроса населения с применением IT-технологий с целью разработки плана мероприятий по повышению эффективности работы управленческих команд при оказании услуг, необходимых для обеспечения жизнедеятельности населения территорий и повышения уровня лояльности населения;</w:t>
      </w:r>
    </w:p>
    <w:p w:rsidR="00E978AA" w:rsidRDefault="00E978AA">
      <w:pPr>
        <w:pStyle w:val="ConsPlusNormal"/>
        <w:spacing w:before="220"/>
        <w:ind w:firstLine="540"/>
        <w:jc w:val="both"/>
      </w:pPr>
      <w:proofErr w:type="gramStart"/>
      <w:r>
        <w:t>разработать и реализовать</w:t>
      </w:r>
      <w:proofErr w:type="gramEnd"/>
      <w:r>
        <w:t xml:space="preserve"> план мероприятий по повышению результативности деятельности и решению выявленных в ходе анализа проблем развития с установлением целевых индикаторов на плановый период;</w:t>
      </w:r>
    </w:p>
    <w:p w:rsidR="00E978AA" w:rsidRDefault="00E978AA">
      <w:pPr>
        <w:pStyle w:val="ConsPlusNormal"/>
        <w:spacing w:before="220"/>
        <w:ind w:firstLine="540"/>
        <w:jc w:val="both"/>
      </w:pPr>
      <w:r>
        <w:t>проводить системные исследования результативности управления территориями (организациями) для принятия решений и мер по дальнейшему совершенствованию управления;</w:t>
      </w:r>
    </w:p>
    <w:p w:rsidR="00E978AA" w:rsidRDefault="00E978AA">
      <w:pPr>
        <w:pStyle w:val="ConsPlusNormal"/>
        <w:spacing w:before="220"/>
        <w:ind w:firstLine="540"/>
        <w:jc w:val="both"/>
      </w:pPr>
      <w:r>
        <w:t>- руководителям ОМСУ:</w:t>
      </w:r>
    </w:p>
    <w:p w:rsidR="00E978AA" w:rsidRDefault="00E978AA">
      <w:pPr>
        <w:pStyle w:val="ConsPlusNormal"/>
        <w:spacing w:before="220"/>
        <w:ind w:firstLine="540"/>
        <w:jc w:val="both"/>
      </w:pPr>
      <w:r>
        <w:t xml:space="preserve">учитывать результаты опроса населения с применением IT-технологий при </w:t>
      </w:r>
      <w:proofErr w:type="gramStart"/>
      <w:r>
        <w:t>заключении</w:t>
      </w:r>
      <w:proofErr w:type="gramEnd"/>
      <w:r>
        <w:t xml:space="preserve"> или продлении трудовых договоров с руководителями организаций, а также в рамках осуществления полномочий учредителя или акционера при подготовке и принятии решений в отношении органов управления организаций;</w:t>
      </w:r>
    </w:p>
    <w:p w:rsidR="00E978AA" w:rsidRDefault="00E978AA">
      <w:pPr>
        <w:pStyle w:val="ConsPlusNormal"/>
        <w:spacing w:before="220"/>
        <w:ind w:firstLine="540"/>
        <w:jc w:val="both"/>
      </w:pPr>
      <w:r>
        <w:t xml:space="preserve">проводить анализ </w:t>
      </w:r>
      <w:proofErr w:type="gramStart"/>
      <w:r>
        <w:t>результатов независимой оценки качества условий оказания</w:t>
      </w:r>
      <w:proofErr w:type="gramEnd"/>
      <w:r>
        <w:t xml:space="preserve"> услуг,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иными организациями, в целях разработки и реализации мер по улучшению качества оказания услуг населению муниципальных образований Белгородской области;</w:t>
      </w:r>
    </w:p>
    <w:p w:rsidR="00E978AA" w:rsidRDefault="00E978AA">
      <w:pPr>
        <w:pStyle w:val="ConsPlusNormal"/>
        <w:spacing w:before="220"/>
        <w:ind w:firstLine="540"/>
        <w:jc w:val="both"/>
      </w:pPr>
      <w:r>
        <w:t xml:space="preserve">- исполнительным органам, государственным органам Белгородской области принять меры по повышению качества управления в </w:t>
      </w:r>
      <w:proofErr w:type="gramStart"/>
      <w:r>
        <w:t>регионе</w:t>
      </w:r>
      <w:proofErr w:type="gramEnd"/>
      <w:r>
        <w:t xml:space="preserve"> и решению выявленных проблем по отраслевым направлениям, деятельности;</w:t>
      </w:r>
    </w:p>
    <w:p w:rsidR="00E978AA" w:rsidRDefault="00E978AA">
      <w:pPr>
        <w:pStyle w:val="ConsPlusNormal"/>
        <w:jc w:val="both"/>
      </w:pPr>
      <w:r>
        <w:t xml:space="preserve">(в ред. </w:t>
      </w:r>
      <w:hyperlink r:id="rId37">
        <w:r>
          <w:rPr>
            <w:color w:val="0000FF"/>
          </w:rPr>
          <w:t>Распоряжения</w:t>
        </w:r>
      </w:hyperlink>
      <w:r>
        <w:t xml:space="preserve"> Губернатора Белгородской области от 28.11.2022 N 595-р)</w:t>
      </w:r>
    </w:p>
    <w:p w:rsidR="00E978AA" w:rsidRDefault="00E978AA">
      <w:pPr>
        <w:pStyle w:val="ConsPlusNormal"/>
        <w:spacing w:before="220"/>
        <w:ind w:firstLine="540"/>
        <w:jc w:val="both"/>
      </w:pPr>
      <w:r>
        <w:t xml:space="preserve">- главам муниципальных образований Белгородской области с главами администраций муниципальных образований Белгородской области (при их </w:t>
      </w:r>
      <w:proofErr w:type="gramStart"/>
      <w:r>
        <w:t>наличии</w:t>
      </w:r>
      <w:proofErr w:type="gramEnd"/>
      <w:r>
        <w:t>) расторгнуть муниципальный контракт в порядке, установленном законодательством Российской Федерации и Белгородской области, муниципальными правовыми актами;</w:t>
      </w:r>
    </w:p>
    <w:p w:rsidR="00E978AA" w:rsidRDefault="00E978AA">
      <w:pPr>
        <w:pStyle w:val="ConsPlusNormal"/>
        <w:spacing w:before="220"/>
        <w:ind w:firstLine="540"/>
        <w:jc w:val="both"/>
      </w:pPr>
      <w:r>
        <w:t xml:space="preserve">- главам администраций муниципальных образований Белгородской области расторгнуть трудовой договор (контракт) с руководителями организаций в </w:t>
      </w:r>
      <w:proofErr w:type="gramStart"/>
      <w:r>
        <w:t>порядке</w:t>
      </w:r>
      <w:proofErr w:type="gramEnd"/>
      <w:r>
        <w:t xml:space="preserve">, установленном законодательством Российской Федерации и Белгородской области, муниципальными правовыми </w:t>
      </w:r>
      <w:r>
        <w:lastRenderedPageBreak/>
        <w:t>актами;</w:t>
      </w:r>
    </w:p>
    <w:p w:rsidR="00E978AA" w:rsidRDefault="00E978AA">
      <w:pPr>
        <w:pStyle w:val="ConsPlusNormal"/>
        <w:spacing w:before="220"/>
        <w:ind w:firstLine="540"/>
        <w:jc w:val="both"/>
      </w:pPr>
      <w:r>
        <w:t xml:space="preserve">- Губернатору Белгородской области направить представительному органу </w:t>
      </w:r>
      <w:proofErr w:type="gramStart"/>
      <w:r>
        <w:t>муниципального</w:t>
      </w:r>
      <w:proofErr w:type="gramEnd"/>
      <w:r>
        <w:t xml:space="preserve"> образования Белгородской области инициативу об удалении главы муниципального образования области в отставку.</w:t>
      </w:r>
    </w:p>
    <w:p w:rsidR="00E978AA" w:rsidRDefault="00E978AA">
      <w:pPr>
        <w:pStyle w:val="ConsPlusNormal"/>
        <w:jc w:val="both"/>
      </w:pPr>
    </w:p>
    <w:p w:rsidR="00E978AA" w:rsidRDefault="00E978AA">
      <w:pPr>
        <w:pStyle w:val="ConsPlusTitle"/>
        <w:jc w:val="center"/>
        <w:outlineLvl w:val="1"/>
      </w:pPr>
      <w:r>
        <w:t>3. Организация деятельности экспертной группы</w:t>
      </w:r>
    </w:p>
    <w:p w:rsidR="00E978AA" w:rsidRDefault="00E978AA">
      <w:pPr>
        <w:pStyle w:val="ConsPlusNormal"/>
        <w:jc w:val="both"/>
      </w:pPr>
    </w:p>
    <w:p w:rsidR="00E978AA" w:rsidRDefault="00E978AA">
      <w:pPr>
        <w:pStyle w:val="ConsPlusNormal"/>
        <w:ind w:firstLine="540"/>
        <w:jc w:val="both"/>
      </w:pPr>
      <w:r>
        <w:t>3.1. В состав экспертной группы входят руководитель, заместители руководителя, секретарь и члены экспертной группы.</w:t>
      </w:r>
    </w:p>
    <w:p w:rsidR="00E978AA" w:rsidRDefault="00E978AA">
      <w:pPr>
        <w:pStyle w:val="ConsPlusNormal"/>
        <w:spacing w:before="220"/>
        <w:ind w:firstLine="540"/>
        <w:jc w:val="both"/>
      </w:pPr>
      <w:r>
        <w:t>3.2. Руководитель экспертной группы:</w:t>
      </w:r>
    </w:p>
    <w:p w:rsidR="00E978AA" w:rsidRDefault="00E978AA">
      <w:pPr>
        <w:pStyle w:val="ConsPlusNormal"/>
        <w:spacing w:before="220"/>
        <w:ind w:firstLine="540"/>
        <w:jc w:val="both"/>
      </w:pPr>
      <w:r>
        <w:t>- определяет периодичность проведения заседаний экспертной группы, осуществляет общее руководство их подготовкой;</w:t>
      </w:r>
    </w:p>
    <w:p w:rsidR="00E978AA" w:rsidRDefault="00E978AA">
      <w:pPr>
        <w:pStyle w:val="ConsPlusNormal"/>
        <w:spacing w:before="220"/>
        <w:ind w:firstLine="540"/>
        <w:jc w:val="both"/>
      </w:pPr>
      <w:r>
        <w:t xml:space="preserve">- созывает заседания экспертной группы, определяет повестку дня и председательствует на </w:t>
      </w:r>
      <w:proofErr w:type="gramStart"/>
      <w:r>
        <w:t>заседаниях</w:t>
      </w:r>
      <w:proofErr w:type="gramEnd"/>
      <w:r>
        <w:t>;</w:t>
      </w:r>
    </w:p>
    <w:p w:rsidR="00E978AA" w:rsidRDefault="00E978AA">
      <w:pPr>
        <w:pStyle w:val="ConsPlusNormal"/>
        <w:spacing w:before="220"/>
        <w:ind w:firstLine="540"/>
        <w:jc w:val="both"/>
      </w:pPr>
      <w:r>
        <w:t>- дает поручения заместителям руководителя, членам экспертной группы;</w:t>
      </w:r>
    </w:p>
    <w:p w:rsidR="00E978AA" w:rsidRDefault="00E978AA">
      <w:pPr>
        <w:pStyle w:val="ConsPlusNormal"/>
        <w:spacing w:before="220"/>
        <w:ind w:firstLine="540"/>
        <w:jc w:val="both"/>
      </w:pPr>
      <w:r>
        <w:t>- исполняет иные функции по руководству экспертной группой.</w:t>
      </w:r>
    </w:p>
    <w:p w:rsidR="00E978AA" w:rsidRDefault="00E978AA">
      <w:pPr>
        <w:pStyle w:val="ConsPlusNormal"/>
        <w:spacing w:before="220"/>
        <w:ind w:firstLine="540"/>
        <w:jc w:val="both"/>
      </w:pPr>
      <w:r>
        <w:t>3.3. В случае отсутствия руководителя экспертной группы по его поручению обязанности руководителя исполняет один из его заместителей.</w:t>
      </w:r>
    </w:p>
    <w:p w:rsidR="00E978AA" w:rsidRDefault="00E978AA">
      <w:pPr>
        <w:pStyle w:val="ConsPlusNormal"/>
        <w:spacing w:before="220"/>
        <w:ind w:firstLine="540"/>
        <w:jc w:val="both"/>
      </w:pPr>
      <w:r>
        <w:t>3.4. Организацию подготовки, созыва и проведения заседаний экспертной группы, ведение протоколов и оформление решений обеспечивает секретарь экспертной группы.</w:t>
      </w:r>
    </w:p>
    <w:p w:rsidR="00E978AA" w:rsidRDefault="00E978AA">
      <w:pPr>
        <w:pStyle w:val="ConsPlusNormal"/>
        <w:spacing w:before="220"/>
        <w:ind w:firstLine="540"/>
        <w:jc w:val="both"/>
      </w:pPr>
      <w:r>
        <w:t>3.5. Заседания экспертной группы правомочны, если на них присутствует более половины ее состава.</w:t>
      </w:r>
    </w:p>
    <w:p w:rsidR="00E978AA" w:rsidRDefault="00E978AA">
      <w:pPr>
        <w:pStyle w:val="ConsPlusNormal"/>
        <w:spacing w:before="220"/>
        <w:ind w:firstLine="540"/>
        <w:jc w:val="both"/>
      </w:pPr>
      <w:r>
        <w:t xml:space="preserve">3.6. Члены экспертной группы участвуют в </w:t>
      </w:r>
      <w:proofErr w:type="gramStart"/>
      <w:r>
        <w:t>заседаниях</w:t>
      </w:r>
      <w:proofErr w:type="gramEnd"/>
      <w:r>
        <w:t xml:space="preserve"> без права замены.</w:t>
      </w:r>
    </w:p>
    <w:p w:rsidR="00E978AA" w:rsidRDefault="00E978AA">
      <w:pPr>
        <w:pStyle w:val="ConsPlusNormal"/>
        <w:spacing w:before="220"/>
        <w:ind w:firstLine="540"/>
        <w:jc w:val="both"/>
      </w:pPr>
      <w:r>
        <w:t>3.7. Решения экспертной группы принимаются открытым голосованием простым большинством голосов присутствующих на заседании членов экспертной группы. В случае равенства голосов голос председательствующего на заседании экспертной группы является решающим.</w:t>
      </w:r>
    </w:p>
    <w:p w:rsidR="00E978AA" w:rsidRDefault="00E978AA">
      <w:pPr>
        <w:pStyle w:val="ConsPlusNormal"/>
        <w:spacing w:before="220"/>
        <w:ind w:firstLine="540"/>
        <w:jc w:val="both"/>
      </w:pPr>
      <w:r>
        <w:t xml:space="preserve">3.8. Решение экспертной группы оформляется протоколом, который подписывают председательствующий на </w:t>
      </w:r>
      <w:proofErr w:type="gramStart"/>
      <w:r>
        <w:t>заседании</w:t>
      </w:r>
      <w:proofErr w:type="gramEnd"/>
      <w:r>
        <w:t xml:space="preserve"> и секретарь экспертной группы.</w:t>
      </w:r>
    </w:p>
    <w:p w:rsidR="00E978AA" w:rsidRDefault="00E978AA">
      <w:pPr>
        <w:pStyle w:val="ConsPlusNormal"/>
        <w:spacing w:before="220"/>
        <w:ind w:firstLine="540"/>
        <w:jc w:val="both"/>
      </w:pPr>
      <w:r>
        <w:t xml:space="preserve">3.9. Заседания экспертной группы проводятся по мере необходимости. Основной формой взаимодействия экспертной группы является работа в </w:t>
      </w:r>
      <w:proofErr w:type="gramStart"/>
      <w:r>
        <w:t>рамках</w:t>
      </w:r>
      <w:proofErr w:type="gramEnd"/>
      <w:r>
        <w:t xml:space="preserve"> региональной автоматизированной информационной системы "Мониторинг эффективности деятельности ОМСУ" (sedpbo.belregion.ru).</w:t>
      </w:r>
    </w:p>
    <w:p w:rsidR="00E978AA" w:rsidRDefault="00E978AA">
      <w:pPr>
        <w:pStyle w:val="ConsPlusNormal"/>
        <w:spacing w:before="220"/>
        <w:ind w:firstLine="540"/>
        <w:jc w:val="both"/>
      </w:pPr>
      <w:r>
        <w:t>3.10. Информационно-аналитическое и организационно-техническое обеспечение деятельности экспертной группы осуществляет министерство цифрового развития Белгородской области.</w:t>
      </w:r>
    </w:p>
    <w:p w:rsidR="00E978AA" w:rsidRDefault="00E978AA">
      <w:pPr>
        <w:pStyle w:val="ConsPlusNormal"/>
        <w:jc w:val="both"/>
      </w:pPr>
      <w:r>
        <w:t xml:space="preserve">(в ред. </w:t>
      </w:r>
      <w:hyperlink r:id="rId38">
        <w:r>
          <w:rPr>
            <w:color w:val="0000FF"/>
          </w:rPr>
          <w:t>Распоряжения</w:t>
        </w:r>
      </w:hyperlink>
      <w:r>
        <w:t xml:space="preserve"> Губернатора Белгородской области от 04.03.2022 N 91-р)</w:t>
      </w:r>
    </w:p>
    <w:p w:rsidR="00E978AA" w:rsidRDefault="00E978AA">
      <w:pPr>
        <w:pStyle w:val="ConsPlusNormal"/>
        <w:jc w:val="both"/>
      </w:pPr>
    </w:p>
    <w:p w:rsidR="00E978AA" w:rsidRDefault="00E978AA">
      <w:pPr>
        <w:pStyle w:val="ConsPlusNormal"/>
        <w:jc w:val="both"/>
      </w:pPr>
    </w:p>
    <w:p w:rsidR="00E978AA" w:rsidRDefault="00E978AA">
      <w:pPr>
        <w:pStyle w:val="ConsPlusNormal"/>
        <w:pBdr>
          <w:bottom w:val="single" w:sz="6" w:space="0" w:color="auto"/>
        </w:pBdr>
        <w:spacing w:before="100" w:after="100"/>
        <w:jc w:val="both"/>
        <w:rPr>
          <w:sz w:val="2"/>
          <w:szCs w:val="2"/>
        </w:rPr>
      </w:pPr>
    </w:p>
    <w:p w:rsidR="00C21BA7" w:rsidRDefault="00E978AA">
      <w:bookmarkStart w:id="2" w:name="_GoBack"/>
      <w:bookmarkEnd w:id="2"/>
    </w:p>
    <w:sectPr w:rsidR="00C21BA7" w:rsidSect="006F6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AA"/>
    <w:rsid w:val="001F34C3"/>
    <w:rsid w:val="00980761"/>
    <w:rsid w:val="00E97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8A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978A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978A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8A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978A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978A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A35A16E17314EE65EF083A86C66D4A6E904B51945F2FA045316FACE166E0306B41F65BC8C5975CABAD5F63C7FD9505SA65K" TargetMode="External"/><Relationship Id="rId13" Type="http://schemas.openxmlformats.org/officeDocument/2006/relationships/hyperlink" Target="consultantplus://offline/ref=07A35A16E17314EE65EF083A86C66D4A6E904B519B5E24AB45316FACE166E0306B41F649C89D9B5DACB35F64D2ABC443F33BDD467EB66B3CA7B0EES068K" TargetMode="External"/><Relationship Id="rId18" Type="http://schemas.openxmlformats.org/officeDocument/2006/relationships/hyperlink" Target="consultantplus://offline/ref=07A35A16E17314EE65EF083A86C66D4A6E904B519B522FA149316FACE166E0306B41F649C89D9B5DACB35F65D2ABC443F33BDD467EB66B3CA7B0EES068K" TargetMode="External"/><Relationship Id="rId26" Type="http://schemas.openxmlformats.org/officeDocument/2006/relationships/hyperlink" Target="consultantplus://offline/ref=07A35A16E17314EE65EF083A86C66D4A6E904B51945223A049316FACE166E0306B41F649C89D9B5DACB35D63D2ABC443F33BDD467EB66B3CA7B0EES068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7A35A16E17314EE65EF083A86C66D4A6E904B51945F2FA045316FACE166E0306B41F65BC8C5975CABAD5F63C7FD9505SA65K" TargetMode="External"/><Relationship Id="rId34" Type="http://schemas.openxmlformats.org/officeDocument/2006/relationships/hyperlink" Target="consultantplus://offline/ref=07A35A16E17314EE65EF083A86C66D4A6E904B519B522FA149316FACE166E0306B41F649C89D9B5DACB35E67D2ABC443F33BDD467EB66B3CA7B0EES068K" TargetMode="External"/><Relationship Id="rId7" Type="http://schemas.openxmlformats.org/officeDocument/2006/relationships/hyperlink" Target="consultantplus://offline/ref=07A35A16E17314EE65EF083A86C66D4A6E904B519B522FA149316FACE166E0306B41F649C89D9B5DACB35F67D2ABC443F33BDD467EB66B3CA7B0EES068K" TargetMode="External"/><Relationship Id="rId12" Type="http://schemas.openxmlformats.org/officeDocument/2006/relationships/hyperlink" Target="consultantplus://offline/ref=07A35A16E17314EE65EF083A86C66D4A6E904B51945223A047316FACE166E0306B41F65BC8C5975CABAD5F63C7FD9505SA65K" TargetMode="External"/><Relationship Id="rId17" Type="http://schemas.openxmlformats.org/officeDocument/2006/relationships/hyperlink" Target="consultantplus://offline/ref=07A35A16E17314EE65EF083A86C66D4A6E904B519B5E24AB45316FACE166E0306B41F649C89D9B5DACB35F6AD2ABC443F33BDD467EB66B3CA7B0EES068K" TargetMode="External"/><Relationship Id="rId25" Type="http://schemas.openxmlformats.org/officeDocument/2006/relationships/hyperlink" Target="consultantplus://offline/ref=07A35A16E17314EE65EF083A86C66D4A6E904B51945223A049316FACE166E0306B41F649C89D9B5DACB35E60D2ABC443F33BDD467EB66B3CA7B0EES068K" TargetMode="External"/><Relationship Id="rId33" Type="http://schemas.openxmlformats.org/officeDocument/2006/relationships/hyperlink" Target="consultantplus://offline/ref=07A35A16E17314EE65EF083A86C66D4A6E904B519B5E24AB45316FACE166E0306B41F649C89D9B5DACB35E63D2ABC443F33BDD467EB66B3CA7B0EES068K" TargetMode="External"/><Relationship Id="rId38" Type="http://schemas.openxmlformats.org/officeDocument/2006/relationships/hyperlink" Target="consultantplus://offline/ref=07A35A16E17314EE65EF083A86C66D4A6E904B519B5E24AB45316FACE166E0306B41F649C89D9B5DACB35E60D2ABC443F33BDD467EB66B3CA7B0EES068K" TargetMode="External"/><Relationship Id="rId2" Type="http://schemas.microsoft.com/office/2007/relationships/stylesWithEffects" Target="stylesWithEffects.xml"/><Relationship Id="rId16" Type="http://schemas.openxmlformats.org/officeDocument/2006/relationships/hyperlink" Target="consultantplus://offline/ref=07A35A16E17314EE65EF083A86C66D4A6E904B519B5E24AB45316FACE166E0306B41F649C89D9B5DACB35F65D2ABC443F33BDD467EB66B3CA7B0EES068K" TargetMode="External"/><Relationship Id="rId20" Type="http://schemas.openxmlformats.org/officeDocument/2006/relationships/hyperlink" Target="consultantplus://offline/ref=07A35A16E17314EE65EF083A86C66D4A6E904B519B522FA149316FACE166E0306B41F649C89D9B5DACB35E60D2ABC443F33BDD467EB66B3CA7B0EES068K" TargetMode="External"/><Relationship Id="rId29" Type="http://schemas.openxmlformats.org/officeDocument/2006/relationships/hyperlink" Target="consultantplus://offline/ref=07A35A16E17314EE65EF163790AA374768931259980D7AF74C3B3AF4BE3FB0773A47A30D92909B43AEB35DS661K" TargetMode="External"/><Relationship Id="rId1" Type="http://schemas.openxmlformats.org/officeDocument/2006/relationships/styles" Target="styles.xml"/><Relationship Id="rId6" Type="http://schemas.openxmlformats.org/officeDocument/2006/relationships/hyperlink" Target="consultantplus://offline/ref=07A35A16E17314EE65EF083A86C66D4A6E904B519B5E24AB45316FACE166E0306B41F649C89D9B5DACB35F67D2ABC443F33BDD467EB66B3CA7B0EES068K" TargetMode="External"/><Relationship Id="rId11" Type="http://schemas.openxmlformats.org/officeDocument/2006/relationships/hyperlink" Target="consultantplus://offline/ref=07A35A16E17314EE65EF083A86C66D4A6E904B51945223A049316FACE166E0306B41F65BC8C5975CABAD5F63C7FD9505SA65K" TargetMode="External"/><Relationship Id="rId24" Type="http://schemas.openxmlformats.org/officeDocument/2006/relationships/hyperlink" Target="consultantplus://offline/ref=07A35A16E17314EE65EF083A86C66D4A6E904B519B5E24AB45316FACE166E0306B41F649C89D9B5DACB35E62D2ABC443F33BDD467EB66B3CA7B0EES068K" TargetMode="External"/><Relationship Id="rId32" Type="http://schemas.openxmlformats.org/officeDocument/2006/relationships/hyperlink" Target="consultantplus://offline/ref=07A35A16E17314EE65EF083A86C66D4A6E904B519B522FA149316FACE166E0306B41F649C89D9B5DACB35E66D2ABC443F33BDD467EB66B3CA7B0EES068K" TargetMode="External"/><Relationship Id="rId37" Type="http://schemas.openxmlformats.org/officeDocument/2006/relationships/hyperlink" Target="consultantplus://offline/ref=07A35A16E17314EE65EF083A86C66D4A6E904B519B522FA149316FACE166E0306B41F649C89D9B5DACB35E65D2ABC443F33BDD467EB66B3CA7B0EES068K"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07A35A16E17314EE65EF083A86C66D4A6E904B51945920A042316FACE166E0306B41F65BC8C5975CABAD5F63C7FD9505SA65K" TargetMode="External"/><Relationship Id="rId23" Type="http://schemas.openxmlformats.org/officeDocument/2006/relationships/hyperlink" Target="consultantplus://offline/ref=07A35A16E17314EE65EF083A86C66D4A6E904B519B5B2EA145316FACE166E0306B41F65BC8C5975CABAD5F63C7FD9505SA65K" TargetMode="External"/><Relationship Id="rId28" Type="http://schemas.openxmlformats.org/officeDocument/2006/relationships/hyperlink" Target="consultantplus://offline/ref=07A35A16E17314EE65EF083A86C66D4A6E904B51945223A047316FACE166E0306B41F649C89D9B5DACB35D60D2ABC443F33BDD467EB66B3CA7B0EES068K" TargetMode="External"/><Relationship Id="rId36" Type="http://schemas.openxmlformats.org/officeDocument/2006/relationships/hyperlink" Target="consultantplus://offline/ref=07A35A16E17314EE65EF083A86C66D4A6E904B519B522FA149316FACE166E0306B41F649C89D9B5DACB35E64D2ABC443F33BDD467EB66B3CA7B0EES068K" TargetMode="External"/><Relationship Id="rId10" Type="http://schemas.openxmlformats.org/officeDocument/2006/relationships/hyperlink" Target="consultantplus://offline/ref=07A35A16E17314EE65EF083A86C66D4A6E904B519B5B2EA145316FACE166E0306B41F65BC8C5975CABAD5F63C7FD9505SA65K" TargetMode="External"/><Relationship Id="rId19" Type="http://schemas.openxmlformats.org/officeDocument/2006/relationships/hyperlink" Target="consultantplus://offline/ref=07A35A16E17314EE65EF083A86C66D4A6E904B519B5E24AB45316FACE166E0306B41F649C89D9B5DACB35F6BD2ABC443F33BDD467EB66B3CA7B0EES068K" TargetMode="External"/><Relationship Id="rId31" Type="http://schemas.openxmlformats.org/officeDocument/2006/relationships/hyperlink" Target="consultantplus://offline/ref=07A35A16E17314EE65EF083A86C66D4A6E904B519B522FA149316FACE166E0306B41F649C89D9B5DACB35E61D2ABC443F33BDD467EB66B3CA7B0EES068K" TargetMode="External"/><Relationship Id="rId4" Type="http://schemas.openxmlformats.org/officeDocument/2006/relationships/webSettings" Target="webSettings.xml"/><Relationship Id="rId9" Type="http://schemas.openxmlformats.org/officeDocument/2006/relationships/hyperlink" Target="consultantplus://offline/ref=07A35A16E17314EE65EF083A86C66D4A6E904B51945A26A541316FACE166E0306B41F65BC8C5975CABAD5F63C7FD9505SA65K" TargetMode="External"/><Relationship Id="rId14" Type="http://schemas.openxmlformats.org/officeDocument/2006/relationships/hyperlink" Target="consultantplus://offline/ref=07A35A16E17314EE65EF083A86C66D4A6E904B519B522FA149316FACE166E0306B41F649C89D9B5DACB35F64D2ABC443F33BDD467EB66B3CA7B0EES068K" TargetMode="External"/><Relationship Id="rId22" Type="http://schemas.openxmlformats.org/officeDocument/2006/relationships/hyperlink" Target="consultantplus://offline/ref=07A35A16E17314EE65EF083A86C66D4A6E904B51945A26A541316FACE166E0306B41F65BC8C5975CABAD5F63C7FD9505SA65K" TargetMode="External"/><Relationship Id="rId27" Type="http://schemas.openxmlformats.org/officeDocument/2006/relationships/hyperlink" Target="consultantplus://offline/ref=07A35A16E17314EE65EF083A86C66D4A6E904B51945223A047316FACE166E0306B41F649C89D9B5DACB35E60D2ABC443F33BDD467EB66B3CA7B0EES068K" TargetMode="External"/><Relationship Id="rId30" Type="http://schemas.openxmlformats.org/officeDocument/2006/relationships/hyperlink" Target="consultantplus://offline/ref=07A35A16E17314EE65EF083A86C66D4A6E904B51945C22A140316FACE166E0306B41F65BC8C5975CABAD5F63C7FD9505SA65K" TargetMode="External"/><Relationship Id="rId35" Type="http://schemas.openxmlformats.org/officeDocument/2006/relationships/hyperlink" Target="consultantplus://offline/ref=07A35A16E17314EE65EF083A86C66D4A6E904B519B522FA149316FACE166E0306B41F649C89D9B5DACB35E64D2ABC443F33BDD467EB66B3CA7B0EES06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5543</Words>
  <Characters>31600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Выродова Любовь Александровна</dc:creator>
  <cp:lastModifiedBy>Выродова Любовь Александровна</cp:lastModifiedBy>
  <cp:revision>1</cp:revision>
  <dcterms:created xsi:type="dcterms:W3CDTF">2023-01-17T10:58:00Z</dcterms:created>
  <dcterms:modified xsi:type="dcterms:W3CDTF">2023-01-17T11:01:00Z</dcterms:modified>
</cp:coreProperties>
</file>