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5A" w:rsidRPr="00C12D56" w:rsidRDefault="00D1575A" w:rsidP="00D1575A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4"/>
          <w:szCs w:val="24"/>
        </w:rPr>
      </w:pPr>
      <w:r w:rsidRPr="00C12D56">
        <w:rPr>
          <w:rFonts w:ascii="Times New Roman" w:eastAsia="Times New Roman" w:hAnsi="Times New Roman" w:cs="Arial"/>
          <w:b/>
          <w:kern w:val="28"/>
          <w:sz w:val="24"/>
          <w:szCs w:val="24"/>
        </w:rPr>
        <w:t xml:space="preserve">Р О С </w:t>
      </w:r>
      <w:proofErr w:type="spellStart"/>
      <w:r w:rsidRPr="00C12D56">
        <w:rPr>
          <w:rFonts w:ascii="Times New Roman" w:eastAsia="Times New Roman" w:hAnsi="Times New Roman" w:cs="Arial"/>
          <w:b/>
          <w:kern w:val="28"/>
          <w:sz w:val="24"/>
          <w:szCs w:val="24"/>
        </w:rPr>
        <w:t>С</w:t>
      </w:r>
      <w:proofErr w:type="spellEnd"/>
      <w:r w:rsidRPr="00C12D56">
        <w:rPr>
          <w:rFonts w:ascii="Times New Roman" w:eastAsia="Times New Roman" w:hAnsi="Times New Roman" w:cs="Arial"/>
          <w:b/>
          <w:kern w:val="28"/>
          <w:sz w:val="24"/>
          <w:szCs w:val="24"/>
        </w:rPr>
        <w:t xml:space="preserve"> И Й С К А Я    Ф Е Д Е Р А Ц И Я</w:t>
      </w:r>
    </w:p>
    <w:p w:rsidR="00D1575A" w:rsidRPr="00C12D56" w:rsidRDefault="00D1575A" w:rsidP="00D1575A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4"/>
          <w:szCs w:val="24"/>
        </w:rPr>
      </w:pPr>
      <w:r w:rsidRPr="00C12D56">
        <w:rPr>
          <w:rFonts w:ascii="Times New Roman" w:eastAsia="Times New Roman" w:hAnsi="Times New Roman" w:cs="Arial"/>
          <w:b/>
          <w:kern w:val="28"/>
          <w:sz w:val="24"/>
          <w:szCs w:val="24"/>
        </w:rPr>
        <w:t>Б Е Л Г О Р О Д С К А Я      О Б Л А С Т Ь</w:t>
      </w:r>
    </w:p>
    <w:p w:rsidR="00D1575A" w:rsidRPr="00D1575A" w:rsidRDefault="00D1575A" w:rsidP="00D1575A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28"/>
          <w:sz w:val="28"/>
          <w:szCs w:val="28"/>
        </w:rPr>
      </w:pPr>
      <w:r>
        <w:rPr>
          <w:rFonts w:ascii="Times New Roman" w:eastAsia="Times New Roman" w:hAnsi="Times New Roman" w:cs="Arial"/>
          <w:b/>
          <w:noProof/>
          <w:kern w:val="28"/>
          <w:sz w:val="28"/>
          <w:szCs w:val="28"/>
        </w:rPr>
        <w:drawing>
          <wp:inline distT="0" distB="0" distL="0" distR="0">
            <wp:extent cx="763270" cy="874395"/>
            <wp:effectExtent l="19050" t="0" r="0" b="0"/>
            <wp:docPr id="17" name="Рисунок 1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5A" w:rsidRPr="00D1575A" w:rsidRDefault="00D1575A" w:rsidP="00D1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</w:rPr>
      </w:pPr>
      <w:r w:rsidRPr="00D1575A">
        <w:rPr>
          <w:rFonts w:ascii="Times New Roman" w:eastAsia="Times New Roman" w:hAnsi="Times New Roman" w:cs="Arial"/>
          <w:b/>
          <w:color w:val="000000"/>
          <w:kern w:val="28"/>
          <w:sz w:val="28"/>
          <w:szCs w:val="28"/>
        </w:rPr>
        <w:t>МУНИЦИПАЛЬНЫЙ СОВЕТ МУНИЦИПАЛЬНОГО РАЙОНА «БОРИСОВСКИЙ РАЙОН»</w:t>
      </w:r>
    </w:p>
    <w:p w:rsidR="00D1575A" w:rsidRPr="003103AA" w:rsidRDefault="003103AA" w:rsidP="00D1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kern w:val="28"/>
          <w:sz w:val="28"/>
          <w:szCs w:val="28"/>
        </w:rPr>
      </w:pPr>
      <w:r w:rsidRPr="003103AA">
        <w:rPr>
          <w:rFonts w:ascii="Times New Roman" w:eastAsia="Times New Roman" w:hAnsi="Times New Roman" w:cs="Arial"/>
          <w:b/>
          <w:kern w:val="28"/>
          <w:sz w:val="28"/>
          <w:szCs w:val="28"/>
        </w:rPr>
        <w:t xml:space="preserve">Пятьдесят шестое </w:t>
      </w:r>
      <w:r w:rsidR="00D1575A" w:rsidRPr="003103AA">
        <w:rPr>
          <w:rFonts w:ascii="Times New Roman" w:eastAsia="Times New Roman" w:hAnsi="Times New Roman" w:cs="Arial"/>
          <w:b/>
          <w:kern w:val="28"/>
          <w:sz w:val="28"/>
          <w:szCs w:val="28"/>
        </w:rPr>
        <w:t>заседание совета третьего созыва</w:t>
      </w:r>
    </w:p>
    <w:p w:rsidR="00D1575A" w:rsidRPr="00D1575A" w:rsidRDefault="00D1575A" w:rsidP="00D1575A">
      <w:pPr>
        <w:keepNext/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Arial"/>
          <w:bCs/>
          <w:kern w:val="28"/>
          <w:sz w:val="28"/>
          <w:szCs w:val="28"/>
        </w:rPr>
      </w:pPr>
      <w:r w:rsidRPr="00D1575A">
        <w:rPr>
          <w:rFonts w:ascii="Times New Roman" w:eastAsia="Times New Roman" w:hAnsi="Times New Roman" w:cs="Arial"/>
          <w:bCs/>
          <w:kern w:val="28"/>
          <w:sz w:val="28"/>
          <w:szCs w:val="28"/>
        </w:rPr>
        <w:tab/>
      </w:r>
    </w:p>
    <w:p w:rsidR="00D1575A" w:rsidRPr="00D1575A" w:rsidRDefault="00D1575A" w:rsidP="003103AA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575A" w:rsidRPr="00D1575A" w:rsidRDefault="00D1575A" w:rsidP="00D1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</w:pPr>
      <w:r w:rsidRPr="00D1575A"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  <w:t>Р Е Ш Е Н И Е</w:t>
      </w: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2D56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Pr="00D1575A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C12D56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D1575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575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</w:t>
      </w:r>
      <w:r w:rsidR="00C12D5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1575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103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157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</w:t>
      </w:r>
      <w:r w:rsidR="00C12D56">
        <w:rPr>
          <w:rFonts w:ascii="Times New Roman" w:eastAsia="Times New Roman" w:hAnsi="Times New Roman" w:cs="Times New Roman"/>
          <w:sz w:val="28"/>
          <w:szCs w:val="28"/>
        </w:rPr>
        <w:t xml:space="preserve"> 431</w:t>
      </w: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5A" w:rsidRPr="00D1575A" w:rsidRDefault="00D1575A" w:rsidP="00D1575A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D1575A" w:rsidRPr="00D1575A" w:rsidRDefault="00D1575A" w:rsidP="00D1575A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совета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 декабря</w:t>
      </w:r>
    </w:p>
    <w:p w:rsidR="00D1575A" w:rsidRPr="00D1575A" w:rsidRDefault="00D1575A" w:rsidP="00D1575A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 предоставлении имущества, находящегося в муниципальной собственности Борисовского района, по договорам аренды, безвозмездного пользования, доверительного управления и иным договорам, предусматривающим переход прав владения и (или) по</w:t>
      </w:r>
      <w:r w:rsidR="00B40FD0">
        <w:rPr>
          <w:rFonts w:ascii="Times New Roman" w:eastAsia="Times New Roman" w:hAnsi="Times New Roman" w:cs="Times New Roman"/>
          <w:b/>
          <w:sz w:val="28"/>
          <w:szCs w:val="28"/>
        </w:rPr>
        <w:t>льзования в отношении имущества»</w:t>
      </w:r>
    </w:p>
    <w:p w:rsidR="00D1575A" w:rsidRPr="00D1575A" w:rsidRDefault="00D1575A" w:rsidP="00D1575A">
      <w:pPr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5A" w:rsidRDefault="00D1575A" w:rsidP="00D1575A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5158" w:rsidRDefault="00515103" w:rsidP="00FE1AD4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25158" w:rsidRPr="00225158"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</w:t>
      </w:r>
      <w:r w:rsidR="00225158" w:rsidRPr="00225158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06 октября 2003 года </w:t>
      </w:r>
      <w:r w:rsidR="00FE1A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5158" w:rsidRPr="0022515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принципахорганизации местного самоуправления в Российской Федерации», от 26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158" w:rsidRPr="00225158">
        <w:rPr>
          <w:rFonts w:ascii="Times New Roman" w:eastAsia="Times New Roman" w:hAnsi="Times New Roman" w:cs="Times New Roman"/>
          <w:sz w:val="28"/>
          <w:szCs w:val="28"/>
        </w:rPr>
        <w:t xml:space="preserve">2006 года </w:t>
      </w:r>
      <w:r w:rsidR="00FE1A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5158" w:rsidRPr="00225158">
        <w:rPr>
          <w:rFonts w:ascii="Times New Roman" w:eastAsia="Times New Roman" w:hAnsi="Times New Roman" w:cs="Times New Roman"/>
          <w:sz w:val="28"/>
          <w:szCs w:val="28"/>
        </w:rPr>
        <w:t>135-ФЗ «О защите конкуренции», от 24 июля 2007 год</w:t>
      </w:r>
      <w:r w:rsidR="00225158">
        <w:rPr>
          <w:rFonts w:ascii="Times New Roman" w:eastAsia="Times New Roman" w:hAnsi="Times New Roman" w:cs="Times New Roman"/>
          <w:sz w:val="28"/>
          <w:szCs w:val="28"/>
        </w:rPr>
        <w:t xml:space="preserve">а № </w:t>
      </w:r>
      <w:r w:rsidR="00225158" w:rsidRPr="00225158">
        <w:rPr>
          <w:rFonts w:ascii="Times New Roman" w:eastAsia="Times New Roman" w:hAnsi="Times New Roman" w:cs="Times New Roman"/>
          <w:sz w:val="28"/>
          <w:szCs w:val="28"/>
        </w:rPr>
        <w:t>209-ФЗ «Оразвитии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AD4" w:rsidRPr="00D1575A">
        <w:rPr>
          <w:rFonts w:ascii="Times New Roman" w:eastAsia="Times New Roman" w:hAnsi="Times New Roman" w:cs="Times New Roman"/>
          <w:sz w:val="28"/>
          <w:szCs w:val="28"/>
        </w:rPr>
        <w:t>Уставом муниципального района «</w:t>
      </w:r>
      <w:proofErr w:type="spellStart"/>
      <w:r w:rsidR="00FE1AD4" w:rsidRPr="00D1575A">
        <w:rPr>
          <w:rFonts w:ascii="Times New Roman" w:eastAsia="Times New Roman" w:hAnsi="Times New Roman" w:cs="Times New Roman"/>
          <w:sz w:val="28"/>
          <w:szCs w:val="28"/>
        </w:rPr>
        <w:t>Борисовский</w:t>
      </w:r>
      <w:proofErr w:type="spellEnd"/>
      <w:r w:rsidR="00FE1AD4" w:rsidRPr="00D1575A">
        <w:rPr>
          <w:rFonts w:ascii="Times New Roman" w:eastAsia="Times New Roman" w:hAnsi="Times New Roman" w:cs="Times New Roman"/>
          <w:sz w:val="28"/>
          <w:szCs w:val="28"/>
        </w:rPr>
        <w:t xml:space="preserve"> район» Белгородской области</w:t>
      </w:r>
      <w:r w:rsidR="00FE1AD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5158" w:rsidRDefault="00225158" w:rsidP="00D1575A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D4" w:rsidRPr="00D1575A" w:rsidRDefault="00FE1AD4" w:rsidP="00FE1A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совет Борисовского района решил:</w:t>
      </w:r>
    </w:p>
    <w:p w:rsidR="00225158" w:rsidRDefault="00225158" w:rsidP="00D1575A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158" w:rsidRDefault="00FE1AD4" w:rsidP="003972A6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r w:rsidRPr="00FE1AD4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совета от 26 декабря </w:t>
      </w:r>
      <w:r w:rsidRPr="00FE1AD4">
        <w:rPr>
          <w:rFonts w:ascii="Times New Roman" w:eastAsia="Times New Roman" w:hAnsi="Times New Roman" w:cs="Times New Roman"/>
          <w:sz w:val="28"/>
          <w:szCs w:val="28"/>
        </w:rPr>
        <w:t>2014 года №108 «Об утверждении Положения о предоставлении имущества, находящегося в муниципальной собственности Борисовского района,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имущества»</w:t>
      </w:r>
      <w:r w:rsidR="0097774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E2C99" w:rsidRDefault="00AE2C99" w:rsidP="003972A6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Пункт 1.1. раздела 1 указанного положения изложить в следующей редакции:</w:t>
      </w:r>
    </w:p>
    <w:p w:rsidR="00AE2C99" w:rsidRPr="00C91E68" w:rsidRDefault="00AE2C99" w:rsidP="00C91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6CAD">
        <w:rPr>
          <w:rFonts w:ascii="Times New Roman" w:eastAsia="Times New Roman" w:hAnsi="Times New Roman" w:cs="Times New Roman"/>
          <w:sz w:val="28"/>
          <w:szCs w:val="28"/>
        </w:rPr>
        <w:t>1.1.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предоставлении имущества, находящегося в муниципальной собственности Борисовского района,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 (далее - Положение), разработано в соответствии с Гражданским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от6 октября 2003 года </w:t>
      </w:r>
      <w:r w:rsidR="00894F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5151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5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FEB" w:rsidRPr="00894FEB">
        <w:rPr>
          <w:rFonts w:ascii="Times New Roman" w:hAnsi="Times New Roman" w:cs="Times New Roman"/>
          <w:sz w:val="28"/>
          <w:szCs w:val="28"/>
        </w:rPr>
        <w:t>Федеральн</w:t>
      </w:r>
      <w:r w:rsidR="00296CAD">
        <w:rPr>
          <w:rFonts w:ascii="Times New Roman" w:hAnsi="Times New Roman" w:cs="Times New Roman"/>
          <w:sz w:val="28"/>
          <w:szCs w:val="28"/>
        </w:rPr>
        <w:t>ым</w:t>
      </w:r>
      <w:r w:rsidR="00515103">
        <w:rPr>
          <w:rFonts w:ascii="Times New Roman" w:hAnsi="Times New Roman" w:cs="Times New Roman"/>
          <w:sz w:val="28"/>
          <w:szCs w:val="28"/>
        </w:rPr>
        <w:t xml:space="preserve"> </w:t>
      </w:r>
      <w:r w:rsidR="00894FEB" w:rsidRPr="00894FEB">
        <w:rPr>
          <w:rFonts w:ascii="Times New Roman" w:hAnsi="Times New Roman" w:cs="Times New Roman"/>
          <w:sz w:val="28"/>
          <w:szCs w:val="28"/>
        </w:rPr>
        <w:t>закон</w:t>
      </w:r>
      <w:r w:rsidR="00296CAD">
        <w:rPr>
          <w:rFonts w:ascii="Times New Roman" w:hAnsi="Times New Roman" w:cs="Times New Roman"/>
          <w:sz w:val="28"/>
          <w:szCs w:val="28"/>
        </w:rPr>
        <w:t>ом</w:t>
      </w:r>
      <w:r w:rsidR="007E3AF5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="00515103">
        <w:rPr>
          <w:rFonts w:ascii="Times New Roman" w:hAnsi="Times New Roman" w:cs="Times New Roman"/>
          <w:sz w:val="28"/>
          <w:szCs w:val="28"/>
        </w:rPr>
        <w:t xml:space="preserve"> </w:t>
      </w:r>
      <w:r w:rsidR="00894FEB" w:rsidRPr="00894FEB">
        <w:rPr>
          <w:rFonts w:ascii="Times New Roman" w:hAnsi="Times New Roman" w:cs="Times New Roman"/>
          <w:sz w:val="28"/>
          <w:szCs w:val="28"/>
        </w:rPr>
        <w:t>2007</w:t>
      </w:r>
      <w:r w:rsidR="00894F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4FEB" w:rsidRPr="00894FEB">
        <w:rPr>
          <w:rFonts w:ascii="Times New Roman" w:hAnsi="Times New Roman" w:cs="Times New Roman"/>
          <w:sz w:val="28"/>
          <w:szCs w:val="28"/>
        </w:rPr>
        <w:t xml:space="preserve"> 209-ФЗ  </w:t>
      </w:r>
      <w:r w:rsidR="00894FEB">
        <w:rPr>
          <w:rFonts w:ascii="Times New Roman" w:hAnsi="Times New Roman" w:cs="Times New Roman"/>
          <w:sz w:val="28"/>
          <w:szCs w:val="28"/>
        </w:rPr>
        <w:t>«</w:t>
      </w:r>
      <w:r w:rsidR="00894FEB" w:rsidRPr="00894F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6396D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7" w:history="1">
        <w:r w:rsidR="002639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6396D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конкуренции»,</w:t>
      </w:r>
      <w:r w:rsidR="005123C2" w:rsidRPr="005123C2">
        <w:rPr>
          <w:rFonts w:ascii="Times New Roman" w:hAnsi="Times New Roman" w:cs="Times New Roman"/>
          <w:sz w:val="28"/>
          <w:szCs w:val="28"/>
        </w:rPr>
        <w:t>Федеральны</w:t>
      </w:r>
      <w:r w:rsidR="005123C2">
        <w:rPr>
          <w:rFonts w:ascii="Times New Roman" w:hAnsi="Times New Roman" w:cs="Times New Roman"/>
          <w:sz w:val="28"/>
          <w:szCs w:val="28"/>
        </w:rPr>
        <w:t>м</w:t>
      </w:r>
      <w:r w:rsidR="005123C2" w:rsidRPr="005123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23C2">
        <w:rPr>
          <w:rFonts w:ascii="Times New Roman" w:hAnsi="Times New Roman" w:cs="Times New Roman"/>
          <w:sz w:val="28"/>
          <w:szCs w:val="28"/>
        </w:rPr>
        <w:t>ом</w:t>
      </w:r>
      <w:r w:rsidR="007E3AF5">
        <w:rPr>
          <w:rFonts w:ascii="Times New Roman" w:hAnsi="Times New Roman" w:cs="Times New Roman"/>
          <w:sz w:val="28"/>
          <w:szCs w:val="28"/>
        </w:rPr>
        <w:t xml:space="preserve"> от 27 ноября </w:t>
      </w:r>
      <w:r w:rsidR="005123C2" w:rsidRPr="005123C2">
        <w:rPr>
          <w:rFonts w:ascii="Times New Roman" w:hAnsi="Times New Roman" w:cs="Times New Roman"/>
          <w:sz w:val="28"/>
          <w:szCs w:val="28"/>
        </w:rPr>
        <w:t xml:space="preserve">2018 </w:t>
      </w:r>
      <w:r w:rsidR="007E3AF5">
        <w:rPr>
          <w:rFonts w:ascii="Times New Roman" w:hAnsi="Times New Roman" w:cs="Times New Roman"/>
          <w:sz w:val="28"/>
          <w:szCs w:val="28"/>
        </w:rPr>
        <w:t>года №</w:t>
      </w:r>
      <w:r w:rsidR="005123C2" w:rsidRPr="005123C2">
        <w:rPr>
          <w:rFonts w:ascii="Times New Roman" w:hAnsi="Times New Roman" w:cs="Times New Roman"/>
          <w:sz w:val="28"/>
          <w:szCs w:val="28"/>
        </w:rPr>
        <w:t xml:space="preserve">422-ФЗ </w:t>
      </w:r>
      <w:r w:rsidR="007E3AF5">
        <w:rPr>
          <w:rFonts w:ascii="Times New Roman" w:hAnsi="Times New Roman" w:cs="Times New Roman"/>
          <w:sz w:val="28"/>
          <w:szCs w:val="28"/>
        </w:rPr>
        <w:t>«</w:t>
      </w:r>
      <w:r w:rsidR="005123C2" w:rsidRPr="005123C2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7E3AF5">
        <w:rPr>
          <w:rFonts w:ascii="Times New Roman" w:hAnsi="Times New Roman" w:cs="Times New Roman"/>
          <w:sz w:val="28"/>
          <w:szCs w:val="28"/>
        </w:rPr>
        <w:t>«</w:t>
      </w:r>
      <w:r w:rsidR="005123C2" w:rsidRPr="005123C2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7E3AF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решением 26-й сессии районного Совета третьего созыва от 8 ноября 2006 года </w:t>
      </w:r>
      <w:r w:rsidR="007E3A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91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муниципального района </w:t>
      </w:r>
      <w:r w:rsidR="00C91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Борисовский район</w:t>
      </w:r>
      <w:r w:rsidR="00C91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C91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</w:t>
      </w:r>
      <w:r w:rsidR="00296CAD">
        <w:rPr>
          <w:rFonts w:ascii="Times New Roman" w:hAnsi="Times New Roman" w:cs="Times New Roman"/>
          <w:sz w:val="28"/>
          <w:szCs w:val="28"/>
        </w:rPr>
        <w:t>едерации и Белгородской области.»</w:t>
      </w:r>
      <w:r w:rsidR="00515103">
        <w:rPr>
          <w:rFonts w:ascii="Times New Roman" w:hAnsi="Times New Roman" w:cs="Times New Roman"/>
          <w:sz w:val="28"/>
          <w:szCs w:val="28"/>
        </w:rPr>
        <w:t>.</w:t>
      </w:r>
    </w:p>
    <w:p w:rsidR="00977745" w:rsidRDefault="00977745" w:rsidP="00977745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33638">
        <w:rPr>
          <w:rFonts w:ascii="Times New Roman" w:eastAsia="Times New Roman" w:hAnsi="Times New Roman" w:cs="Times New Roman"/>
          <w:sz w:val="28"/>
          <w:szCs w:val="28"/>
        </w:rPr>
        <w:t xml:space="preserve">Пункт 1.2 раздела 1 указанного положения изложить в следующей редакции: </w:t>
      </w:r>
    </w:p>
    <w:p w:rsidR="00D33638" w:rsidRDefault="00296CAD" w:rsidP="00397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«1.2. </w:t>
      </w:r>
      <w:r w:rsidR="00D336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3638">
        <w:rPr>
          <w:rFonts w:ascii="Times New Roman" w:hAnsi="Times New Roman" w:cs="Times New Roman"/>
          <w:sz w:val="28"/>
          <w:szCs w:val="28"/>
        </w:rPr>
        <w:t>оложение определяет порядок</w:t>
      </w:r>
      <w:r w:rsidR="003972A6">
        <w:rPr>
          <w:rFonts w:ascii="Times New Roman" w:hAnsi="Times New Roman" w:cs="Times New Roman"/>
          <w:sz w:val="28"/>
          <w:szCs w:val="28"/>
        </w:rPr>
        <w:t>,</w:t>
      </w:r>
      <w:r w:rsidR="00D33638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и физическим лицам</w:t>
      </w:r>
      <w:r w:rsidR="00AF1FD7">
        <w:rPr>
          <w:rFonts w:ascii="Times New Roman" w:hAnsi="Times New Roman" w:cs="Times New Roman"/>
          <w:sz w:val="28"/>
          <w:szCs w:val="28"/>
        </w:rPr>
        <w:t xml:space="preserve">, а также субъектам малого и среднего предпринимательства, </w:t>
      </w:r>
      <w:r w:rsidR="00D90572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являющиеся индивидуальными предпринимателями и применяющие специальный налоговый режим «Налог на профессиональный доход» </w:t>
      </w:r>
      <w:r w:rsidR="00D33638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Борисовского района (далее - муниципальное имущество),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а также порядок определения размера арендной платы за </w:t>
      </w:r>
      <w:r w:rsidR="003972A6">
        <w:rPr>
          <w:rFonts w:ascii="Times New Roman" w:hAnsi="Times New Roman" w:cs="Times New Roman"/>
          <w:sz w:val="28"/>
          <w:szCs w:val="28"/>
        </w:rPr>
        <w:t>пользование районным имуществом</w:t>
      </w:r>
      <w:r>
        <w:rPr>
          <w:rFonts w:ascii="Times New Roman" w:hAnsi="Times New Roman" w:cs="Times New Roman"/>
          <w:sz w:val="28"/>
          <w:szCs w:val="28"/>
        </w:rPr>
        <w:t>. ».</w:t>
      </w:r>
    </w:p>
    <w:p w:rsidR="00C03B44" w:rsidRDefault="00C03B44" w:rsidP="00397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2.2. раздела 2 указанного положения  изложить в следующей редакции: </w:t>
      </w:r>
    </w:p>
    <w:p w:rsidR="00225158" w:rsidRDefault="00C03B44" w:rsidP="002E0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CAD">
        <w:rPr>
          <w:rFonts w:ascii="Times New Roman" w:hAnsi="Times New Roman" w:cs="Times New Roman"/>
          <w:sz w:val="28"/>
          <w:szCs w:val="28"/>
        </w:rPr>
        <w:t>2.2.</w:t>
      </w:r>
      <w:r w:rsidR="00537AAA">
        <w:rPr>
          <w:rFonts w:ascii="Times New Roman" w:hAnsi="Times New Roman" w:cs="Times New Roman"/>
          <w:sz w:val="28"/>
          <w:szCs w:val="28"/>
        </w:rPr>
        <w:t xml:space="preserve">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места нахождения и места происхождения капитала или любому физическому лицу, в том числе индивидуальному предпринимателю, </w:t>
      </w:r>
      <w:r w:rsidR="0058711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физическим лицам, не являющиеся индивидуальными предпринимателями и применяющие специальный налоговый режим «Налог на профессиональный доход» имущества</w:t>
      </w:r>
      <w:r w:rsidR="00537AAA">
        <w:rPr>
          <w:rFonts w:ascii="Times New Roman" w:hAnsi="Times New Roman" w:cs="Times New Roman"/>
          <w:sz w:val="28"/>
          <w:szCs w:val="28"/>
        </w:rPr>
        <w:t>если иное не установлено действующим законодательством Российской Федерации, Белгородской области, муниципальными правовыми актами Борисовского района и настоящим Положением</w:t>
      </w:r>
      <w:r w:rsidR="00296CAD">
        <w:rPr>
          <w:rFonts w:ascii="Times New Roman" w:hAnsi="Times New Roman" w:cs="Times New Roman"/>
          <w:sz w:val="28"/>
          <w:szCs w:val="28"/>
        </w:rPr>
        <w:t>.</w:t>
      </w:r>
      <w:r w:rsidR="00770157">
        <w:rPr>
          <w:rFonts w:ascii="Times New Roman" w:hAnsi="Times New Roman" w:cs="Times New Roman"/>
          <w:sz w:val="28"/>
          <w:szCs w:val="28"/>
        </w:rPr>
        <w:t>»</w:t>
      </w:r>
      <w:r w:rsidR="00537AAA">
        <w:rPr>
          <w:rFonts w:ascii="Times New Roman" w:hAnsi="Times New Roman" w:cs="Times New Roman"/>
          <w:sz w:val="28"/>
          <w:szCs w:val="28"/>
        </w:rPr>
        <w:t>.</w:t>
      </w:r>
    </w:p>
    <w:p w:rsidR="00296CAD" w:rsidRDefault="00296CAD" w:rsidP="002E0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Раздел 10 указанного положения дополнить пунктом 10.5</w:t>
      </w:r>
      <w:r w:rsidR="00515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96CAD" w:rsidRPr="002E0019" w:rsidRDefault="00296CAD" w:rsidP="002E0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«10.5. Муниципальное имущество может предоставляться в виде заключения договоров без торгов для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доход».».</w:t>
      </w:r>
    </w:p>
    <w:p w:rsidR="00D1575A" w:rsidRDefault="00D1575A" w:rsidP="00D1575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sz w:val="28"/>
          <w:szCs w:val="28"/>
        </w:rPr>
        <w:t>2. Данное решение опубликовать в районной газете «Призыв», сетевом издании «Призыв 31»</w:t>
      </w:r>
      <w:r w:rsidR="0051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75A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муниципального района «Борисовский район» Белгородской области в сети «Интернет».</w:t>
      </w:r>
    </w:p>
    <w:p w:rsidR="00296CAD" w:rsidRPr="00D1575A" w:rsidRDefault="00296CAD" w:rsidP="00D1575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1575A" w:rsidRPr="00D1575A" w:rsidRDefault="00296CAD" w:rsidP="00D1575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575A" w:rsidRPr="00D1575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решения возложить на первого заместителя главы администрации района – руководителя аппарата главы администрации района Хуторного Ю.В., постоянную комиссию по вопросам бюджета, финансов, налоговой политики, муниципальной собственности (Гордиенко В.В.).</w:t>
      </w: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D1575A" w:rsidRPr="00D1575A" w:rsidRDefault="00D1575A" w:rsidP="00D1575A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>совета Борисовского района</w:t>
      </w:r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В.С. </w:t>
      </w:r>
      <w:proofErr w:type="spellStart"/>
      <w:r w:rsidRPr="00D1575A">
        <w:rPr>
          <w:rFonts w:ascii="Times New Roman" w:eastAsia="Times New Roman" w:hAnsi="Times New Roman" w:cs="Times New Roman"/>
          <w:b/>
          <w:sz w:val="28"/>
          <w:szCs w:val="28"/>
        </w:rPr>
        <w:t>Кабалин</w:t>
      </w:r>
      <w:proofErr w:type="spellEnd"/>
    </w:p>
    <w:p w:rsidR="00D1575A" w:rsidRPr="00D1575A" w:rsidRDefault="00D1575A" w:rsidP="00D1575A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5A" w:rsidRPr="00D1575A" w:rsidRDefault="00D1575A" w:rsidP="00D1575A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75A" w:rsidRPr="00D1575A" w:rsidRDefault="00D1575A" w:rsidP="00D1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75A" w:rsidRDefault="00D1575A"/>
    <w:sectPr w:rsidR="00D1575A" w:rsidSect="00D157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1575A"/>
    <w:rsid w:val="00142A6F"/>
    <w:rsid w:val="00225158"/>
    <w:rsid w:val="0026396D"/>
    <w:rsid w:val="00296CAD"/>
    <w:rsid w:val="002E0019"/>
    <w:rsid w:val="003103AA"/>
    <w:rsid w:val="003972A6"/>
    <w:rsid w:val="004A0C83"/>
    <w:rsid w:val="005123C2"/>
    <w:rsid w:val="00515103"/>
    <w:rsid w:val="00537AAA"/>
    <w:rsid w:val="00587117"/>
    <w:rsid w:val="005D43E6"/>
    <w:rsid w:val="00770157"/>
    <w:rsid w:val="007E3AF5"/>
    <w:rsid w:val="008949F5"/>
    <w:rsid w:val="00894FEB"/>
    <w:rsid w:val="008D4156"/>
    <w:rsid w:val="00915D49"/>
    <w:rsid w:val="009574B8"/>
    <w:rsid w:val="00977745"/>
    <w:rsid w:val="00A7307E"/>
    <w:rsid w:val="00AE2C99"/>
    <w:rsid w:val="00AF1FD7"/>
    <w:rsid w:val="00B40FD0"/>
    <w:rsid w:val="00B5691A"/>
    <w:rsid w:val="00BB3501"/>
    <w:rsid w:val="00BC408A"/>
    <w:rsid w:val="00C03B44"/>
    <w:rsid w:val="00C12D56"/>
    <w:rsid w:val="00C57496"/>
    <w:rsid w:val="00C91E68"/>
    <w:rsid w:val="00D1575A"/>
    <w:rsid w:val="00D33638"/>
    <w:rsid w:val="00D90572"/>
    <w:rsid w:val="00E5057D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4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C4BF7FF7543FD66DEC27A29F5E5B0898A64EAAE6C431678F54A9F46242961483523E4079AE8734FF01BB8A3EC1AED5AEBBC82A667C80AdDz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C4BF7FF7543FD66DEC27A29F5E5B0898B68E0AC66431678F54A9F46242961483523E4079AEF774EF01BB8A3EC1AED5AEBBC82A667C80AdDz0H" TargetMode="External"/><Relationship Id="rId5" Type="http://schemas.openxmlformats.org/officeDocument/2006/relationships/hyperlink" Target="consultantplus://offline/ref=8FCC4BF7FF7543FD66DEC27A29F5E5B0898A6DEFAF62431678F54A9F46242961483523E4079BEF764FF01BB8A3EC1AED5AEBBC82A667C80AdDz0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Munsovet</cp:lastModifiedBy>
  <cp:revision>9</cp:revision>
  <cp:lastPrinted>2022-10-31T06:18:00Z</cp:lastPrinted>
  <dcterms:created xsi:type="dcterms:W3CDTF">2022-10-06T08:09:00Z</dcterms:created>
  <dcterms:modified xsi:type="dcterms:W3CDTF">2022-10-31T06:18:00Z</dcterms:modified>
</cp:coreProperties>
</file>