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80" w:rsidRPr="00895980" w:rsidRDefault="00895980" w:rsidP="0089598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89598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СЛИВАЛ ТОПЛИВО</w:t>
      </w:r>
    </w:p>
    <w:p w:rsidR="00895980" w:rsidRPr="00895980" w:rsidRDefault="00895980" w:rsidP="0089598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95980">
        <w:rPr>
          <w:rFonts w:eastAsia="Times New Roman"/>
          <w:color w:val="auto"/>
          <w:sz w:val="24"/>
          <w:szCs w:val="24"/>
          <w:lang w:eastAsia="ru-RU"/>
        </w:rPr>
        <w:t>Приговором Мирового суда Борисовского района житель села Зозули Борисовского района Белгородской области признан виновным в совершении преступления, предусмотренного частью 1 статьи 158 Уголовного кодекса Российской Федерации – кража, то есть </w:t>
      </w:r>
      <w:hyperlink r:id="rId4" w:history="1">
        <w:r w:rsidRPr="00895980">
          <w:rPr>
            <w:rFonts w:eastAsia="Times New Roman"/>
            <w:color w:val="E75A5A"/>
            <w:sz w:val="24"/>
            <w:szCs w:val="24"/>
            <w:lang w:eastAsia="ru-RU"/>
          </w:rPr>
          <w:t>тайное хищение</w:t>
        </w:r>
      </w:hyperlink>
      <w:r w:rsidRPr="00895980">
        <w:rPr>
          <w:rFonts w:eastAsia="Times New Roman"/>
          <w:color w:val="auto"/>
          <w:sz w:val="24"/>
          <w:szCs w:val="24"/>
          <w:lang w:eastAsia="ru-RU"/>
        </w:rPr>
        <w:t> чужого имущества.</w:t>
      </w:r>
    </w:p>
    <w:p w:rsidR="00895980" w:rsidRPr="00895980" w:rsidRDefault="00895980" w:rsidP="00895980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95980">
        <w:rPr>
          <w:rFonts w:eastAsia="Times New Roman"/>
          <w:color w:val="auto"/>
          <w:sz w:val="24"/>
          <w:szCs w:val="24"/>
          <w:lang w:eastAsia="ru-RU"/>
        </w:rPr>
        <w:t xml:space="preserve">В ходе предварительного расследования и в судебном заседании мужчина вину признал в полном объеме, </w:t>
      </w:r>
      <w:proofErr w:type="gramStart"/>
      <w:r w:rsidRPr="00895980">
        <w:rPr>
          <w:rFonts w:eastAsia="Times New Roman"/>
          <w:color w:val="auto"/>
          <w:sz w:val="24"/>
          <w:szCs w:val="24"/>
          <w:lang w:eastAsia="ru-RU"/>
        </w:rPr>
        <w:t>согласился с обвинением и не оспаривала</w:t>
      </w:r>
      <w:proofErr w:type="gramEnd"/>
      <w:r w:rsidRPr="00895980">
        <w:rPr>
          <w:rFonts w:eastAsia="Times New Roman"/>
          <w:color w:val="auto"/>
          <w:sz w:val="24"/>
          <w:szCs w:val="24"/>
          <w:lang w:eastAsia="ru-RU"/>
        </w:rPr>
        <w:t xml:space="preserve"> квалификацию.</w:t>
      </w:r>
    </w:p>
    <w:p w:rsidR="00895980" w:rsidRPr="00895980" w:rsidRDefault="00895980" w:rsidP="0089598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95980">
        <w:rPr>
          <w:rFonts w:eastAsia="Times New Roman"/>
          <w:color w:val="auto"/>
          <w:sz w:val="24"/>
          <w:szCs w:val="24"/>
          <w:lang w:eastAsia="ru-RU"/>
        </w:rPr>
        <w:t>Мировым судом Борисовского района жителю села Зозули назначено наказание с применением статьи 64 УК в виде исправительных работ на срок 8 месяцев с удержанием 10 % из заработной платы в доход государства.</w:t>
      </w:r>
    </w:p>
    <w:p w:rsidR="00895980" w:rsidRPr="00895980" w:rsidRDefault="00895980" w:rsidP="00895980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895980">
        <w:rPr>
          <w:rFonts w:eastAsia="Times New Roman"/>
          <w:color w:val="auto"/>
          <w:sz w:val="24"/>
          <w:szCs w:val="24"/>
          <w:lang w:eastAsia="ru-RU"/>
        </w:rPr>
        <w:t>Установлено что, 27 сентября 2021 года, в период времени с 11 часов до 16 часов, мужчина, находясь на площадке «Цаповка-2» ООО «Борисовский свинокомплекс», через шланг обратной подачи топлива насосной станции осуществил слив дизельного топлива в 5 заранее приготовленных пластиковых канистр объемом 20 литров каждая, тем самым похитил сто литров дизельного топлива, принадлежащего ООО «Плодородие». 28 сентября 2021 года, около 14</w:t>
      </w:r>
      <w:proofErr w:type="gramEnd"/>
      <w:r w:rsidRPr="00895980">
        <w:rPr>
          <w:rFonts w:eastAsia="Times New Roman"/>
          <w:color w:val="auto"/>
          <w:sz w:val="24"/>
          <w:szCs w:val="24"/>
          <w:lang w:eastAsia="ru-RU"/>
        </w:rPr>
        <w:t xml:space="preserve"> часов 00 минут, он же, находясь на площадке «Цаповка-2» ООО «Борисовский свинокомплекс», так же осуществил слив дизельного топлива в шесть заранее приготовленных пластиковых канистр объемом 20 литров каждая, тем самым похитил 120 литров дизельного топлива, принадлежащег</w:t>
      </w:r>
      <w:proofErr w:type="gramStart"/>
      <w:r w:rsidRPr="00895980">
        <w:rPr>
          <w:rFonts w:eastAsia="Times New Roman"/>
          <w:color w:val="auto"/>
          <w:sz w:val="24"/>
          <w:szCs w:val="24"/>
          <w:lang w:eastAsia="ru-RU"/>
        </w:rPr>
        <w:t>о ООО</w:t>
      </w:r>
      <w:proofErr w:type="gramEnd"/>
      <w:r w:rsidRPr="00895980">
        <w:rPr>
          <w:rFonts w:eastAsia="Times New Roman"/>
          <w:color w:val="auto"/>
          <w:sz w:val="24"/>
          <w:szCs w:val="24"/>
          <w:lang w:eastAsia="ru-RU"/>
        </w:rPr>
        <w:t xml:space="preserve"> «Плодородие».</w:t>
      </w:r>
    </w:p>
    <w:p w:rsidR="00895980" w:rsidRPr="00895980" w:rsidRDefault="00895980" w:rsidP="00895980">
      <w:pPr>
        <w:spacing w:before="100" w:beforeAutospacing="1"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895980">
        <w:rPr>
          <w:rFonts w:eastAsia="Times New Roman"/>
          <w:color w:val="auto"/>
          <w:sz w:val="24"/>
          <w:szCs w:val="24"/>
          <w:lang w:eastAsia="ru-RU"/>
        </w:rPr>
        <w:t>ООО «Плодородие» был причинен материальный ущерб на общую сумму 8 406 рублей 20 копеек.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80"/>
    <w:rsid w:val="000E7439"/>
    <w:rsid w:val="00481BF9"/>
    <w:rsid w:val="008168AE"/>
    <w:rsid w:val="00895980"/>
    <w:rsid w:val="00D62A3E"/>
    <w:rsid w:val="00E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89598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98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98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2EA143A4C9A6597D4C3D64CC365F350DA79708B7A1BBEBD559BF3C51CAC2ED61E515BFD429B9B403E2283CCF4CDB0BB6E108E7A4397279m4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2022-07-25T10:54:00Z</dcterms:created>
  <dcterms:modified xsi:type="dcterms:W3CDTF">2022-07-25T10:54:00Z</dcterms:modified>
</cp:coreProperties>
</file>