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D9" w:rsidRPr="00DE4AF2" w:rsidRDefault="00D45E4D" w:rsidP="003C0B62">
      <w:pPr>
        <w:pStyle w:val="a9"/>
        <w:rPr>
          <w:rFonts w:eastAsiaTheme="minorHAnsi"/>
          <w:b/>
          <w:sz w:val="26"/>
          <w:szCs w:val="26"/>
          <w:lang w:eastAsia="en-US"/>
        </w:rPr>
      </w:pPr>
      <w:r w:rsidRPr="002279F3">
        <w:rPr>
          <w:sz w:val="28"/>
          <w:szCs w:val="28"/>
        </w:rPr>
        <w:t xml:space="preserve"> </w:t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>
        <w:rPr>
          <w:sz w:val="28"/>
          <w:szCs w:val="28"/>
        </w:rPr>
        <w:tab/>
      </w:r>
      <w:r w:rsidR="00626E4D" w:rsidRPr="00DE4AF2">
        <w:rPr>
          <w:sz w:val="26"/>
          <w:szCs w:val="26"/>
        </w:rPr>
        <w:tab/>
      </w:r>
      <w:r w:rsidR="00151444" w:rsidRPr="00DE4AF2">
        <w:rPr>
          <w:sz w:val="26"/>
          <w:szCs w:val="26"/>
        </w:rPr>
        <w:t xml:space="preserve"> </w:t>
      </w:r>
    </w:p>
    <w:p w:rsidR="00DE4AF2" w:rsidRPr="00DE4AF2" w:rsidRDefault="00DE4AF2" w:rsidP="00DE4AF2">
      <w:pPr>
        <w:ind w:firstLine="567"/>
        <w:jc w:val="both"/>
        <w:rPr>
          <w:sz w:val="26"/>
          <w:szCs w:val="26"/>
        </w:rPr>
      </w:pPr>
      <w:bookmarkStart w:id="0" w:name="_GoBack"/>
      <w:r w:rsidRPr="00DE4AF2">
        <w:rPr>
          <w:sz w:val="26"/>
          <w:szCs w:val="26"/>
        </w:rPr>
        <w:t>Старооскольской городской прокуратурой поддержано обвинение по уголовному делу в отношении 23-летней жительницы г. Старый Оскол</w:t>
      </w:r>
      <w:bookmarkEnd w:id="0"/>
      <w:r w:rsidRPr="00DE4AF2">
        <w:rPr>
          <w:sz w:val="26"/>
          <w:szCs w:val="26"/>
        </w:rPr>
        <w:t>, совершившей преступление, предусмотренное ч.2 ст. 159 УК РФ - хищение чужого имущества путём обмана с причинением значительного ущерба.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 xml:space="preserve">В ходе судебного заседания установлено, что в прошлом году   подсудимая решила оформить кредит на сумму около 50000 рублей на покупку планшетного компьютера. 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 xml:space="preserve">Поскольку у нее была плохая кредитная история она попросила знакомую оформить кредит на свое имя, которая согласилась. Получив паспортные данные знакомой, оформить кредит в приложение «Яндекс </w:t>
      </w:r>
      <w:proofErr w:type="spellStart"/>
      <w:r w:rsidRPr="00DE4AF2">
        <w:rPr>
          <w:sz w:val="26"/>
          <w:szCs w:val="26"/>
        </w:rPr>
        <w:t>Маркет</w:t>
      </w:r>
      <w:proofErr w:type="spellEnd"/>
      <w:r w:rsidRPr="00DE4AF2">
        <w:rPr>
          <w:sz w:val="26"/>
          <w:szCs w:val="26"/>
        </w:rPr>
        <w:t xml:space="preserve">» у женщины не получилось, и она решила попробовать на сайте другого магазина.  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>Подсудимая решила оформить кредит на покупку смартфона «</w:t>
      </w:r>
      <w:proofErr w:type="spellStart"/>
      <w:r w:rsidRPr="00DE4AF2">
        <w:rPr>
          <w:sz w:val="26"/>
          <w:szCs w:val="26"/>
        </w:rPr>
        <w:t>Айфон</w:t>
      </w:r>
      <w:proofErr w:type="spellEnd"/>
      <w:r w:rsidRPr="00DE4AF2">
        <w:rPr>
          <w:sz w:val="26"/>
          <w:szCs w:val="26"/>
        </w:rPr>
        <w:t xml:space="preserve"> 14 Про Макс» на сумму более 100 000 рублей, однако знакомой ничего про это не сказала. Когда заявка была одобрена она с потерпевшей отправилась в магазин, где необходимо было подписать кредитный договор. Поскольку подсудимая заверила потерпевшую о приобретении планшета, та, не читая договор, подписала его.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 xml:space="preserve"> Оплачивать платежи по кредиту подсудимая изначально не собиралась, так как денежных средств на это у нее не имелось, кредит оплачивала потерпевшая. 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 xml:space="preserve">Вину в предъявленном обвинении подсудимая признала полностью, частично возместила потерпевшей причиненный материальный ущерб. Установлено, что это не единый факт подобного обмана, после совершения данного преступления женщина была осуждена за совершение аналогичных преступлений.    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 xml:space="preserve">Суд приговорил подсудимую к наказанию в виде лишения свободы сроком на 2 года в колонии-поселении, с отсрочкой наказания до достижения несовершеннолетнего ребенка 14-летнего возраста. С подсудимой взыскана оставшаяся сумма </w:t>
      </w:r>
      <w:r w:rsidR="00307E0A">
        <w:rPr>
          <w:sz w:val="26"/>
          <w:szCs w:val="26"/>
        </w:rPr>
        <w:t xml:space="preserve"> на основании </w:t>
      </w:r>
      <w:r w:rsidRPr="00DE4AF2">
        <w:rPr>
          <w:sz w:val="26"/>
          <w:szCs w:val="26"/>
        </w:rPr>
        <w:t>иска.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DE4AF2">
        <w:rPr>
          <w:sz w:val="26"/>
          <w:szCs w:val="26"/>
        </w:rPr>
        <w:tab/>
        <w:t>Приговор не вступил в законную силу.</w:t>
      </w: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</w:p>
    <w:p w:rsidR="00DE4AF2" w:rsidRPr="00DE4AF2" w:rsidRDefault="00DE4AF2" w:rsidP="00DE4AF2">
      <w:pPr>
        <w:widowControl w:val="0"/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</w:p>
    <w:sectPr w:rsidR="00DE4AF2" w:rsidRPr="00DE4AF2" w:rsidSect="00DE4AF2">
      <w:headerReference w:type="default" r:id="rId6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D5" w:rsidRDefault="003E38D5" w:rsidP="007F6E7D">
      <w:r>
        <w:separator/>
      </w:r>
    </w:p>
  </w:endnote>
  <w:endnote w:type="continuationSeparator" w:id="0">
    <w:p w:rsidR="003E38D5" w:rsidRDefault="003E38D5" w:rsidP="007F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D5" w:rsidRDefault="003E38D5" w:rsidP="007F6E7D">
      <w:r>
        <w:separator/>
      </w:r>
    </w:p>
  </w:footnote>
  <w:footnote w:type="continuationSeparator" w:id="0">
    <w:p w:rsidR="003E38D5" w:rsidRDefault="003E38D5" w:rsidP="007F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7D" w:rsidRDefault="007F6E7D">
    <w:pPr>
      <w:pStyle w:val="a5"/>
      <w:jc w:val="center"/>
    </w:pPr>
  </w:p>
  <w:p w:rsidR="007F6E7D" w:rsidRDefault="007F6E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1"/>
    <w:rsid w:val="000E7156"/>
    <w:rsid w:val="000F0079"/>
    <w:rsid w:val="0010620B"/>
    <w:rsid w:val="00106E4E"/>
    <w:rsid w:val="00136993"/>
    <w:rsid w:val="001377A0"/>
    <w:rsid w:val="00151444"/>
    <w:rsid w:val="00200B14"/>
    <w:rsid w:val="002279F3"/>
    <w:rsid w:val="00230662"/>
    <w:rsid w:val="00254764"/>
    <w:rsid w:val="002734BF"/>
    <w:rsid w:val="002A5862"/>
    <w:rsid w:val="00307E0A"/>
    <w:rsid w:val="00321A01"/>
    <w:rsid w:val="00361A99"/>
    <w:rsid w:val="003C0B62"/>
    <w:rsid w:val="003E38D5"/>
    <w:rsid w:val="00424CB4"/>
    <w:rsid w:val="00456B98"/>
    <w:rsid w:val="0055622B"/>
    <w:rsid w:val="005B3259"/>
    <w:rsid w:val="00615DF0"/>
    <w:rsid w:val="00626E4D"/>
    <w:rsid w:val="00644691"/>
    <w:rsid w:val="00647523"/>
    <w:rsid w:val="00650E4B"/>
    <w:rsid w:val="00651CD8"/>
    <w:rsid w:val="006658BB"/>
    <w:rsid w:val="00691E76"/>
    <w:rsid w:val="006959D9"/>
    <w:rsid w:val="006F4687"/>
    <w:rsid w:val="00717C13"/>
    <w:rsid w:val="00751B7F"/>
    <w:rsid w:val="00796C86"/>
    <w:rsid w:val="007B755E"/>
    <w:rsid w:val="007F5A85"/>
    <w:rsid w:val="007F6E7D"/>
    <w:rsid w:val="0083789C"/>
    <w:rsid w:val="008D2431"/>
    <w:rsid w:val="008E0949"/>
    <w:rsid w:val="009918EB"/>
    <w:rsid w:val="00993667"/>
    <w:rsid w:val="009D741F"/>
    <w:rsid w:val="009E6561"/>
    <w:rsid w:val="00A57959"/>
    <w:rsid w:val="00A653C8"/>
    <w:rsid w:val="00A82DC4"/>
    <w:rsid w:val="00AE1642"/>
    <w:rsid w:val="00B8374B"/>
    <w:rsid w:val="00BA77A8"/>
    <w:rsid w:val="00C33C6D"/>
    <w:rsid w:val="00C44D80"/>
    <w:rsid w:val="00C757D2"/>
    <w:rsid w:val="00CA43F1"/>
    <w:rsid w:val="00D45E4D"/>
    <w:rsid w:val="00D511BD"/>
    <w:rsid w:val="00D9388C"/>
    <w:rsid w:val="00DD1070"/>
    <w:rsid w:val="00DE4AF2"/>
    <w:rsid w:val="00E45E91"/>
    <w:rsid w:val="00E9179C"/>
    <w:rsid w:val="00F062B7"/>
    <w:rsid w:val="00F122EA"/>
    <w:rsid w:val="00F1612D"/>
    <w:rsid w:val="00F17E58"/>
    <w:rsid w:val="00F62805"/>
    <w:rsid w:val="00F66601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04AB-FE51-4507-95B8-0B4A4E74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6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3C6D"/>
    <w:pPr>
      <w:widowControl w:val="0"/>
      <w:spacing w:before="20" w:after="0" w:line="300" w:lineRule="auto"/>
      <w:ind w:firstLine="5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22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Жилина Юлия Викторовна</dc:creator>
  <cp:keywords/>
  <dc:description/>
  <cp:lastModifiedBy>Чеканова Екатерина Николаевна</cp:lastModifiedBy>
  <cp:revision>2</cp:revision>
  <cp:lastPrinted>2024-05-29T06:19:00Z</cp:lastPrinted>
  <dcterms:created xsi:type="dcterms:W3CDTF">2024-06-27T09:37:00Z</dcterms:created>
  <dcterms:modified xsi:type="dcterms:W3CDTF">2024-06-27T09:37:00Z</dcterms:modified>
</cp:coreProperties>
</file>