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53" w:rsidRDefault="00444853">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444853" w:rsidRDefault="00444853">
      <w:pPr>
        <w:pStyle w:val="ConsPlusNormal"/>
        <w:outlineLvl w:val="0"/>
      </w:pPr>
    </w:p>
    <w:p w:rsidR="00444853" w:rsidRDefault="00444853">
      <w:pPr>
        <w:pStyle w:val="ConsPlusTitle"/>
        <w:jc w:val="center"/>
        <w:outlineLvl w:val="0"/>
      </w:pPr>
      <w:r>
        <w:t>АДМИНИСТРАЦИЯ БОРИСОВСКОГО РАЙОНА</w:t>
      </w:r>
    </w:p>
    <w:p w:rsidR="00444853" w:rsidRDefault="00444853">
      <w:pPr>
        <w:pStyle w:val="ConsPlusTitle"/>
        <w:jc w:val="center"/>
      </w:pPr>
      <w:r>
        <w:t>БЕЛГОРОДСКОЙ ОБЛАСТИ</w:t>
      </w:r>
    </w:p>
    <w:p w:rsidR="00444853" w:rsidRDefault="00444853">
      <w:pPr>
        <w:pStyle w:val="ConsPlusTitle"/>
        <w:jc w:val="center"/>
      </w:pPr>
    </w:p>
    <w:p w:rsidR="00444853" w:rsidRDefault="00444853">
      <w:pPr>
        <w:pStyle w:val="ConsPlusTitle"/>
        <w:jc w:val="center"/>
      </w:pPr>
      <w:r>
        <w:t>ПОСТАНОВЛЕНИЕ</w:t>
      </w:r>
    </w:p>
    <w:p w:rsidR="00444853" w:rsidRDefault="00444853">
      <w:pPr>
        <w:pStyle w:val="ConsPlusTitle"/>
        <w:jc w:val="center"/>
      </w:pPr>
      <w:r>
        <w:t>от 11 апреля 2013 г. N 16</w:t>
      </w:r>
      <w:r w:rsidR="00163138">
        <w:t xml:space="preserve"> </w:t>
      </w:r>
      <w:r w:rsidR="008B3BD3">
        <w:t xml:space="preserve"> </w:t>
      </w:r>
      <w:r w:rsidR="009C725A">
        <w:t xml:space="preserve"> </w:t>
      </w:r>
      <w:bookmarkStart w:id="0" w:name="_GoBack"/>
      <w:bookmarkEnd w:id="0"/>
      <w:r w:rsidR="008B3BD3">
        <w:t xml:space="preserve"> </w:t>
      </w:r>
    </w:p>
    <w:p w:rsidR="00444853" w:rsidRDefault="00973A78">
      <w:pPr>
        <w:pStyle w:val="ConsPlusTitle"/>
        <w:jc w:val="center"/>
      </w:pPr>
      <w:r>
        <w:t xml:space="preserve"> </w:t>
      </w:r>
    </w:p>
    <w:p w:rsidR="00444853" w:rsidRDefault="00444853">
      <w:pPr>
        <w:pStyle w:val="ConsPlusTitle"/>
        <w:jc w:val="center"/>
      </w:pPr>
      <w:r>
        <w:t>ОБ УТВЕРЖДЕНИИ АДМИНИСТРАТИВНОГО РЕГЛАМЕНТА ПРЕДОСТАВЛЕНИЯ</w:t>
      </w:r>
    </w:p>
    <w:p w:rsidR="00444853" w:rsidRDefault="00444853">
      <w:pPr>
        <w:pStyle w:val="ConsPlusTitle"/>
        <w:jc w:val="center"/>
      </w:pPr>
      <w:r>
        <w:t>ГОСУДАРСТВЕННОЙ УСЛУГИ ПО СОЦИАЛЬНОМУ ОБСЛУЖИВАНИЮ</w:t>
      </w:r>
    </w:p>
    <w:p w:rsidR="00444853" w:rsidRDefault="00444853">
      <w:pPr>
        <w:pStyle w:val="ConsPlusTitle"/>
        <w:jc w:val="center"/>
      </w:pPr>
      <w:r>
        <w:t>НА ДОМУ ГРАЖДАН ПОЖИЛОГО ВОЗРАСТА И ИНВАЛИДОВ</w:t>
      </w:r>
    </w:p>
    <w:p w:rsidR="00444853" w:rsidRDefault="004448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44853">
        <w:trPr>
          <w:jc w:val="center"/>
        </w:trPr>
        <w:tc>
          <w:tcPr>
            <w:tcW w:w="9294" w:type="dxa"/>
            <w:tcBorders>
              <w:top w:val="nil"/>
              <w:left w:val="single" w:sz="24" w:space="0" w:color="CED3F1"/>
              <w:bottom w:val="nil"/>
              <w:right w:val="single" w:sz="24" w:space="0" w:color="F4F3F8"/>
            </w:tcBorders>
            <w:shd w:val="clear" w:color="auto" w:fill="F4F3F8"/>
          </w:tcPr>
          <w:p w:rsidR="00444853" w:rsidRDefault="00444853">
            <w:pPr>
              <w:pStyle w:val="ConsPlusNormal"/>
              <w:jc w:val="center"/>
            </w:pPr>
            <w:r>
              <w:rPr>
                <w:color w:val="392C69"/>
              </w:rPr>
              <w:t>Список изменяющих документов</w:t>
            </w:r>
          </w:p>
          <w:p w:rsidR="00444853" w:rsidRDefault="00444853">
            <w:pPr>
              <w:pStyle w:val="ConsPlusNormal"/>
              <w:jc w:val="center"/>
            </w:pPr>
            <w:r>
              <w:rPr>
                <w:color w:val="392C69"/>
              </w:rPr>
              <w:t>(в ред. постановлений администрации Борисовского района Белгородской области</w:t>
            </w:r>
          </w:p>
          <w:p w:rsidR="00444853" w:rsidRDefault="00444853">
            <w:pPr>
              <w:pStyle w:val="ConsPlusNormal"/>
              <w:jc w:val="center"/>
            </w:pPr>
            <w:r>
              <w:rPr>
                <w:color w:val="392C69"/>
              </w:rPr>
              <w:t xml:space="preserve">от 02.09.2013 </w:t>
            </w:r>
            <w:hyperlink r:id="rId6" w:history="1">
              <w:r>
                <w:rPr>
                  <w:color w:val="0000FF"/>
                </w:rPr>
                <w:t>N 71</w:t>
              </w:r>
            </w:hyperlink>
            <w:r>
              <w:rPr>
                <w:color w:val="392C69"/>
              </w:rPr>
              <w:t xml:space="preserve">, от 11.03.2014 </w:t>
            </w:r>
            <w:hyperlink r:id="rId7" w:history="1">
              <w:r>
                <w:rPr>
                  <w:color w:val="0000FF"/>
                </w:rPr>
                <w:t>N 10</w:t>
              </w:r>
            </w:hyperlink>
            <w:r>
              <w:rPr>
                <w:color w:val="392C69"/>
              </w:rPr>
              <w:t xml:space="preserve">, от 13.05.2015 </w:t>
            </w:r>
            <w:hyperlink r:id="rId8" w:history="1">
              <w:r>
                <w:rPr>
                  <w:color w:val="0000FF"/>
                </w:rPr>
                <w:t>N 29</w:t>
              </w:r>
            </w:hyperlink>
            <w:r>
              <w:rPr>
                <w:color w:val="392C69"/>
              </w:rPr>
              <w:t>,</w:t>
            </w:r>
          </w:p>
          <w:p w:rsidR="00444853" w:rsidRDefault="00444853">
            <w:pPr>
              <w:pStyle w:val="ConsPlusNormal"/>
              <w:jc w:val="center"/>
            </w:pPr>
            <w:r>
              <w:rPr>
                <w:color w:val="392C69"/>
              </w:rPr>
              <w:t xml:space="preserve">от 23.12.2015 </w:t>
            </w:r>
            <w:hyperlink r:id="rId9" w:history="1">
              <w:r>
                <w:rPr>
                  <w:color w:val="0000FF"/>
                </w:rPr>
                <w:t>N 77</w:t>
              </w:r>
            </w:hyperlink>
            <w:r>
              <w:rPr>
                <w:color w:val="392C69"/>
              </w:rPr>
              <w:t>)</w:t>
            </w:r>
          </w:p>
        </w:tc>
      </w:tr>
    </w:tbl>
    <w:p w:rsidR="00444853" w:rsidRDefault="00444853">
      <w:pPr>
        <w:pStyle w:val="ConsPlusNormal"/>
        <w:jc w:val="center"/>
      </w:pPr>
    </w:p>
    <w:p w:rsidR="00444853" w:rsidRDefault="00444853">
      <w:pPr>
        <w:pStyle w:val="ConsPlusNormal"/>
        <w:ind w:firstLine="540"/>
        <w:jc w:val="both"/>
      </w:pPr>
      <w:r>
        <w:t xml:space="preserve">Во исполнение Федерального </w:t>
      </w:r>
      <w:hyperlink r:id="rId10"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 </w:t>
      </w:r>
      <w:hyperlink r:id="rId11" w:history="1">
        <w:r>
          <w:rPr>
            <w:color w:val="0000FF"/>
          </w:rPr>
          <w:t>законом</w:t>
        </w:r>
      </w:hyperlink>
      <w:r>
        <w:t xml:space="preserve"> Белгородской области от 10 мая 2006 года N 41 "Об организации социального обслуживания в Белгородской области" администрация Борисовского района постановляет:</w:t>
      </w:r>
    </w:p>
    <w:p w:rsidR="00444853" w:rsidRDefault="00444853">
      <w:pPr>
        <w:pStyle w:val="ConsPlusNormal"/>
        <w:ind w:firstLine="540"/>
        <w:jc w:val="both"/>
      </w:pPr>
    </w:p>
    <w:p w:rsidR="00444853" w:rsidRDefault="00444853">
      <w:pPr>
        <w:pStyle w:val="ConsPlusNormal"/>
        <w:ind w:firstLine="540"/>
        <w:jc w:val="both"/>
      </w:pPr>
      <w:r>
        <w:t xml:space="preserve">1. Утвердить административный </w:t>
      </w:r>
      <w:hyperlink w:anchor="P38" w:history="1">
        <w:r>
          <w:rPr>
            <w:color w:val="0000FF"/>
          </w:rPr>
          <w:t>регламент</w:t>
        </w:r>
      </w:hyperlink>
      <w:r>
        <w:t xml:space="preserve"> предоставления государственной услуги по социальному обслуживанию на дому граждан пожилого возраста и инвалидов (прилагается).</w:t>
      </w:r>
    </w:p>
    <w:p w:rsidR="00444853" w:rsidRDefault="00444853">
      <w:pPr>
        <w:pStyle w:val="ConsPlusNormal"/>
        <w:ind w:firstLine="540"/>
        <w:jc w:val="both"/>
      </w:pPr>
    </w:p>
    <w:p w:rsidR="00444853" w:rsidRDefault="00444853">
      <w:pPr>
        <w:pStyle w:val="ConsPlusNormal"/>
        <w:ind w:firstLine="540"/>
        <w:jc w:val="both"/>
      </w:pPr>
      <w:r>
        <w:t>2. Отделу информационно-аналитической работы администрации района (</w:t>
      </w:r>
      <w:proofErr w:type="spellStart"/>
      <w:r>
        <w:t>Бояринцева</w:t>
      </w:r>
      <w:proofErr w:type="spellEnd"/>
      <w:r>
        <w:t xml:space="preserve"> Н.Н.) обеспечить размещение настоящего постановления на официальном сайте муниципального района "</w:t>
      </w:r>
      <w:proofErr w:type="spellStart"/>
      <w:r>
        <w:t>Борисовский</w:t>
      </w:r>
      <w:proofErr w:type="spellEnd"/>
      <w:r>
        <w:t xml:space="preserve"> район" в сети Интернет и опубликование в районной газете "Призыв".</w:t>
      </w:r>
    </w:p>
    <w:p w:rsidR="00444853" w:rsidRDefault="00444853">
      <w:pPr>
        <w:pStyle w:val="ConsPlusNormal"/>
        <w:ind w:firstLine="540"/>
        <w:jc w:val="both"/>
      </w:pPr>
    </w:p>
    <w:p w:rsidR="00444853" w:rsidRDefault="00444853">
      <w:pPr>
        <w:pStyle w:val="ConsPlusNormal"/>
        <w:ind w:firstLine="540"/>
        <w:jc w:val="both"/>
      </w:pPr>
      <w:r>
        <w:t xml:space="preserve">3. Считать утратившим силу </w:t>
      </w:r>
      <w:hyperlink r:id="rId12" w:history="1">
        <w:r>
          <w:rPr>
            <w:color w:val="0000FF"/>
          </w:rPr>
          <w:t>постановление</w:t>
        </w:r>
      </w:hyperlink>
      <w:r>
        <w:t xml:space="preserve"> администрации Борисовского района от 17 февраля 2011 года N 4 "Об утверждении административных регламентов по реализации администрацией муниципального района "</w:t>
      </w:r>
      <w:proofErr w:type="spellStart"/>
      <w:r>
        <w:t>Борисовский</w:t>
      </w:r>
      <w:proofErr w:type="spellEnd"/>
      <w:r>
        <w:t xml:space="preserve"> район" услуг, предоставляемых в рамках переданных полномочий по предоставлению государственных услуг".</w:t>
      </w:r>
    </w:p>
    <w:p w:rsidR="00444853" w:rsidRDefault="00444853">
      <w:pPr>
        <w:pStyle w:val="ConsPlusNormal"/>
        <w:ind w:firstLine="540"/>
        <w:jc w:val="both"/>
      </w:pPr>
    </w:p>
    <w:p w:rsidR="00444853" w:rsidRDefault="00444853">
      <w:pPr>
        <w:pStyle w:val="ConsPlusNormal"/>
        <w:ind w:firstLine="540"/>
        <w:jc w:val="both"/>
      </w:pPr>
      <w:r>
        <w:t xml:space="preserve">4. Контроль за исполнением постановления возложить на заместителя главы администрации района по социально-культурному развитию </w:t>
      </w:r>
      <w:proofErr w:type="spellStart"/>
      <w:r>
        <w:lastRenderedPageBreak/>
        <w:t>Ситникову</w:t>
      </w:r>
      <w:proofErr w:type="spellEnd"/>
      <w:r>
        <w:t xml:space="preserve"> С.П.</w:t>
      </w:r>
    </w:p>
    <w:p w:rsidR="00444853" w:rsidRDefault="00444853">
      <w:pPr>
        <w:pStyle w:val="ConsPlusNormal"/>
        <w:ind w:firstLine="540"/>
        <w:jc w:val="both"/>
      </w:pPr>
    </w:p>
    <w:p w:rsidR="00444853" w:rsidRDefault="00444853">
      <w:pPr>
        <w:pStyle w:val="ConsPlusNormal"/>
        <w:jc w:val="right"/>
      </w:pPr>
      <w:r>
        <w:t>Глава администрации</w:t>
      </w:r>
    </w:p>
    <w:p w:rsidR="00444853" w:rsidRDefault="00444853">
      <w:pPr>
        <w:pStyle w:val="ConsPlusNormal"/>
        <w:jc w:val="right"/>
      </w:pPr>
      <w:r>
        <w:t>Борисовского района</w:t>
      </w:r>
    </w:p>
    <w:p w:rsidR="00444853" w:rsidRDefault="00444853">
      <w:pPr>
        <w:pStyle w:val="ConsPlusNormal"/>
        <w:jc w:val="right"/>
      </w:pPr>
      <w:r>
        <w:t>Н.И.ДАВЫДОВ</w:t>
      </w:r>
    </w:p>
    <w:p w:rsidR="00444853" w:rsidRDefault="00444853">
      <w:pPr>
        <w:pStyle w:val="ConsPlusNormal"/>
        <w:jc w:val="right"/>
      </w:pPr>
    </w:p>
    <w:p w:rsidR="00444853" w:rsidRDefault="00444853">
      <w:pPr>
        <w:pStyle w:val="ConsPlusNormal"/>
        <w:jc w:val="right"/>
      </w:pPr>
    </w:p>
    <w:p w:rsidR="00444853" w:rsidRDefault="00444853">
      <w:pPr>
        <w:pStyle w:val="ConsPlusNormal"/>
        <w:jc w:val="right"/>
      </w:pPr>
    </w:p>
    <w:p w:rsidR="00444853" w:rsidRDefault="00444853">
      <w:pPr>
        <w:pStyle w:val="ConsPlusNormal"/>
        <w:jc w:val="right"/>
      </w:pPr>
    </w:p>
    <w:p w:rsidR="00444853" w:rsidRDefault="00444853">
      <w:pPr>
        <w:pStyle w:val="ConsPlusNormal"/>
        <w:jc w:val="right"/>
      </w:pPr>
    </w:p>
    <w:p w:rsidR="00444853" w:rsidRDefault="00444853">
      <w:pPr>
        <w:pStyle w:val="ConsPlusNormal"/>
        <w:jc w:val="right"/>
        <w:outlineLvl w:val="0"/>
      </w:pPr>
      <w:r>
        <w:t>Утвержден</w:t>
      </w:r>
    </w:p>
    <w:p w:rsidR="00444853" w:rsidRDefault="00444853">
      <w:pPr>
        <w:pStyle w:val="ConsPlusNormal"/>
        <w:jc w:val="right"/>
      </w:pPr>
      <w:r>
        <w:t>постановлением</w:t>
      </w:r>
    </w:p>
    <w:p w:rsidR="00444853" w:rsidRDefault="00444853">
      <w:pPr>
        <w:pStyle w:val="ConsPlusNormal"/>
        <w:jc w:val="right"/>
      </w:pPr>
      <w:r>
        <w:t>администрации Борисовского района</w:t>
      </w:r>
    </w:p>
    <w:p w:rsidR="00444853" w:rsidRDefault="00444853">
      <w:pPr>
        <w:pStyle w:val="ConsPlusNormal"/>
        <w:jc w:val="right"/>
      </w:pPr>
      <w:r>
        <w:t>от 11 апреля 2013 г. N 16</w:t>
      </w:r>
    </w:p>
    <w:p w:rsidR="00444853" w:rsidRDefault="00444853">
      <w:pPr>
        <w:pStyle w:val="ConsPlusNormal"/>
        <w:ind w:firstLine="540"/>
        <w:jc w:val="both"/>
      </w:pPr>
    </w:p>
    <w:p w:rsidR="00444853" w:rsidRDefault="00444853">
      <w:pPr>
        <w:pStyle w:val="ConsPlusTitle"/>
        <w:jc w:val="center"/>
      </w:pPr>
      <w:bookmarkStart w:id="1" w:name="P38"/>
      <w:bookmarkEnd w:id="1"/>
      <w:r>
        <w:t>АДМИНИСТРАТИВНЫЙ РЕГЛАМЕНТ</w:t>
      </w:r>
    </w:p>
    <w:p w:rsidR="00444853" w:rsidRDefault="00444853">
      <w:pPr>
        <w:pStyle w:val="ConsPlusTitle"/>
        <w:jc w:val="center"/>
      </w:pPr>
      <w:r>
        <w:t>ПРЕДОСТАВЛЕНИЯ ГОСУДАРСТВЕННОЙ УСЛУГИ ПО СОЦИАЛЬНОМУ</w:t>
      </w:r>
    </w:p>
    <w:p w:rsidR="00444853" w:rsidRDefault="00444853">
      <w:pPr>
        <w:pStyle w:val="ConsPlusTitle"/>
        <w:jc w:val="center"/>
      </w:pPr>
      <w:r>
        <w:t>ОБСЛУЖИВАНИЮ НА ДОМУ ГРАЖДАН ПОЖИЛОГО ВОЗРАСТА И ИНВАЛИДОВ</w:t>
      </w:r>
    </w:p>
    <w:p w:rsidR="00444853" w:rsidRDefault="004448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44853">
        <w:trPr>
          <w:jc w:val="center"/>
        </w:trPr>
        <w:tc>
          <w:tcPr>
            <w:tcW w:w="9294" w:type="dxa"/>
            <w:tcBorders>
              <w:top w:val="nil"/>
              <w:left w:val="single" w:sz="24" w:space="0" w:color="CED3F1"/>
              <w:bottom w:val="nil"/>
              <w:right w:val="single" w:sz="24" w:space="0" w:color="F4F3F8"/>
            </w:tcBorders>
            <w:shd w:val="clear" w:color="auto" w:fill="F4F3F8"/>
          </w:tcPr>
          <w:p w:rsidR="00444853" w:rsidRDefault="00444853">
            <w:pPr>
              <w:pStyle w:val="ConsPlusNormal"/>
              <w:jc w:val="center"/>
            </w:pPr>
            <w:r>
              <w:rPr>
                <w:color w:val="392C69"/>
              </w:rPr>
              <w:t>Список изменяющих документов</w:t>
            </w:r>
          </w:p>
          <w:p w:rsidR="00444853" w:rsidRDefault="00444853">
            <w:pPr>
              <w:pStyle w:val="ConsPlusNormal"/>
              <w:jc w:val="center"/>
            </w:pPr>
            <w:r>
              <w:rPr>
                <w:color w:val="392C69"/>
              </w:rPr>
              <w:t>(в ред. постановлений администрации Борисовского района Белгородской области</w:t>
            </w:r>
          </w:p>
          <w:p w:rsidR="00444853" w:rsidRDefault="00444853">
            <w:pPr>
              <w:pStyle w:val="ConsPlusNormal"/>
              <w:jc w:val="center"/>
            </w:pPr>
            <w:r>
              <w:rPr>
                <w:color w:val="392C69"/>
              </w:rPr>
              <w:t xml:space="preserve">от 02.09.2013 </w:t>
            </w:r>
            <w:hyperlink r:id="rId13" w:history="1">
              <w:r>
                <w:rPr>
                  <w:color w:val="0000FF"/>
                </w:rPr>
                <w:t>N 71</w:t>
              </w:r>
            </w:hyperlink>
            <w:r>
              <w:rPr>
                <w:color w:val="392C69"/>
              </w:rPr>
              <w:t xml:space="preserve">, от 11.03.2014 </w:t>
            </w:r>
            <w:hyperlink r:id="rId14" w:history="1">
              <w:r>
                <w:rPr>
                  <w:color w:val="0000FF"/>
                </w:rPr>
                <w:t>N 10</w:t>
              </w:r>
            </w:hyperlink>
            <w:r>
              <w:rPr>
                <w:color w:val="392C69"/>
              </w:rPr>
              <w:t xml:space="preserve">, от 13.05.2015 </w:t>
            </w:r>
            <w:hyperlink r:id="rId15" w:history="1">
              <w:r>
                <w:rPr>
                  <w:color w:val="0000FF"/>
                </w:rPr>
                <w:t>N 29</w:t>
              </w:r>
            </w:hyperlink>
            <w:r>
              <w:rPr>
                <w:color w:val="392C69"/>
              </w:rPr>
              <w:t>,</w:t>
            </w:r>
          </w:p>
          <w:p w:rsidR="00444853" w:rsidRDefault="00444853">
            <w:pPr>
              <w:pStyle w:val="ConsPlusNormal"/>
              <w:jc w:val="center"/>
            </w:pPr>
            <w:r>
              <w:rPr>
                <w:color w:val="392C69"/>
              </w:rPr>
              <w:t xml:space="preserve">от 23.12.2015 </w:t>
            </w:r>
            <w:hyperlink r:id="rId16" w:history="1">
              <w:r>
                <w:rPr>
                  <w:color w:val="0000FF"/>
                </w:rPr>
                <w:t>N 77</w:t>
              </w:r>
            </w:hyperlink>
            <w:r>
              <w:rPr>
                <w:color w:val="392C69"/>
              </w:rPr>
              <w:t>)</w:t>
            </w:r>
          </w:p>
        </w:tc>
      </w:tr>
    </w:tbl>
    <w:p w:rsidR="00444853" w:rsidRDefault="00444853">
      <w:pPr>
        <w:pStyle w:val="ConsPlusNormal"/>
        <w:ind w:firstLine="540"/>
        <w:jc w:val="both"/>
      </w:pPr>
    </w:p>
    <w:p w:rsidR="00444853" w:rsidRDefault="00444853">
      <w:pPr>
        <w:pStyle w:val="ConsPlusNormal"/>
        <w:jc w:val="center"/>
        <w:outlineLvl w:val="1"/>
      </w:pPr>
      <w:r>
        <w:t>1. Общие положения</w:t>
      </w:r>
    </w:p>
    <w:p w:rsidR="00444853" w:rsidRDefault="00444853">
      <w:pPr>
        <w:pStyle w:val="ConsPlusNormal"/>
        <w:ind w:firstLine="540"/>
        <w:jc w:val="both"/>
      </w:pPr>
    </w:p>
    <w:p w:rsidR="00444853" w:rsidRDefault="00444853">
      <w:pPr>
        <w:pStyle w:val="ConsPlusNormal"/>
        <w:ind w:firstLine="540"/>
        <w:jc w:val="both"/>
      </w:pPr>
      <w:r>
        <w:t>1.1. Административный регламент предоставления государственной услуги по социальному обслуживанию на дому граждан пожилого возраста и инвалидов устанавливает порядок исполнения государственной услуги предоставления социального обслуживания на дому гражданам пожилого возраста и инвалидам на территории Борисовского района (далее - Регламент) в рамках реализации переданных государственных полномочий по вопросу социального обслуживания на дому граждан пожилого возраста и инвалидов.</w:t>
      </w:r>
    </w:p>
    <w:p w:rsidR="00444853" w:rsidRDefault="00444853">
      <w:pPr>
        <w:pStyle w:val="ConsPlusNormal"/>
        <w:spacing w:before="280"/>
        <w:ind w:firstLine="540"/>
        <w:jc w:val="both"/>
      </w:pPr>
      <w:bookmarkStart w:id="2" w:name="P49"/>
      <w:bookmarkEnd w:id="2"/>
      <w:r>
        <w:t xml:space="preserve">1.2. Заявителями, в отношении которых предоставляется государственная услуга, являются граждане пожилого возраста (женщины старше 55 лет, мужчины старше 60 лет) и инвалиды, нуждающиеся в постоянной или временной посторонней помощи в связи с частичной утратой возможности самостоятельно удовлетворять основные жизненные потребности вследствие ограничения способности к самообслуживанию и </w:t>
      </w:r>
      <w:r>
        <w:lastRenderedPageBreak/>
        <w:t>(или) передвижению и проживающие на территории Борисовского района.</w:t>
      </w:r>
    </w:p>
    <w:p w:rsidR="00444853" w:rsidRDefault="00444853">
      <w:pPr>
        <w:pStyle w:val="ConsPlusNormal"/>
        <w:spacing w:before="280"/>
        <w:ind w:firstLine="540"/>
        <w:jc w:val="both"/>
      </w:pPr>
      <w:r>
        <w:t>От имени гражданина пожилого возраста или инвалида заявление о зачислении на социальное обслуживание на дому могут подавать его законные представители.</w:t>
      </w:r>
    </w:p>
    <w:p w:rsidR="00444853" w:rsidRDefault="00444853">
      <w:pPr>
        <w:pStyle w:val="ConsPlusNormal"/>
        <w:spacing w:before="280"/>
        <w:ind w:firstLine="540"/>
        <w:jc w:val="both"/>
      </w:pPr>
      <w:r>
        <w:t>1.2.1.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Белгородской области, муниципальными правовыми актами Борисовского района, универсальная электронная карта является документом, удостоверяющим право гражданина на получение государственных и муниципальных услуг.</w:t>
      </w:r>
    </w:p>
    <w:p w:rsidR="00444853" w:rsidRDefault="00444853">
      <w:pPr>
        <w:pStyle w:val="ConsPlusNormal"/>
        <w:jc w:val="both"/>
      </w:pPr>
      <w:r>
        <w:t xml:space="preserve">(п. 1.2.1 введен </w:t>
      </w:r>
      <w:hyperlink r:id="rId17" w:history="1">
        <w:r>
          <w:rPr>
            <w:color w:val="0000FF"/>
          </w:rPr>
          <w:t>постановлением</w:t>
        </w:r>
      </w:hyperlink>
      <w:r>
        <w:t xml:space="preserve"> администрации Борисовского района Белгородской области от 02.09.2013 N 71)</w:t>
      </w:r>
    </w:p>
    <w:p w:rsidR="00444853" w:rsidRDefault="00444853">
      <w:pPr>
        <w:pStyle w:val="ConsPlusNormal"/>
        <w:spacing w:before="280"/>
        <w:ind w:firstLine="540"/>
        <w:jc w:val="both"/>
      </w:pPr>
      <w:r>
        <w:t>1.3. Требования к порядку информирования о предоставлении государственной услуги.</w:t>
      </w:r>
    </w:p>
    <w:p w:rsidR="00444853" w:rsidRDefault="00444853">
      <w:pPr>
        <w:pStyle w:val="ConsPlusNormal"/>
        <w:spacing w:before="280"/>
        <w:ind w:firstLine="540"/>
        <w:jc w:val="both"/>
      </w:pPr>
      <w:r>
        <w:t>1.3.1. Информирование граждан о предоставлении государственной услуги осуществляется муниципальным казенным учреждением "Управление социальной защиты населения администрации Борисовского района" (далее - Управление), расположенным по адресу:</w:t>
      </w:r>
    </w:p>
    <w:p w:rsidR="00444853" w:rsidRDefault="00444853">
      <w:pPr>
        <w:pStyle w:val="ConsPlusNormal"/>
        <w:spacing w:before="280"/>
        <w:ind w:firstLine="540"/>
        <w:jc w:val="both"/>
      </w:pPr>
      <w:r>
        <w:t xml:space="preserve">309340, Белгородская область, </w:t>
      </w:r>
      <w:proofErr w:type="spellStart"/>
      <w:r>
        <w:t>Борисовский</w:t>
      </w:r>
      <w:proofErr w:type="spellEnd"/>
      <w:r>
        <w:t xml:space="preserve"> район, пос. Борисовка, ул. Ушакова, д. 1а.</w:t>
      </w:r>
    </w:p>
    <w:p w:rsidR="00444853" w:rsidRDefault="00444853">
      <w:pPr>
        <w:pStyle w:val="ConsPlusNormal"/>
        <w:spacing w:before="280"/>
        <w:ind w:firstLine="540"/>
        <w:jc w:val="both"/>
      </w:pPr>
      <w:r>
        <w:t>Электронный адрес для направления документов и обращений:</w:t>
      </w:r>
    </w:p>
    <w:p w:rsidR="00444853" w:rsidRDefault="00444853">
      <w:pPr>
        <w:pStyle w:val="ConsPlusNormal"/>
        <w:spacing w:before="280"/>
        <w:ind w:firstLine="540"/>
        <w:jc w:val="both"/>
      </w:pPr>
      <w:r>
        <w:t>Socbyt_Borisovka@mail.ru.</w:t>
      </w:r>
    </w:p>
    <w:p w:rsidR="00444853" w:rsidRDefault="00444853">
      <w:pPr>
        <w:pStyle w:val="ConsPlusNormal"/>
        <w:spacing w:before="280"/>
        <w:ind w:firstLine="540"/>
        <w:jc w:val="both"/>
      </w:pPr>
      <w:r>
        <w:t>Телефоны для справок: 8 (47 246) 52894; 8 (47 246) 52643.</w:t>
      </w:r>
    </w:p>
    <w:p w:rsidR="00444853" w:rsidRDefault="00444853">
      <w:pPr>
        <w:pStyle w:val="ConsPlusNormal"/>
        <w:spacing w:before="280"/>
        <w:ind w:firstLine="540"/>
        <w:jc w:val="both"/>
      </w:pPr>
      <w:r>
        <w:t>Тел./факс: 8 (47 246) 52642.</w:t>
      </w:r>
    </w:p>
    <w:p w:rsidR="00444853" w:rsidRDefault="00444853">
      <w:pPr>
        <w:pStyle w:val="ConsPlusNormal"/>
        <w:spacing w:before="280"/>
        <w:ind w:firstLine="540"/>
        <w:jc w:val="both"/>
      </w:pPr>
      <w:r>
        <w:t>Управление осуществляет свою деятельность по следующему графику:</w:t>
      </w:r>
    </w:p>
    <w:p w:rsidR="00444853" w:rsidRDefault="00444853">
      <w:pPr>
        <w:pStyle w:val="ConsPlusNormal"/>
        <w:spacing w:before="280"/>
        <w:ind w:firstLine="540"/>
        <w:jc w:val="both"/>
      </w:pPr>
      <w:r>
        <w:t>Понедельник: с 8-00 до 17-00 (перерыв на обед с 12-00 до 13-00).</w:t>
      </w:r>
    </w:p>
    <w:p w:rsidR="00444853" w:rsidRDefault="00444853">
      <w:pPr>
        <w:pStyle w:val="ConsPlusNormal"/>
        <w:spacing w:before="280"/>
        <w:ind w:firstLine="540"/>
        <w:jc w:val="both"/>
      </w:pPr>
      <w:r>
        <w:t>Вторник: с 8-00 до 17-00 (перерыв на обед с 12-00 до 13-00).</w:t>
      </w:r>
    </w:p>
    <w:p w:rsidR="00444853" w:rsidRDefault="00444853">
      <w:pPr>
        <w:pStyle w:val="ConsPlusNormal"/>
        <w:spacing w:before="280"/>
        <w:ind w:firstLine="540"/>
        <w:jc w:val="both"/>
      </w:pPr>
      <w:r>
        <w:t>Среда: с 8-00 до 17-00 (перерыв на обед с 12-00 до 13-00).</w:t>
      </w:r>
    </w:p>
    <w:p w:rsidR="00444853" w:rsidRDefault="00444853">
      <w:pPr>
        <w:pStyle w:val="ConsPlusNormal"/>
        <w:spacing w:before="280"/>
        <w:ind w:firstLine="540"/>
        <w:jc w:val="both"/>
      </w:pPr>
      <w:r>
        <w:t>Четверг: с 8-00 до 17-00 (перерыв на обед с 12-00 до 13-00).</w:t>
      </w:r>
    </w:p>
    <w:p w:rsidR="00444853" w:rsidRDefault="00444853">
      <w:pPr>
        <w:pStyle w:val="ConsPlusNormal"/>
        <w:spacing w:before="280"/>
        <w:ind w:firstLine="540"/>
        <w:jc w:val="both"/>
      </w:pPr>
      <w:r>
        <w:lastRenderedPageBreak/>
        <w:t>Пятница: с 8-00 до 17-00 (перерыв на обед с 12-00 до 13-00).</w:t>
      </w:r>
    </w:p>
    <w:p w:rsidR="00444853" w:rsidRDefault="00444853">
      <w:pPr>
        <w:pStyle w:val="ConsPlusNormal"/>
        <w:spacing w:before="280"/>
        <w:ind w:firstLine="540"/>
        <w:jc w:val="both"/>
      </w:pPr>
      <w:r>
        <w:t>Суббота, воскресенье - выходные дни.</w:t>
      </w:r>
    </w:p>
    <w:p w:rsidR="00444853" w:rsidRDefault="00444853">
      <w:pPr>
        <w:pStyle w:val="ConsPlusNormal"/>
        <w:spacing w:before="280"/>
        <w:ind w:firstLine="540"/>
        <w:jc w:val="both"/>
      </w:pPr>
      <w:r>
        <w:t>1.3.2. Информирование граждан о предоставлении государственной услуги осуществляется в рабочие дни ежедневно.</w:t>
      </w:r>
    </w:p>
    <w:p w:rsidR="00444853" w:rsidRDefault="00444853">
      <w:pPr>
        <w:pStyle w:val="ConsPlusNormal"/>
        <w:spacing w:before="280"/>
        <w:ind w:firstLine="540"/>
        <w:jc w:val="both"/>
      </w:pPr>
      <w:r>
        <w:t>1.3.3. Для получения информации о порядке предоставления государственной услуги граждане могут обращаться:</w:t>
      </w:r>
    </w:p>
    <w:p w:rsidR="00444853" w:rsidRDefault="00444853">
      <w:pPr>
        <w:pStyle w:val="ConsPlusNormal"/>
        <w:spacing w:before="280"/>
        <w:ind w:firstLine="540"/>
        <w:jc w:val="both"/>
      </w:pPr>
      <w:r>
        <w:t>- лично в Управление;</w:t>
      </w:r>
    </w:p>
    <w:p w:rsidR="00444853" w:rsidRDefault="00444853">
      <w:pPr>
        <w:pStyle w:val="ConsPlusNormal"/>
        <w:spacing w:before="280"/>
        <w:ind w:firstLine="540"/>
        <w:jc w:val="both"/>
      </w:pPr>
      <w:r>
        <w:t>- по телефону в Управление;</w:t>
      </w:r>
    </w:p>
    <w:p w:rsidR="00444853" w:rsidRDefault="00444853">
      <w:pPr>
        <w:pStyle w:val="ConsPlusNormal"/>
        <w:spacing w:before="280"/>
        <w:ind w:firstLine="540"/>
        <w:jc w:val="both"/>
      </w:pPr>
      <w:r>
        <w:t>- в письменном виде почтой (электронной почтой) в Управление.</w:t>
      </w:r>
    </w:p>
    <w:p w:rsidR="00444853" w:rsidRDefault="00444853">
      <w:pPr>
        <w:pStyle w:val="ConsPlusNormal"/>
        <w:spacing w:before="280"/>
        <w:ind w:firstLine="540"/>
        <w:jc w:val="both"/>
      </w:pPr>
      <w:r>
        <w:t>1.3.4. Основными требованиями к предоставлению информации являются:</w:t>
      </w:r>
    </w:p>
    <w:p w:rsidR="00444853" w:rsidRDefault="00444853">
      <w:pPr>
        <w:pStyle w:val="ConsPlusNormal"/>
        <w:spacing w:before="280"/>
        <w:ind w:firstLine="540"/>
        <w:jc w:val="both"/>
      </w:pPr>
      <w:r>
        <w:t>- достоверность предоставляемой информации;</w:t>
      </w:r>
    </w:p>
    <w:p w:rsidR="00444853" w:rsidRDefault="00444853">
      <w:pPr>
        <w:pStyle w:val="ConsPlusNormal"/>
        <w:spacing w:before="280"/>
        <w:ind w:firstLine="540"/>
        <w:jc w:val="both"/>
      </w:pPr>
      <w:r>
        <w:t>- четкость в изложении информации;</w:t>
      </w:r>
    </w:p>
    <w:p w:rsidR="00444853" w:rsidRDefault="00444853">
      <w:pPr>
        <w:pStyle w:val="ConsPlusNormal"/>
        <w:spacing w:before="280"/>
        <w:ind w:firstLine="540"/>
        <w:jc w:val="both"/>
      </w:pPr>
      <w:r>
        <w:t>- полнота информации;</w:t>
      </w:r>
    </w:p>
    <w:p w:rsidR="00444853" w:rsidRDefault="00444853">
      <w:pPr>
        <w:pStyle w:val="ConsPlusNormal"/>
        <w:spacing w:before="280"/>
        <w:ind w:firstLine="540"/>
        <w:jc w:val="both"/>
      </w:pPr>
      <w:r>
        <w:t>- удобство и доступность получения информации о процедурах;</w:t>
      </w:r>
    </w:p>
    <w:p w:rsidR="00444853" w:rsidRDefault="00444853">
      <w:pPr>
        <w:pStyle w:val="ConsPlusNormal"/>
        <w:spacing w:before="280"/>
        <w:ind w:firstLine="540"/>
        <w:jc w:val="both"/>
      </w:pPr>
      <w:r>
        <w:t>- оперативность предоставления информации о процедурах.</w:t>
      </w:r>
    </w:p>
    <w:p w:rsidR="00444853" w:rsidRDefault="00444853">
      <w:pPr>
        <w:pStyle w:val="ConsPlusNormal"/>
        <w:spacing w:before="280"/>
        <w:ind w:firstLine="540"/>
        <w:jc w:val="both"/>
      </w:pPr>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Socbyt_Borisovka@mail.ru, по номерам телефонов для справок: 8(47246) 5-28-94, размещается на Интернет-сайте www.usznbor.ucos.ru,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444853" w:rsidRDefault="00444853">
      <w:pPr>
        <w:pStyle w:val="ConsPlusNormal"/>
        <w:spacing w:before="280"/>
        <w:ind w:firstLine="540"/>
        <w:jc w:val="both"/>
      </w:pPr>
      <w:r>
        <w:t>Информирование получателей государственной услуги о порядке ее оказания предоставляется работником Управления (при личном обращении, по телефону, письменно или по электронной почте).</w:t>
      </w:r>
    </w:p>
    <w:p w:rsidR="00444853" w:rsidRDefault="00444853">
      <w:pPr>
        <w:pStyle w:val="ConsPlusNormal"/>
        <w:spacing w:before="280"/>
        <w:ind w:firstLine="540"/>
        <w:jc w:val="both"/>
      </w:pPr>
      <w:r>
        <w:t xml:space="preserve">Информирование получателей государственной услуги о порядке ее </w:t>
      </w:r>
      <w:r>
        <w:lastRenderedPageBreak/>
        <w:t>оказания по электронной почте осуществляется в режиме реального времени или не позднее пяти рабочих дней с момента получения сообщения.</w:t>
      </w:r>
    </w:p>
    <w:p w:rsidR="00444853" w:rsidRDefault="00444853">
      <w:pPr>
        <w:pStyle w:val="ConsPlusNormal"/>
        <w:spacing w:before="280"/>
        <w:ind w:firstLine="540"/>
        <w:jc w:val="both"/>
      </w:pPr>
      <w:r>
        <w:t>Время ожидания заявителя при индивидуальном устном информировании не может превышать 15 минут.</w:t>
      </w:r>
    </w:p>
    <w:p w:rsidR="00444853" w:rsidRDefault="00444853">
      <w:pPr>
        <w:pStyle w:val="ConsPlusNormal"/>
        <w:spacing w:before="28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Управления с учетом времени подготовки ответа заявителю в срок, не превышающий одиннадцать дней с момента получения обращения.</w:t>
      </w:r>
    </w:p>
    <w:p w:rsidR="00444853" w:rsidRDefault="00444853">
      <w:pPr>
        <w:pStyle w:val="ConsPlusNormal"/>
        <w:jc w:val="both"/>
      </w:pPr>
      <w:r>
        <w:t xml:space="preserve">(в ред. </w:t>
      </w:r>
      <w:hyperlink r:id="rId18" w:history="1">
        <w:r>
          <w:rPr>
            <w:color w:val="0000FF"/>
          </w:rPr>
          <w:t>постановления</w:t>
        </w:r>
      </w:hyperlink>
      <w:r>
        <w:t xml:space="preserve"> администрации Борисовского района Белгородской области от 11.03.2014 N 10)</w:t>
      </w:r>
    </w:p>
    <w:p w:rsidR="00444853" w:rsidRDefault="00444853">
      <w:pPr>
        <w:pStyle w:val="ConsPlusNormal"/>
        <w:spacing w:before="280"/>
        <w:ind w:firstLine="540"/>
        <w:jc w:val="both"/>
      </w:pPr>
      <w:r>
        <w:t>При ответах на телефонные звонки и устные обращения работники Управления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журнале регистрации личного приема граждан.</w:t>
      </w:r>
    </w:p>
    <w:p w:rsidR="00444853" w:rsidRDefault="00444853">
      <w:pPr>
        <w:pStyle w:val="ConsPlusNormal"/>
        <w:spacing w:before="280"/>
        <w:ind w:firstLine="540"/>
        <w:jc w:val="both"/>
      </w:pPr>
      <w:r>
        <w:t>Публичное информирование производится посредством размещения информации на официальном сайте Управления в сети Интернет, а также на стендах Управления. Раздаточные информационные материалы (брошюры, буклеты, памятки) находятся в помещениях, предназначенных для приема получателей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444853" w:rsidRDefault="00444853">
      <w:pPr>
        <w:pStyle w:val="ConsPlusNormal"/>
        <w:spacing w:before="280"/>
        <w:ind w:firstLine="540"/>
        <w:jc w:val="both"/>
      </w:pPr>
      <w:r>
        <w:t>1.3.5. На информационных стендах, размещаемых в помещении Управления, а также в информационных материалах (брошюрах, буклетах, памятках) содержится следующая информация:</w:t>
      </w:r>
    </w:p>
    <w:p w:rsidR="00444853" w:rsidRDefault="00444853">
      <w:pPr>
        <w:pStyle w:val="ConsPlusNormal"/>
        <w:spacing w:before="280"/>
        <w:ind w:firstLine="540"/>
        <w:jc w:val="both"/>
      </w:pPr>
      <w:r>
        <w:t>месторасположение, график (режим) работы, номера телефонов, адрес Интернет-сайта и электронной почты Управления;</w:t>
      </w:r>
    </w:p>
    <w:p w:rsidR="00444853" w:rsidRDefault="00444853">
      <w:pPr>
        <w:pStyle w:val="ConsPlusNormal"/>
        <w:spacing w:before="280"/>
        <w:ind w:firstLine="540"/>
        <w:jc w:val="both"/>
      </w:pPr>
      <w:r>
        <w:t>реестр государственных услуг, оказываемых Управлением;</w:t>
      </w:r>
    </w:p>
    <w:p w:rsidR="00444853" w:rsidRDefault="00444853">
      <w:pPr>
        <w:pStyle w:val="ConsPlusNormal"/>
        <w:spacing w:before="280"/>
        <w:ind w:firstLine="540"/>
        <w:jc w:val="both"/>
      </w:pPr>
      <w:r>
        <w:t>процедура оказания государственной услуги (в текстовом виде и в виде блок-схемы);</w:t>
      </w:r>
    </w:p>
    <w:p w:rsidR="00444853" w:rsidRDefault="00444853">
      <w:pPr>
        <w:pStyle w:val="ConsPlusNormal"/>
        <w:spacing w:before="280"/>
        <w:ind w:firstLine="540"/>
        <w:jc w:val="both"/>
      </w:pPr>
      <w:r>
        <w:lastRenderedPageBreak/>
        <w:t>порядок обжалования решения, действия или бездействия Управления, его должностных лиц и работников;</w:t>
      </w:r>
    </w:p>
    <w:p w:rsidR="00444853" w:rsidRDefault="00444853">
      <w:pPr>
        <w:pStyle w:val="ConsPlusNormal"/>
        <w:spacing w:before="280"/>
        <w:ind w:firstLine="540"/>
        <w:jc w:val="both"/>
      </w:pPr>
      <w:r>
        <w:t>перечень получателей государственной услуги;</w:t>
      </w:r>
    </w:p>
    <w:p w:rsidR="00444853" w:rsidRDefault="00444853">
      <w:pPr>
        <w:pStyle w:val="ConsPlusNormal"/>
        <w:spacing w:before="280"/>
        <w:ind w:firstLine="540"/>
        <w:jc w:val="both"/>
      </w:pPr>
      <w:r>
        <w:t>перечень документов, необходимых для получения государственной услуги;</w:t>
      </w:r>
    </w:p>
    <w:p w:rsidR="00444853" w:rsidRDefault="00444853">
      <w:pPr>
        <w:pStyle w:val="ConsPlusNormal"/>
        <w:spacing w:before="280"/>
        <w:ind w:firstLine="540"/>
        <w:jc w:val="both"/>
      </w:pPr>
      <w:r>
        <w:t>образцы заполнения бланков заявлений;</w:t>
      </w:r>
    </w:p>
    <w:p w:rsidR="00444853" w:rsidRDefault="00444853">
      <w:pPr>
        <w:pStyle w:val="ConsPlusNormal"/>
        <w:spacing w:before="280"/>
        <w:ind w:firstLine="540"/>
        <w:jc w:val="both"/>
      </w:pPr>
      <w:r>
        <w:t>извлечения из законодательных и иных нормативных правовых актов, регулирующих деятельность по оказанию государственной услуги;</w:t>
      </w:r>
    </w:p>
    <w:p w:rsidR="00444853" w:rsidRDefault="00444853">
      <w:pPr>
        <w:pStyle w:val="ConsPlusNormal"/>
        <w:spacing w:before="280"/>
        <w:ind w:firstLine="540"/>
        <w:jc w:val="both"/>
      </w:pPr>
      <w:r>
        <w:t>основания отказа в оказании государственной услуги.</w:t>
      </w:r>
    </w:p>
    <w:p w:rsidR="00444853" w:rsidRDefault="00444853">
      <w:pPr>
        <w:pStyle w:val="ConsPlusNormal"/>
        <w:spacing w:before="280"/>
        <w:ind w:firstLine="540"/>
        <w:jc w:val="both"/>
      </w:pPr>
      <w:r>
        <w:t>1.3.6. На Интернет-сайте Управления содержится следующая информация:</w:t>
      </w:r>
    </w:p>
    <w:p w:rsidR="00444853" w:rsidRDefault="00444853">
      <w:pPr>
        <w:pStyle w:val="ConsPlusNormal"/>
        <w:spacing w:before="280"/>
        <w:ind w:firstLine="540"/>
        <w:jc w:val="both"/>
      </w:pPr>
      <w:r>
        <w:t>месторасположение, схема проезда, график (режим) работы, номера телефонов, адрес электронной почты Управления и отдела, оказывающего услугу;</w:t>
      </w:r>
    </w:p>
    <w:p w:rsidR="00444853" w:rsidRDefault="00444853">
      <w:pPr>
        <w:pStyle w:val="ConsPlusNormal"/>
        <w:spacing w:before="280"/>
        <w:ind w:firstLine="540"/>
        <w:jc w:val="both"/>
      </w:pPr>
      <w:r>
        <w:t>реестр государственных услуг, оказываемых Управлением;</w:t>
      </w:r>
    </w:p>
    <w:p w:rsidR="00444853" w:rsidRDefault="00444853">
      <w:pPr>
        <w:pStyle w:val="ConsPlusNormal"/>
        <w:spacing w:before="280"/>
        <w:ind w:firstLine="540"/>
        <w:jc w:val="both"/>
      </w:pPr>
      <w:r>
        <w:t>процедура предоставления государственной услуги (в текстовом виде и в виде блок-схемы);</w:t>
      </w:r>
    </w:p>
    <w:p w:rsidR="00444853" w:rsidRDefault="00444853">
      <w:pPr>
        <w:pStyle w:val="ConsPlusNormal"/>
        <w:spacing w:before="280"/>
        <w:ind w:firstLine="540"/>
        <w:jc w:val="both"/>
      </w:pPr>
      <w:r>
        <w:t>порядок обжалования решения, действия или бездействия Управления, его должностных лиц и работников;</w:t>
      </w:r>
    </w:p>
    <w:p w:rsidR="00444853" w:rsidRDefault="00444853">
      <w:pPr>
        <w:pStyle w:val="ConsPlusNormal"/>
        <w:spacing w:before="280"/>
        <w:ind w:firstLine="540"/>
        <w:jc w:val="both"/>
      </w:pPr>
      <w:r>
        <w:t>порядок рассмотрения обращений получателей государственной услуги;</w:t>
      </w:r>
    </w:p>
    <w:p w:rsidR="00444853" w:rsidRDefault="00444853">
      <w:pPr>
        <w:pStyle w:val="ConsPlusNormal"/>
        <w:spacing w:before="280"/>
        <w:ind w:firstLine="540"/>
        <w:jc w:val="both"/>
      </w:pPr>
      <w:r>
        <w:t>перечень получателей государственной услуги;</w:t>
      </w:r>
    </w:p>
    <w:p w:rsidR="00444853" w:rsidRDefault="00444853">
      <w:pPr>
        <w:pStyle w:val="ConsPlusNormal"/>
        <w:spacing w:before="280"/>
        <w:ind w:firstLine="540"/>
        <w:jc w:val="both"/>
      </w:pPr>
      <w:r>
        <w:t>перечень документов, необходимых для получения государственной услуги;</w:t>
      </w:r>
    </w:p>
    <w:p w:rsidR="00444853" w:rsidRDefault="00444853">
      <w:pPr>
        <w:pStyle w:val="ConsPlusNormal"/>
        <w:spacing w:before="280"/>
        <w:ind w:firstLine="540"/>
        <w:jc w:val="both"/>
      </w:pPr>
      <w:r>
        <w:t>бланки заявлений на получение государственной услуги;</w:t>
      </w:r>
    </w:p>
    <w:p w:rsidR="00444853" w:rsidRDefault="00444853">
      <w:pPr>
        <w:pStyle w:val="ConsPlusNormal"/>
        <w:spacing w:before="280"/>
        <w:ind w:firstLine="540"/>
        <w:jc w:val="both"/>
      </w:pPr>
      <w:r>
        <w:t>извлечения из законодательных и нормативных правовых актов, регулирующих деятельность по оказанию государственной услуги;</w:t>
      </w:r>
    </w:p>
    <w:p w:rsidR="00444853" w:rsidRDefault="00444853">
      <w:pPr>
        <w:pStyle w:val="ConsPlusNormal"/>
        <w:spacing w:before="280"/>
        <w:ind w:firstLine="540"/>
        <w:jc w:val="both"/>
      </w:pPr>
      <w:r>
        <w:t>основания отказа в оказании государственной услуги.</w:t>
      </w:r>
    </w:p>
    <w:p w:rsidR="00444853" w:rsidRDefault="00444853">
      <w:pPr>
        <w:pStyle w:val="ConsPlusNormal"/>
        <w:ind w:firstLine="540"/>
        <w:jc w:val="both"/>
      </w:pPr>
    </w:p>
    <w:p w:rsidR="00444853" w:rsidRDefault="00444853">
      <w:pPr>
        <w:pStyle w:val="ConsPlusNormal"/>
        <w:jc w:val="center"/>
        <w:outlineLvl w:val="1"/>
      </w:pPr>
      <w:r>
        <w:t>2. Стандарт предоставления государственной услуги</w:t>
      </w:r>
    </w:p>
    <w:p w:rsidR="00444853" w:rsidRDefault="00444853">
      <w:pPr>
        <w:pStyle w:val="ConsPlusNormal"/>
        <w:ind w:firstLine="540"/>
        <w:jc w:val="both"/>
      </w:pPr>
    </w:p>
    <w:p w:rsidR="00444853" w:rsidRDefault="00444853">
      <w:pPr>
        <w:pStyle w:val="ConsPlusNormal"/>
        <w:ind w:firstLine="540"/>
        <w:jc w:val="both"/>
      </w:pPr>
      <w:r>
        <w:t>2.1. Наименование государственной услуги.</w:t>
      </w:r>
    </w:p>
    <w:p w:rsidR="00444853" w:rsidRDefault="00444853">
      <w:pPr>
        <w:pStyle w:val="ConsPlusNormal"/>
        <w:spacing w:before="280"/>
        <w:ind w:firstLine="540"/>
        <w:jc w:val="both"/>
      </w:pPr>
      <w:r>
        <w:lastRenderedPageBreak/>
        <w:t>Социальное обслуживание на дому граждан пожилого возраста и инвалидов (далее - государственная услуга).</w:t>
      </w:r>
    </w:p>
    <w:p w:rsidR="00444853" w:rsidRDefault="00444853">
      <w:pPr>
        <w:pStyle w:val="ConsPlusNormal"/>
        <w:spacing w:before="280"/>
        <w:ind w:firstLine="540"/>
        <w:jc w:val="both"/>
      </w:pPr>
      <w:r>
        <w:t>2.2. Наименование органа, предоставляющего государственную услугу.</w:t>
      </w:r>
    </w:p>
    <w:p w:rsidR="00444853" w:rsidRDefault="00444853">
      <w:pPr>
        <w:pStyle w:val="ConsPlusNormal"/>
        <w:spacing w:before="280"/>
        <w:ind w:firstLine="540"/>
        <w:jc w:val="both"/>
      </w:pPr>
      <w:r>
        <w:t>Органом, предоставляющим государственную услугу, является администрация Борисовского района в лице муниципального казенного учреждения "Управление социальной защиты населения администрации Борисовского района" (далее - Управление).</w:t>
      </w:r>
    </w:p>
    <w:p w:rsidR="00444853" w:rsidRDefault="00444853">
      <w:pPr>
        <w:pStyle w:val="ConsPlusNormal"/>
        <w:spacing w:before="280"/>
        <w:ind w:firstLine="540"/>
        <w:jc w:val="both"/>
      </w:pPr>
      <w:r>
        <w:t>При предоставлении государственной услуги осуществляется взаимодействие с:</w:t>
      </w:r>
    </w:p>
    <w:p w:rsidR="00444853" w:rsidRDefault="00444853">
      <w:pPr>
        <w:pStyle w:val="ConsPlusNormal"/>
        <w:spacing w:before="280"/>
        <w:ind w:firstLine="540"/>
        <w:jc w:val="both"/>
      </w:pPr>
      <w:r>
        <w:t>- территориальными отделениями Пенсионного Фонда Российской Федерации в части предоставления сведений о размере получаемой пенсии (пособий, компенсаций); пенсионеров и инвалидов;</w:t>
      </w:r>
    </w:p>
    <w:p w:rsidR="00444853" w:rsidRDefault="00444853">
      <w:pPr>
        <w:pStyle w:val="ConsPlusNormal"/>
        <w:spacing w:before="280"/>
        <w:ind w:firstLine="540"/>
        <w:jc w:val="both"/>
      </w:pPr>
      <w:r>
        <w:t xml:space="preserve">- абзац утратил силу. - </w:t>
      </w:r>
      <w:hyperlink r:id="rId19" w:history="1">
        <w:r>
          <w:rPr>
            <w:color w:val="0000FF"/>
          </w:rPr>
          <w:t>Постановление</w:t>
        </w:r>
      </w:hyperlink>
      <w:r>
        <w:t xml:space="preserve"> администрации Борисовского района Белгородской области от 13.05.2015 N 29;</w:t>
      </w:r>
    </w:p>
    <w:p w:rsidR="00444853" w:rsidRDefault="00444853">
      <w:pPr>
        <w:pStyle w:val="ConsPlusNormal"/>
        <w:spacing w:before="28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его постоянного жительства;</w:t>
      </w:r>
    </w:p>
    <w:p w:rsidR="00444853" w:rsidRDefault="00444853">
      <w:pPr>
        <w:pStyle w:val="ConsPlusNormal"/>
        <w:jc w:val="both"/>
      </w:pPr>
      <w:r>
        <w:t xml:space="preserve">(в ред. </w:t>
      </w:r>
      <w:hyperlink r:id="rId20" w:history="1">
        <w:r>
          <w:rPr>
            <w:color w:val="0000FF"/>
          </w:rPr>
          <w:t>постановления</w:t>
        </w:r>
      </w:hyperlink>
      <w:r>
        <w:t xml:space="preserve"> администрации Борисовского района Белгородской области от 13.05.2015 N 29)</w:t>
      </w:r>
    </w:p>
    <w:p w:rsidR="00444853" w:rsidRDefault="00444853">
      <w:pPr>
        <w:pStyle w:val="ConsPlusNormal"/>
        <w:spacing w:before="280"/>
        <w:ind w:firstLine="540"/>
        <w:jc w:val="both"/>
      </w:pPr>
      <w:r>
        <w:t>- Борисовским муниципальным унитарным предприятием "Жилищно-коммунальное хозяйство" - в части получения сведений о лицах, зарегистрированных совместно с заявителем по месту его постоянного жительства.</w:t>
      </w:r>
    </w:p>
    <w:p w:rsidR="00444853" w:rsidRDefault="00444853">
      <w:pPr>
        <w:pStyle w:val="ConsPlusNormal"/>
        <w:spacing w:before="28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нормативными правовыми актами Белгородской области.</w:t>
      </w:r>
    </w:p>
    <w:p w:rsidR="00444853" w:rsidRDefault="00444853">
      <w:pPr>
        <w:pStyle w:val="ConsPlusNormal"/>
        <w:spacing w:before="280"/>
        <w:ind w:firstLine="540"/>
        <w:jc w:val="both"/>
      </w:pPr>
      <w:r>
        <w:t>2.3. Описание результата предоставления государственной услуги.</w:t>
      </w:r>
    </w:p>
    <w:p w:rsidR="00444853" w:rsidRDefault="00444853">
      <w:pPr>
        <w:pStyle w:val="ConsPlusNormal"/>
        <w:spacing w:before="280"/>
        <w:ind w:firstLine="540"/>
        <w:jc w:val="both"/>
      </w:pPr>
      <w:r>
        <w:t xml:space="preserve">Результатом предоставления государственной услуги является заключение договора о социальном обслуживании граждан, указанных в </w:t>
      </w:r>
      <w:hyperlink w:anchor="P49" w:history="1">
        <w:r>
          <w:rPr>
            <w:color w:val="0000FF"/>
          </w:rPr>
          <w:t>п. 1.2</w:t>
        </w:r>
      </w:hyperlink>
      <w:r>
        <w:t xml:space="preserve"> Регламента.</w:t>
      </w:r>
    </w:p>
    <w:p w:rsidR="00444853" w:rsidRDefault="00444853">
      <w:pPr>
        <w:pStyle w:val="ConsPlusNormal"/>
        <w:spacing w:before="280"/>
        <w:ind w:firstLine="540"/>
        <w:jc w:val="both"/>
      </w:pPr>
      <w:r>
        <w:lastRenderedPageBreak/>
        <w:t>2.4. Срок предоставления государственной услуги.</w:t>
      </w:r>
    </w:p>
    <w:p w:rsidR="00444853" w:rsidRDefault="00444853">
      <w:pPr>
        <w:pStyle w:val="ConsPlusNormal"/>
        <w:spacing w:before="280"/>
        <w:ind w:firstLine="540"/>
        <w:jc w:val="both"/>
      </w:pPr>
      <w:r>
        <w:t>Общий срок предоставления государственной услуги составляет восемь дней.</w:t>
      </w:r>
    </w:p>
    <w:p w:rsidR="00444853" w:rsidRDefault="00444853">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11.03.2014 N 10)</w:t>
      </w:r>
    </w:p>
    <w:p w:rsidR="00444853" w:rsidRDefault="00444853">
      <w:pPr>
        <w:pStyle w:val="ConsPlusNormal"/>
        <w:spacing w:before="280"/>
        <w:ind w:firstLine="540"/>
        <w:jc w:val="both"/>
      </w:pPr>
      <w:r>
        <w:t>2.5. Перечень нормативных правовых актов, регулирующих отношения, возникающие в связи с предоставлением государственной услуги.</w:t>
      </w:r>
    </w:p>
    <w:p w:rsidR="00444853" w:rsidRDefault="00444853">
      <w:pPr>
        <w:pStyle w:val="ConsPlusNormal"/>
        <w:spacing w:before="280"/>
        <w:ind w:firstLine="540"/>
        <w:jc w:val="both"/>
      </w:pPr>
      <w:r>
        <w:t>Полномочия по предоставлению государственной услуги осуществляются в соответствии с:</w:t>
      </w:r>
    </w:p>
    <w:p w:rsidR="00444853" w:rsidRDefault="00444853">
      <w:pPr>
        <w:pStyle w:val="ConsPlusNormal"/>
        <w:spacing w:before="280"/>
        <w:ind w:firstLine="540"/>
        <w:jc w:val="both"/>
      </w:pPr>
      <w:r>
        <w:t xml:space="preserve">- </w:t>
      </w:r>
      <w:hyperlink r:id="rId22" w:history="1">
        <w:r>
          <w:rPr>
            <w:color w:val="0000FF"/>
          </w:rPr>
          <w:t>Конституцией</w:t>
        </w:r>
      </w:hyperlink>
      <w:r>
        <w:t xml:space="preserve"> Российской Федерации от 12 декабря 1993 года ("Российская газета", 25.12.1993, N 237);</w:t>
      </w:r>
    </w:p>
    <w:p w:rsidR="00444853" w:rsidRDefault="00444853">
      <w:pPr>
        <w:pStyle w:val="ConsPlusNormal"/>
        <w:spacing w:before="280"/>
        <w:ind w:firstLine="540"/>
        <w:jc w:val="both"/>
      </w:pPr>
      <w:r>
        <w:t xml:space="preserve">- Федеральным </w:t>
      </w:r>
      <w:hyperlink r:id="rId23" w:history="1">
        <w:r>
          <w:rPr>
            <w:color w:val="0000FF"/>
          </w:rPr>
          <w:t>законом</w:t>
        </w:r>
      </w:hyperlink>
      <w:r>
        <w:t xml:space="preserve"> от 2 августа 1995 года N 122-ФЗ "О социальном обслуживании граждан пожилого возраста и инвалидов" (Собрание законодательства Российской Федерации, 1995, N 32, ст. 3198; 2003, N 2, ст. 167; 2004, N 35, ст. 3607);</w:t>
      </w:r>
    </w:p>
    <w:p w:rsidR="00444853" w:rsidRDefault="00444853">
      <w:pPr>
        <w:pStyle w:val="ConsPlusNormal"/>
        <w:spacing w:before="280"/>
        <w:ind w:firstLine="540"/>
        <w:jc w:val="both"/>
      </w:pPr>
      <w:r>
        <w:t xml:space="preserve">- Федеральным </w:t>
      </w:r>
      <w:hyperlink r:id="rId24" w:history="1">
        <w:r>
          <w:rPr>
            <w:color w:val="0000FF"/>
          </w:rPr>
          <w:t>законом</w:t>
        </w:r>
      </w:hyperlink>
      <w:r>
        <w:t xml:space="preserve"> от 10 декабря 1995 года N 195-ФЗ "Об основах социального обслуживания населения в Российской Федерации" (Собрание законодательства Российской Федерации, 1995, N 50, ст. 4872; 2002, N 28, ст. 2791; 2002, N 30, ст. 3032; 2003, N 2, ст. 167; 2004, N 35, ст. 3607);</w:t>
      </w:r>
    </w:p>
    <w:p w:rsidR="00444853" w:rsidRDefault="004448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44853">
        <w:trPr>
          <w:jc w:val="center"/>
        </w:trPr>
        <w:tc>
          <w:tcPr>
            <w:tcW w:w="9294" w:type="dxa"/>
            <w:tcBorders>
              <w:top w:val="nil"/>
              <w:left w:val="single" w:sz="24" w:space="0" w:color="CED3F1"/>
              <w:bottom w:val="nil"/>
              <w:right w:val="single" w:sz="24" w:space="0" w:color="F4F3F8"/>
            </w:tcBorders>
            <w:shd w:val="clear" w:color="auto" w:fill="F4F3F8"/>
          </w:tcPr>
          <w:p w:rsidR="00444853" w:rsidRDefault="00444853">
            <w:pPr>
              <w:pStyle w:val="ConsPlusNormal"/>
              <w:jc w:val="both"/>
            </w:pPr>
            <w:proofErr w:type="spellStart"/>
            <w:r>
              <w:rPr>
                <w:color w:val="392C69"/>
              </w:rPr>
              <w:t>КонсультантПлюс</w:t>
            </w:r>
            <w:proofErr w:type="spellEnd"/>
            <w:r>
              <w:rPr>
                <w:color w:val="392C69"/>
              </w:rPr>
              <w:t>: примечание.</w:t>
            </w:r>
          </w:p>
          <w:p w:rsidR="00444853" w:rsidRDefault="00444853">
            <w:pPr>
              <w:pStyle w:val="ConsPlusNormal"/>
              <w:jc w:val="both"/>
            </w:pPr>
            <w:r>
              <w:rPr>
                <w:color w:val="392C69"/>
              </w:rPr>
              <w:t>В официальном тексте документа, видимо, допущена опечатка: имеется в виду Закон Российской Федерации от 25.06.1993 N 5242-1, а не Федеральный закон.</w:t>
            </w:r>
          </w:p>
        </w:tc>
      </w:tr>
    </w:tbl>
    <w:p w:rsidR="00444853" w:rsidRDefault="00444853">
      <w:pPr>
        <w:pStyle w:val="ConsPlusNormal"/>
        <w:spacing w:before="360"/>
        <w:ind w:firstLine="540"/>
        <w:jc w:val="both"/>
      </w:pPr>
      <w:r>
        <w:t xml:space="preserve">- Федеральным </w:t>
      </w:r>
      <w:hyperlink r:id="rId25" w:history="1">
        <w:r>
          <w:rPr>
            <w:color w:val="0000FF"/>
          </w:rPr>
          <w:t>законом</w:t>
        </w:r>
      </w:hyperlink>
      <w:r>
        <w:t xml:space="preserve"> от 25 июня 1993 года N 5242-1 "О праве граждан Российской Федерации на свободу передвижения, выбор места пребывания и жительства в пределах Российской Федерации" ("Российская газета", 10 августа 1993 года, N 152);</w:t>
      </w:r>
    </w:p>
    <w:p w:rsidR="00444853" w:rsidRDefault="00444853">
      <w:pPr>
        <w:pStyle w:val="ConsPlusNormal"/>
        <w:spacing w:before="280"/>
        <w:ind w:firstLine="540"/>
        <w:jc w:val="both"/>
      </w:pPr>
      <w:r>
        <w:t xml:space="preserve">- Федеральным </w:t>
      </w:r>
      <w:hyperlink r:id="rId26" w:history="1">
        <w:r>
          <w:rPr>
            <w:color w:val="0000FF"/>
          </w:rPr>
          <w:t>законом</w:t>
        </w:r>
      </w:hyperlink>
      <w:r>
        <w:t xml:space="preserve"> от 27 июля 2006 года N 152-ФЗ "О персональных данных" ("Российская газета", 29 июля 2006 года, N 165);</w:t>
      </w:r>
    </w:p>
    <w:p w:rsidR="00444853" w:rsidRDefault="00444853">
      <w:pPr>
        <w:pStyle w:val="ConsPlusNormal"/>
        <w:spacing w:before="280"/>
        <w:ind w:firstLine="540"/>
        <w:jc w:val="both"/>
      </w:pPr>
      <w:r>
        <w:t xml:space="preserve">- Федеральным </w:t>
      </w:r>
      <w:hyperlink r:id="rId27" w:history="1">
        <w:r>
          <w:rPr>
            <w:color w:val="0000FF"/>
          </w:rPr>
          <w:t>законом</w:t>
        </w:r>
      </w:hyperlink>
      <w:r>
        <w:t xml:space="preserve"> от 27 июля 2010 года N 210-ФЗ "Об организации предоставления государственных и муниципальных услуг населению" ("Российская газета", 30 июля 2010 года, N 168);</w:t>
      </w:r>
    </w:p>
    <w:p w:rsidR="00444853" w:rsidRDefault="00444853">
      <w:pPr>
        <w:pStyle w:val="ConsPlusNormal"/>
        <w:spacing w:before="280"/>
        <w:ind w:firstLine="540"/>
        <w:jc w:val="both"/>
      </w:pPr>
      <w:r>
        <w:t xml:space="preserve">- Федеральным </w:t>
      </w:r>
      <w:hyperlink r:id="rId28" w:history="1">
        <w:r>
          <w:rPr>
            <w:color w:val="0000FF"/>
          </w:rPr>
          <w:t>законом</w:t>
        </w:r>
      </w:hyperlink>
      <w:r>
        <w:t xml:space="preserve"> от 24 ноября 1995 года N 181-ФЗ "О социальной защите инвалидов в Российской Федерации" (Собрание законодательства РФ, </w:t>
      </w:r>
      <w:r>
        <w:lastRenderedPageBreak/>
        <w:t>27.11.1995, N 48, ст. 4563);</w:t>
      </w:r>
    </w:p>
    <w:p w:rsidR="00444853" w:rsidRDefault="00444853">
      <w:pPr>
        <w:pStyle w:val="ConsPlusNormal"/>
        <w:jc w:val="both"/>
      </w:pPr>
      <w:r>
        <w:t xml:space="preserve">(абзац введен </w:t>
      </w:r>
      <w:hyperlink r:id="rId29" w:history="1">
        <w:r>
          <w:rPr>
            <w:color w:val="0000FF"/>
          </w:rPr>
          <w:t>постановлением</w:t>
        </w:r>
      </w:hyperlink>
      <w:r>
        <w:t xml:space="preserve"> администрации Борисовского района Белгородской области от 23.12.2015 N 77)</w:t>
      </w:r>
    </w:p>
    <w:p w:rsidR="00444853" w:rsidRDefault="00444853">
      <w:pPr>
        <w:pStyle w:val="ConsPlusNormal"/>
        <w:spacing w:before="280"/>
        <w:ind w:firstLine="540"/>
        <w:jc w:val="both"/>
      </w:pPr>
      <w:r>
        <w:t xml:space="preserve">- Федеральным </w:t>
      </w:r>
      <w:hyperlink r:id="rId30" w:history="1">
        <w:r>
          <w:rPr>
            <w:color w:val="0000FF"/>
          </w:rPr>
          <w:t>законом</w:t>
        </w:r>
      </w:hyperlink>
      <w:r>
        <w:t xml:space="preserve">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РФ, 08.12.2014, N 49 (часть VI), ст. 6928);</w:t>
      </w:r>
    </w:p>
    <w:p w:rsidR="00444853" w:rsidRDefault="00444853">
      <w:pPr>
        <w:pStyle w:val="ConsPlusNormal"/>
        <w:jc w:val="both"/>
      </w:pPr>
      <w:r>
        <w:t xml:space="preserve">(абзац введен </w:t>
      </w:r>
      <w:hyperlink r:id="rId31" w:history="1">
        <w:r>
          <w:rPr>
            <w:color w:val="0000FF"/>
          </w:rPr>
          <w:t>постановлением</w:t>
        </w:r>
      </w:hyperlink>
      <w:r>
        <w:t xml:space="preserve"> администрации Борисовского района Белгородской области от 23.12.2015 N 77)</w:t>
      </w:r>
    </w:p>
    <w:p w:rsidR="00444853" w:rsidRDefault="00444853">
      <w:pPr>
        <w:pStyle w:val="ConsPlusNormal"/>
        <w:spacing w:before="280"/>
        <w:ind w:firstLine="540"/>
        <w:jc w:val="both"/>
      </w:pPr>
      <w:r>
        <w:t>- Приказом Федерального агентства по техническому регулированию и метрологии от 30 декабря 2005 года N 535-ст "О принятии и введении в действие национального стандарта Российской Федерации "Социальное обслуживание населения. Классификация учреждений социального обслуживания. ГОСТ Р 52498-2005";</w:t>
      </w:r>
    </w:p>
    <w:p w:rsidR="00444853" w:rsidRDefault="00444853">
      <w:pPr>
        <w:pStyle w:val="ConsPlusNormal"/>
        <w:spacing w:before="280"/>
        <w:ind w:firstLine="540"/>
        <w:jc w:val="both"/>
      </w:pPr>
      <w:r>
        <w:t>- Постановлением Госстандарта Российской Федерации от 24 ноября 2003 года N 327-ст "О принятии и введении в действие национального стандарта "Социальное обслуживание населения. Основные виды социальных услуг. ГОСТ Р 52143-2003";</w:t>
      </w:r>
    </w:p>
    <w:p w:rsidR="00444853" w:rsidRDefault="00444853">
      <w:pPr>
        <w:pStyle w:val="ConsPlusNormal"/>
        <w:spacing w:before="280"/>
        <w:ind w:firstLine="540"/>
        <w:jc w:val="both"/>
      </w:pPr>
      <w:r>
        <w:t>- Постановлением Госстандарта Российской Федерации от 24 ноября 2003 года N 326-ст "О принятии и введении в действие национального стандарта "Социальное обслуживание населения. Качество социальных услуг. Общие положения. ГОСТ Р 52142-2003";</w:t>
      </w:r>
    </w:p>
    <w:p w:rsidR="00444853" w:rsidRDefault="00444853">
      <w:pPr>
        <w:pStyle w:val="ConsPlusNormal"/>
        <w:spacing w:before="280"/>
        <w:ind w:firstLine="540"/>
        <w:jc w:val="both"/>
      </w:pPr>
      <w:r>
        <w:t xml:space="preserve">- </w:t>
      </w:r>
      <w:hyperlink r:id="rId32" w:history="1">
        <w:r>
          <w:rPr>
            <w:color w:val="0000FF"/>
          </w:rPr>
          <w:t>Постановлением</w:t>
        </w:r>
      </w:hyperlink>
      <w:r>
        <w:t xml:space="preserve"> Министерства труда и социального развития Российской Федерации от 27 июля 1999 года N 32 "Об утверждении методических рекомендаций по организации деятельности государственного (муниципального) учреждения "Комплексный центр социального обслуживания населения" (Бюллетень Минтруда Российской Федерации, 1999, N 11);</w:t>
      </w:r>
    </w:p>
    <w:p w:rsidR="00444853" w:rsidRDefault="00444853">
      <w:pPr>
        <w:pStyle w:val="ConsPlusNormal"/>
        <w:spacing w:before="280"/>
        <w:ind w:firstLine="540"/>
        <w:jc w:val="both"/>
      </w:pPr>
      <w:r>
        <w:t xml:space="preserve">- </w:t>
      </w:r>
      <w:hyperlink r:id="rId33" w:history="1">
        <w:r>
          <w:rPr>
            <w:color w:val="0000FF"/>
          </w:rPr>
          <w:t>законом</w:t>
        </w:r>
      </w:hyperlink>
      <w:r>
        <w:t xml:space="preserve"> Белгородской области от 10 мая 2006 года N 41 "Об организации системы социального обслуживания в Белгородской области" ("Белгородские известия", N 78 - 80, 16 мая 2006 года, Сборник нормативных правовых актов Белгородской области, N 85, май 2006 года, Сборник законов, принятых Белгородской областной Думой в 2006 году, том XII, 2007);</w:t>
      </w:r>
    </w:p>
    <w:p w:rsidR="00444853" w:rsidRDefault="004448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44853">
        <w:trPr>
          <w:jc w:val="center"/>
        </w:trPr>
        <w:tc>
          <w:tcPr>
            <w:tcW w:w="9294" w:type="dxa"/>
            <w:tcBorders>
              <w:top w:val="nil"/>
              <w:left w:val="single" w:sz="24" w:space="0" w:color="CED3F1"/>
              <w:bottom w:val="nil"/>
              <w:right w:val="single" w:sz="24" w:space="0" w:color="F4F3F8"/>
            </w:tcBorders>
            <w:shd w:val="clear" w:color="auto" w:fill="F4F3F8"/>
          </w:tcPr>
          <w:p w:rsidR="00444853" w:rsidRDefault="00444853">
            <w:pPr>
              <w:pStyle w:val="ConsPlusNormal"/>
              <w:jc w:val="both"/>
            </w:pPr>
            <w:proofErr w:type="spellStart"/>
            <w:r>
              <w:rPr>
                <w:color w:val="392C69"/>
              </w:rPr>
              <w:t>КонсультантПлюс</w:t>
            </w:r>
            <w:proofErr w:type="spellEnd"/>
            <w:r>
              <w:rPr>
                <w:color w:val="392C69"/>
              </w:rPr>
              <w:t>: примечание.</w:t>
            </w:r>
          </w:p>
          <w:p w:rsidR="00444853" w:rsidRDefault="00444853">
            <w:pPr>
              <w:pStyle w:val="ConsPlusNormal"/>
              <w:jc w:val="both"/>
            </w:pPr>
            <w:r>
              <w:rPr>
                <w:color w:val="392C69"/>
              </w:rPr>
              <w:t>В официальном тексте документа, видимо, допущена опечатка: постановление Правительства Белгородской области от 18.11.2013 N 466-</w:t>
            </w:r>
            <w:r>
              <w:rPr>
                <w:color w:val="392C69"/>
              </w:rPr>
              <w:lastRenderedPageBreak/>
              <w:t>пп имеет название "О внесении изменений в постановление Правительства области от 22 июня 2009 года N 206-пп", а не "О социальном обслуживании граждан пожилого возраста и инвалидов в Белгородской области".</w:t>
            </w:r>
          </w:p>
        </w:tc>
      </w:tr>
    </w:tbl>
    <w:p w:rsidR="00444853" w:rsidRDefault="00444853">
      <w:pPr>
        <w:pStyle w:val="ConsPlusNormal"/>
        <w:spacing w:before="360"/>
        <w:ind w:firstLine="540"/>
        <w:jc w:val="both"/>
      </w:pPr>
      <w:r>
        <w:lastRenderedPageBreak/>
        <w:t xml:space="preserve">- </w:t>
      </w:r>
      <w:hyperlink r:id="rId34" w:history="1">
        <w:r>
          <w:rPr>
            <w:color w:val="0000FF"/>
          </w:rPr>
          <w:t>постановлением</w:t>
        </w:r>
      </w:hyperlink>
      <w:r>
        <w:t xml:space="preserve"> Правительства Белгородской области от 18 ноября 2013 года N 466-пп "О социальном обслуживании граждан пожилого возраста и инвалидов в Белгородской области" (официальный сайт Губернатора и Правительства Белгородской области http://www.belregion.ru, 22.11.2013);</w:t>
      </w:r>
    </w:p>
    <w:p w:rsidR="00444853" w:rsidRDefault="00444853">
      <w:pPr>
        <w:pStyle w:val="ConsPlusNormal"/>
        <w:jc w:val="both"/>
      </w:pPr>
      <w:r>
        <w:t xml:space="preserve">(в ред. </w:t>
      </w:r>
      <w:hyperlink r:id="rId35" w:history="1">
        <w:r>
          <w:rPr>
            <w:color w:val="0000FF"/>
          </w:rPr>
          <w:t>постановления</w:t>
        </w:r>
      </w:hyperlink>
      <w:r>
        <w:t xml:space="preserve"> администрации Борисовского района Белгородской области от 11.03.2014 N 10)</w:t>
      </w:r>
    </w:p>
    <w:p w:rsidR="00444853" w:rsidRDefault="00444853">
      <w:pPr>
        <w:pStyle w:val="ConsPlusNormal"/>
        <w:spacing w:before="280"/>
        <w:ind w:firstLine="540"/>
        <w:jc w:val="both"/>
      </w:pPr>
      <w:r>
        <w:t xml:space="preserve">- </w:t>
      </w:r>
      <w:hyperlink r:id="rId36" w:history="1">
        <w:r>
          <w:rPr>
            <w:color w:val="0000FF"/>
          </w:rPr>
          <w:t>постановлением</w:t>
        </w:r>
      </w:hyperlink>
      <w:r>
        <w:t xml:space="preserve"> Правительства Белгородской области от 9 июня 2006 года N 135-пп "Об утверждении стандартов качества бюджетных услуг" ("Белгородские известия", N 131, 9 августа 2006 года);</w:t>
      </w:r>
    </w:p>
    <w:p w:rsidR="00444853" w:rsidRDefault="00444853">
      <w:pPr>
        <w:pStyle w:val="ConsPlusNormal"/>
        <w:spacing w:before="280"/>
        <w:ind w:firstLine="540"/>
        <w:jc w:val="both"/>
      </w:pPr>
      <w:r>
        <w:t xml:space="preserve">- </w:t>
      </w:r>
      <w:hyperlink r:id="rId37" w:history="1">
        <w:r>
          <w:rPr>
            <w:color w:val="0000FF"/>
          </w:rPr>
          <w:t>постановлением</w:t>
        </w:r>
      </w:hyperlink>
      <w:r>
        <w:t xml:space="preserve"> Правительства Белгородской области от 27 ноября 2012 года N 483-пп "Об утверждении перечней государственных услуг и контрольных (надзорных) функций";</w:t>
      </w:r>
    </w:p>
    <w:p w:rsidR="00444853" w:rsidRDefault="00444853">
      <w:pPr>
        <w:pStyle w:val="ConsPlusNormal"/>
        <w:spacing w:before="280"/>
        <w:ind w:firstLine="540"/>
        <w:jc w:val="both"/>
      </w:pPr>
      <w:r>
        <w:t>- распоряжением Правительства Белгородской области от 14 января 2013 года N 6-рп "Об организации работы в системе межведомственного электронного взаимодействия";</w:t>
      </w:r>
    </w:p>
    <w:p w:rsidR="00444853" w:rsidRDefault="00444853">
      <w:pPr>
        <w:pStyle w:val="ConsPlusNormal"/>
        <w:spacing w:before="280"/>
        <w:ind w:firstLine="540"/>
        <w:jc w:val="both"/>
      </w:pPr>
      <w:r>
        <w:t xml:space="preserve">- </w:t>
      </w:r>
      <w:hyperlink r:id="rId38" w:history="1">
        <w:r>
          <w:rPr>
            <w:color w:val="0000FF"/>
          </w:rPr>
          <w:t>Уставом</w:t>
        </w:r>
      </w:hyperlink>
      <w:r>
        <w:t xml:space="preserve"> муниципального района "</w:t>
      </w:r>
      <w:proofErr w:type="spellStart"/>
      <w:r>
        <w:t>Борисовский</w:t>
      </w:r>
      <w:proofErr w:type="spellEnd"/>
      <w:r>
        <w:t xml:space="preserve"> район" Белгородской области, принятым решением Борисовского районного Совета депутатов от 30 июля 2007 года N 1;</w:t>
      </w:r>
    </w:p>
    <w:p w:rsidR="00444853" w:rsidRDefault="00444853">
      <w:pPr>
        <w:pStyle w:val="ConsPlusNormal"/>
        <w:spacing w:before="280"/>
        <w:ind w:firstLine="540"/>
        <w:jc w:val="both"/>
      </w:pPr>
      <w:r>
        <w:t>- Уставом МКУ "УСЗН администрации Борисовского района", утвержденным распоряжением администрации Борисовского района Белгородской области от 21 декабря 2011 года N 1992-р.</w:t>
      </w:r>
    </w:p>
    <w:p w:rsidR="00444853" w:rsidRDefault="00444853">
      <w:pPr>
        <w:pStyle w:val="ConsPlusNormal"/>
        <w:spacing w:before="280"/>
        <w:ind w:firstLine="540"/>
        <w:jc w:val="both"/>
      </w:pPr>
      <w:bookmarkStart w:id="3" w:name="P154"/>
      <w:bookmarkEnd w:id="3"/>
      <w:r>
        <w:t>2.6. Исчерпывающий перечень документов, необходимых для предоставления государственной услуги, предоставляемых заявителем самостоятельно.</w:t>
      </w:r>
    </w:p>
    <w:p w:rsidR="00444853" w:rsidRDefault="00444853">
      <w:pPr>
        <w:pStyle w:val="ConsPlusNormal"/>
        <w:spacing w:before="280"/>
        <w:ind w:firstLine="540"/>
        <w:jc w:val="both"/>
      </w:pPr>
      <w:r>
        <w:t>Основанием для предоставления государственной услуги является:</w:t>
      </w:r>
    </w:p>
    <w:p w:rsidR="00444853" w:rsidRDefault="00444853">
      <w:pPr>
        <w:pStyle w:val="ConsPlusNormal"/>
        <w:spacing w:before="280"/>
        <w:ind w:firstLine="540"/>
        <w:jc w:val="both"/>
      </w:pPr>
      <w:r>
        <w:t xml:space="preserve">- письменное </w:t>
      </w:r>
      <w:hyperlink w:anchor="P585" w:history="1">
        <w:r>
          <w:rPr>
            <w:color w:val="0000FF"/>
          </w:rPr>
          <w:t>заявление</w:t>
        </w:r>
      </w:hyperlink>
      <w:r>
        <w:t xml:space="preserve"> (либо заявление в электронном виде, заверенное электронной цифровой подписью (ЭЦП) гражданина пожилого возраста и инвалида или их законных представителей, на имя начальника Управления (приложение N 3 к административному регламенту) с приложением следующих документов:</w:t>
      </w:r>
    </w:p>
    <w:p w:rsidR="00444853" w:rsidRDefault="00444853">
      <w:pPr>
        <w:pStyle w:val="ConsPlusNormal"/>
        <w:spacing w:before="280"/>
        <w:ind w:firstLine="540"/>
        <w:jc w:val="both"/>
      </w:pPr>
      <w:r>
        <w:t>документ, удостоверяющий личность;</w:t>
      </w:r>
    </w:p>
    <w:p w:rsidR="00444853" w:rsidRDefault="00444853">
      <w:pPr>
        <w:pStyle w:val="ConsPlusNormal"/>
        <w:jc w:val="both"/>
      </w:pPr>
      <w:r>
        <w:lastRenderedPageBreak/>
        <w:t xml:space="preserve">(в ред. </w:t>
      </w:r>
      <w:hyperlink r:id="rId39" w:history="1">
        <w:r>
          <w:rPr>
            <w:color w:val="0000FF"/>
          </w:rPr>
          <w:t>постановления</w:t>
        </w:r>
      </w:hyperlink>
      <w:r>
        <w:t xml:space="preserve"> администрации Борисовского района Белгородской области от 13.05.2015 N 29)</w:t>
      </w:r>
    </w:p>
    <w:p w:rsidR="00444853" w:rsidRDefault="00444853">
      <w:pPr>
        <w:pStyle w:val="ConsPlusNormal"/>
        <w:spacing w:before="280"/>
        <w:ind w:firstLine="540"/>
        <w:jc w:val="both"/>
      </w:pPr>
      <w:r>
        <w:t>справки о размерах получаемого дохода;</w:t>
      </w:r>
    </w:p>
    <w:p w:rsidR="00444853" w:rsidRDefault="00444853">
      <w:pPr>
        <w:pStyle w:val="ConsPlusNormal"/>
        <w:spacing w:before="280"/>
        <w:ind w:firstLine="540"/>
        <w:jc w:val="both"/>
      </w:pPr>
      <w:r>
        <w:t>заключение лечебно-профилактического учреждения здравоохранения о состоянии здоровья и отсутствии у заявителя противопоказаний к обслуживанию;</w:t>
      </w:r>
    </w:p>
    <w:p w:rsidR="00444853" w:rsidRDefault="00444853">
      <w:pPr>
        <w:pStyle w:val="ConsPlusNormal"/>
        <w:spacing w:before="280"/>
        <w:ind w:firstLine="540"/>
        <w:jc w:val="both"/>
      </w:pPr>
      <w:r>
        <w:t>справки с места работы (службы, учебы) о размерах заработной платы и других доходах на каждого совместно проживающего члена семьи (родственника).</w:t>
      </w:r>
    </w:p>
    <w:p w:rsidR="00444853" w:rsidRDefault="00444853">
      <w:pPr>
        <w:pStyle w:val="ConsPlusNormal"/>
        <w:spacing w:before="280"/>
        <w:ind w:firstLine="540"/>
        <w:jc w:val="both"/>
      </w:pPr>
      <w:r>
        <w:t>Документы должны быть представлены в подлиннике или в виде копии, заверенной в установленном порядке.</w:t>
      </w:r>
    </w:p>
    <w:p w:rsidR="00444853" w:rsidRDefault="00444853">
      <w:pPr>
        <w:pStyle w:val="ConsPlusNormal"/>
        <w:spacing w:before="280"/>
        <w:ind w:firstLine="540"/>
        <w:jc w:val="both"/>
      </w:pPr>
      <w:r>
        <w:t>Все документы, представляемые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русский язык.</w:t>
      </w:r>
    </w:p>
    <w:p w:rsidR="00444853" w:rsidRDefault="00444853">
      <w:pPr>
        <w:pStyle w:val="ConsPlusNormal"/>
        <w:spacing w:before="280"/>
        <w:ind w:firstLine="540"/>
        <w:jc w:val="both"/>
      </w:pPr>
      <w:r>
        <w:t xml:space="preserve">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w:t>
      </w:r>
      <w:hyperlink r:id="rId40"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44853" w:rsidRDefault="00444853">
      <w:pPr>
        <w:pStyle w:val="ConsPlusNormal"/>
        <w:spacing w:before="280"/>
        <w:ind w:firstLine="540"/>
        <w:jc w:val="both"/>
      </w:pPr>
      <w:r>
        <w:t>2.6.1.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444853" w:rsidRDefault="00444853">
      <w:pPr>
        <w:pStyle w:val="ConsPlusNormal"/>
        <w:spacing w:before="280"/>
        <w:ind w:firstLine="540"/>
        <w:jc w:val="both"/>
      </w:pPr>
      <w:r>
        <w:t>Требования к документам, необходимым в соответствии с нормативными правовыми актами для предоставления государственной услуги:</w:t>
      </w:r>
    </w:p>
    <w:p w:rsidR="00444853" w:rsidRDefault="00444853">
      <w:pPr>
        <w:pStyle w:val="ConsPlusNormal"/>
        <w:spacing w:before="280"/>
        <w:ind w:firstLine="540"/>
        <w:jc w:val="both"/>
      </w:pPr>
      <w:r>
        <w:lastRenderedPageBreak/>
        <w:t>- подписанное заявителем заявление заполняется от руки или машинописным способом;</w:t>
      </w:r>
    </w:p>
    <w:p w:rsidR="00444853" w:rsidRDefault="00444853">
      <w:pPr>
        <w:pStyle w:val="ConsPlusNormal"/>
        <w:spacing w:before="280"/>
        <w:ind w:firstLine="540"/>
        <w:jc w:val="both"/>
      </w:pPr>
      <w:r>
        <w:t>- электронные документы, подписанные электронной подписью (в том числе с использованием универсальной электронной карты) и поданные заявителем, признаются равнозначными документам, подписанным собственноручной подписью и предоставленным на бумажном носителе.</w:t>
      </w:r>
    </w:p>
    <w:p w:rsidR="00444853" w:rsidRDefault="00444853">
      <w:pPr>
        <w:pStyle w:val="ConsPlusNormal"/>
        <w:jc w:val="both"/>
      </w:pPr>
      <w:r>
        <w:t xml:space="preserve">(п. 2.6.1 введен </w:t>
      </w:r>
      <w:hyperlink r:id="rId41" w:history="1">
        <w:r>
          <w:rPr>
            <w:color w:val="0000FF"/>
          </w:rPr>
          <w:t>постановлением</w:t>
        </w:r>
      </w:hyperlink>
      <w:r>
        <w:t xml:space="preserve"> администрации Борисовского района Белгородской области от 02.09.2013 N 71)</w:t>
      </w:r>
    </w:p>
    <w:p w:rsidR="00444853" w:rsidRDefault="00444853">
      <w:pPr>
        <w:pStyle w:val="ConsPlusNormal"/>
        <w:spacing w:before="280"/>
        <w:ind w:firstLine="540"/>
        <w:jc w:val="both"/>
      </w:pPr>
      <w:bookmarkStart w:id="4" w:name="P170"/>
      <w:bookmarkEnd w:id="4"/>
      <w:r>
        <w:t>2.7. Документы, которые находятся в распоряжении органов власти.</w:t>
      </w:r>
    </w:p>
    <w:p w:rsidR="00444853" w:rsidRDefault="00444853">
      <w:pPr>
        <w:pStyle w:val="ConsPlusNormal"/>
        <w:spacing w:before="280"/>
        <w:ind w:firstLine="540"/>
        <w:jc w:val="both"/>
      </w:pPr>
      <w:r>
        <w:t>Документы, запрашиваемые Управлением в рамках межведомственного информационного взаимодействия, если указанные документы заявитель не представил по собственной инициативе:</w:t>
      </w:r>
    </w:p>
    <w:p w:rsidR="00444853" w:rsidRDefault="00444853">
      <w:pPr>
        <w:pStyle w:val="ConsPlusNormal"/>
        <w:spacing w:before="280"/>
        <w:ind w:firstLine="540"/>
        <w:jc w:val="both"/>
      </w:pPr>
      <w:r>
        <w:t>справку, содержащую сведения о лицах, зарегистрированных совместно с заявителем по месту его постоянного жительства;</w:t>
      </w:r>
    </w:p>
    <w:p w:rsidR="00444853" w:rsidRDefault="00444853">
      <w:pPr>
        <w:pStyle w:val="ConsPlusNormal"/>
        <w:spacing w:before="280"/>
        <w:ind w:firstLine="540"/>
        <w:jc w:val="both"/>
      </w:pPr>
      <w:r>
        <w:t>справку о получаемой пенсии, пособиях по уходу и инвалидности.</w:t>
      </w:r>
    </w:p>
    <w:p w:rsidR="00444853" w:rsidRDefault="00444853">
      <w:pPr>
        <w:pStyle w:val="ConsPlusNormal"/>
        <w:spacing w:before="28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444853" w:rsidRDefault="00444853">
      <w:pPr>
        <w:pStyle w:val="ConsPlusNormal"/>
        <w:spacing w:before="280"/>
        <w:ind w:firstLine="540"/>
        <w:jc w:val="both"/>
      </w:pPr>
      <w:r>
        <w:t>2.7.1. Запрещается требовать от заявителя:</w:t>
      </w:r>
    </w:p>
    <w:p w:rsidR="00444853" w:rsidRDefault="00444853">
      <w:pPr>
        <w:pStyle w:val="ConsPlusNormal"/>
        <w:spacing w:before="280"/>
        <w:ind w:firstLine="540"/>
        <w:jc w:val="both"/>
      </w:pPr>
      <w:r>
        <w:t>- предоставление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44853" w:rsidRDefault="00444853">
      <w:pPr>
        <w:pStyle w:val="ConsPlusNormal"/>
        <w:spacing w:before="280"/>
        <w:ind w:firstLine="540"/>
        <w:jc w:val="both"/>
      </w:pPr>
      <w:r>
        <w:t xml:space="preserve">- предоставление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Борисовского района находятся в распоряжении управления,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42"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 населению".</w:t>
      </w:r>
    </w:p>
    <w:p w:rsidR="00444853" w:rsidRDefault="00444853">
      <w:pPr>
        <w:pStyle w:val="ConsPlusNormal"/>
        <w:spacing w:before="280"/>
        <w:ind w:firstLine="540"/>
        <w:jc w:val="both"/>
      </w:pPr>
      <w:r>
        <w:t>2.8. Исчерпывающий перечень оснований для отказа в приеме документов, необходимых для предоставления государственной услуги.</w:t>
      </w:r>
    </w:p>
    <w:p w:rsidR="00444853" w:rsidRDefault="00444853">
      <w:pPr>
        <w:pStyle w:val="ConsPlusNormal"/>
        <w:spacing w:before="280"/>
        <w:ind w:firstLine="540"/>
        <w:jc w:val="both"/>
      </w:pPr>
      <w:r>
        <w:lastRenderedPageBreak/>
        <w:t>Основанием для отказа в приеме документов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rsidR="00444853" w:rsidRDefault="00444853">
      <w:pPr>
        <w:pStyle w:val="ConsPlusNormal"/>
        <w:spacing w:before="280"/>
        <w:ind w:firstLine="540"/>
        <w:jc w:val="both"/>
      </w:pPr>
      <w:r>
        <w:t>2.9. Исчерпывающий перечень оснований для приостановления или отказа в предоставлении государственной услуги.</w:t>
      </w:r>
    </w:p>
    <w:p w:rsidR="00444853" w:rsidRDefault="00444853">
      <w:pPr>
        <w:pStyle w:val="ConsPlusNormal"/>
        <w:spacing w:before="280"/>
        <w:ind w:firstLine="540"/>
        <w:jc w:val="both"/>
      </w:pPr>
      <w:r>
        <w:t>2.9.1. Приостановление государственной услуги законом не предусмотрено.</w:t>
      </w:r>
    </w:p>
    <w:p w:rsidR="00444853" w:rsidRDefault="00444853">
      <w:pPr>
        <w:pStyle w:val="ConsPlusNormal"/>
        <w:spacing w:before="280"/>
        <w:ind w:firstLine="540"/>
        <w:jc w:val="both"/>
      </w:pPr>
      <w:r>
        <w:t>2.9.2. Основание для отказа:</w:t>
      </w:r>
    </w:p>
    <w:p w:rsidR="00444853" w:rsidRDefault="00444853">
      <w:pPr>
        <w:pStyle w:val="ConsPlusNormal"/>
        <w:spacing w:before="280"/>
        <w:ind w:firstLine="540"/>
        <w:jc w:val="both"/>
      </w:pPr>
      <w:r>
        <w:t>2.9.2.1. В случае предоставления неполного комплекта документов, которые являются необходимыми и обязательными для предоставления услуги.</w:t>
      </w:r>
    </w:p>
    <w:p w:rsidR="00444853" w:rsidRDefault="00444853">
      <w:pPr>
        <w:pStyle w:val="ConsPlusNormal"/>
        <w:spacing w:before="280"/>
        <w:ind w:firstLine="540"/>
        <w:jc w:val="both"/>
      </w:pPr>
      <w:r>
        <w:t xml:space="preserve">2.9.2.2. Гражданам пожилого возраста и инвалидам, являющимся </w:t>
      </w:r>
      <w:proofErr w:type="spellStart"/>
      <w:r>
        <w:t>бактерио</w:t>
      </w:r>
      <w:proofErr w:type="spellEnd"/>
      <w:r>
        <w:t>- или вирусоносителями либо страдающим хроническим алкоголизмом, карантинными инфекционными заболеваниями, активными формами туберкулеза, тяжелыми психическими расстройствами, венерическими и другими заболеваниями, требующими лечения в специализированных учреждениях здравоохранения, социальные услуги на дому не предоставляются.</w:t>
      </w:r>
    </w:p>
    <w:p w:rsidR="00444853" w:rsidRDefault="00444853">
      <w:pPr>
        <w:pStyle w:val="ConsPlusNormal"/>
        <w:jc w:val="both"/>
      </w:pPr>
      <w:r>
        <w:t xml:space="preserve">(в ред. </w:t>
      </w:r>
      <w:hyperlink r:id="rId43" w:history="1">
        <w:r>
          <w:rPr>
            <w:color w:val="0000FF"/>
          </w:rPr>
          <w:t>постановления</w:t>
        </w:r>
      </w:hyperlink>
      <w:r>
        <w:t xml:space="preserve"> администрации Борисовского района Белгородской области от 11.03.2014 N 10)</w:t>
      </w:r>
    </w:p>
    <w:p w:rsidR="00444853" w:rsidRDefault="00444853">
      <w:pPr>
        <w:pStyle w:val="ConsPlusNormal"/>
        <w:spacing w:before="28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444853" w:rsidRDefault="00444853">
      <w:pPr>
        <w:pStyle w:val="ConsPlusNormal"/>
        <w:spacing w:before="28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предусматривается.</w:t>
      </w:r>
    </w:p>
    <w:p w:rsidR="00444853" w:rsidRDefault="00444853">
      <w:pPr>
        <w:pStyle w:val="ConsPlusNormal"/>
        <w:spacing w:before="280"/>
        <w:ind w:firstLine="540"/>
        <w:jc w:val="both"/>
      </w:pPr>
      <w:r>
        <w:t>2.11. Размер платы, взимаемой с заявителя при предоставлении государственной услуги.</w:t>
      </w:r>
    </w:p>
    <w:p w:rsidR="00444853" w:rsidRDefault="00444853">
      <w:pPr>
        <w:pStyle w:val="ConsPlusNormal"/>
        <w:spacing w:before="280"/>
        <w:ind w:firstLine="540"/>
        <w:jc w:val="both"/>
      </w:pPr>
      <w:r>
        <w:t>Предоставление государственной услуги предоставляется заявителю бесплатно.</w:t>
      </w:r>
    </w:p>
    <w:p w:rsidR="00444853" w:rsidRDefault="00444853">
      <w:pPr>
        <w:pStyle w:val="ConsPlusNormal"/>
        <w:spacing w:before="280"/>
        <w:ind w:firstLine="540"/>
        <w:jc w:val="both"/>
      </w:pPr>
      <w:r>
        <w:lastRenderedPageBreak/>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444853" w:rsidRDefault="00444853">
      <w:pPr>
        <w:pStyle w:val="ConsPlusNormal"/>
        <w:spacing w:before="28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444853" w:rsidRDefault="00444853">
      <w:pPr>
        <w:pStyle w:val="ConsPlusNormal"/>
        <w:spacing w:before="280"/>
        <w:ind w:firstLine="540"/>
        <w:jc w:val="both"/>
      </w:pPr>
      <w:r>
        <w:t>2.13. Срок регистрации запроса заявителя о предоставлении государственной услуги.</w:t>
      </w:r>
    </w:p>
    <w:p w:rsidR="00444853" w:rsidRDefault="00444853">
      <w:pPr>
        <w:pStyle w:val="ConsPlusNormal"/>
        <w:spacing w:before="280"/>
        <w:ind w:firstLine="540"/>
        <w:jc w:val="both"/>
      </w:pPr>
      <w:r>
        <w:t>Регистрация запроса заявителя о предоставлении государственной услуги производится в день обращения.</w:t>
      </w:r>
    </w:p>
    <w:p w:rsidR="00444853" w:rsidRDefault="00444853">
      <w:pPr>
        <w:pStyle w:val="ConsPlusNormal"/>
        <w:spacing w:before="28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444853" w:rsidRDefault="00444853">
      <w:pPr>
        <w:pStyle w:val="ConsPlusNormal"/>
        <w:spacing w:before="280"/>
        <w:ind w:firstLine="540"/>
        <w:jc w:val="both"/>
      </w:pPr>
      <w:r>
        <w:t>2.14.1. Требования к местам предоставления государственной услуги.</w:t>
      </w:r>
    </w:p>
    <w:p w:rsidR="00444853" w:rsidRDefault="00444853">
      <w:pPr>
        <w:pStyle w:val="ConsPlusNormal"/>
        <w:spacing w:before="280"/>
        <w:ind w:firstLine="540"/>
        <w:jc w:val="both"/>
      </w:pPr>
      <w:r>
        <w:t>Здание (строение), в котором расположено Управление, оборудовано отдельным входом для свободного доступа заявителей в помещение.</w:t>
      </w:r>
    </w:p>
    <w:p w:rsidR="00444853" w:rsidRDefault="00444853">
      <w:pPr>
        <w:pStyle w:val="ConsPlusNormal"/>
        <w:spacing w:before="280"/>
        <w:ind w:firstLine="540"/>
        <w:jc w:val="both"/>
      </w:pPr>
      <w:r>
        <w:t>Центральный вход в Управление оборудован информационной табличкой (вывеской), содержащей информацию о наименовании, местонахождении, режиме работы.</w:t>
      </w:r>
    </w:p>
    <w:p w:rsidR="00444853" w:rsidRDefault="00444853">
      <w:pPr>
        <w:pStyle w:val="ConsPlusNormal"/>
        <w:spacing w:before="280"/>
        <w:ind w:firstLine="540"/>
        <w:jc w:val="both"/>
      </w:pPr>
      <w:r>
        <w:t>Вход и выход из помещения оборудованы соответствующими указателями.</w:t>
      </w:r>
    </w:p>
    <w:p w:rsidR="00444853" w:rsidRDefault="00444853">
      <w:pPr>
        <w:pStyle w:val="ConsPlusNormal"/>
        <w:spacing w:before="280"/>
        <w:ind w:firstLine="540"/>
        <w:jc w:val="both"/>
      </w:pPr>
      <w:r>
        <w:t>Прием заявителей осуществляется в специально выделенных для этих целей помещениях (присутственных местах).</w:t>
      </w:r>
    </w:p>
    <w:p w:rsidR="00444853" w:rsidRDefault="00444853">
      <w:pPr>
        <w:pStyle w:val="ConsPlusNormal"/>
        <w:spacing w:before="280"/>
        <w:ind w:firstLine="540"/>
        <w:jc w:val="both"/>
      </w:pPr>
      <w:r>
        <w:t>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444853" w:rsidRDefault="00444853">
      <w:pPr>
        <w:pStyle w:val="ConsPlusNormal"/>
        <w:spacing w:before="280"/>
        <w:ind w:firstLine="540"/>
        <w:jc w:val="both"/>
      </w:pPr>
      <w:r>
        <w:t>У входа в каждое помещение размещены информационные таблички с указанием номера кабинета, фамилии, имени, отчества и должности специалиста, осуществляющего прием, графиком работы.</w:t>
      </w:r>
    </w:p>
    <w:p w:rsidR="00444853" w:rsidRDefault="00444853">
      <w:pPr>
        <w:pStyle w:val="ConsPlusNormal"/>
        <w:spacing w:before="280"/>
        <w:ind w:firstLine="540"/>
        <w:jc w:val="both"/>
      </w:pPr>
      <w:r>
        <w:t xml:space="preserve">Помещения соответствуют санитарно-эпидемиологическим правилам и </w:t>
      </w:r>
      <w:r>
        <w:lastRenderedPageBreak/>
        <w:t>нормативам.</w:t>
      </w:r>
    </w:p>
    <w:p w:rsidR="00444853" w:rsidRDefault="00444853">
      <w:pPr>
        <w:pStyle w:val="ConsPlusNormal"/>
        <w:spacing w:before="280"/>
        <w:ind w:firstLine="540"/>
        <w:jc w:val="both"/>
      </w:pPr>
      <w:r>
        <w:t>Помещения оборудованы противопожарной системой, а также средствами пожаротушения.</w:t>
      </w:r>
    </w:p>
    <w:p w:rsidR="00444853" w:rsidRDefault="00444853">
      <w:pPr>
        <w:pStyle w:val="ConsPlusNormal"/>
        <w:spacing w:before="280"/>
        <w:ind w:firstLine="540"/>
        <w:jc w:val="both"/>
      </w:pPr>
      <w:r>
        <w:t>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p w:rsidR="00444853" w:rsidRDefault="00444853">
      <w:pPr>
        <w:pStyle w:val="ConsPlusNormal"/>
        <w:spacing w:before="280"/>
        <w:ind w:firstLine="540"/>
        <w:jc w:val="both"/>
      </w:pPr>
      <w:r>
        <w:t>На информационных стендах Управления размещается следующая информация: о графике приема граждан, о порядке предоставления государственной услуги, образцы заполнения заявления и перечень предоставляемых документов размещаются в фойе Управления.</w:t>
      </w:r>
    </w:p>
    <w:p w:rsidR="00444853" w:rsidRDefault="00444853">
      <w:pPr>
        <w:pStyle w:val="ConsPlusNormal"/>
        <w:spacing w:before="280"/>
        <w:ind w:firstLine="540"/>
        <w:jc w:val="both"/>
      </w:pPr>
      <w: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444853" w:rsidRDefault="00444853">
      <w:pPr>
        <w:pStyle w:val="ConsPlusNormal"/>
        <w:spacing w:before="280"/>
        <w:ind w:firstLine="540"/>
        <w:jc w:val="both"/>
      </w:pPr>
      <w:r>
        <w:t>Информация, размещаемая на информационных стендах, должна регулярно обновляться.</w:t>
      </w:r>
    </w:p>
    <w:p w:rsidR="00444853" w:rsidRDefault="00444853">
      <w:pPr>
        <w:pStyle w:val="ConsPlusNormal"/>
        <w:spacing w:before="280"/>
        <w:ind w:firstLine="540"/>
        <w:jc w:val="both"/>
      </w:pPr>
      <w:r>
        <w:t>2.15. Показатели доступности и качества государственных услуг.</w:t>
      </w:r>
    </w:p>
    <w:p w:rsidR="00444853" w:rsidRDefault="00444853">
      <w:pPr>
        <w:pStyle w:val="ConsPlusNormal"/>
        <w:spacing w:before="280"/>
        <w:ind w:firstLine="540"/>
        <w:jc w:val="both"/>
      </w:pPr>
      <w:r>
        <w:t>2.15.1. Показателями доступности государственной услуги являются:</w:t>
      </w:r>
    </w:p>
    <w:p w:rsidR="00444853" w:rsidRDefault="00444853">
      <w:pPr>
        <w:pStyle w:val="ConsPlusNormal"/>
        <w:spacing w:before="280"/>
        <w:ind w:firstLine="540"/>
        <w:jc w:val="both"/>
      </w:pPr>
      <w:r>
        <w:t>- обеспечение широкого информирования населения о работе Управления и предоставляемых государственных услугах (информационные и рекламные объявления в СМИ, размещение информации на официальном Интернет-сайте), Едином портале;</w:t>
      </w:r>
    </w:p>
    <w:p w:rsidR="00444853" w:rsidRDefault="00444853">
      <w:pPr>
        <w:pStyle w:val="ConsPlusNormal"/>
        <w:spacing w:before="28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444853" w:rsidRDefault="00444853">
      <w:pPr>
        <w:pStyle w:val="ConsPlusNormal"/>
        <w:spacing w:before="280"/>
        <w:ind w:firstLine="540"/>
        <w:jc w:val="both"/>
      </w:pPr>
      <w:r>
        <w:t>- усовершенствование системы пространственно-ориентирующей информации (наличие информационных стендов, указателей);</w:t>
      </w:r>
    </w:p>
    <w:p w:rsidR="00444853" w:rsidRDefault="00444853">
      <w:pPr>
        <w:pStyle w:val="ConsPlusNormal"/>
        <w:spacing w:before="280"/>
        <w:ind w:firstLine="540"/>
        <w:jc w:val="both"/>
      </w:pPr>
      <w:r>
        <w:t>- условия доступа к территории, зданию Управления населения (территориальная доступность), обеспечение пешеходной доступности к зданию Управления;</w:t>
      </w:r>
    </w:p>
    <w:p w:rsidR="00444853" w:rsidRDefault="00444853">
      <w:pPr>
        <w:pStyle w:val="ConsPlusNormal"/>
        <w:spacing w:before="280"/>
        <w:ind w:firstLine="540"/>
        <w:jc w:val="both"/>
      </w:pPr>
      <w:r>
        <w:t>- обеспечение свободного доступа заявителей в помещение Управления, предоставляющего государственную услугу;</w:t>
      </w:r>
    </w:p>
    <w:p w:rsidR="00444853" w:rsidRDefault="00444853">
      <w:pPr>
        <w:pStyle w:val="ConsPlusNormal"/>
        <w:spacing w:before="280"/>
        <w:ind w:firstLine="540"/>
        <w:jc w:val="both"/>
      </w:pPr>
      <w:r>
        <w:t xml:space="preserve">- организация и осуществление приема граждан в сельских поселениях </w:t>
      </w:r>
      <w:r>
        <w:lastRenderedPageBreak/>
        <w:t>района, отделенных от места расположения Управления;</w:t>
      </w:r>
    </w:p>
    <w:p w:rsidR="00444853" w:rsidRDefault="00444853">
      <w:pPr>
        <w:pStyle w:val="ConsPlusNormal"/>
        <w:spacing w:before="28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444853" w:rsidRDefault="00444853">
      <w:pPr>
        <w:pStyle w:val="ConsPlusNormal"/>
        <w:spacing w:before="28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444853" w:rsidRDefault="00444853">
      <w:pPr>
        <w:pStyle w:val="ConsPlusNormal"/>
        <w:spacing w:before="28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444853" w:rsidRDefault="00444853">
      <w:pPr>
        <w:pStyle w:val="ConsPlusNormal"/>
        <w:spacing w:before="28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информационно-коммуникативных технологий.</w:t>
      </w:r>
    </w:p>
    <w:p w:rsidR="00444853" w:rsidRDefault="00444853">
      <w:pPr>
        <w:pStyle w:val="ConsPlusNormal"/>
        <w:spacing w:before="28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444853" w:rsidRDefault="00444853">
      <w:pPr>
        <w:pStyle w:val="ConsPlusNormal"/>
        <w:spacing w:before="280"/>
        <w:ind w:firstLine="540"/>
        <w:jc w:val="both"/>
      </w:pPr>
      <w:r>
        <w:t>- возможность беспрепятственного входа в здание Управления и выхода из него;</w:t>
      </w:r>
    </w:p>
    <w:p w:rsidR="00444853" w:rsidRDefault="00444853">
      <w:pPr>
        <w:pStyle w:val="ConsPlusNormal"/>
        <w:spacing w:before="280"/>
        <w:ind w:firstLine="540"/>
        <w:jc w:val="both"/>
      </w:pPr>
      <w:r>
        <w:t xml:space="preserve">-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444853" w:rsidRDefault="00444853">
      <w:pPr>
        <w:pStyle w:val="ConsPlusNormal"/>
        <w:spacing w:before="280"/>
        <w:ind w:firstLine="540"/>
        <w:jc w:val="both"/>
      </w:pPr>
      <w:r>
        <w:t>- возможность посадки в транспортное средство и высадки из него перед входом в здание Управления, в том числе с использованием кресла-коляски и, при необходимости, с использованием работников Управления;</w:t>
      </w:r>
    </w:p>
    <w:p w:rsidR="00444853" w:rsidRDefault="00444853">
      <w:pPr>
        <w:pStyle w:val="ConsPlusNormal"/>
        <w:spacing w:before="280"/>
        <w:ind w:firstLine="540"/>
        <w:jc w:val="both"/>
      </w:pPr>
      <w:r>
        <w:t>- сопровождение инвалидов, имеющих стойкие нарушения функции зрения и самостоятельного передвижения, по территории Управления;</w:t>
      </w:r>
    </w:p>
    <w:p w:rsidR="00444853" w:rsidRDefault="00444853">
      <w:pPr>
        <w:pStyle w:val="ConsPlusNormal"/>
        <w:spacing w:before="280"/>
        <w:ind w:firstLine="540"/>
        <w:jc w:val="both"/>
      </w:pPr>
      <w:r>
        <w:t>- содействие инвалиду при входе в Управление и выходе из него, информирование инвалида о доступных маршрутах общественного транспорта;</w:t>
      </w:r>
    </w:p>
    <w:p w:rsidR="00444853" w:rsidRDefault="00444853">
      <w:pPr>
        <w:pStyle w:val="ConsPlusNormal"/>
        <w:spacing w:before="280"/>
        <w:ind w:firstLine="540"/>
        <w:jc w:val="both"/>
      </w:pPr>
      <w:r>
        <w:t xml:space="preserve">-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w:t>
      </w:r>
      <w:r>
        <w:lastRenderedPageBreak/>
        <w:t>знаков и иной текстовой и графической информации знаками, выполненными рельефно-точечным шрифтом Брайля и на контрастном фоне;</w:t>
      </w:r>
    </w:p>
    <w:p w:rsidR="00444853" w:rsidRDefault="00444853">
      <w:pPr>
        <w:pStyle w:val="ConsPlusNormal"/>
        <w:spacing w:before="280"/>
        <w:ind w:firstLine="540"/>
        <w:jc w:val="both"/>
      </w:pPr>
      <w:r>
        <w:t xml:space="preserve">- обеспечение допуска в Управление собаки-проводника при наличии документа, подтверждающего ее специальное обучение, выданного по </w:t>
      </w:r>
      <w:hyperlink r:id="rId44" w:history="1">
        <w:r>
          <w:rPr>
            <w:color w:val="0000FF"/>
          </w:rPr>
          <w:t>форме</w:t>
        </w:r>
      </w:hyperlink>
      <w:r>
        <w:t xml:space="preserve"> и в </w:t>
      </w:r>
      <w:hyperlink r:id="rId45"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444853" w:rsidRDefault="00444853">
      <w:pPr>
        <w:pStyle w:val="ConsPlusNormal"/>
        <w:spacing w:before="280"/>
        <w:ind w:firstLine="540"/>
        <w:jc w:val="both"/>
      </w:pPr>
      <w:r>
        <w:t>- оказание иных видов посторонней помощи;</w:t>
      </w:r>
    </w:p>
    <w:p w:rsidR="00444853" w:rsidRDefault="00444853">
      <w:pPr>
        <w:pStyle w:val="ConsPlusNormal"/>
        <w:spacing w:before="28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444853" w:rsidRDefault="00444853">
      <w:pPr>
        <w:pStyle w:val="ConsPlusNormal"/>
        <w:spacing w:before="28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Управление </w:t>
      </w:r>
      <w:proofErr w:type="spellStart"/>
      <w:r>
        <w:t>сурдопереводчика</w:t>
      </w:r>
      <w:proofErr w:type="spellEnd"/>
      <w:r>
        <w:t xml:space="preserve">, </w:t>
      </w:r>
      <w:proofErr w:type="spellStart"/>
      <w:r>
        <w:t>тифлосурдопереводчика</w:t>
      </w:r>
      <w:proofErr w:type="spellEnd"/>
      <w:r>
        <w:t>;</w:t>
      </w:r>
    </w:p>
    <w:p w:rsidR="00444853" w:rsidRDefault="00444853">
      <w:pPr>
        <w:pStyle w:val="ConsPlusNormal"/>
        <w:spacing w:before="280"/>
        <w:ind w:firstLine="540"/>
        <w:jc w:val="both"/>
      </w:pPr>
      <w: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444853" w:rsidRDefault="00444853">
      <w:pPr>
        <w:pStyle w:val="ConsPlusNormal"/>
        <w:spacing w:before="28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444853" w:rsidRDefault="00444853">
      <w:pPr>
        <w:pStyle w:val="ConsPlusNormal"/>
        <w:jc w:val="both"/>
      </w:pPr>
      <w:r>
        <w:t>(</w:t>
      </w:r>
      <w:proofErr w:type="spellStart"/>
      <w:r>
        <w:t>пп</w:t>
      </w:r>
      <w:proofErr w:type="spellEnd"/>
      <w:r>
        <w:t xml:space="preserve">. 2.15.1.1 введен </w:t>
      </w:r>
      <w:hyperlink r:id="rId46" w:history="1">
        <w:r>
          <w:rPr>
            <w:color w:val="0000FF"/>
          </w:rPr>
          <w:t>постановлением</w:t>
        </w:r>
      </w:hyperlink>
      <w:r>
        <w:t xml:space="preserve"> администрации Борисовского района Белгородской области от 23.12.2015 N 77)</w:t>
      </w:r>
    </w:p>
    <w:p w:rsidR="00444853" w:rsidRDefault="00444853">
      <w:pPr>
        <w:pStyle w:val="ConsPlusNormal"/>
        <w:spacing w:before="280"/>
        <w:ind w:firstLine="540"/>
        <w:jc w:val="both"/>
      </w:pPr>
      <w:r>
        <w:t>2.15.2. Показателями качества и эффективности государственной услуги являются:</w:t>
      </w:r>
    </w:p>
    <w:p w:rsidR="00444853" w:rsidRDefault="00444853">
      <w:pPr>
        <w:pStyle w:val="ConsPlusNormal"/>
        <w:spacing w:before="280"/>
        <w:ind w:firstLine="540"/>
        <w:jc w:val="both"/>
      </w:pPr>
      <w:r>
        <w:t>- удовлетворенность получателей услуги от процесса получения государственной услуги и ее результата;</w:t>
      </w:r>
    </w:p>
    <w:p w:rsidR="00444853" w:rsidRDefault="00444853">
      <w:pPr>
        <w:pStyle w:val="ConsPlusNormal"/>
        <w:spacing w:before="28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Управления);</w:t>
      </w:r>
    </w:p>
    <w:p w:rsidR="00444853" w:rsidRDefault="00444853">
      <w:pPr>
        <w:pStyle w:val="ConsPlusNormal"/>
        <w:spacing w:before="280"/>
        <w:ind w:firstLine="540"/>
        <w:jc w:val="both"/>
      </w:pPr>
      <w:r>
        <w:t>- компетентность специалистов Управления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444853" w:rsidRDefault="00444853">
      <w:pPr>
        <w:pStyle w:val="ConsPlusNormal"/>
        <w:spacing w:before="280"/>
        <w:ind w:firstLine="540"/>
        <w:jc w:val="both"/>
      </w:pPr>
      <w:r>
        <w:lastRenderedPageBreak/>
        <w:t>- культура обслуживания (вежливость, тактичность и внимательность специалистов Управления, готовность оказать эффективную помощь получателям государственной услуги при возникновении трудностей);</w:t>
      </w:r>
    </w:p>
    <w:p w:rsidR="00444853" w:rsidRDefault="00444853">
      <w:pPr>
        <w:pStyle w:val="ConsPlusNormal"/>
        <w:spacing w:before="28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444853" w:rsidRDefault="00444853">
      <w:pPr>
        <w:pStyle w:val="ConsPlusNormal"/>
        <w:spacing w:before="280"/>
        <w:ind w:firstLine="540"/>
        <w:jc w:val="both"/>
      </w:pPr>
      <w:r>
        <w:t>- результаты служебных проверок;</w:t>
      </w:r>
    </w:p>
    <w:p w:rsidR="00444853" w:rsidRDefault="00444853">
      <w:pPr>
        <w:pStyle w:val="ConsPlusNormal"/>
        <w:spacing w:before="280"/>
        <w:ind w:firstLine="540"/>
        <w:jc w:val="both"/>
      </w:pPr>
      <w:r>
        <w:t>- исполнительская дисциплина;</w:t>
      </w:r>
    </w:p>
    <w:p w:rsidR="00444853" w:rsidRDefault="00444853">
      <w:pPr>
        <w:pStyle w:val="ConsPlusNormal"/>
        <w:spacing w:before="28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444853" w:rsidRDefault="00444853">
      <w:pPr>
        <w:pStyle w:val="ConsPlusNormal"/>
        <w:spacing w:before="280"/>
        <w:ind w:firstLine="540"/>
        <w:jc w:val="both"/>
      </w:pPr>
      <w:r>
        <w:t>2.16. Иные требования,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и муниципальных услуг в электронной форме.</w:t>
      </w:r>
    </w:p>
    <w:p w:rsidR="00444853" w:rsidRDefault="00444853">
      <w:pPr>
        <w:pStyle w:val="ConsPlusNormal"/>
        <w:spacing w:before="280"/>
        <w:ind w:firstLine="540"/>
        <w:jc w:val="both"/>
      </w:pPr>
      <w:r>
        <w:t>Все документы, представляемые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русский язык.</w:t>
      </w:r>
    </w:p>
    <w:p w:rsidR="00444853" w:rsidRDefault="00444853">
      <w:pPr>
        <w:pStyle w:val="ConsPlusNormal"/>
        <w:spacing w:before="280"/>
        <w:ind w:firstLine="540"/>
        <w:jc w:val="both"/>
      </w:pPr>
      <w:r>
        <w:t>Заявитель вправе обратиться за предоставлением государственной услуги с использованием универсальной электронной карты в порядке и сроки, установленные законодательством.</w:t>
      </w:r>
    </w:p>
    <w:p w:rsidR="00444853" w:rsidRDefault="00444853">
      <w:pPr>
        <w:pStyle w:val="ConsPlusNormal"/>
        <w:jc w:val="both"/>
      </w:pPr>
      <w:r>
        <w:t xml:space="preserve">(абзац введен </w:t>
      </w:r>
      <w:hyperlink r:id="rId47" w:history="1">
        <w:r>
          <w:rPr>
            <w:color w:val="0000FF"/>
          </w:rPr>
          <w:t>постановлением</w:t>
        </w:r>
      </w:hyperlink>
      <w:r>
        <w:t xml:space="preserve"> администрации Борисовского района Белгородской области от 02.09.2013 N 71)</w:t>
      </w:r>
    </w:p>
    <w:p w:rsidR="00444853" w:rsidRDefault="00444853">
      <w:pPr>
        <w:pStyle w:val="ConsPlusNormal"/>
        <w:ind w:firstLine="540"/>
        <w:jc w:val="both"/>
      </w:pPr>
    </w:p>
    <w:p w:rsidR="00444853" w:rsidRDefault="00444853">
      <w:pPr>
        <w:pStyle w:val="ConsPlusNormal"/>
        <w:jc w:val="center"/>
        <w:outlineLvl w:val="1"/>
      </w:pPr>
      <w:r>
        <w:t>3. Состав, последовательность и сроки выполнения</w:t>
      </w:r>
    </w:p>
    <w:p w:rsidR="00444853" w:rsidRDefault="00444853">
      <w:pPr>
        <w:pStyle w:val="ConsPlusNormal"/>
        <w:jc w:val="center"/>
      </w:pPr>
      <w:r>
        <w:t>административных процедур, требования к порядку</w:t>
      </w:r>
    </w:p>
    <w:p w:rsidR="00444853" w:rsidRDefault="00444853">
      <w:pPr>
        <w:pStyle w:val="ConsPlusNormal"/>
        <w:jc w:val="center"/>
      </w:pPr>
      <w:r>
        <w:t>их выполнения, в том числе особенности выполнения</w:t>
      </w:r>
    </w:p>
    <w:p w:rsidR="00444853" w:rsidRDefault="00444853">
      <w:pPr>
        <w:pStyle w:val="ConsPlusNormal"/>
        <w:jc w:val="center"/>
      </w:pPr>
      <w:r>
        <w:t>административных процедур в электронной форме</w:t>
      </w:r>
    </w:p>
    <w:p w:rsidR="00444853" w:rsidRDefault="00444853">
      <w:pPr>
        <w:pStyle w:val="ConsPlusNormal"/>
        <w:ind w:firstLine="540"/>
        <w:jc w:val="both"/>
      </w:pPr>
    </w:p>
    <w:p w:rsidR="00444853" w:rsidRDefault="00444853">
      <w:pPr>
        <w:pStyle w:val="ConsPlusNormal"/>
        <w:ind w:firstLine="540"/>
        <w:jc w:val="both"/>
      </w:pPr>
      <w:r>
        <w:t>3.1. Описание последовательности действий при предоставлении государственной услуги.</w:t>
      </w:r>
    </w:p>
    <w:p w:rsidR="00444853" w:rsidRDefault="00444853">
      <w:pPr>
        <w:pStyle w:val="ConsPlusNormal"/>
        <w:spacing w:before="280"/>
        <w:ind w:firstLine="540"/>
        <w:jc w:val="both"/>
      </w:pPr>
      <w:r>
        <w:t>Организация предоставления государственной услуги включает в себя следующие административные процедуры:</w:t>
      </w:r>
    </w:p>
    <w:p w:rsidR="00444853" w:rsidRDefault="00444853">
      <w:pPr>
        <w:pStyle w:val="ConsPlusNormal"/>
        <w:spacing w:before="280"/>
        <w:ind w:firstLine="540"/>
        <w:jc w:val="both"/>
      </w:pPr>
      <w:r>
        <w:t>- сбор и подготовку документов;</w:t>
      </w:r>
    </w:p>
    <w:p w:rsidR="00444853" w:rsidRDefault="00444853">
      <w:pPr>
        <w:pStyle w:val="ConsPlusNormal"/>
        <w:spacing w:before="280"/>
        <w:ind w:firstLine="540"/>
        <w:jc w:val="both"/>
      </w:pPr>
      <w:r>
        <w:t>- прием документов от граждан;</w:t>
      </w:r>
    </w:p>
    <w:p w:rsidR="00444853" w:rsidRDefault="00444853">
      <w:pPr>
        <w:pStyle w:val="ConsPlusNormal"/>
        <w:spacing w:before="280"/>
        <w:ind w:firstLine="540"/>
        <w:jc w:val="both"/>
      </w:pPr>
      <w:r>
        <w:t xml:space="preserve">- формирование и направление межведомственных запросов в органы </w:t>
      </w:r>
      <w:r>
        <w:lastRenderedPageBreak/>
        <w:t>(организации), участвующие в предоставлении государственной услуги;</w:t>
      </w:r>
    </w:p>
    <w:p w:rsidR="00444853" w:rsidRDefault="00444853">
      <w:pPr>
        <w:pStyle w:val="ConsPlusNormal"/>
        <w:spacing w:before="280"/>
        <w:ind w:firstLine="540"/>
        <w:jc w:val="both"/>
      </w:pPr>
      <w:r>
        <w:t>- формирование личного дела заявителей с учетом направления межведомственных запросов в органы власти (организации) участвующие в предоставлении услуги;</w:t>
      </w:r>
    </w:p>
    <w:p w:rsidR="00444853" w:rsidRDefault="00444853">
      <w:pPr>
        <w:pStyle w:val="ConsPlusNormal"/>
        <w:spacing w:before="280"/>
        <w:ind w:firstLine="540"/>
        <w:jc w:val="both"/>
      </w:pPr>
      <w:r>
        <w:t>- принятие решения о зачислении (постановка в очередь) или отказе в социальном обслуживании с объявлением причин;</w:t>
      </w:r>
    </w:p>
    <w:p w:rsidR="00444853" w:rsidRDefault="00444853">
      <w:pPr>
        <w:pStyle w:val="ConsPlusNormal"/>
        <w:spacing w:before="280"/>
        <w:ind w:firstLine="540"/>
        <w:jc w:val="both"/>
      </w:pPr>
      <w:r>
        <w:t>- информирование о принятом решении;</w:t>
      </w:r>
    </w:p>
    <w:p w:rsidR="00444853" w:rsidRDefault="00444853">
      <w:pPr>
        <w:pStyle w:val="ConsPlusNormal"/>
        <w:spacing w:before="280"/>
        <w:ind w:firstLine="540"/>
        <w:jc w:val="both"/>
      </w:pPr>
      <w:r>
        <w:t>- прием на социальное обслуживание (заключение договора о социальном обслуживании).</w:t>
      </w:r>
    </w:p>
    <w:p w:rsidR="00444853" w:rsidRDefault="00444853">
      <w:pPr>
        <w:pStyle w:val="ConsPlusNormal"/>
        <w:spacing w:before="280"/>
        <w:ind w:firstLine="540"/>
        <w:jc w:val="both"/>
      </w:pPr>
      <w:r>
        <w:t>3.2. Описание административных процедур.</w:t>
      </w:r>
    </w:p>
    <w:p w:rsidR="00444853" w:rsidRDefault="00444853">
      <w:pPr>
        <w:pStyle w:val="ConsPlusNormal"/>
        <w:spacing w:before="280"/>
        <w:ind w:firstLine="540"/>
        <w:jc w:val="both"/>
      </w:pPr>
      <w:r>
        <w:t>3.2.1. Сбор и подготовка документов.</w:t>
      </w:r>
    </w:p>
    <w:p w:rsidR="00444853" w:rsidRDefault="00444853">
      <w:pPr>
        <w:pStyle w:val="ConsPlusNormal"/>
        <w:spacing w:before="280"/>
        <w:ind w:firstLine="540"/>
        <w:jc w:val="both"/>
      </w:pPr>
      <w:r>
        <w:t xml:space="preserve">Основанием для начала административной процедуры является обращение в Управление с </w:t>
      </w:r>
      <w:hyperlink w:anchor="P585" w:history="1">
        <w:r>
          <w:rPr>
            <w:color w:val="0000FF"/>
          </w:rPr>
          <w:t>заявлением</w:t>
        </w:r>
      </w:hyperlink>
      <w:r>
        <w:t xml:space="preserve"> гражданина (приложение 3 Регламента) (или его законного представителя), нуждающегося в социальном обслуживании на дому.</w:t>
      </w:r>
    </w:p>
    <w:p w:rsidR="00444853" w:rsidRDefault="00444853">
      <w:pPr>
        <w:pStyle w:val="ConsPlusNormal"/>
        <w:spacing w:before="280"/>
        <w:ind w:firstLine="540"/>
        <w:jc w:val="both"/>
      </w:pPr>
      <w:r>
        <w:t>Специалист Управления, ответственный за сбор и подготовку документов:</w:t>
      </w:r>
    </w:p>
    <w:p w:rsidR="00444853" w:rsidRDefault="00444853">
      <w:pPr>
        <w:pStyle w:val="ConsPlusNormal"/>
        <w:spacing w:before="280"/>
        <w:ind w:firstLine="540"/>
        <w:jc w:val="both"/>
      </w:pPr>
      <w:r>
        <w:t>содействует в организации прохождения гражданином необходимых медицинских и социальных обследований;</w:t>
      </w:r>
    </w:p>
    <w:p w:rsidR="00444853" w:rsidRDefault="00444853">
      <w:pPr>
        <w:pStyle w:val="ConsPlusNormal"/>
        <w:spacing w:before="280"/>
        <w:ind w:firstLine="540"/>
        <w:jc w:val="both"/>
      </w:pPr>
      <w:r>
        <w:t>помогает в сборе справок;</w:t>
      </w:r>
    </w:p>
    <w:p w:rsidR="00444853" w:rsidRDefault="00444853">
      <w:pPr>
        <w:pStyle w:val="ConsPlusNormal"/>
        <w:spacing w:before="280"/>
        <w:ind w:firstLine="540"/>
        <w:jc w:val="both"/>
      </w:pPr>
      <w:r>
        <w:t>подготавливает копии документов.</w:t>
      </w:r>
    </w:p>
    <w:p w:rsidR="00444853" w:rsidRDefault="00444853">
      <w:pPr>
        <w:pStyle w:val="ConsPlusNormal"/>
        <w:spacing w:before="280"/>
        <w:ind w:firstLine="540"/>
        <w:jc w:val="both"/>
      </w:pPr>
      <w:r>
        <w:t>Результатом административной процедуры является получение гражданином необходимого пакета документов.</w:t>
      </w:r>
    </w:p>
    <w:p w:rsidR="00444853" w:rsidRDefault="00444853">
      <w:pPr>
        <w:pStyle w:val="ConsPlusNormal"/>
        <w:spacing w:before="280"/>
        <w:ind w:firstLine="540"/>
        <w:jc w:val="both"/>
      </w:pPr>
      <w:r>
        <w:t>3.2.2. Прием документов от граждан:</w:t>
      </w:r>
    </w:p>
    <w:p w:rsidR="00444853" w:rsidRDefault="00444853">
      <w:pPr>
        <w:pStyle w:val="ConsPlusNormal"/>
        <w:spacing w:before="280"/>
        <w:ind w:firstLine="540"/>
        <w:jc w:val="both"/>
      </w:pPr>
      <w:r>
        <w:t>3.2.2.1. Предоставленных лично:</w:t>
      </w:r>
    </w:p>
    <w:p w:rsidR="00444853" w:rsidRDefault="00444853">
      <w:pPr>
        <w:pStyle w:val="ConsPlusNormal"/>
        <w:spacing w:before="280"/>
        <w:ind w:firstLine="540"/>
        <w:jc w:val="both"/>
      </w:pPr>
      <w:r>
        <w:t xml:space="preserve">Основанием для начала административной процедуры является обращение в Управление нуждающегося в социальном обслуживании на дому (его законного представителя) с заявлением и с приложением документов, указанных в </w:t>
      </w:r>
      <w:hyperlink w:anchor="P154" w:history="1">
        <w:r>
          <w:rPr>
            <w:color w:val="0000FF"/>
          </w:rPr>
          <w:t>пункте 2.6</w:t>
        </w:r>
      </w:hyperlink>
      <w:r>
        <w:t xml:space="preserve"> Регламента.</w:t>
      </w:r>
    </w:p>
    <w:p w:rsidR="00444853" w:rsidRDefault="00444853">
      <w:pPr>
        <w:pStyle w:val="ConsPlusNormal"/>
        <w:spacing w:before="280"/>
        <w:ind w:firstLine="540"/>
        <w:jc w:val="both"/>
      </w:pPr>
      <w:r>
        <w:t>Специалист Управления, ответственный за прием документов (далее - Специалист), проверяет:</w:t>
      </w:r>
    </w:p>
    <w:p w:rsidR="00444853" w:rsidRDefault="00444853">
      <w:pPr>
        <w:pStyle w:val="ConsPlusNormal"/>
        <w:spacing w:before="280"/>
        <w:ind w:firstLine="540"/>
        <w:jc w:val="both"/>
      </w:pPr>
      <w:r>
        <w:lastRenderedPageBreak/>
        <w:t>- документ, удостоверяющий личность;</w:t>
      </w:r>
    </w:p>
    <w:p w:rsidR="00444853" w:rsidRDefault="00444853">
      <w:pPr>
        <w:pStyle w:val="ConsPlusNormal"/>
        <w:spacing w:before="280"/>
        <w:ind w:firstLine="540"/>
        <w:jc w:val="both"/>
      </w:pPr>
      <w:r>
        <w:t>- наличие необходимых документов и срок их действия;</w:t>
      </w:r>
    </w:p>
    <w:p w:rsidR="00444853" w:rsidRDefault="00444853">
      <w:pPr>
        <w:pStyle w:val="ConsPlusNormal"/>
        <w:spacing w:before="280"/>
        <w:ind w:firstLine="540"/>
        <w:jc w:val="both"/>
      </w:pPr>
      <w:r>
        <w:t>- правильность заполнения заявления;</w:t>
      </w:r>
    </w:p>
    <w:p w:rsidR="00444853" w:rsidRDefault="00444853">
      <w:pPr>
        <w:pStyle w:val="ConsPlusNormal"/>
        <w:spacing w:before="280"/>
        <w:ind w:firstLine="540"/>
        <w:jc w:val="both"/>
      </w:pPr>
      <w:r>
        <w:t>устанавливает, что:</w:t>
      </w:r>
    </w:p>
    <w:p w:rsidR="00444853" w:rsidRDefault="00444853">
      <w:pPr>
        <w:pStyle w:val="ConsPlusNormal"/>
        <w:spacing w:before="280"/>
        <w:ind w:firstLine="540"/>
        <w:jc w:val="both"/>
      </w:pPr>
      <w:r>
        <w:t>- тексты документов написаны разборчиво;</w:t>
      </w:r>
    </w:p>
    <w:p w:rsidR="00444853" w:rsidRDefault="00444853">
      <w:pPr>
        <w:pStyle w:val="ConsPlusNormal"/>
        <w:spacing w:before="280"/>
        <w:ind w:firstLine="540"/>
        <w:jc w:val="both"/>
      </w:pPr>
      <w:r>
        <w:t>- фамилии, имена и отчества написаны полностью и соответствуют паспортным данным;</w:t>
      </w:r>
    </w:p>
    <w:p w:rsidR="00444853" w:rsidRDefault="00444853">
      <w:pPr>
        <w:pStyle w:val="ConsPlusNormal"/>
        <w:spacing w:before="280"/>
        <w:ind w:firstLine="540"/>
        <w:jc w:val="both"/>
      </w:pPr>
      <w:r>
        <w:t>- в документах нет подчисток, приписок, зачеркнутых слов и иных неоговоренных исправлений;</w:t>
      </w:r>
    </w:p>
    <w:p w:rsidR="00444853" w:rsidRDefault="00444853">
      <w:pPr>
        <w:pStyle w:val="ConsPlusNormal"/>
        <w:spacing w:before="280"/>
        <w:ind w:firstLine="540"/>
        <w:jc w:val="both"/>
      </w:pPr>
      <w:r>
        <w:t>- документы не исполнены карандашом;</w:t>
      </w:r>
    </w:p>
    <w:p w:rsidR="00444853" w:rsidRDefault="00444853">
      <w:pPr>
        <w:pStyle w:val="ConsPlusNormal"/>
        <w:spacing w:before="280"/>
        <w:ind w:firstLine="540"/>
        <w:jc w:val="both"/>
      </w:pPr>
      <w:r>
        <w:t>- документы не имеют серьезных повреждений, наличие которых не позволяет однозначно истолковать их содержание.</w:t>
      </w:r>
    </w:p>
    <w:p w:rsidR="00444853" w:rsidRDefault="00444853">
      <w:pPr>
        <w:pStyle w:val="ConsPlusNormal"/>
        <w:spacing w:before="280"/>
        <w:ind w:firstLine="540"/>
        <w:jc w:val="both"/>
      </w:pPr>
      <w:r>
        <w:t>При установлении фактов отсутствия необходимых документов, несоответствия представленных документов требованиям, указанным в настоящем Регламенте, специалист уведомляет заявителя о наличии препятствий для рассмотрения вопроса о зачислении на социальное обслуживание на дому, объясняет заявителю содержание выявленных недостатков в представленных документах.</w:t>
      </w:r>
    </w:p>
    <w:p w:rsidR="00444853" w:rsidRDefault="00444853">
      <w:pPr>
        <w:pStyle w:val="ConsPlusNormal"/>
        <w:spacing w:before="280"/>
        <w:ind w:firstLine="540"/>
        <w:jc w:val="both"/>
      </w:pPr>
      <w:r>
        <w:t>Специалист обязан разъяснить причины, в связи с которыми возникли препятствия в приеме документов, и обозначить меры по устранению названных причин.</w:t>
      </w:r>
    </w:p>
    <w:p w:rsidR="00444853" w:rsidRDefault="00444853">
      <w:pPr>
        <w:pStyle w:val="ConsPlusNormal"/>
        <w:spacing w:before="280"/>
        <w:ind w:firstLine="540"/>
        <w:jc w:val="both"/>
      </w:pPr>
      <w:r>
        <w:t>При волеизъявлении заявителя устранить препятствия, прервав предоставление документов, специалист формирует перечень выявленных нарушений в 2-х экземплярах (по одному экземпляру для заявителя и специалиста соответственно) и передает их заявителю для подписания.</w:t>
      </w:r>
    </w:p>
    <w:p w:rsidR="00444853" w:rsidRDefault="00444853">
      <w:pPr>
        <w:pStyle w:val="ConsPlusNormal"/>
        <w:spacing w:before="280"/>
        <w:ind w:firstLine="540"/>
        <w:jc w:val="both"/>
      </w:pPr>
      <w:r>
        <w:t>При отсутствии у заявителя заполненного заявления или неправильном его заполнении специалист заполняет заявление самостоятельно с последующим представлением на подпись заявителю или помогает заявителю собственноручно заполнить заявление.</w:t>
      </w:r>
    </w:p>
    <w:p w:rsidR="00444853" w:rsidRDefault="00444853">
      <w:pPr>
        <w:pStyle w:val="ConsPlusNormal"/>
        <w:spacing w:before="280"/>
        <w:ind w:firstLine="540"/>
        <w:jc w:val="both"/>
      </w:pPr>
      <w:r>
        <w:t>Специалист вносит в книгу учета входящих документов запись о приеме документов с указанием:</w:t>
      </w:r>
    </w:p>
    <w:p w:rsidR="00444853" w:rsidRDefault="00444853">
      <w:pPr>
        <w:pStyle w:val="ConsPlusNormal"/>
        <w:spacing w:before="280"/>
        <w:ind w:firstLine="540"/>
        <w:jc w:val="both"/>
      </w:pPr>
      <w:r>
        <w:t>порядкового номера записи;</w:t>
      </w:r>
    </w:p>
    <w:p w:rsidR="00444853" w:rsidRDefault="00444853">
      <w:pPr>
        <w:pStyle w:val="ConsPlusNormal"/>
        <w:spacing w:before="280"/>
        <w:ind w:firstLine="540"/>
        <w:jc w:val="both"/>
      </w:pPr>
      <w:r>
        <w:lastRenderedPageBreak/>
        <w:t>даты и времени приема;</w:t>
      </w:r>
    </w:p>
    <w:p w:rsidR="00444853" w:rsidRDefault="00444853">
      <w:pPr>
        <w:pStyle w:val="ConsPlusNormal"/>
        <w:spacing w:before="280"/>
        <w:ind w:firstLine="540"/>
        <w:jc w:val="both"/>
      </w:pPr>
      <w:r>
        <w:t>общего количества документов и общего числа листов в документах;</w:t>
      </w:r>
    </w:p>
    <w:p w:rsidR="00444853" w:rsidRDefault="00444853">
      <w:pPr>
        <w:pStyle w:val="ConsPlusNormal"/>
        <w:spacing w:before="280"/>
        <w:ind w:firstLine="540"/>
        <w:jc w:val="both"/>
      </w:pPr>
      <w:r>
        <w:t>данных о заявителе;</w:t>
      </w:r>
    </w:p>
    <w:p w:rsidR="00444853" w:rsidRDefault="00444853">
      <w:pPr>
        <w:pStyle w:val="ConsPlusNormal"/>
        <w:spacing w:before="280"/>
        <w:ind w:firstLine="540"/>
        <w:jc w:val="both"/>
      </w:pPr>
      <w:r>
        <w:t>цели обращения заявителя;</w:t>
      </w:r>
    </w:p>
    <w:p w:rsidR="00444853" w:rsidRDefault="00444853">
      <w:pPr>
        <w:pStyle w:val="ConsPlusNormal"/>
        <w:spacing w:before="280"/>
        <w:ind w:firstLine="540"/>
        <w:jc w:val="both"/>
      </w:pPr>
      <w:r>
        <w:t>свои фамилию и инициалы.</w:t>
      </w:r>
    </w:p>
    <w:p w:rsidR="00444853" w:rsidRDefault="00444853">
      <w:pPr>
        <w:pStyle w:val="ConsPlusNormal"/>
        <w:spacing w:before="280"/>
        <w:ind w:firstLine="540"/>
        <w:jc w:val="both"/>
      </w:pPr>
      <w:r>
        <w:t>Специалист оформляет расписку о приеме документов в двух экземплярах с указанием:</w:t>
      </w:r>
    </w:p>
    <w:p w:rsidR="00444853" w:rsidRDefault="00444853">
      <w:pPr>
        <w:pStyle w:val="ConsPlusNormal"/>
        <w:spacing w:before="280"/>
        <w:ind w:firstLine="540"/>
        <w:jc w:val="both"/>
      </w:pPr>
      <w:r>
        <w:t>даты представления документов;</w:t>
      </w:r>
    </w:p>
    <w:p w:rsidR="00444853" w:rsidRDefault="00444853">
      <w:pPr>
        <w:pStyle w:val="ConsPlusNormal"/>
        <w:spacing w:before="280"/>
        <w:ind w:firstLine="540"/>
        <w:jc w:val="both"/>
      </w:pPr>
      <w:r>
        <w:t>перечня документов с указанием их наименования, реквизитов;</w:t>
      </w:r>
    </w:p>
    <w:p w:rsidR="00444853" w:rsidRDefault="00444853">
      <w:pPr>
        <w:pStyle w:val="ConsPlusNormal"/>
        <w:spacing w:before="280"/>
        <w:ind w:firstLine="540"/>
        <w:jc w:val="both"/>
      </w:pPr>
      <w:r>
        <w:t>порядкового номера записи в книге учета входящих документов;</w:t>
      </w:r>
    </w:p>
    <w:p w:rsidR="00444853" w:rsidRDefault="00444853">
      <w:pPr>
        <w:pStyle w:val="ConsPlusNormal"/>
        <w:spacing w:before="280"/>
        <w:ind w:firstLine="540"/>
        <w:jc w:val="both"/>
      </w:pPr>
      <w:r>
        <w:t>максимального срока рассмотрения представленных документов;</w:t>
      </w:r>
    </w:p>
    <w:p w:rsidR="00444853" w:rsidRDefault="00444853">
      <w:pPr>
        <w:pStyle w:val="ConsPlusNormal"/>
        <w:spacing w:before="280"/>
        <w:ind w:firstLine="540"/>
        <w:jc w:val="both"/>
      </w:pPr>
      <w:r>
        <w:t>фамилии и инициалов специалиста, принявшего документы и сделавшего соответствующую запись в книге учета входящих документов, а также его подпись;</w:t>
      </w:r>
    </w:p>
    <w:p w:rsidR="00444853" w:rsidRDefault="00444853">
      <w:pPr>
        <w:pStyle w:val="ConsPlusNormal"/>
        <w:spacing w:before="280"/>
        <w:ind w:firstLine="540"/>
        <w:jc w:val="both"/>
      </w:pPr>
      <w:r>
        <w:t>телефона, фамилии и инициалов специалиста, у которого заявитель может узнать о стадии рассмотрения документов и времени, оставшемся до ее завершения, и передает заявителю один экземпляр расписки о приеме документов, а второй экземпляр расписки помещает к представленным заявителем документам.</w:t>
      </w:r>
    </w:p>
    <w:p w:rsidR="00444853" w:rsidRDefault="00444853">
      <w:pPr>
        <w:pStyle w:val="ConsPlusNormal"/>
        <w:spacing w:before="280"/>
        <w:ind w:firstLine="540"/>
        <w:jc w:val="both"/>
      </w:pPr>
      <w:r>
        <w:t>3.2.2.2. Прием, регистрация документов посредством направления их заявителем почтой.</w:t>
      </w:r>
    </w:p>
    <w:p w:rsidR="00444853" w:rsidRDefault="00444853">
      <w:pPr>
        <w:pStyle w:val="ConsPlusNormal"/>
        <w:spacing w:before="280"/>
        <w:ind w:firstLine="540"/>
        <w:jc w:val="both"/>
      </w:pPr>
      <w:r>
        <w:t>Документы могут направляться в Управление по почте. В этом случае копии документов, направляемых по почте, должны быть нотариально заверены. Датой приема заявления и необходимых документов, поступивших по почте, считается день поступления в Управление. Обязанность подтверждения факта отправки указанных документов лежит на заявителе.</w:t>
      </w:r>
    </w:p>
    <w:p w:rsidR="00444853" w:rsidRDefault="00444853">
      <w:pPr>
        <w:pStyle w:val="ConsPlusNormal"/>
        <w:spacing w:before="28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444853" w:rsidRDefault="00444853">
      <w:pPr>
        <w:pStyle w:val="ConsPlusNormal"/>
        <w:spacing w:before="280"/>
        <w:ind w:firstLine="540"/>
        <w:jc w:val="both"/>
      </w:pPr>
      <w:r>
        <w:t xml:space="preserve">При несоответствии представленных заявителем документов </w:t>
      </w:r>
      <w:hyperlink w:anchor="P154" w:history="1">
        <w:r>
          <w:rPr>
            <w:color w:val="0000FF"/>
          </w:rPr>
          <w:t>п. 2.6</w:t>
        </w:r>
      </w:hyperlink>
      <w:r>
        <w:t xml:space="preserve"> настоящего Регламента специалист письменно уведомляет заявителя о наличии препятствий для предоставления государственной услуги, о </w:t>
      </w:r>
      <w:r>
        <w:lastRenderedPageBreak/>
        <w:t>выявленных недостатках в представленных документах и возвращает представленные документы по почте.</w:t>
      </w:r>
    </w:p>
    <w:p w:rsidR="00444853" w:rsidRDefault="00444853">
      <w:pPr>
        <w:pStyle w:val="ConsPlusNormal"/>
        <w:spacing w:before="280"/>
        <w:ind w:firstLine="540"/>
        <w:jc w:val="both"/>
      </w:pPr>
      <w:r>
        <w:t>При соответствии представленных заявителем документов п. 2.6 настоящего Регламента специалист регистрирует в Журнале учета заявлений и решений письменное заявление и документы, полученные по почте в день их поступления.</w:t>
      </w:r>
    </w:p>
    <w:p w:rsidR="00444853" w:rsidRDefault="00444853">
      <w:pPr>
        <w:pStyle w:val="ConsPlusNormal"/>
        <w:spacing w:before="280"/>
        <w:ind w:firstLine="540"/>
        <w:jc w:val="both"/>
      </w:pPr>
      <w:r>
        <w:t>3.2.2.3. Прием и регистрация документов в электронном виде с использованием Единого портала государственных и муниципальных услуг.</w:t>
      </w:r>
    </w:p>
    <w:p w:rsidR="00444853" w:rsidRDefault="00444853">
      <w:pPr>
        <w:pStyle w:val="ConsPlusNormal"/>
        <w:spacing w:before="280"/>
        <w:ind w:firstLine="540"/>
        <w:jc w:val="both"/>
      </w:pPr>
      <w:r>
        <w:t>При поступлении заявления и документов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
    <w:p w:rsidR="00444853" w:rsidRDefault="00444853">
      <w:pPr>
        <w:pStyle w:val="ConsPlusNormal"/>
        <w:spacing w:before="280"/>
        <w:ind w:firstLine="540"/>
        <w:jc w:val="both"/>
      </w:pPr>
      <w:r>
        <w:t>Специалист производит распечатку документов, представленных заявителем в электронном виде, и производит проверку их заполнения в течение одного рабочего дня со дня регистрации заявления и соответствие их требованиям Регламента.</w:t>
      </w:r>
    </w:p>
    <w:p w:rsidR="00444853" w:rsidRDefault="00444853">
      <w:pPr>
        <w:pStyle w:val="ConsPlusNormal"/>
        <w:spacing w:before="280"/>
        <w:ind w:firstLine="540"/>
        <w:jc w:val="both"/>
      </w:pPr>
      <w:r>
        <w:t xml:space="preserve">При несоответствии представленных заявителем документов </w:t>
      </w:r>
      <w:hyperlink w:anchor="P154" w:history="1">
        <w:r>
          <w:rPr>
            <w:color w:val="0000FF"/>
          </w:rPr>
          <w:t>п. 2.6</w:t>
        </w:r>
      </w:hyperlink>
      <w:r>
        <w:t xml:space="preserve"> настоящего Регламента специалист уведомляет заявителя о наличии препятствий для предоставления государственной услуги, о выявленных недостатках в представленных документах:</w:t>
      </w:r>
    </w:p>
    <w:p w:rsidR="00444853" w:rsidRDefault="00444853">
      <w:pPr>
        <w:pStyle w:val="ConsPlusNormal"/>
        <w:spacing w:before="280"/>
        <w:ind w:firstLine="540"/>
        <w:jc w:val="both"/>
      </w:pPr>
      <w:r>
        <w:t>1)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 за подписью начальника Управления;</w:t>
      </w:r>
    </w:p>
    <w:p w:rsidR="00444853" w:rsidRDefault="00444853">
      <w:pPr>
        <w:pStyle w:val="ConsPlusNormal"/>
        <w:spacing w:before="280"/>
        <w:ind w:firstLine="540"/>
        <w:jc w:val="both"/>
      </w:pPr>
      <w:r>
        <w:t>2) при отсутствии телефона - материалы направляются заявителю по почте заказным письмом с уведомлением (по электронной почте - письмом на электронный адрес заявителя) за подписью начальника Управления.</w:t>
      </w:r>
    </w:p>
    <w:p w:rsidR="00444853" w:rsidRDefault="00444853">
      <w:pPr>
        <w:pStyle w:val="ConsPlusNormal"/>
        <w:spacing w:before="280"/>
        <w:ind w:firstLine="540"/>
        <w:jc w:val="both"/>
      </w:pPr>
      <w:r>
        <w:t>3.2.3. Формирование и направление межведомственных запросов в органы (организации), участвующие в предоставлении государственной услуги.</w:t>
      </w:r>
    </w:p>
    <w:p w:rsidR="00444853" w:rsidRDefault="00444853">
      <w:pPr>
        <w:pStyle w:val="ConsPlusNormal"/>
        <w:spacing w:before="280"/>
        <w:ind w:firstLine="540"/>
        <w:jc w:val="both"/>
      </w:pPr>
      <w:r>
        <w:t xml:space="preserve">Юридическим фактом, являющимся основанием для обращения уполномоченного специалиста в соответствующие государственные органы и организации для получения документов, является непредставление </w:t>
      </w:r>
      <w:r>
        <w:lastRenderedPageBreak/>
        <w:t xml:space="preserve">заявителем по собственной инициативе документов, указанных в </w:t>
      </w:r>
      <w:hyperlink w:anchor="P170" w:history="1">
        <w:r>
          <w:rPr>
            <w:color w:val="0000FF"/>
          </w:rPr>
          <w:t>п. 2.7 раздела 2</w:t>
        </w:r>
      </w:hyperlink>
      <w:r>
        <w:t xml:space="preserve"> Регламента.</w:t>
      </w:r>
    </w:p>
    <w:p w:rsidR="00444853" w:rsidRDefault="00444853">
      <w:pPr>
        <w:pStyle w:val="ConsPlusNormal"/>
        <w:spacing w:before="280"/>
        <w:ind w:firstLine="540"/>
        <w:jc w:val="both"/>
      </w:pPr>
      <w:r>
        <w:t>Предоставление документов и (или) информации, необходимой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444853" w:rsidRDefault="00444853">
      <w:pPr>
        <w:pStyle w:val="ConsPlusNormal"/>
        <w:spacing w:before="280"/>
        <w:ind w:firstLine="540"/>
        <w:jc w:val="both"/>
      </w:pPr>
      <w:r>
        <w:t>Межведомственный запрос о представлении документов и (или) информации, 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444853" w:rsidRDefault="00444853">
      <w:pPr>
        <w:pStyle w:val="ConsPlusNormal"/>
        <w:spacing w:before="280"/>
        <w:ind w:firstLine="540"/>
        <w:jc w:val="both"/>
      </w:pPr>
      <w:r>
        <w:t>- наименование органа, направляющего межведомственный запрос;</w:t>
      </w:r>
    </w:p>
    <w:p w:rsidR="00444853" w:rsidRDefault="00444853">
      <w:pPr>
        <w:pStyle w:val="ConsPlusNormal"/>
        <w:spacing w:before="280"/>
        <w:ind w:firstLine="540"/>
        <w:jc w:val="both"/>
      </w:pPr>
      <w:r>
        <w:t>- наименование органа или организации, в адрес которых направляется межведомственный запрос;</w:t>
      </w:r>
    </w:p>
    <w:p w:rsidR="00444853" w:rsidRDefault="00444853">
      <w:pPr>
        <w:pStyle w:val="ConsPlusNormal"/>
        <w:spacing w:before="28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444853" w:rsidRDefault="00444853">
      <w:pPr>
        <w:pStyle w:val="ConsPlusNormal"/>
        <w:spacing w:before="28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444853" w:rsidRDefault="00444853">
      <w:pPr>
        <w:pStyle w:val="ConsPlusNormal"/>
        <w:spacing w:before="28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444853" w:rsidRDefault="00444853">
      <w:pPr>
        <w:pStyle w:val="ConsPlusNormal"/>
        <w:spacing w:before="280"/>
        <w:ind w:firstLine="540"/>
        <w:jc w:val="both"/>
      </w:pPr>
      <w:r>
        <w:t>- контактная информация для направления ответа на межведомственный запрос;</w:t>
      </w:r>
    </w:p>
    <w:p w:rsidR="00444853" w:rsidRDefault="00444853">
      <w:pPr>
        <w:pStyle w:val="ConsPlusNormal"/>
        <w:spacing w:before="280"/>
        <w:ind w:firstLine="540"/>
        <w:jc w:val="both"/>
      </w:pPr>
      <w:r>
        <w:t>- дата направления межведомственного запроса;</w:t>
      </w:r>
    </w:p>
    <w:p w:rsidR="00444853" w:rsidRDefault="00444853">
      <w:pPr>
        <w:pStyle w:val="ConsPlusNormal"/>
        <w:spacing w:before="28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444853" w:rsidRDefault="00444853">
      <w:pPr>
        <w:pStyle w:val="ConsPlusNormal"/>
        <w:spacing w:before="280"/>
        <w:ind w:firstLine="540"/>
        <w:jc w:val="both"/>
      </w:pPr>
      <w:r>
        <w:t>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444853" w:rsidRDefault="00444853">
      <w:pPr>
        <w:pStyle w:val="ConsPlusNormal"/>
        <w:spacing w:before="280"/>
        <w:ind w:firstLine="540"/>
        <w:jc w:val="both"/>
      </w:pPr>
      <w:r>
        <w:lastRenderedPageBreak/>
        <w:t>- наименование органа или организации, в адрес которых направляется межведомственный запрос;</w:t>
      </w:r>
    </w:p>
    <w:p w:rsidR="00444853" w:rsidRDefault="00444853">
      <w:pPr>
        <w:pStyle w:val="ConsPlusNormal"/>
        <w:spacing w:before="28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444853" w:rsidRDefault="00444853">
      <w:pPr>
        <w:pStyle w:val="ConsPlusNormal"/>
        <w:spacing w:before="28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444853" w:rsidRDefault="00444853">
      <w:pPr>
        <w:pStyle w:val="ConsPlusNormal"/>
        <w:spacing w:before="28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444853" w:rsidRDefault="00444853">
      <w:pPr>
        <w:pStyle w:val="ConsPlusNormal"/>
        <w:spacing w:before="280"/>
        <w:ind w:firstLine="540"/>
        <w:jc w:val="both"/>
      </w:pPr>
      <w:r>
        <w:t>- контактная информация для направления ответа на межведомственный запрос;</w:t>
      </w:r>
    </w:p>
    <w:p w:rsidR="00444853" w:rsidRDefault="00444853">
      <w:pPr>
        <w:pStyle w:val="ConsPlusNormal"/>
        <w:spacing w:before="280"/>
        <w:ind w:firstLine="540"/>
        <w:jc w:val="both"/>
      </w:pPr>
      <w:r>
        <w:t>- дата направления межведомственного запроса.</w:t>
      </w:r>
    </w:p>
    <w:p w:rsidR="00444853" w:rsidRDefault="00444853">
      <w:pPr>
        <w:pStyle w:val="ConsPlusNormal"/>
        <w:spacing w:before="28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444853" w:rsidRDefault="00444853">
      <w:pPr>
        <w:pStyle w:val="ConsPlusNormal"/>
        <w:spacing w:before="280"/>
        <w:ind w:firstLine="540"/>
        <w:jc w:val="both"/>
      </w:pPr>
      <w:r>
        <w:t>Формирование и направление межведомственного запроса осуществляется в течение одного рабочего дня со дня поступления заявления от гражданина специалисту.</w:t>
      </w:r>
    </w:p>
    <w:p w:rsidR="00444853" w:rsidRDefault="00444853">
      <w:pPr>
        <w:pStyle w:val="ConsPlusNormal"/>
        <w:spacing w:before="280"/>
        <w:ind w:firstLine="540"/>
        <w:jc w:val="both"/>
      </w:pPr>
      <w:r>
        <w:t>В процессе предоставления государственной услуги Управление формирует и направляет межведомственный запрос в:</w:t>
      </w:r>
    </w:p>
    <w:p w:rsidR="00444853" w:rsidRDefault="00444853">
      <w:pPr>
        <w:pStyle w:val="ConsPlusNormal"/>
        <w:spacing w:before="280"/>
        <w:ind w:firstLine="540"/>
        <w:jc w:val="both"/>
      </w:pPr>
      <w:r>
        <w:t>- Государственное учреждение "Управление Пенсионного фонда РФ (государственное учреждение) в Борисовском районе Белгородской области" - в части получения справки, содержащей сведений о наличии у граждан права на меры социальной поддержки в соответствии с федеральным законодательством и размере получаемой пенсии (пособий, компенсаций);</w:t>
      </w:r>
    </w:p>
    <w:p w:rsidR="00444853" w:rsidRDefault="00444853">
      <w:pPr>
        <w:pStyle w:val="ConsPlusNormal"/>
        <w:spacing w:before="280"/>
        <w:ind w:firstLine="540"/>
        <w:jc w:val="both"/>
      </w:pPr>
      <w:r>
        <w:t>- Территориальный пункт в Борисовском районе управления Федеральной миграционной службы Российской Федерации по Белгородской области - в части получения справки, содержащей сведения о лицах, зарегистрированных совместно с заявителем по месту его постоянного жительства;</w:t>
      </w:r>
    </w:p>
    <w:p w:rsidR="00444853" w:rsidRDefault="00444853">
      <w:pPr>
        <w:pStyle w:val="ConsPlusNormal"/>
        <w:jc w:val="both"/>
      </w:pPr>
      <w:r>
        <w:t xml:space="preserve">(в ред. </w:t>
      </w:r>
      <w:hyperlink r:id="rId48" w:history="1">
        <w:r>
          <w:rPr>
            <w:color w:val="0000FF"/>
          </w:rPr>
          <w:t>постановления</w:t>
        </w:r>
      </w:hyperlink>
      <w:r>
        <w:t xml:space="preserve"> администрации Борисовского района Белгородской </w:t>
      </w:r>
      <w:r>
        <w:lastRenderedPageBreak/>
        <w:t>области от 13.05.2015 N 29)</w:t>
      </w:r>
    </w:p>
    <w:p w:rsidR="00444853" w:rsidRDefault="00444853">
      <w:pPr>
        <w:pStyle w:val="ConsPlusNormal"/>
        <w:spacing w:before="280"/>
        <w:ind w:firstLine="540"/>
        <w:jc w:val="both"/>
      </w:pPr>
      <w:r>
        <w:t xml:space="preserve">- Абзацы двадцать пятый - двадцать шестой утратили силу. - </w:t>
      </w:r>
      <w:hyperlink r:id="rId49" w:history="1">
        <w:r>
          <w:rPr>
            <w:color w:val="0000FF"/>
          </w:rPr>
          <w:t>Постановление</w:t>
        </w:r>
      </w:hyperlink>
      <w:r>
        <w:t xml:space="preserve"> администрации Борисовского района Белгородской области от 13.05.2015 N 29.</w:t>
      </w:r>
    </w:p>
    <w:p w:rsidR="00444853" w:rsidRDefault="00444853">
      <w:pPr>
        <w:pStyle w:val="ConsPlusNormal"/>
        <w:spacing w:before="28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444853" w:rsidRDefault="00444853">
      <w:pPr>
        <w:pStyle w:val="ConsPlusNormal"/>
        <w:spacing w:before="28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444853" w:rsidRDefault="00444853">
      <w:pPr>
        <w:pStyle w:val="ConsPlusNormal"/>
        <w:spacing w:before="28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444853" w:rsidRDefault="00444853">
      <w:pPr>
        <w:pStyle w:val="ConsPlusNormal"/>
        <w:spacing w:before="280"/>
        <w:ind w:firstLine="540"/>
        <w:jc w:val="both"/>
      </w:pPr>
      <w:r>
        <w:t>3.2.4. Формирование личного дела заявителей.</w:t>
      </w:r>
    </w:p>
    <w:p w:rsidR="00444853" w:rsidRDefault="00444853">
      <w:pPr>
        <w:pStyle w:val="ConsPlusNormal"/>
        <w:spacing w:before="280"/>
        <w:ind w:firstLine="540"/>
        <w:jc w:val="both"/>
      </w:pPr>
      <w:r>
        <w:t xml:space="preserve">Основанием для начала административной процедуры является предоставление заявителем документов, указанных в </w:t>
      </w:r>
      <w:hyperlink w:anchor="P154" w:history="1">
        <w:r>
          <w:rPr>
            <w:color w:val="0000FF"/>
          </w:rPr>
          <w:t>п. 2.6</w:t>
        </w:r>
      </w:hyperlink>
      <w:r>
        <w:t>, а также получение ответов в ходе межведомственного взаимодействия от органов (организаций), участвующих в предоставлении государственной услуги.</w:t>
      </w:r>
    </w:p>
    <w:p w:rsidR="00444853" w:rsidRDefault="00444853">
      <w:pPr>
        <w:pStyle w:val="ConsPlusNormal"/>
        <w:spacing w:before="280"/>
        <w:ind w:firstLine="540"/>
        <w:jc w:val="both"/>
      </w:pPr>
      <w:r>
        <w:t>Специалист формирует макет личного дела, куда включает все необходимые документы, предусмотренные Регламентом.</w:t>
      </w:r>
    </w:p>
    <w:p w:rsidR="00444853" w:rsidRDefault="00444853">
      <w:pPr>
        <w:pStyle w:val="ConsPlusNormal"/>
        <w:spacing w:before="280"/>
        <w:ind w:firstLine="540"/>
        <w:jc w:val="both"/>
      </w:pPr>
      <w:r>
        <w:t>Максимальный срок выполнения административной процедуры с момента подачи заявления - 7 дней.</w:t>
      </w:r>
    </w:p>
    <w:p w:rsidR="00444853" w:rsidRDefault="00444853">
      <w:pPr>
        <w:pStyle w:val="ConsPlusNormal"/>
        <w:spacing w:before="280"/>
        <w:ind w:firstLine="540"/>
        <w:jc w:val="both"/>
      </w:pPr>
      <w:r>
        <w:t>3.2.5. Принятие решения о зачислении (постановки в очередь) или отказе в социальном обслуживании с объявлением причин.</w:t>
      </w:r>
    </w:p>
    <w:p w:rsidR="00444853" w:rsidRDefault="00444853">
      <w:pPr>
        <w:pStyle w:val="ConsPlusNormal"/>
        <w:spacing w:before="280"/>
        <w:ind w:firstLine="540"/>
        <w:jc w:val="both"/>
      </w:pPr>
      <w:r>
        <w:t>Основанием для начала административной процедуры является окончание проверки поступивших документов от заявителя в Управление, а также получение ответов в ходе межведомственного взаимодействия от органов (организаций), участвующих в предоставлении государственной услуги.</w:t>
      </w:r>
    </w:p>
    <w:p w:rsidR="00444853" w:rsidRDefault="00444853">
      <w:pPr>
        <w:pStyle w:val="ConsPlusNormal"/>
        <w:spacing w:before="280"/>
        <w:ind w:firstLine="540"/>
        <w:jc w:val="both"/>
      </w:pPr>
      <w:r>
        <w:t xml:space="preserve">В течение пяти рабочих дней с момента получения заявления специалисты Управления организуют комиссионное обследование условий </w:t>
      </w:r>
      <w:r>
        <w:lastRenderedPageBreak/>
        <w:t xml:space="preserve">проживания заявителя, по результатам которого составляется </w:t>
      </w:r>
      <w:hyperlink w:anchor="P482" w:history="1">
        <w:r>
          <w:rPr>
            <w:color w:val="0000FF"/>
          </w:rPr>
          <w:t>акт</w:t>
        </w:r>
      </w:hyperlink>
      <w:r>
        <w:t xml:space="preserve"> (приложение 1 Регламента).</w:t>
      </w:r>
    </w:p>
    <w:p w:rsidR="00444853" w:rsidRDefault="00444853">
      <w:pPr>
        <w:pStyle w:val="ConsPlusNormal"/>
        <w:jc w:val="both"/>
      </w:pPr>
      <w:r>
        <w:t xml:space="preserve">(в ред. </w:t>
      </w:r>
      <w:hyperlink r:id="rId50" w:history="1">
        <w:r>
          <w:rPr>
            <w:color w:val="0000FF"/>
          </w:rPr>
          <w:t>постановления</w:t>
        </w:r>
      </w:hyperlink>
      <w:r>
        <w:t xml:space="preserve"> администрации Борисовского района Белгородской области от 11.03.2014 N 10)</w:t>
      </w:r>
    </w:p>
    <w:p w:rsidR="00444853" w:rsidRDefault="00444853">
      <w:pPr>
        <w:pStyle w:val="ConsPlusNormal"/>
        <w:spacing w:before="280"/>
        <w:ind w:firstLine="540"/>
        <w:jc w:val="both"/>
      </w:pPr>
      <w:r>
        <w:t>Специалист Управления, ответственный за подготовку проекта решения о зачислении (отказе в зачислении) на социальное обслуживание на дому:</w:t>
      </w:r>
    </w:p>
    <w:p w:rsidR="00444853" w:rsidRDefault="00444853">
      <w:pPr>
        <w:pStyle w:val="ConsPlusNormal"/>
        <w:spacing w:before="280"/>
        <w:ind w:firstLine="540"/>
        <w:jc w:val="both"/>
      </w:pPr>
      <w:r>
        <w:t>- устанавливает наличие противопоказаний для зачисления заявителя на социальное обслуживание на дому, возможность предоставления услуг социального работника на момент рассмотрения документов;</w:t>
      </w:r>
    </w:p>
    <w:p w:rsidR="00444853" w:rsidRDefault="00444853">
      <w:pPr>
        <w:pStyle w:val="ConsPlusNormal"/>
        <w:spacing w:before="280"/>
        <w:ind w:firstLine="540"/>
        <w:jc w:val="both"/>
      </w:pPr>
      <w:r>
        <w:t>- определяет условия (размер платы, объем услуг) зачисления на социальное обслуживание на дому;</w:t>
      </w:r>
    </w:p>
    <w:p w:rsidR="00444853" w:rsidRDefault="00444853">
      <w:pPr>
        <w:pStyle w:val="ConsPlusNormal"/>
        <w:spacing w:before="280"/>
        <w:ind w:firstLine="540"/>
        <w:jc w:val="both"/>
      </w:pPr>
      <w:r>
        <w:t>- готовит проект приказа начальника Управления о зачислении (отказе в зачислении) на социальное обслуживание на дому.</w:t>
      </w:r>
    </w:p>
    <w:p w:rsidR="00444853" w:rsidRDefault="00444853">
      <w:pPr>
        <w:pStyle w:val="ConsPlusNormal"/>
        <w:spacing w:before="280"/>
        <w:ind w:firstLine="540"/>
        <w:jc w:val="both"/>
      </w:pPr>
      <w:r>
        <w:t>В случае отсутствия возможности предоставления услуг социального работника специалист, ответственный за подготовку проекта решения о зачислении на социальное обслуживание на дому, оформляет постановку заявителя на очередь согласно дате принятия решения посредством внесения в реестр очередников, утверждаемый начальником Управления.</w:t>
      </w:r>
    </w:p>
    <w:p w:rsidR="00444853" w:rsidRDefault="00444853">
      <w:pPr>
        <w:pStyle w:val="ConsPlusNormal"/>
        <w:spacing w:before="280"/>
        <w:ind w:firstLine="540"/>
        <w:jc w:val="both"/>
      </w:pPr>
      <w:r>
        <w:t>В случае отказа гражданину в зачислении на социальное обслуживание на дому он в обязательном порядке информируется об отказе с указанием причин (оснований) в соответствии с действующим законодательством.</w:t>
      </w:r>
    </w:p>
    <w:p w:rsidR="00444853" w:rsidRDefault="00444853">
      <w:pPr>
        <w:pStyle w:val="ConsPlusNormal"/>
        <w:spacing w:before="280"/>
        <w:ind w:firstLine="540"/>
        <w:jc w:val="both"/>
      </w:pPr>
      <w:r>
        <w:t>3.2.6. Информирование о принятом решении.</w:t>
      </w:r>
    </w:p>
    <w:p w:rsidR="00444853" w:rsidRDefault="00444853">
      <w:pPr>
        <w:pStyle w:val="ConsPlusNormal"/>
        <w:spacing w:before="280"/>
        <w:ind w:firstLine="540"/>
        <w:jc w:val="both"/>
      </w:pPr>
      <w:r>
        <w:t>Основанием для начала административной процедуры является приказ начальника Управления, предоставляющего государственную услугу, о зачислении (отказе в зачислении) на социальное обслуживание на дому.</w:t>
      </w:r>
    </w:p>
    <w:p w:rsidR="00444853" w:rsidRDefault="00444853">
      <w:pPr>
        <w:pStyle w:val="ConsPlusNormal"/>
        <w:spacing w:before="280"/>
        <w:ind w:firstLine="540"/>
        <w:jc w:val="both"/>
      </w:pPr>
      <w:r>
        <w:t>Информация об отказе в зачислении на социальное обслуживание на дому направляется письмом или нарочным (с оформлением расписки о получении) не позднее 3 дней после принятия решения начальником Управления.</w:t>
      </w:r>
    </w:p>
    <w:p w:rsidR="00444853" w:rsidRDefault="00444853">
      <w:pPr>
        <w:pStyle w:val="ConsPlusNormal"/>
        <w:spacing w:before="280"/>
        <w:ind w:firstLine="540"/>
        <w:jc w:val="both"/>
      </w:pPr>
      <w:r>
        <w:t>3.2.7. Прием на социальное обслуживание на дому (заключение договора о социальном обслуживании на дому).</w:t>
      </w:r>
    </w:p>
    <w:p w:rsidR="00444853" w:rsidRDefault="00444853">
      <w:pPr>
        <w:pStyle w:val="ConsPlusNormal"/>
        <w:spacing w:before="280"/>
        <w:ind w:firstLine="540"/>
        <w:jc w:val="both"/>
      </w:pPr>
      <w:r>
        <w:t>Основанием для начала административной процедуры является приказ начальника Управления о зачислении на социальное обслуживание на дому граждан пожилого возраста и инвалидов.</w:t>
      </w:r>
    </w:p>
    <w:p w:rsidR="00444853" w:rsidRDefault="00444853">
      <w:pPr>
        <w:pStyle w:val="ConsPlusNormal"/>
        <w:spacing w:before="280"/>
        <w:ind w:firstLine="540"/>
        <w:jc w:val="both"/>
      </w:pPr>
      <w:r>
        <w:lastRenderedPageBreak/>
        <w:t>Начальник Управления заключает с заявителем договор установленной формы, определяющий виды, объем предоставляемых услуг, сроки социального обслуживания на дому, порядок, размер и условия оплаты социального обслуживания на дому, права и обязанности сторон.</w:t>
      </w:r>
    </w:p>
    <w:p w:rsidR="00444853" w:rsidRDefault="00444853">
      <w:pPr>
        <w:pStyle w:val="ConsPlusNormal"/>
        <w:spacing w:before="280"/>
        <w:ind w:firstLine="540"/>
        <w:jc w:val="both"/>
      </w:pPr>
      <w:r>
        <w:t>Изменение и расторжение договора осуществляются в соответствии с действующим законодательством.</w:t>
      </w:r>
    </w:p>
    <w:p w:rsidR="00444853" w:rsidRDefault="00444853">
      <w:pPr>
        <w:pStyle w:val="ConsPlusNormal"/>
        <w:spacing w:before="280"/>
        <w:ind w:firstLine="540"/>
        <w:jc w:val="both"/>
      </w:pPr>
      <w:r>
        <w:t>Окончанием административной процедуры является заключение договора о зачислении на социальное обслуживание на дому граждан пожилого возраста и инвалидов.</w:t>
      </w:r>
    </w:p>
    <w:p w:rsidR="00444853" w:rsidRDefault="00444853">
      <w:pPr>
        <w:pStyle w:val="ConsPlusNormal"/>
        <w:spacing w:before="280"/>
        <w:ind w:firstLine="540"/>
        <w:jc w:val="both"/>
      </w:pPr>
      <w:r>
        <w:t>3.3. Порядок осуществления административных процедур в электронной форме, в том числе с использованием информационно-телекоммуникационной сети "Интернет", включая Единый портал и Единый портал государственных и муниципальных услуг (функций) Белгородской области (Портал).</w:t>
      </w:r>
    </w:p>
    <w:p w:rsidR="00444853" w:rsidRDefault="00444853">
      <w:pPr>
        <w:pStyle w:val="ConsPlusNormal"/>
        <w:spacing w:before="280"/>
        <w:ind w:firstLine="540"/>
        <w:jc w:val="both"/>
      </w:pPr>
      <w:r>
        <w:t>3.3.1. Предоставление в установленном порядке информации заявителям и обеспечение доступа заявителей к сведениям о государственной услуге.</w:t>
      </w:r>
    </w:p>
    <w:p w:rsidR="00444853" w:rsidRDefault="00444853">
      <w:pPr>
        <w:pStyle w:val="ConsPlusNormal"/>
        <w:spacing w:before="28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444853" w:rsidRDefault="00444853">
      <w:pPr>
        <w:pStyle w:val="ConsPlusNormal"/>
        <w:spacing w:before="280"/>
        <w:ind w:firstLine="540"/>
        <w:jc w:val="both"/>
      </w:pPr>
      <w:r>
        <w:t>- при личном или письменном обращении, в том числе с использованием электронной почты;</w:t>
      </w:r>
    </w:p>
    <w:p w:rsidR="00444853" w:rsidRDefault="00444853">
      <w:pPr>
        <w:pStyle w:val="ConsPlusNormal"/>
        <w:spacing w:before="280"/>
        <w:ind w:firstLine="540"/>
        <w:jc w:val="both"/>
      </w:pPr>
      <w:r>
        <w:t>- посредством размещения информации в государственной информационной системе Единый портал и Портал;</w:t>
      </w:r>
    </w:p>
    <w:p w:rsidR="00444853" w:rsidRDefault="00444853">
      <w:pPr>
        <w:pStyle w:val="ConsPlusNormal"/>
        <w:spacing w:before="280"/>
        <w:ind w:firstLine="540"/>
        <w:jc w:val="both"/>
      </w:pPr>
      <w:r>
        <w:t>- на официальном сайте Управления.</w:t>
      </w:r>
    </w:p>
    <w:p w:rsidR="00444853" w:rsidRDefault="00444853">
      <w:pPr>
        <w:pStyle w:val="ConsPlusNormal"/>
        <w:spacing w:before="280"/>
        <w:ind w:firstLine="540"/>
        <w:jc w:val="both"/>
      </w:pPr>
      <w:r>
        <w:t>3.3.2. Подача заявителем запроса и иных документов, необходимых для предоставления государственной услуги, и прием таких запросов и документов.</w:t>
      </w:r>
    </w:p>
    <w:p w:rsidR="00444853" w:rsidRDefault="00444853">
      <w:pPr>
        <w:pStyle w:val="ConsPlusNormal"/>
        <w:spacing w:before="280"/>
        <w:ind w:firstLine="540"/>
        <w:jc w:val="both"/>
      </w:pPr>
      <w:r>
        <w:t>При предоставлении государственной услуги в электронной форме осуществляются:</w:t>
      </w:r>
    </w:p>
    <w:p w:rsidR="00444853" w:rsidRDefault="00444853">
      <w:pPr>
        <w:pStyle w:val="ConsPlusNormal"/>
        <w:spacing w:before="28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444853" w:rsidRDefault="00444853">
      <w:pPr>
        <w:pStyle w:val="ConsPlusNormal"/>
        <w:spacing w:before="280"/>
        <w:ind w:firstLine="540"/>
        <w:jc w:val="both"/>
      </w:pPr>
      <w:r>
        <w:t>- подача заявителем заявления и его прием с использованием Единого портала и Портала.</w:t>
      </w:r>
    </w:p>
    <w:p w:rsidR="00444853" w:rsidRDefault="00444853">
      <w:pPr>
        <w:pStyle w:val="ConsPlusNormal"/>
        <w:spacing w:before="280"/>
        <w:ind w:firstLine="540"/>
        <w:jc w:val="both"/>
      </w:pPr>
      <w:r>
        <w:t xml:space="preserve">3.3.3. Сведения о ходе выполнения запроса о предоставлении </w:t>
      </w:r>
      <w:r>
        <w:lastRenderedPageBreak/>
        <w:t>государственной услуги в электронной форме заявитель получает по электронной почте (при ее наличии у заявителя).</w:t>
      </w:r>
    </w:p>
    <w:p w:rsidR="00444853" w:rsidRDefault="00444853">
      <w:pPr>
        <w:pStyle w:val="ConsPlusNormal"/>
        <w:spacing w:before="280"/>
        <w:ind w:firstLine="540"/>
        <w:jc w:val="both"/>
      </w:pPr>
      <w:r>
        <w:t>3.3.4. Взаимодействие Управления,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444853" w:rsidRDefault="00444853">
      <w:pPr>
        <w:pStyle w:val="ConsPlusNormal"/>
        <w:spacing w:before="280"/>
        <w:ind w:firstLine="540"/>
        <w:jc w:val="both"/>
      </w:pPr>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Управления, ответственный за предоставление государственной услуги,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
    <w:p w:rsidR="00444853" w:rsidRDefault="00444853">
      <w:pPr>
        <w:pStyle w:val="ConsPlusNormal"/>
        <w:spacing w:before="280"/>
        <w:ind w:firstLine="540"/>
        <w:jc w:val="both"/>
      </w:pPr>
      <w:r>
        <w:t>3.3.5. Получение заявителем результата предоставления государственной услуги, если иное не установлено законом.</w:t>
      </w:r>
    </w:p>
    <w:p w:rsidR="00444853" w:rsidRDefault="00444853">
      <w:pPr>
        <w:pStyle w:val="ConsPlusNormal"/>
        <w:spacing w:before="280"/>
        <w:ind w:firstLine="540"/>
        <w:jc w:val="both"/>
      </w:pPr>
      <w:r>
        <w:t>Возможность получения заявителем результата предоставления государственной услуги в электронном виде отсутствует.</w:t>
      </w:r>
    </w:p>
    <w:p w:rsidR="00444853" w:rsidRDefault="00444853">
      <w:pPr>
        <w:pStyle w:val="ConsPlusNormal"/>
        <w:spacing w:before="280"/>
        <w:ind w:firstLine="540"/>
        <w:jc w:val="both"/>
      </w:pPr>
      <w:r>
        <w:t>3.3.6. Иные действия, необходимые для предоставления государственной услуги, отсутствуют.</w:t>
      </w:r>
    </w:p>
    <w:p w:rsidR="00444853" w:rsidRDefault="00444853">
      <w:pPr>
        <w:pStyle w:val="ConsPlusNormal"/>
        <w:spacing w:before="280"/>
        <w:ind w:firstLine="540"/>
        <w:jc w:val="both"/>
      </w:pPr>
      <w:r>
        <w:t xml:space="preserve">3.4. Порядок предоставления государственной услуги Управлением осуществляется в соответствии с </w:t>
      </w:r>
      <w:hyperlink w:anchor="P534" w:history="1">
        <w:r>
          <w:rPr>
            <w:color w:val="0000FF"/>
          </w:rPr>
          <w:t>блок-схемой</w:t>
        </w:r>
      </w:hyperlink>
      <w:r>
        <w:t xml:space="preserve"> (приложение N 2 к Регламенту).</w:t>
      </w:r>
    </w:p>
    <w:p w:rsidR="00444853" w:rsidRDefault="00444853">
      <w:pPr>
        <w:pStyle w:val="ConsPlusNormal"/>
        <w:ind w:firstLine="540"/>
        <w:jc w:val="both"/>
      </w:pPr>
    </w:p>
    <w:p w:rsidR="00444853" w:rsidRDefault="00444853">
      <w:pPr>
        <w:pStyle w:val="ConsPlusNormal"/>
        <w:jc w:val="center"/>
        <w:outlineLvl w:val="1"/>
      </w:pPr>
      <w:r>
        <w:t>4. Формы контроля за исполнением Регламента</w:t>
      </w:r>
    </w:p>
    <w:p w:rsidR="00444853" w:rsidRDefault="00444853">
      <w:pPr>
        <w:pStyle w:val="ConsPlusNormal"/>
        <w:ind w:firstLine="540"/>
        <w:jc w:val="both"/>
      </w:pPr>
    </w:p>
    <w:p w:rsidR="00444853" w:rsidRDefault="00444853">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444853" w:rsidRDefault="00444853">
      <w:pPr>
        <w:pStyle w:val="ConsPlusNormal"/>
        <w:spacing w:before="280"/>
        <w:ind w:firstLine="540"/>
        <w:jc w:val="both"/>
      </w:pPr>
      <w:r>
        <w:t xml:space="preserve">4.2. Текущий контроль осуществляется постоянно должностными лицами Управления,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Управления проверок исполнения должностными лицами положений Регламента, иных нормативных правовых актов Российской Федерации, Белгородской области, </w:t>
      </w:r>
      <w:proofErr w:type="spellStart"/>
      <w:r>
        <w:t>муниципально</w:t>
      </w:r>
      <w:proofErr w:type="spellEnd"/>
      <w:r>
        <w:t>-правовых актов Борисовского района.</w:t>
      </w:r>
    </w:p>
    <w:p w:rsidR="00444853" w:rsidRDefault="00444853">
      <w:pPr>
        <w:pStyle w:val="ConsPlusNormal"/>
        <w:spacing w:before="28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444853" w:rsidRDefault="00444853">
      <w:pPr>
        <w:pStyle w:val="ConsPlusNormal"/>
        <w:spacing w:before="280"/>
        <w:ind w:firstLine="540"/>
        <w:jc w:val="both"/>
      </w:pPr>
      <w:r>
        <w:lastRenderedPageBreak/>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444853" w:rsidRDefault="00444853">
      <w:pPr>
        <w:pStyle w:val="ConsPlusNormal"/>
        <w:spacing w:before="280"/>
        <w:ind w:firstLine="540"/>
        <w:jc w:val="both"/>
      </w:pPr>
      <w:r>
        <w:t>4.3. Должностные лица Управления,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444853" w:rsidRDefault="00444853">
      <w:pPr>
        <w:pStyle w:val="ConsPlusNormal"/>
        <w:spacing w:before="28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444853" w:rsidRDefault="00444853">
      <w:pPr>
        <w:pStyle w:val="ConsPlusNormal"/>
        <w:spacing w:before="280"/>
        <w:ind w:firstLine="540"/>
        <w:jc w:val="both"/>
      </w:pPr>
      <w:r>
        <w:t>Для проведения проверки создается комиссия, в состав которой включаются должностные лица Управления.</w:t>
      </w:r>
    </w:p>
    <w:p w:rsidR="00444853" w:rsidRDefault="00444853">
      <w:pPr>
        <w:pStyle w:val="ConsPlusNormal"/>
        <w:spacing w:before="280"/>
        <w:ind w:firstLine="540"/>
        <w:jc w:val="both"/>
      </w:pPr>
      <w:r>
        <w:t>Проверка осуществляется на основании соответствующих распорядительных документов либо графика.</w:t>
      </w:r>
    </w:p>
    <w:p w:rsidR="00444853" w:rsidRDefault="00444853">
      <w:pPr>
        <w:pStyle w:val="ConsPlusNormal"/>
        <w:spacing w:before="280"/>
        <w:ind w:firstLine="540"/>
        <w:jc w:val="both"/>
      </w:pPr>
      <w:r>
        <w:t>Результаты проверки оформляются в акте, в котором отмечаются выявленные недостатки и предложения по их устранению.</w:t>
      </w:r>
    </w:p>
    <w:p w:rsidR="00444853" w:rsidRDefault="00444853">
      <w:pPr>
        <w:pStyle w:val="ConsPlusNormal"/>
        <w:spacing w:before="280"/>
        <w:ind w:firstLine="540"/>
        <w:jc w:val="both"/>
      </w:pPr>
      <w:r>
        <w:t>Акт подписывают председатель и члены комиссии, начальник Управления.</w:t>
      </w:r>
    </w:p>
    <w:p w:rsidR="00444853" w:rsidRDefault="00444853">
      <w:pPr>
        <w:pStyle w:val="ConsPlusNormal"/>
        <w:spacing w:before="280"/>
        <w:ind w:firstLine="540"/>
        <w:jc w:val="both"/>
      </w:pPr>
      <w:r>
        <w:t>Проверяемые должностные лица Управления под роспись знакомятся с актом, после чего он помещается в соответствующее номенклатурное дело.</w:t>
      </w:r>
    </w:p>
    <w:p w:rsidR="00444853" w:rsidRDefault="00444853">
      <w:pPr>
        <w:pStyle w:val="ConsPlusNormal"/>
        <w:spacing w:before="280"/>
        <w:ind w:firstLine="540"/>
        <w:jc w:val="both"/>
      </w:pPr>
      <w:r>
        <w:t>4.5. Контроль за полнотой и качеством предоставления государственной услуги включает в себя: проведение проверок принятых решений о назначении пособия, об отказе в назначении пособия, о прекращении выплаты пособия;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444853" w:rsidRDefault="00444853">
      <w:pPr>
        <w:pStyle w:val="ConsPlusNormal"/>
        <w:spacing w:before="28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нормативно-правовыми актами Борисовского района.</w:t>
      </w:r>
    </w:p>
    <w:p w:rsidR="00444853" w:rsidRDefault="00444853">
      <w:pPr>
        <w:pStyle w:val="ConsPlusNormal"/>
        <w:spacing w:before="280"/>
        <w:ind w:firstLine="540"/>
        <w:jc w:val="both"/>
      </w:pPr>
      <w:r>
        <w:lastRenderedPageBreak/>
        <w:t>4.7. Контроль за предоставлением государственной услуги осуществляет управление социальной защиты населения Белгородской области и администрация Борисовского района.</w:t>
      </w:r>
    </w:p>
    <w:p w:rsidR="00444853" w:rsidRDefault="00444853">
      <w:pPr>
        <w:pStyle w:val="ConsPlusNormal"/>
        <w:spacing w:before="280"/>
        <w:ind w:firstLine="540"/>
        <w:jc w:val="both"/>
      </w:pPr>
      <w:r>
        <w:t>Формами контроля за предоставлением государственной услуги являются:</w:t>
      </w:r>
    </w:p>
    <w:p w:rsidR="00444853" w:rsidRDefault="00444853">
      <w:pPr>
        <w:pStyle w:val="ConsPlusNormal"/>
        <w:spacing w:before="280"/>
        <w:ind w:firstLine="540"/>
        <w:jc w:val="both"/>
      </w:pPr>
      <w:r>
        <w:t>- проведение в установленном порядке контрольных проверок;</w:t>
      </w:r>
    </w:p>
    <w:p w:rsidR="00444853" w:rsidRDefault="00444853">
      <w:pPr>
        <w:pStyle w:val="ConsPlusNormal"/>
        <w:spacing w:before="280"/>
        <w:ind w:firstLine="540"/>
        <w:jc w:val="both"/>
      </w:pPr>
      <w:r>
        <w:t>- рассмотрение отчетов и справок о предоставлении государственной услуги.</w:t>
      </w:r>
    </w:p>
    <w:p w:rsidR="00444853" w:rsidRDefault="00444853">
      <w:pPr>
        <w:pStyle w:val="ConsPlusNormal"/>
        <w:spacing w:before="28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444853" w:rsidRDefault="00444853">
      <w:pPr>
        <w:pStyle w:val="ConsPlusNormal"/>
        <w:spacing w:before="280"/>
        <w:ind w:firstLine="540"/>
        <w:jc w:val="both"/>
      </w:pPr>
      <w:r>
        <w:t>Перечень должностных лиц, осуществляющих контроль, устанавливается индивидуальными правовыми актами (приказами) управления социальной защиты населения Белгородской области и администрации Борисовского района.</w:t>
      </w:r>
    </w:p>
    <w:p w:rsidR="00444853" w:rsidRDefault="00444853">
      <w:pPr>
        <w:pStyle w:val="ConsPlusNormal"/>
        <w:ind w:firstLine="540"/>
        <w:jc w:val="both"/>
      </w:pPr>
    </w:p>
    <w:p w:rsidR="00444853" w:rsidRDefault="00444853">
      <w:pPr>
        <w:pStyle w:val="ConsPlusNormal"/>
        <w:jc w:val="center"/>
        <w:outlineLvl w:val="1"/>
      </w:pPr>
      <w:r>
        <w:t>5. Досудебный (внесудебный) порядок обжалования решений</w:t>
      </w:r>
    </w:p>
    <w:p w:rsidR="00444853" w:rsidRDefault="00444853">
      <w:pPr>
        <w:pStyle w:val="ConsPlusNormal"/>
        <w:jc w:val="center"/>
      </w:pPr>
      <w:r>
        <w:t>и действий (бездействия) органа, предоставляющего</w:t>
      </w:r>
    </w:p>
    <w:p w:rsidR="00444853" w:rsidRDefault="00444853">
      <w:pPr>
        <w:pStyle w:val="ConsPlusNormal"/>
        <w:jc w:val="center"/>
      </w:pPr>
      <w:r>
        <w:t>государственную услугу, а также должностных</w:t>
      </w:r>
    </w:p>
    <w:p w:rsidR="00444853" w:rsidRDefault="00444853">
      <w:pPr>
        <w:pStyle w:val="ConsPlusNormal"/>
        <w:jc w:val="center"/>
      </w:pPr>
      <w:r>
        <w:t>лиц, государственных служащих</w:t>
      </w:r>
    </w:p>
    <w:p w:rsidR="00444853" w:rsidRDefault="00444853">
      <w:pPr>
        <w:pStyle w:val="ConsPlusNormal"/>
        <w:ind w:firstLine="540"/>
        <w:jc w:val="both"/>
      </w:pPr>
    </w:p>
    <w:p w:rsidR="00444853" w:rsidRDefault="00444853">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в досудебном (внесудебном) и судебном порядке.</w:t>
      </w:r>
    </w:p>
    <w:p w:rsidR="00444853" w:rsidRDefault="00444853">
      <w:pPr>
        <w:pStyle w:val="ConsPlusNormal"/>
        <w:spacing w:before="280"/>
        <w:ind w:firstLine="540"/>
        <w:jc w:val="both"/>
      </w:pPr>
      <w:r>
        <w:t>5.2. Заявитель может обратиться с жалобой, в том числе в следующих случаях:</w:t>
      </w:r>
    </w:p>
    <w:p w:rsidR="00444853" w:rsidRDefault="00444853">
      <w:pPr>
        <w:pStyle w:val="ConsPlusNormal"/>
        <w:spacing w:before="280"/>
        <w:ind w:firstLine="540"/>
        <w:jc w:val="both"/>
      </w:pPr>
      <w:r>
        <w:t>а) нарушение срока регистрации запроса заявителя о предоставлении государственной услуги;</w:t>
      </w:r>
    </w:p>
    <w:p w:rsidR="00444853" w:rsidRDefault="00444853">
      <w:pPr>
        <w:pStyle w:val="ConsPlusNormal"/>
        <w:spacing w:before="280"/>
        <w:ind w:firstLine="540"/>
        <w:jc w:val="both"/>
      </w:pPr>
      <w:r>
        <w:t>б) нарушение срока предоставления государственной услуги;</w:t>
      </w:r>
    </w:p>
    <w:p w:rsidR="00444853" w:rsidRDefault="00444853">
      <w:pPr>
        <w:pStyle w:val="ConsPlusNormal"/>
        <w:spacing w:before="28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444853" w:rsidRDefault="00444853">
      <w:pPr>
        <w:pStyle w:val="ConsPlusNormal"/>
        <w:spacing w:before="280"/>
        <w:ind w:firstLine="540"/>
        <w:jc w:val="both"/>
      </w:pPr>
      <w:r>
        <w:lastRenderedPageBreak/>
        <w:t>г) 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444853" w:rsidRDefault="00444853">
      <w:pPr>
        <w:pStyle w:val="ConsPlusNormal"/>
        <w:spacing w:before="28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444853" w:rsidRDefault="004448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44853">
        <w:trPr>
          <w:jc w:val="center"/>
        </w:trPr>
        <w:tc>
          <w:tcPr>
            <w:tcW w:w="9294" w:type="dxa"/>
            <w:tcBorders>
              <w:top w:val="nil"/>
              <w:left w:val="single" w:sz="24" w:space="0" w:color="CED3F1"/>
              <w:bottom w:val="nil"/>
              <w:right w:val="single" w:sz="24" w:space="0" w:color="F4F3F8"/>
            </w:tcBorders>
            <w:shd w:val="clear" w:color="auto" w:fill="F4F3F8"/>
          </w:tcPr>
          <w:p w:rsidR="00444853" w:rsidRDefault="00444853">
            <w:pPr>
              <w:pStyle w:val="ConsPlusNormal"/>
              <w:jc w:val="both"/>
            </w:pPr>
            <w:proofErr w:type="spellStart"/>
            <w:r>
              <w:rPr>
                <w:color w:val="392C69"/>
              </w:rPr>
              <w:t>КонсультантПлюс</w:t>
            </w:r>
            <w:proofErr w:type="spellEnd"/>
            <w:r>
              <w:rPr>
                <w:color w:val="392C69"/>
              </w:rPr>
              <w:t>: примечание.</w:t>
            </w:r>
          </w:p>
          <w:p w:rsidR="00444853" w:rsidRDefault="00444853">
            <w:pPr>
              <w:pStyle w:val="ConsPlusNormal"/>
              <w:jc w:val="both"/>
            </w:pPr>
            <w:r>
              <w:rPr>
                <w:color w:val="392C69"/>
              </w:rPr>
              <w:t>Нумерация подпунктов дана в соответствии с официальным текстом документа.</w:t>
            </w:r>
          </w:p>
        </w:tc>
      </w:tr>
    </w:tbl>
    <w:p w:rsidR="00444853" w:rsidRDefault="00444853">
      <w:pPr>
        <w:pStyle w:val="ConsPlusNormal"/>
        <w:spacing w:before="360"/>
        <w:ind w:firstLine="540"/>
        <w:jc w:val="both"/>
      </w:pPr>
      <w:r>
        <w:t>и)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444853" w:rsidRDefault="00444853">
      <w:pPr>
        <w:pStyle w:val="ConsPlusNormal"/>
        <w:spacing w:before="280"/>
        <w:ind w:firstLine="540"/>
        <w:jc w:val="both"/>
      </w:pPr>
      <w:r>
        <w:t>ж) отказ Управления, должностного лица или муниципального служащего Управления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444853" w:rsidRDefault="00444853">
      <w:pPr>
        <w:pStyle w:val="ConsPlusNormal"/>
        <w:spacing w:before="280"/>
        <w:ind w:firstLine="540"/>
        <w:jc w:val="both"/>
      </w:pPr>
      <w:bookmarkStart w:id="5" w:name="P419"/>
      <w:bookmarkEnd w:id="5"/>
      <w:r>
        <w:t>5.3. Жалоба на решения, принятые Управлением,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444853" w:rsidRDefault="00444853">
      <w:pPr>
        <w:pStyle w:val="ConsPlusNormal"/>
        <w:spacing w:before="280"/>
        <w:ind w:firstLine="540"/>
        <w:jc w:val="both"/>
      </w:pPr>
      <w:r>
        <w:t>Жалоба на действия (бездействие) должностного лица или муниципального служащего Управления, ответственного за предоставление государственной услуги, подается начальнику Управления.</w:t>
      </w:r>
    </w:p>
    <w:p w:rsidR="00444853" w:rsidRDefault="00444853">
      <w:pPr>
        <w:pStyle w:val="ConsPlusNormal"/>
        <w:spacing w:before="280"/>
        <w:ind w:firstLine="540"/>
        <w:jc w:val="both"/>
      </w:pPr>
      <w:r>
        <w:t>В случае если жалоба содержит вопросы, решение которых не входит в компетенцию Управления,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444853" w:rsidRDefault="00444853">
      <w:pPr>
        <w:pStyle w:val="ConsPlusNormal"/>
        <w:spacing w:before="28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444853" w:rsidRDefault="00444853">
      <w:pPr>
        <w:pStyle w:val="ConsPlusNormal"/>
        <w:spacing w:before="280"/>
        <w:ind w:firstLine="540"/>
        <w:jc w:val="both"/>
      </w:pPr>
      <w:r>
        <w:t xml:space="preserve">5.4. Жалоба подается в письменной форме на бумажном носителе или в </w:t>
      </w:r>
      <w:r>
        <w:lastRenderedPageBreak/>
        <w:t>электронной форме. 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www.usznbor.ucos.ru, сайта муниципального района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444853" w:rsidRDefault="00444853">
      <w:pPr>
        <w:pStyle w:val="ConsPlusNormal"/>
        <w:spacing w:before="280"/>
        <w:ind w:firstLine="540"/>
        <w:jc w:val="both"/>
      </w:pPr>
      <w:bookmarkStart w:id="6" w:name="P424"/>
      <w:bookmarkEnd w:id="6"/>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444853" w:rsidRDefault="00444853">
      <w:pPr>
        <w:pStyle w:val="ConsPlusNormal"/>
        <w:spacing w:before="280"/>
        <w:ind w:firstLine="540"/>
        <w:jc w:val="both"/>
      </w:pPr>
      <w:r>
        <w:t>а) оформленная в соответствии с законодательством Российской Федерации доверенность (для физических лиц);</w:t>
      </w:r>
    </w:p>
    <w:p w:rsidR="00444853" w:rsidRDefault="00444853">
      <w:pPr>
        <w:pStyle w:val="ConsPlusNormal"/>
        <w:spacing w:before="28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44853" w:rsidRDefault="00444853">
      <w:pPr>
        <w:pStyle w:val="ConsPlusNormal"/>
        <w:spacing w:before="28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44853" w:rsidRDefault="00444853">
      <w:pPr>
        <w:pStyle w:val="ConsPlusNormal"/>
        <w:spacing w:before="280"/>
        <w:ind w:firstLine="540"/>
        <w:jc w:val="both"/>
      </w:pPr>
      <w:r>
        <w:t xml:space="preserve">5.6. Прием жалоб в письменной форме осуществляется Управлением предоставляющим государственную услугу по социальному обслуживанию на дому граждан пожилого возраста и инвалидов на территории Борисовского района по адресу: 309340, Белгородская область, </w:t>
      </w:r>
      <w:proofErr w:type="spellStart"/>
      <w:r>
        <w:t>Борисовский</w:t>
      </w:r>
      <w:proofErr w:type="spellEnd"/>
      <w:r>
        <w:t xml:space="preserve"> район, пос. Борисовка, пл. Ушакова, 1а, МКУ "Управление социальной защиты населения администрации Борисовского района", кабинет N 14.</w:t>
      </w:r>
    </w:p>
    <w:p w:rsidR="00444853" w:rsidRDefault="00444853">
      <w:pPr>
        <w:pStyle w:val="ConsPlusNormal"/>
        <w:spacing w:before="280"/>
        <w:ind w:firstLine="540"/>
        <w:jc w:val="both"/>
      </w:pPr>
      <w:r>
        <w:t>Время приема жалоб должно совпадать со временем предоставления государственной услуги.</w:t>
      </w:r>
    </w:p>
    <w:p w:rsidR="00444853" w:rsidRDefault="00444853">
      <w:pPr>
        <w:pStyle w:val="ConsPlusNormal"/>
        <w:spacing w:before="280"/>
        <w:ind w:firstLine="540"/>
        <w:jc w:val="both"/>
      </w:pPr>
      <w:r>
        <w:t>Жалоба в письменной форме может быть также направлена по почте.</w:t>
      </w:r>
    </w:p>
    <w:p w:rsidR="00444853" w:rsidRDefault="00444853">
      <w:pPr>
        <w:pStyle w:val="ConsPlusNormal"/>
        <w:spacing w:before="28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44853" w:rsidRDefault="00444853">
      <w:pPr>
        <w:pStyle w:val="ConsPlusNormal"/>
        <w:spacing w:before="280"/>
        <w:ind w:firstLine="540"/>
        <w:jc w:val="both"/>
      </w:pPr>
      <w:r>
        <w:t xml:space="preserve">5.7. При подаче жалобы в электронном виде документы, указанные в </w:t>
      </w:r>
      <w:hyperlink w:anchor="P424"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w:t>
      </w:r>
      <w:r>
        <w:lastRenderedPageBreak/>
        <w:t>удостоверяющий личность заявителя, не требуется.</w:t>
      </w:r>
    </w:p>
    <w:p w:rsidR="00444853" w:rsidRDefault="00444853">
      <w:pPr>
        <w:pStyle w:val="ConsPlusNormal"/>
        <w:spacing w:before="280"/>
        <w:ind w:firstLine="540"/>
        <w:jc w:val="both"/>
      </w:pPr>
      <w:r>
        <w:t>5.8. Жалоба должна содержать:</w:t>
      </w:r>
    </w:p>
    <w:p w:rsidR="00444853" w:rsidRDefault="00444853">
      <w:pPr>
        <w:pStyle w:val="ConsPlusNormal"/>
        <w:spacing w:before="280"/>
        <w:ind w:firstLine="540"/>
        <w:jc w:val="both"/>
      </w:pPr>
      <w:r>
        <w:t>а) наименование адресата: - Управления или администрации Борисовского района;</w:t>
      </w:r>
    </w:p>
    <w:p w:rsidR="00444853" w:rsidRDefault="00444853">
      <w:pPr>
        <w:pStyle w:val="ConsPlusNormal"/>
        <w:spacing w:before="280"/>
        <w:ind w:firstLine="540"/>
        <w:jc w:val="both"/>
      </w:pPr>
      <w:r>
        <w:t xml:space="preserve">- должностного лица или муниципального служащего Управления, указанного в </w:t>
      </w:r>
      <w:hyperlink w:anchor="P419" w:history="1">
        <w:r>
          <w:rPr>
            <w:color w:val="0000FF"/>
          </w:rPr>
          <w:t>п. 5.3</w:t>
        </w:r>
      </w:hyperlink>
      <w:r>
        <w:t>;</w:t>
      </w:r>
    </w:p>
    <w:p w:rsidR="00444853" w:rsidRDefault="00444853">
      <w:pPr>
        <w:pStyle w:val="ConsPlusNormal"/>
        <w:spacing w:before="28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4853" w:rsidRDefault="00444853">
      <w:pPr>
        <w:pStyle w:val="ConsPlusNormal"/>
        <w:spacing w:before="280"/>
        <w:ind w:firstLine="540"/>
        <w:jc w:val="both"/>
      </w:pPr>
      <w:r>
        <w:t>в) сведения об обжалуемых решениях, действиях (бездействии) Управления, должностного лица или муниципального служащего Управления, уполномоченных предоставлять государственную услугу;</w:t>
      </w:r>
    </w:p>
    <w:p w:rsidR="00444853" w:rsidRDefault="00444853">
      <w:pPr>
        <w:pStyle w:val="ConsPlusNormal"/>
        <w:spacing w:before="280"/>
        <w:ind w:firstLine="540"/>
        <w:jc w:val="both"/>
      </w:pPr>
      <w:r>
        <w:t>г) доводы, на основании которых заявитель не согласен с решением администрации Борисовского района, действием (бездействием) Управления, должностного лица или муниципального служащего Управления,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444853" w:rsidRDefault="00444853">
      <w:pPr>
        <w:pStyle w:val="ConsPlusNormal"/>
        <w:spacing w:before="280"/>
        <w:ind w:firstLine="540"/>
        <w:jc w:val="both"/>
      </w:pPr>
      <w:r>
        <w:t>5.9. Жалоба регистрируется в течение одного дня со дня поступления.</w:t>
      </w:r>
    </w:p>
    <w:p w:rsidR="00444853" w:rsidRDefault="00444853">
      <w:pPr>
        <w:pStyle w:val="ConsPlusNormal"/>
        <w:spacing w:before="280"/>
        <w:ind w:firstLine="540"/>
        <w:jc w:val="both"/>
      </w:pPr>
      <w:r>
        <w:t xml:space="preserve">Жалоба рассматривается должностными лицами, указанными в </w:t>
      </w:r>
      <w:hyperlink w:anchor="P419"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44853" w:rsidRDefault="00444853">
      <w:pPr>
        <w:pStyle w:val="ConsPlusNormal"/>
        <w:spacing w:before="280"/>
        <w:ind w:firstLine="540"/>
        <w:jc w:val="both"/>
      </w:pPr>
      <w:r>
        <w:t>5.10. В ответе по результатам рассмотрения жалобы указываются:</w:t>
      </w:r>
    </w:p>
    <w:p w:rsidR="00444853" w:rsidRDefault="00444853">
      <w:pPr>
        <w:pStyle w:val="ConsPlusNormal"/>
        <w:spacing w:before="28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444853" w:rsidRDefault="00444853">
      <w:pPr>
        <w:pStyle w:val="ConsPlusNormal"/>
        <w:spacing w:before="28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444853" w:rsidRDefault="00444853">
      <w:pPr>
        <w:pStyle w:val="ConsPlusNormal"/>
        <w:spacing w:before="280"/>
        <w:ind w:firstLine="540"/>
        <w:jc w:val="both"/>
      </w:pPr>
      <w:r>
        <w:lastRenderedPageBreak/>
        <w:t>в) фамилия, имя, отчество (при наличии) или наименование заявителя;</w:t>
      </w:r>
    </w:p>
    <w:p w:rsidR="00444853" w:rsidRDefault="00444853">
      <w:pPr>
        <w:pStyle w:val="ConsPlusNormal"/>
        <w:spacing w:before="280"/>
        <w:ind w:firstLine="540"/>
        <w:jc w:val="both"/>
      </w:pPr>
      <w:r>
        <w:t>г) основания для принятия решения по жалобе;</w:t>
      </w:r>
    </w:p>
    <w:p w:rsidR="00444853" w:rsidRDefault="00444853">
      <w:pPr>
        <w:pStyle w:val="ConsPlusNormal"/>
        <w:spacing w:before="280"/>
        <w:ind w:firstLine="540"/>
        <w:jc w:val="both"/>
      </w:pPr>
      <w:r>
        <w:t>д) принятое по жалобе решение;</w:t>
      </w:r>
    </w:p>
    <w:p w:rsidR="00444853" w:rsidRDefault="00444853">
      <w:pPr>
        <w:pStyle w:val="ConsPlusNormal"/>
        <w:spacing w:before="280"/>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44853" w:rsidRDefault="00444853">
      <w:pPr>
        <w:pStyle w:val="ConsPlusNormal"/>
        <w:spacing w:before="280"/>
        <w:ind w:firstLine="540"/>
        <w:jc w:val="both"/>
      </w:pPr>
      <w:r>
        <w:t>ж) сведения о порядке обжалования принятого по жалобе решения.</w:t>
      </w:r>
    </w:p>
    <w:p w:rsidR="00444853" w:rsidRDefault="00444853">
      <w:pPr>
        <w:pStyle w:val="ConsPlusNormal"/>
        <w:spacing w:before="28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419" w:history="1">
        <w:r>
          <w:rPr>
            <w:color w:val="0000FF"/>
          </w:rPr>
          <w:t>пункте 5.3</w:t>
        </w:r>
      </w:hyperlink>
      <w:r>
        <w:t>.</w:t>
      </w:r>
    </w:p>
    <w:p w:rsidR="00444853" w:rsidRDefault="00444853">
      <w:pPr>
        <w:pStyle w:val="ConsPlusNormal"/>
        <w:spacing w:before="280"/>
        <w:ind w:firstLine="540"/>
        <w:jc w:val="both"/>
      </w:pPr>
      <w:r>
        <w:t>5.12. Жалоба не рассматривается по существу на решения действия (бездействие), Управления, предоставляющего государственную услугу, должностного лица Управления,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444853" w:rsidRDefault="00444853">
      <w:pPr>
        <w:pStyle w:val="ConsPlusNormal"/>
        <w:spacing w:before="28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444853" w:rsidRDefault="00444853">
      <w:pPr>
        <w:pStyle w:val="ConsPlusNormal"/>
        <w:spacing w:before="280"/>
        <w:ind w:firstLine="540"/>
        <w:jc w:val="both"/>
      </w:pPr>
      <w:r>
        <w:t>б) ранее подобная жалоба была рассмотрена (с теми же лицами, о том же предмете и по тем же основаниям);</w:t>
      </w:r>
    </w:p>
    <w:p w:rsidR="00444853" w:rsidRDefault="00444853">
      <w:pPr>
        <w:pStyle w:val="ConsPlusNormal"/>
        <w:spacing w:before="28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444853" w:rsidRDefault="00444853">
      <w:pPr>
        <w:pStyle w:val="ConsPlusNormal"/>
        <w:spacing w:before="280"/>
        <w:ind w:firstLine="540"/>
        <w:jc w:val="both"/>
      </w:pPr>
      <w:r>
        <w:t>г) жалоба содержит вопросы, решение которых не входит в компетенцию Управления.</w:t>
      </w:r>
    </w:p>
    <w:p w:rsidR="00444853" w:rsidRDefault="00444853">
      <w:pPr>
        <w:pStyle w:val="ConsPlusNormal"/>
        <w:spacing w:before="280"/>
        <w:ind w:firstLine="540"/>
        <w:jc w:val="both"/>
      </w:pPr>
      <w:r>
        <w:t>В случае если причины, по которым жалоба на действия (бездействие), решения Управления, должностного лица или муниципального служащего Управления,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444853" w:rsidRDefault="00444853">
      <w:pPr>
        <w:pStyle w:val="ConsPlusNormal"/>
        <w:spacing w:before="280"/>
        <w:ind w:firstLine="540"/>
        <w:jc w:val="both"/>
      </w:pPr>
      <w:r>
        <w:t>5.13. Уполномоченный на рассмотрение жалобы орган вправе оставить жалобу без ответа в следующих случаях:</w:t>
      </w:r>
    </w:p>
    <w:p w:rsidR="00444853" w:rsidRDefault="00444853">
      <w:pPr>
        <w:pStyle w:val="ConsPlusNormal"/>
        <w:spacing w:before="280"/>
        <w:ind w:firstLine="540"/>
        <w:jc w:val="both"/>
      </w:pPr>
      <w:r>
        <w:lastRenderedPageBreak/>
        <w:t>а) наличие в жалобе нецензурных либо оскорбительных выражений, угроз жизни, здоровью и имуществу должностного лица, а также членов его семьи;</w:t>
      </w:r>
    </w:p>
    <w:p w:rsidR="00444853" w:rsidRDefault="00444853">
      <w:pPr>
        <w:pStyle w:val="ConsPlusNormal"/>
        <w:spacing w:before="28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44853" w:rsidRDefault="00444853">
      <w:pPr>
        <w:pStyle w:val="ConsPlusNormal"/>
        <w:spacing w:before="28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444853" w:rsidRDefault="00444853">
      <w:pPr>
        <w:pStyle w:val="ConsPlusNormal"/>
        <w:spacing w:before="280"/>
        <w:ind w:firstLine="540"/>
        <w:jc w:val="both"/>
      </w:pPr>
      <w:r>
        <w:t>5.14. Жалоба возвращается в случае, если жалоба подписана или подана лицом, не имеющим полномочий на ее подписание, подачу.</w:t>
      </w:r>
    </w:p>
    <w:p w:rsidR="00444853" w:rsidRDefault="00444853">
      <w:pPr>
        <w:pStyle w:val="ConsPlusNormal"/>
        <w:spacing w:before="28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444853" w:rsidRDefault="00444853">
      <w:pPr>
        <w:pStyle w:val="ConsPlusNormal"/>
        <w:spacing w:before="280"/>
        <w:ind w:firstLine="540"/>
        <w:jc w:val="both"/>
      </w:pPr>
      <w:r>
        <w:t>5.15. На Управление, должностное лицо Управления или муниципального служащего, предоставляющего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444853" w:rsidRDefault="00444853">
      <w:pPr>
        <w:pStyle w:val="ConsPlusNormal"/>
        <w:spacing w:before="280"/>
        <w:ind w:firstLine="540"/>
        <w:jc w:val="both"/>
      </w:pPr>
      <w:r>
        <w:t>Заявитель освобождается от обязанности доказывать незаконность обжалуемых действий (бездействия) и (или) решений.</w:t>
      </w:r>
    </w:p>
    <w:p w:rsidR="00444853" w:rsidRDefault="00444853">
      <w:pPr>
        <w:pStyle w:val="ConsPlusNormal"/>
        <w:spacing w:before="28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444853" w:rsidRDefault="00444853">
      <w:pPr>
        <w:pStyle w:val="ConsPlusNormal"/>
        <w:spacing w:before="28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444853" w:rsidRDefault="00444853">
      <w:pPr>
        <w:pStyle w:val="ConsPlusNormal"/>
        <w:spacing w:before="280"/>
        <w:ind w:firstLine="540"/>
        <w:jc w:val="both"/>
      </w:pPr>
      <w:r>
        <w:t>5.17. По результатам рассмотрения жалобы принимается одно из следующих решений:</w:t>
      </w:r>
    </w:p>
    <w:p w:rsidR="00444853" w:rsidRDefault="00444853">
      <w:pPr>
        <w:pStyle w:val="ConsPlusNormal"/>
        <w:spacing w:before="280"/>
        <w:ind w:firstLine="540"/>
        <w:jc w:val="both"/>
      </w:pPr>
      <w:r>
        <w:t xml:space="preserve">а) удовлетворяет жалобу, в том числе в форме отмены принятого решения, исправления допущенных Управлением опечаток и ошибок в </w:t>
      </w:r>
      <w:r>
        <w:lastRenderedPageBreak/>
        <w:t>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444853" w:rsidRDefault="00444853">
      <w:pPr>
        <w:pStyle w:val="ConsPlusNormal"/>
        <w:spacing w:before="280"/>
        <w:ind w:firstLine="540"/>
        <w:jc w:val="both"/>
      </w:pPr>
      <w:r>
        <w:t>б) отказывает в удовлетворении жалобы.</w:t>
      </w:r>
    </w:p>
    <w:p w:rsidR="00444853" w:rsidRDefault="00444853">
      <w:pPr>
        <w:pStyle w:val="ConsPlusNormal"/>
        <w:spacing w:before="28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4853" w:rsidRDefault="00444853">
      <w:pPr>
        <w:pStyle w:val="ConsPlusNormal"/>
        <w:spacing w:before="28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1" w:history="1">
        <w:r>
          <w:rPr>
            <w:color w:val="0000FF"/>
          </w:rPr>
          <w:t>пунктами 3</w:t>
        </w:r>
      </w:hyperlink>
      <w:r>
        <w:t xml:space="preserve">, </w:t>
      </w:r>
      <w:hyperlink r:id="rId52"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Управления незамедлительно направляет имеющиеся материалы в органы прокуратуры.</w:t>
      </w: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jc w:val="right"/>
        <w:outlineLvl w:val="1"/>
      </w:pPr>
      <w:r>
        <w:t>Приложение N 1</w:t>
      </w:r>
    </w:p>
    <w:p w:rsidR="00444853" w:rsidRDefault="00444853">
      <w:pPr>
        <w:pStyle w:val="ConsPlusNormal"/>
        <w:jc w:val="right"/>
      </w:pPr>
      <w:r>
        <w:t>к административному регламенту</w:t>
      </w:r>
    </w:p>
    <w:p w:rsidR="00444853" w:rsidRDefault="00444853">
      <w:pPr>
        <w:pStyle w:val="ConsPlusNormal"/>
        <w:jc w:val="right"/>
      </w:pPr>
      <w:r>
        <w:t>предоставления государственной услуги</w:t>
      </w:r>
    </w:p>
    <w:p w:rsidR="00444853" w:rsidRDefault="00444853">
      <w:pPr>
        <w:pStyle w:val="ConsPlusNormal"/>
        <w:jc w:val="right"/>
      </w:pPr>
      <w:r>
        <w:t>по социальному обслуживанию на дому</w:t>
      </w:r>
    </w:p>
    <w:p w:rsidR="00444853" w:rsidRDefault="00444853">
      <w:pPr>
        <w:pStyle w:val="ConsPlusNormal"/>
        <w:jc w:val="right"/>
      </w:pPr>
      <w:r>
        <w:t>граждан пожилого возраста и инвалидов</w:t>
      </w:r>
    </w:p>
    <w:p w:rsidR="00444853" w:rsidRDefault="00444853">
      <w:pPr>
        <w:pStyle w:val="ConsPlusNormal"/>
        <w:ind w:firstLine="540"/>
        <w:jc w:val="both"/>
      </w:pPr>
    </w:p>
    <w:p w:rsidR="00444853" w:rsidRDefault="00444853">
      <w:pPr>
        <w:pStyle w:val="ConsPlusNonformat"/>
        <w:jc w:val="both"/>
      </w:pPr>
      <w:bookmarkStart w:id="7" w:name="P482"/>
      <w:bookmarkEnd w:id="7"/>
      <w:r>
        <w:t xml:space="preserve">                                    АКТ</w:t>
      </w:r>
    </w:p>
    <w:p w:rsidR="00444853" w:rsidRDefault="00444853">
      <w:pPr>
        <w:pStyle w:val="ConsPlusNonformat"/>
        <w:jc w:val="both"/>
      </w:pPr>
      <w:r>
        <w:t xml:space="preserve">       материально-бытового обследования условий проживания граждан,</w:t>
      </w:r>
    </w:p>
    <w:p w:rsidR="00444853" w:rsidRDefault="00444853">
      <w:pPr>
        <w:pStyle w:val="ConsPlusNonformat"/>
        <w:jc w:val="both"/>
      </w:pPr>
      <w:r>
        <w:t xml:space="preserve">               нуждающихся в социальном обслуживании на дому</w:t>
      </w:r>
    </w:p>
    <w:p w:rsidR="00444853" w:rsidRDefault="00444853">
      <w:pPr>
        <w:pStyle w:val="ConsPlusNonformat"/>
        <w:jc w:val="both"/>
      </w:pPr>
    </w:p>
    <w:p w:rsidR="00444853" w:rsidRDefault="00444853">
      <w:pPr>
        <w:pStyle w:val="ConsPlusNonformat"/>
        <w:jc w:val="both"/>
      </w:pPr>
      <w:r>
        <w:t>1. Фамилия ___________________ Имя ______________ Отчество ________________</w:t>
      </w:r>
    </w:p>
    <w:p w:rsidR="00444853" w:rsidRDefault="00444853">
      <w:pPr>
        <w:pStyle w:val="ConsPlusNonformat"/>
        <w:jc w:val="both"/>
      </w:pPr>
      <w:r>
        <w:t>2. Дата, месяц и год рождения _____________________________________________</w:t>
      </w:r>
    </w:p>
    <w:p w:rsidR="00444853" w:rsidRDefault="00444853">
      <w:pPr>
        <w:pStyle w:val="ConsPlusNonformat"/>
        <w:jc w:val="both"/>
      </w:pPr>
      <w:r>
        <w:t>3. Домашний адрес, телефон ________________________________________________</w:t>
      </w:r>
    </w:p>
    <w:p w:rsidR="00444853" w:rsidRDefault="00444853">
      <w:pPr>
        <w:pStyle w:val="ConsPlusNonformat"/>
        <w:jc w:val="both"/>
      </w:pPr>
      <w:r>
        <w:t>4. Семейное положение _____________________________________________________</w:t>
      </w:r>
    </w:p>
    <w:p w:rsidR="00444853" w:rsidRDefault="00444853">
      <w:pPr>
        <w:pStyle w:val="ConsPlusNonformat"/>
        <w:jc w:val="both"/>
      </w:pPr>
      <w:r>
        <w:t>5. Наличие хронических заболеваний (указать каких) ________________________</w:t>
      </w:r>
    </w:p>
    <w:p w:rsidR="00444853" w:rsidRDefault="00444853">
      <w:pPr>
        <w:pStyle w:val="ConsPlusNonformat"/>
        <w:jc w:val="both"/>
      </w:pPr>
      <w:r>
        <w:t>6. Группа инвалидности ____________________________________________________</w:t>
      </w:r>
    </w:p>
    <w:p w:rsidR="00444853" w:rsidRDefault="00444853">
      <w:pPr>
        <w:pStyle w:val="ConsPlusNonformat"/>
        <w:jc w:val="both"/>
      </w:pPr>
      <w:r>
        <w:t>7. Размер пенсии с учетом надбавок и</w:t>
      </w:r>
    </w:p>
    <w:p w:rsidR="00444853" w:rsidRDefault="00444853">
      <w:pPr>
        <w:pStyle w:val="ConsPlusNonformat"/>
        <w:jc w:val="both"/>
      </w:pPr>
      <w:r>
        <w:t>компенсаций _______________________________________________________________</w:t>
      </w:r>
    </w:p>
    <w:p w:rsidR="00444853" w:rsidRDefault="00444853">
      <w:pPr>
        <w:pStyle w:val="ConsPlusNonformat"/>
        <w:jc w:val="both"/>
      </w:pPr>
      <w:r>
        <w:t>8. Среднедушевой доход</w:t>
      </w: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r>
        <w:t>9. Место проживания и телефон</w:t>
      </w:r>
    </w:p>
    <w:p w:rsidR="00444853" w:rsidRDefault="00444853">
      <w:pPr>
        <w:pStyle w:val="ConsPlusNonformat"/>
        <w:jc w:val="both"/>
      </w:pPr>
      <w:r>
        <w:t>родственников _____________________________________________________________</w:t>
      </w:r>
    </w:p>
    <w:p w:rsidR="00444853" w:rsidRDefault="00444853">
      <w:pPr>
        <w:pStyle w:val="ConsPlusNonformat"/>
        <w:jc w:val="both"/>
      </w:pPr>
      <w:r>
        <w:t>10. Место и телефон последней</w:t>
      </w:r>
    </w:p>
    <w:p w:rsidR="00444853" w:rsidRDefault="00444853">
      <w:pPr>
        <w:pStyle w:val="ConsPlusNonformat"/>
        <w:jc w:val="both"/>
      </w:pPr>
      <w:r>
        <w:t>работы ____________________________________________________________________</w:t>
      </w:r>
    </w:p>
    <w:p w:rsidR="00444853" w:rsidRDefault="00444853">
      <w:pPr>
        <w:pStyle w:val="ConsPlusNonformat"/>
        <w:jc w:val="both"/>
      </w:pPr>
      <w:r>
        <w:t>11. Условия проживания</w:t>
      </w: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r>
        <w:lastRenderedPageBreak/>
        <w:t xml:space="preserve">    (частный дом, квартира, коммунальная комната, этаж, жилая площадь)</w:t>
      </w:r>
    </w:p>
    <w:p w:rsidR="00444853" w:rsidRDefault="00444853">
      <w:pPr>
        <w:pStyle w:val="ConsPlusNonformat"/>
        <w:jc w:val="both"/>
      </w:pPr>
      <w:r>
        <w:t>12. Наличие коммунально-бытовых удобств ___________________________________</w:t>
      </w:r>
    </w:p>
    <w:p w:rsidR="00444853" w:rsidRDefault="00444853">
      <w:pPr>
        <w:pStyle w:val="ConsPlusNonformat"/>
        <w:jc w:val="both"/>
      </w:pPr>
      <w:r>
        <w:t xml:space="preserve">                         (водопровод, центральное отопление, ванная и т.д.)</w:t>
      </w:r>
    </w:p>
    <w:p w:rsidR="00444853" w:rsidRDefault="00444853">
      <w:pPr>
        <w:pStyle w:val="ConsPlusNonformat"/>
        <w:jc w:val="both"/>
      </w:pPr>
      <w:r>
        <w:t>13. Степень самообслуживания</w:t>
      </w: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r>
        <w:t xml:space="preserve">                                           (полная, частичная, отсутствует)</w:t>
      </w:r>
    </w:p>
    <w:p w:rsidR="00444853" w:rsidRDefault="00444853">
      <w:pPr>
        <w:pStyle w:val="ConsPlusNonformat"/>
        <w:jc w:val="both"/>
      </w:pPr>
    </w:p>
    <w:p w:rsidR="00444853" w:rsidRDefault="00444853">
      <w:pPr>
        <w:pStyle w:val="ConsPlusNonformat"/>
        <w:jc w:val="both"/>
      </w:pPr>
      <w:r>
        <w:t>Заключение:</w:t>
      </w: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p>
    <w:p w:rsidR="00444853" w:rsidRDefault="00444853">
      <w:pPr>
        <w:pStyle w:val="ConsPlusNonformat"/>
        <w:jc w:val="both"/>
      </w:pPr>
      <w:r>
        <w:t>Подписи специалистов, проводивших обследование:</w:t>
      </w: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p>
    <w:p w:rsidR="00444853" w:rsidRDefault="00444853">
      <w:pPr>
        <w:pStyle w:val="ConsPlusNonformat"/>
        <w:jc w:val="both"/>
      </w:pPr>
      <w:r>
        <w:t>___________________________________________________________________________</w:t>
      </w:r>
    </w:p>
    <w:p w:rsidR="00444853" w:rsidRDefault="00444853">
      <w:pPr>
        <w:pStyle w:val="ConsPlusNonformat"/>
        <w:jc w:val="both"/>
      </w:pPr>
      <w:r>
        <w:t xml:space="preserve">               (фамилия, имя, отчество, должность, подпись)</w:t>
      </w:r>
    </w:p>
    <w:p w:rsidR="00444853" w:rsidRDefault="00444853">
      <w:pPr>
        <w:pStyle w:val="ConsPlusNonformat"/>
        <w:jc w:val="both"/>
      </w:pPr>
    </w:p>
    <w:p w:rsidR="00444853" w:rsidRDefault="00444853">
      <w:pPr>
        <w:pStyle w:val="ConsPlusNonformat"/>
        <w:jc w:val="both"/>
      </w:pPr>
      <w:r>
        <w:t>Дата составления акта "___" ______________ 20__ г.</w:t>
      </w: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jc w:val="right"/>
        <w:outlineLvl w:val="1"/>
      </w:pPr>
      <w:r>
        <w:t>Приложение N 2</w:t>
      </w:r>
    </w:p>
    <w:p w:rsidR="00444853" w:rsidRDefault="00444853">
      <w:pPr>
        <w:pStyle w:val="ConsPlusNormal"/>
        <w:jc w:val="right"/>
      </w:pPr>
      <w:r>
        <w:t>к административному регламенту</w:t>
      </w:r>
    </w:p>
    <w:p w:rsidR="00444853" w:rsidRDefault="00444853">
      <w:pPr>
        <w:pStyle w:val="ConsPlusNormal"/>
        <w:jc w:val="right"/>
      </w:pPr>
      <w:r>
        <w:t>предоставления государственной услуги</w:t>
      </w:r>
    </w:p>
    <w:p w:rsidR="00444853" w:rsidRDefault="00444853">
      <w:pPr>
        <w:pStyle w:val="ConsPlusNormal"/>
        <w:jc w:val="right"/>
      </w:pPr>
      <w:r>
        <w:t>по социальному обслуживанию на дому</w:t>
      </w:r>
    </w:p>
    <w:p w:rsidR="00444853" w:rsidRDefault="00444853">
      <w:pPr>
        <w:pStyle w:val="ConsPlusNormal"/>
        <w:jc w:val="right"/>
      </w:pPr>
      <w:r>
        <w:t>граждан пожилого возраста и инвалидов</w:t>
      </w:r>
    </w:p>
    <w:p w:rsidR="00444853" w:rsidRDefault="00444853">
      <w:pPr>
        <w:pStyle w:val="ConsPlusNormal"/>
        <w:ind w:firstLine="540"/>
        <w:jc w:val="both"/>
      </w:pPr>
    </w:p>
    <w:p w:rsidR="00444853" w:rsidRDefault="00444853">
      <w:pPr>
        <w:pStyle w:val="ConsPlusNormal"/>
        <w:jc w:val="center"/>
      </w:pPr>
      <w:bookmarkStart w:id="8" w:name="P534"/>
      <w:bookmarkEnd w:id="8"/>
      <w:r>
        <w:t>Блок-схема</w:t>
      </w:r>
    </w:p>
    <w:p w:rsidR="00444853" w:rsidRDefault="00444853">
      <w:pPr>
        <w:pStyle w:val="ConsPlusNormal"/>
        <w:jc w:val="center"/>
      </w:pPr>
    </w:p>
    <w:p w:rsidR="00444853" w:rsidRDefault="00444853">
      <w:pPr>
        <w:pStyle w:val="ConsPlusNonformat"/>
        <w:jc w:val="both"/>
      </w:pPr>
      <w:r>
        <w:t xml:space="preserve">              ┌────────────────────────────────────────────┐</w:t>
      </w:r>
    </w:p>
    <w:p w:rsidR="00444853" w:rsidRDefault="00444853">
      <w:pPr>
        <w:pStyle w:val="ConsPlusNonformat"/>
        <w:jc w:val="both"/>
      </w:pPr>
      <w:r>
        <w:t xml:space="preserve">              │ Информирование и консультирование граждан  │</w:t>
      </w:r>
    </w:p>
    <w:p w:rsidR="00444853" w:rsidRDefault="00444853">
      <w:pPr>
        <w:pStyle w:val="ConsPlusNonformat"/>
        <w:jc w:val="both"/>
      </w:pPr>
      <w:r>
        <w:t xml:space="preserve">              │    по вопросам социального обслуживания    │</w:t>
      </w:r>
    </w:p>
    <w:p w:rsidR="00444853" w:rsidRDefault="00444853">
      <w:pPr>
        <w:pStyle w:val="ConsPlusNonformat"/>
        <w:jc w:val="both"/>
      </w:pPr>
      <w:r>
        <w:t xml:space="preserve">              └─────────────────────┬──────────────────────┘</w:t>
      </w:r>
    </w:p>
    <w:p w:rsidR="00444853" w:rsidRDefault="00444853">
      <w:pPr>
        <w:pStyle w:val="ConsPlusNonformat"/>
        <w:jc w:val="both"/>
      </w:pPr>
      <w:r>
        <w:t xml:space="preserve">                                    │</w:t>
      </w:r>
    </w:p>
    <w:p w:rsidR="00444853" w:rsidRDefault="00444853">
      <w:pPr>
        <w:pStyle w:val="ConsPlusNonformat"/>
        <w:jc w:val="both"/>
      </w:pPr>
      <w:r>
        <w:t xml:space="preserve">              ┌─────────────────────V──────────────────────┐</w:t>
      </w:r>
    </w:p>
    <w:p w:rsidR="00444853" w:rsidRDefault="00444853">
      <w:pPr>
        <w:pStyle w:val="ConsPlusNonformat"/>
        <w:jc w:val="both"/>
      </w:pPr>
      <w:r>
        <w:t xml:space="preserve">              │        Сбор и подготовка документов        │</w:t>
      </w:r>
    </w:p>
    <w:p w:rsidR="00444853" w:rsidRDefault="00444853">
      <w:pPr>
        <w:pStyle w:val="ConsPlusNonformat"/>
        <w:jc w:val="both"/>
      </w:pPr>
      <w:r>
        <w:t xml:space="preserve">              └─────────────────────┬──────────────────────┘</w:t>
      </w:r>
    </w:p>
    <w:p w:rsidR="00444853" w:rsidRDefault="00444853">
      <w:pPr>
        <w:pStyle w:val="ConsPlusNonformat"/>
        <w:jc w:val="both"/>
      </w:pPr>
      <w:r>
        <w:t xml:space="preserve">                                    │</w:t>
      </w:r>
    </w:p>
    <w:p w:rsidR="00444853" w:rsidRDefault="00444853">
      <w:pPr>
        <w:pStyle w:val="ConsPlusNonformat"/>
        <w:jc w:val="both"/>
      </w:pPr>
      <w:r>
        <w:t xml:space="preserve">              ┌─────────────────────V──────────────────────┐</w:t>
      </w:r>
    </w:p>
    <w:p w:rsidR="00444853" w:rsidRDefault="00444853">
      <w:pPr>
        <w:pStyle w:val="ConsPlusNonformat"/>
        <w:jc w:val="both"/>
      </w:pPr>
      <w:r>
        <w:t xml:space="preserve">              │              Прием документов              │</w:t>
      </w:r>
    </w:p>
    <w:p w:rsidR="00444853" w:rsidRDefault="00444853">
      <w:pPr>
        <w:pStyle w:val="ConsPlusNonformat"/>
        <w:jc w:val="both"/>
      </w:pPr>
      <w:r>
        <w:t xml:space="preserve">              └─────────────────────┬──────────────────────┘</w:t>
      </w:r>
    </w:p>
    <w:p w:rsidR="00444853" w:rsidRDefault="00444853">
      <w:pPr>
        <w:pStyle w:val="ConsPlusNonformat"/>
        <w:jc w:val="both"/>
      </w:pPr>
      <w:r>
        <w:t xml:space="preserve">                                    │</w:t>
      </w:r>
    </w:p>
    <w:p w:rsidR="00444853" w:rsidRDefault="00444853">
      <w:pPr>
        <w:pStyle w:val="ConsPlusNonformat"/>
        <w:jc w:val="both"/>
      </w:pPr>
      <w:r>
        <w:t xml:space="preserve">              ┌─────────────────────V──────────────────────┐</w:t>
      </w:r>
    </w:p>
    <w:p w:rsidR="00444853" w:rsidRDefault="00444853">
      <w:pPr>
        <w:pStyle w:val="ConsPlusNonformat"/>
        <w:jc w:val="both"/>
      </w:pPr>
      <w:r>
        <w:t xml:space="preserve">              │Принятие решения о зачислении на социальное │</w:t>
      </w:r>
    </w:p>
    <w:p w:rsidR="00444853" w:rsidRDefault="00444853">
      <w:pPr>
        <w:pStyle w:val="ConsPlusNonformat"/>
        <w:jc w:val="both"/>
      </w:pPr>
      <w:r>
        <w:t xml:space="preserve">              │     обслуживание (постановка в очередь)    │</w:t>
      </w:r>
    </w:p>
    <w:p w:rsidR="00444853" w:rsidRDefault="00444853">
      <w:pPr>
        <w:pStyle w:val="ConsPlusNonformat"/>
        <w:jc w:val="both"/>
      </w:pPr>
      <w:r>
        <w:t xml:space="preserve">              └─────────────────────┬──────────────────────┘</w:t>
      </w:r>
    </w:p>
    <w:p w:rsidR="00444853" w:rsidRDefault="00444853">
      <w:pPr>
        <w:pStyle w:val="ConsPlusNonformat"/>
        <w:jc w:val="both"/>
      </w:pPr>
      <w:r>
        <w:t xml:space="preserve">                                    │</w:t>
      </w:r>
    </w:p>
    <w:p w:rsidR="00444853" w:rsidRDefault="00444853">
      <w:pPr>
        <w:pStyle w:val="ConsPlusNonformat"/>
        <w:jc w:val="both"/>
      </w:pPr>
      <w:r>
        <w:t xml:space="preserve">              ┌─────────────────────V──────────────────────┐</w:t>
      </w:r>
    </w:p>
    <w:p w:rsidR="00444853" w:rsidRDefault="00444853">
      <w:pPr>
        <w:pStyle w:val="ConsPlusNonformat"/>
        <w:jc w:val="both"/>
      </w:pPr>
      <w:r>
        <w:t xml:space="preserve">       ┌──────┤      Информирование о принятом решении     ├─────┐</w:t>
      </w:r>
    </w:p>
    <w:p w:rsidR="00444853" w:rsidRDefault="00444853">
      <w:pPr>
        <w:pStyle w:val="ConsPlusNonformat"/>
        <w:jc w:val="both"/>
      </w:pPr>
      <w:r>
        <w:t xml:space="preserve">       │      └────────────────────────────────────────────┘     │</w:t>
      </w:r>
    </w:p>
    <w:p w:rsidR="00444853" w:rsidRDefault="00444853">
      <w:pPr>
        <w:pStyle w:val="ConsPlusNonformat"/>
        <w:jc w:val="both"/>
      </w:pPr>
      <w:r>
        <w:t>┌──────V─────────────────────────┐      ┌────────────────────────V────────┐</w:t>
      </w:r>
    </w:p>
    <w:p w:rsidR="00444853" w:rsidRDefault="00444853">
      <w:pPr>
        <w:pStyle w:val="ConsPlusNonformat"/>
        <w:jc w:val="both"/>
      </w:pPr>
      <w:r>
        <w:t>│Прием на социальное обслуживание│      │  Отказ в приеме на социальное   │</w:t>
      </w:r>
    </w:p>
    <w:p w:rsidR="00444853" w:rsidRDefault="00444853">
      <w:pPr>
        <w:pStyle w:val="ConsPlusNonformat"/>
        <w:jc w:val="both"/>
      </w:pPr>
      <w:r>
        <w:t>│     (заключение договора о     │      │обслуживание (с указанием причин)│</w:t>
      </w:r>
    </w:p>
    <w:p w:rsidR="00444853" w:rsidRDefault="00444853">
      <w:pPr>
        <w:pStyle w:val="ConsPlusNonformat"/>
        <w:jc w:val="both"/>
      </w:pPr>
      <w:r>
        <w:lastRenderedPageBreak/>
        <w:t>│    социальном обслуживании)    │      │                                 │</w:t>
      </w:r>
    </w:p>
    <w:p w:rsidR="00444853" w:rsidRDefault="00444853">
      <w:pPr>
        <w:pStyle w:val="ConsPlusNonformat"/>
        <w:jc w:val="both"/>
      </w:pPr>
      <w:r>
        <w:t>└────────────────────────────────┘      └─────────────────────────────────┘</w:t>
      </w: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jc w:val="right"/>
        <w:outlineLvl w:val="1"/>
      </w:pPr>
      <w:r>
        <w:t>Приложение N 3</w:t>
      </w:r>
    </w:p>
    <w:p w:rsidR="00444853" w:rsidRDefault="00444853">
      <w:pPr>
        <w:pStyle w:val="ConsPlusNormal"/>
        <w:jc w:val="right"/>
      </w:pPr>
      <w:r>
        <w:t>к административному регламенту</w:t>
      </w:r>
    </w:p>
    <w:p w:rsidR="00444853" w:rsidRDefault="00444853">
      <w:pPr>
        <w:pStyle w:val="ConsPlusNormal"/>
        <w:jc w:val="right"/>
      </w:pPr>
      <w:r>
        <w:t>предоставления государственной услуги</w:t>
      </w:r>
    </w:p>
    <w:p w:rsidR="00444853" w:rsidRDefault="00444853">
      <w:pPr>
        <w:pStyle w:val="ConsPlusNormal"/>
        <w:jc w:val="right"/>
      </w:pPr>
      <w:r>
        <w:t>по социальному обслуживанию на дому</w:t>
      </w:r>
    </w:p>
    <w:p w:rsidR="00444853" w:rsidRDefault="00444853">
      <w:pPr>
        <w:pStyle w:val="ConsPlusNormal"/>
        <w:jc w:val="right"/>
      </w:pPr>
      <w:r>
        <w:t>граждан пожилого возраста и инвалидов</w:t>
      </w:r>
    </w:p>
    <w:p w:rsidR="00444853" w:rsidRDefault="00444853">
      <w:pPr>
        <w:pStyle w:val="ConsPlusNormal"/>
        <w:ind w:firstLine="540"/>
        <w:jc w:val="both"/>
      </w:pPr>
    </w:p>
    <w:p w:rsidR="00444853" w:rsidRDefault="00444853">
      <w:pPr>
        <w:pStyle w:val="ConsPlusNonformat"/>
        <w:jc w:val="both"/>
      </w:pPr>
      <w:r>
        <w:t xml:space="preserve">                               Начальнику МКУ "Управление социальной защиты</w:t>
      </w:r>
    </w:p>
    <w:p w:rsidR="00444853" w:rsidRDefault="00444853">
      <w:pPr>
        <w:pStyle w:val="ConsPlusNonformat"/>
        <w:jc w:val="both"/>
      </w:pPr>
      <w:r>
        <w:t xml:space="preserve">                               населения администрации Борисовского района"</w:t>
      </w:r>
    </w:p>
    <w:p w:rsidR="00444853" w:rsidRDefault="00444853">
      <w:pPr>
        <w:pStyle w:val="ConsPlusNonformat"/>
        <w:jc w:val="both"/>
      </w:pPr>
    </w:p>
    <w:p w:rsidR="00444853" w:rsidRDefault="00444853">
      <w:pPr>
        <w:pStyle w:val="ConsPlusNonformat"/>
        <w:jc w:val="both"/>
      </w:pPr>
      <w:r>
        <w:t xml:space="preserve">                               ____________________________________________</w:t>
      </w:r>
    </w:p>
    <w:p w:rsidR="00444853" w:rsidRDefault="00444853">
      <w:pPr>
        <w:pStyle w:val="ConsPlusNonformat"/>
        <w:jc w:val="both"/>
      </w:pPr>
      <w:r>
        <w:t xml:space="preserve">                                                     (ФИО)</w:t>
      </w:r>
    </w:p>
    <w:p w:rsidR="00444853" w:rsidRDefault="00444853">
      <w:pPr>
        <w:pStyle w:val="ConsPlusNonformat"/>
        <w:jc w:val="both"/>
      </w:pPr>
    </w:p>
    <w:p w:rsidR="00444853" w:rsidRDefault="00444853">
      <w:pPr>
        <w:pStyle w:val="ConsPlusNonformat"/>
        <w:jc w:val="both"/>
      </w:pPr>
      <w:r>
        <w:t xml:space="preserve">                               от ________________________________________,</w:t>
      </w:r>
    </w:p>
    <w:p w:rsidR="00444853" w:rsidRDefault="00444853">
      <w:pPr>
        <w:pStyle w:val="ConsPlusNonformat"/>
        <w:jc w:val="both"/>
      </w:pPr>
      <w:r>
        <w:t xml:space="preserve">                                                     (ФИО)</w:t>
      </w:r>
    </w:p>
    <w:p w:rsidR="00444853" w:rsidRDefault="00444853">
      <w:pPr>
        <w:pStyle w:val="ConsPlusNonformat"/>
        <w:jc w:val="both"/>
      </w:pPr>
      <w:r>
        <w:t xml:space="preserve">                               </w:t>
      </w:r>
      <w:proofErr w:type="spellStart"/>
      <w:r>
        <w:t>проживающе</w:t>
      </w:r>
      <w:proofErr w:type="spellEnd"/>
      <w:r>
        <w:t>(й)</w:t>
      </w:r>
      <w:proofErr w:type="spellStart"/>
      <w:r>
        <w:t>го</w:t>
      </w:r>
      <w:proofErr w:type="spellEnd"/>
      <w:r>
        <w:t xml:space="preserve"> по адресу: _________________</w:t>
      </w:r>
    </w:p>
    <w:p w:rsidR="00444853" w:rsidRDefault="00444853">
      <w:pPr>
        <w:pStyle w:val="ConsPlusNonformat"/>
        <w:jc w:val="both"/>
      </w:pPr>
    </w:p>
    <w:p w:rsidR="00444853" w:rsidRDefault="00444853">
      <w:pPr>
        <w:pStyle w:val="ConsPlusNonformat"/>
        <w:jc w:val="both"/>
      </w:pPr>
      <w:r>
        <w:t xml:space="preserve">                               ____________________________________________</w:t>
      </w:r>
    </w:p>
    <w:p w:rsidR="00444853" w:rsidRDefault="00444853">
      <w:pPr>
        <w:pStyle w:val="ConsPlusNonformat"/>
        <w:jc w:val="both"/>
      </w:pPr>
    </w:p>
    <w:p w:rsidR="00444853" w:rsidRDefault="00444853">
      <w:pPr>
        <w:pStyle w:val="ConsPlusNonformat"/>
        <w:jc w:val="both"/>
      </w:pPr>
      <w:bookmarkStart w:id="9" w:name="P585"/>
      <w:bookmarkEnd w:id="9"/>
      <w:r>
        <w:t xml:space="preserve">                                 Заявление</w:t>
      </w:r>
    </w:p>
    <w:p w:rsidR="00444853" w:rsidRDefault="00444853">
      <w:pPr>
        <w:pStyle w:val="ConsPlusNonformat"/>
        <w:jc w:val="both"/>
      </w:pPr>
    </w:p>
    <w:p w:rsidR="00444853" w:rsidRDefault="00444853">
      <w:pPr>
        <w:pStyle w:val="ConsPlusNonformat"/>
        <w:jc w:val="both"/>
      </w:pPr>
      <w:r>
        <w:t xml:space="preserve">    Прошу  зачислить  меня  на  социальное обслуживание на дому, так как по</w:t>
      </w:r>
    </w:p>
    <w:p w:rsidR="00444853" w:rsidRDefault="00444853">
      <w:pPr>
        <w:pStyle w:val="ConsPlusNonformat"/>
        <w:jc w:val="both"/>
      </w:pPr>
      <w:r>
        <w:t>состоянию  здоровья  я  нуждаюсь  в  посторонней  помощи, в связи с утратой</w:t>
      </w:r>
    </w:p>
    <w:p w:rsidR="00444853" w:rsidRDefault="00444853">
      <w:pPr>
        <w:pStyle w:val="ConsPlusNonformat"/>
        <w:jc w:val="both"/>
      </w:pPr>
      <w:r>
        <w:t>возможности    самостоятельно   удовлетворять   свои   основные   жизненные</w:t>
      </w:r>
    </w:p>
    <w:p w:rsidR="00444853" w:rsidRDefault="00444853">
      <w:pPr>
        <w:pStyle w:val="ConsPlusNonformat"/>
        <w:jc w:val="both"/>
      </w:pPr>
      <w:r>
        <w:t>потребности   вследствие   ограничения   возможности   к   самообслуживанию</w:t>
      </w:r>
    </w:p>
    <w:p w:rsidR="00444853" w:rsidRDefault="00444853">
      <w:pPr>
        <w:pStyle w:val="ConsPlusNonformat"/>
        <w:jc w:val="both"/>
      </w:pPr>
      <w:r>
        <w:t>(передвижению).</w:t>
      </w:r>
    </w:p>
    <w:p w:rsidR="00444853" w:rsidRDefault="00444853">
      <w:pPr>
        <w:pStyle w:val="ConsPlusNonformat"/>
        <w:jc w:val="both"/>
      </w:pPr>
      <w:r>
        <w:t xml:space="preserve">    Медицинских  противопоказаний  к  социальному  обслуживанию  на дому не</w:t>
      </w:r>
    </w:p>
    <w:p w:rsidR="00444853" w:rsidRDefault="00444853">
      <w:pPr>
        <w:pStyle w:val="ConsPlusNonformat"/>
        <w:jc w:val="both"/>
      </w:pPr>
      <w:r>
        <w:t>имею.</w:t>
      </w:r>
    </w:p>
    <w:p w:rsidR="00444853" w:rsidRDefault="00444853">
      <w:pPr>
        <w:pStyle w:val="ConsPlusNonformat"/>
        <w:jc w:val="both"/>
      </w:pPr>
      <w:r>
        <w:t xml:space="preserve">    К заявлению прилагаю:</w:t>
      </w:r>
    </w:p>
    <w:p w:rsidR="00444853" w:rsidRDefault="00444853">
      <w:pPr>
        <w:pStyle w:val="ConsPlusNonformat"/>
        <w:jc w:val="both"/>
      </w:pPr>
      <w:r>
        <w:t xml:space="preserve">    копию документа, удостоверяющего личность;</w:t>
      </w:r>
    </w:p>
    <w:p w:rsidR="00444853" w:rsidRDefault="00444853">
      <w:pPr>
        <w:pStyle w:val="ConsPlusNonformat"/>
        <w:jc w:val="both"/>
      </w:pPr>
      <w:r>
        <w:t xml:space="preserve">    заключение   лечебно-профилактического   учреждения   о  нуждаемости  в</w:t>
      </w:r>
    </w:p>
    <w:p w:rsidR="00444853" w:rsidRDefault="00444853">
      <w:pPr>
        <w:pStyle w:val="ConsPlusNonformat"/>
        <w:jc w:val="both"/>
      </w:pPr>
      <w:r>
        <w:t>постоянном  или  временном  социальном  обслуживании  на  дому  в  связи  с</w:t>
      </w:r>
    </w:p>
    <w:p w:rsidR="00444853" w:rsidRDefault="00444853">
      <w:pPr>
        <w:pStyle w:val="ConsPlusNonformat"/>
        <w:jc w:val="both"/>
      </w:pPr>
      <w:r>
        <w:t>частичной  утратой  возможности  самостоятельно удовлетворять свои основные</w:t>
      </w:r>
    </w:p>
    <w:p w:rsidR="00444853" w:rsidRDefault="00444853">
      <w:pPr>
        <w:pStyle w:val="ConsPlusNonformat"/>
        <w:jc w:val="both"/>
      </w:pPr>
      <w:r>
        <w:t>жизненные   потребности   и   отсутствии   медицинских  противопоказаний  к</w:t>
      </w:r>
    </w:p>
    <w:p w:rsidR="00444853" w:rsidRDefault="00444853">
      <w:pPr>
        <w:pStyle w:val="ConsPlusNonformat"/>
        <w:jc w:val="both"/>
      </w:pPr>
      <w:r>
        <w:t>обслуживанию;</w:t>
      </w:r>
    </w:p>
    <w:p w:rsidR="00444853" w:rsidRDefault="00444853">
      <w:pPr>
        <w:pStyle w:val="ConsPlusNonformat"/>
        <w:jc w:val="both"/>
      </w:pPr>
      <w:r>
        <w:t xml:space="preserve">    справку, о размере получаемого дохода;</w:t>
      </w:r>
    </w:p>
    <w:p w:rsidR="00444853" w:rsidRDefault="00444853">
      <w:pPr>
        <w:pStyle w:val="ConsPlusNonformat"/>
        <w:jc w:val="both"/>
      </w:pPr>
      <w:r>
        <w:t xml:space="preserve">    справку  органа  местного  самоуправления или жилищно-эксплуатационного</w:t>
      </w:r>
    </w:p>
    <w:p w:rsidR="00444853" w:rsidRDefault="00444853">
      <w:pPr>
        <w:pStyle w:val="ConsPlusNonformat"/>
        <w:jc w:val="both"/>
      </w:pPr>
      <w:r>
        <w:t>предприятия  о  лицах зарегистрированных совместно с заявителем с указанием</w:t>
      </w:r>
    </w:p>
    <w:p w:rsidR="00444853" w:rsidRDefault="00444853">
      <w:pPr>
        <w:pStyle w:val="ConsPlusNonformat"/>
        <w:jc w:val="both"/>
      </w:pPr>
      <w:r>
        <w:t>даты рождения каждого члена семьи и родственных отношений;</w:t>
      </w:r>
    </w:p>
    <w:p w:rsidR="00444853" w:rsidRDefault="00444853">
      <w:pPr>
        <w:pStyle w:val="ConsPlusNonformat"/>
        <w:jc w:val="both"/>
      </w:pPr>
      <w:r>
        <w:t xml:space="preserve">    справку  с  места  работы (службы, учебы) о размерах заработной платы и</w:t>
      </w:r>
    </w:p>
    <w:p w:rsidR="00444853" w:rsidRDefault="00444853">
      <w:pPr>
        <w:pStyle w:val="ConsPlusNonformat"/>
        <w:jc w:val="both"/>
      </w:pPr>
      <w:r>
        <w:t>других доходах на каждого совместно проживающего члена семьи.</w:t>
      </w:r>
    </w:p>
    <w:p w:rsidR="00444853" w:rsidRDefault="00444853">
      <w:pPr>
        <w:pStyle w:val="ConsPlusNonformat"/>
        <w:jc w:val="both"/>
      </w:pPr>
    </w:p>
    <w:p w:rsidR="00444853" w:rsidRDefault="00444853">
      <w:pPr>
        <w:pStyle w:val="ConsPlusNonformat"/>
        <w:jc w:val="both"/>
      </w:pPr>
      <w:r>
        <w:t>Дата _____________                                           Личная подпись</w:t>
      </w:r>
    </w:p>
    <w:p w:rsidR="00444853" w:rsidRDefault="00444853">
      <w:pPr>
        <w:pStyle w:val="ConsPlusNonformat"/>
        <w:jc w:val="both"/>
      </w:pPr>
      <w:r>
        <w:t>________________                          _________________________________</w:t>
      </w:r>
    </w:p>
    <w:p w:rsidR="00444853" w:rsidRDefault="00444853">
      <w:pPr>
        <w:pStyle w:val="ConsPlusNonformat"/>
        <w:jc w:val="both"/>
      </w:pPr>
    </w:p>
    <w:p w:rsidR="00444853" w:rsidRDefault="00444853">
      <w:pPr>
        <w:pStyle w:val="ConsPlusNonformat"/>
        <w:jc w:val="both"/>
      </w:pPr>
      <w:r>
        <w:t>Заполняет специалист:</w:t>
      </w:r>
    </w:p>
    <w:p w:rsidR="00444853" w:rsidRDefault="00444853">
      <w:pPr>
        <w:pStyle w:val="ConsPlusNonformat"/>
        <w:jc w:val="both"/>
      </w:pPr>
    </w:p>
    <w:p w:rsidR="00444853" w:rsidRDefault="00444853">
      <w:pPr>
        <w:pStyle w:val="ConsPlusNonformat"/>
        <w:jc w:val="both"/>
      </w:pPr>
      <w:r>
        <w:t>Заявление зарегистрировано                  "___" ________ 20__ г. N</w:t>
      </w:r>
    </w:p>
    <w:p w:rsidR="00444853" w:rsidRDefault="00444853">
      <w:pPr>
        <w:pStyle w:val="ConsPlusNonformat"/>
        <w:jc w:val="both"/>
      </w:pPr>
      <w:r>
        <w:t>┌─────────────────────────────────────────────────────────────────────────┐</w:t>
      </w:r>
    </w:p>
    <w:p w:rsidR="00444853" w:rsidRDefault="00444853">
      <w:pPr>
        <w:pStyle w:val="ConsPlusNonformat"/>
        <w:jc w:val="both"/>
      </w:pPr>
      <w:r>
        <w:t>│                                                                         │</w:t>
      </w:r>
    </w:p>
    <w:p w:rsidR="00444853" w:rsidRDefault="00444853">
      <w:pPr>
        <w:pStyle w:val="ConsPlusNonformat"/>
        <w:jc w:val="both"/>
      </w:pPr>
      <w:r>
        <w:t>├─────────────────────────────────────────────────────────────────────────┤</w:t>
      </w:r>
    </w:p>
    <w:p w:rsidR="00444853" w:rsidRDefault="00444853">
      <w:pPr>
        <w:pStyle w:val="ConsPlusNonformat"/>
        <w:jc w:val="both"/>
      </w:pPr>
      <w:r>
        <w:t>│        (подпись, должность, фамилия, имя, отчество специалиста)         │</w:t>
      </w:r>
    </w:p>
    <w:p w:rsidR="00444853" w:rsidRDefault="00444853">
      <w:pPr>
        <w:pStyle w:val="ConsPlusNonformat"/>
        <w:jc w:val="both"/>
      </w:pPr>
      <w:r>
        <w:t>└─────────────────────────────────────────────────────────────────────────┘</w:t>
      </w:r>
    </w:p>
    <w:p w:rsidR="00444853" w:rsidRDefault="00444853">
      <w:pPr>
        <w:pStyle w:val="ConsPlusNormal"/>
        <w:ind w:firstLine="540"/>
        <w:jc w:val="both"/>
      </w:pPr>
    </w:p>
    <w:p w:rsidR="00444853" w:rsidRDefault="00444853">
      <w:pPr>
        <w:pStyle w:val="ConsPlusNormal"/>
        <w:ind w:firstLine="540"/>
        <w:jc w:val="both"/>
      </w:pPr>
    </w:p>
    <w:p w:rsidR="00444853" w:rsidRDefault="00444853">
      <w:pPr>
        <w:pStyle w:val="ConsPlusNormal"/>
        <w:pBdr>
          <w:top w:val="single" w:sz="6" w:space="0" w:color="auto"/>
        </w:pBdr>
        <w:spacing w:before="100" w:after="100"/>
        <w:jc w:val="both"/>
        <w:rPr>
          <w:sz w:val="2"/>
          <w:szCs w:val="2"/>
        </w:rPr>
      </w:pPr>
    </w:p>
    <w:p w:rsidR="002F6D6D" w:rsidRDefault="002F6D6D"/>
    <w:sectPr w:rsidR="002F6D6D" w:rsidSect="007B71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444853"/>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3138"/>
    <w:rsid w:val="0016526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45CB6"/>
    <w:rsid w:val="00261BA8"/>
    <w:rsid w:val="00262A9D"/>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4321"/>
    <w:rsid w:val="00317605"/>
    <w:rsid w:val="003263F4"/>
    <w:rsid w:val="00344CF9"/>
    <w:rsid w:val="00353AD7"/>
    <w:rsid w:val="0035623F"/>
    <w:rsid w:val="00363BF0"/>
    <w:rsid w:val="00377AB0"/>
    <w:rsid w:val="00385750"/>
    <w:rsid w:val="003874E1"/>
    <w:rsid w:val="00391F25"/>
    <w:rsid w:val="003969BA"/>
    <w:rsid w:val="003D28C7"/>
    <w:rsid w:val="003D3288"/>
    <w:rsid w:val="003D68F3"/>
    <w:rsid w:val="003D7FE2"/>
    <w:rsid w:val="003E0212"/>
    <w:rsid w:val="003F2C7E"/>
    <w:rsid w:val="00401FB1"/>
    <w:rsid w:val="00402FA3"/>
    <w:rsid w:val="00404194"/>
    <w:rsid w:val="00415418"/>
    <w:rsid w:val="00424A07"/>
    <w:rsid w:val="00433B53"/>
    <w:rsid w:val="00434AC5"/>
    <w:rsid w:val="00441BD2"/>
    <w:rsid w:val="004430A3"/>
    <w:rsid w:val="00444853"/>
    <w:rsid w:val="00446341"/>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C0677"/>
    <w:rsid w:val="006D4B98"/>
    <w:rsid w:val="006D6B40"/>
    <w:rsid w:val="006E4720"/>
    <w:rsid w:val="006E4FC2"/>
    <w:rsid w:val="006F4DDE"/>
    <w:rsid w:val="00702AB6"/>
    <w:rsid w:val="00712419"/>
    <w:rsid w:val="00721517"/>
    <w:rsid w:val="00727021"/>
    <w:rsid w:val="00731B0D"/>
    <w:rsid w:val="00736F3D"/>
    <w:rsid w:val="00737918"/>
    <w:rsid w:val="007506D1"/>
    <w:rsid w:val="00760187"/>
    <w:rsid w:val="00776C16"/>
    <w:rsid w:val="0077748E"/>
    <w:rsid w:val="00796FDB"/>
    <w:rsid w:val="007B3CB3"/>
    <w:rsid w:val="007D0B00"/>
    <w:rsid w:val="007D1F7C"/>
    <w:rsid w:val="007E39FF"/>
    <w:rsid w:val="007E4175"/>
    <w:rsid w:val="007E4ABD"/>
    <w:rsid w:val="00804BCA"/>
    <w:rsid w:val="00804CE8"/>
    <w:rsid w:val="00805BF6"/>
    <w:rsid w:val="00813404"/>
    <w:rsid w:val="00814769"/>
    <w:rsid w:val="00825889"/>
    <w:rsid w:val="00853A2A"/>
    <w:rsid w:val="00856773"/>
    <w:rsid w:val="00860AA8"/>
    <w:rsid w:val="008672FC"/>
    <w:rsid w:val="0087329D"/>
    <w:rsid w:val="00876C99"/>
    <w:rsid w:val="0088199A"/>
    <w:rsid w:val="0088402F"/>
    <w:rsid w:val="0088591D"/>
    <w:rsid w:val="008920E9"/>
    <w:rsid w:val="0089250D"/>
    <w:rsid w:val="008A6226"/>
    <w:rsid w:val="008B3BD3"/>
    <w:rsid w:val="008B410D"/>
    <w:rsid w:val="008B6596"/>
    <w:rsid w:val="008C0663"/>
    <w:rsid w:val="008C50BC"/>
    <w:rsid w:val="008C6A59"/>
    <w:rsid w:val="008D1477"/>
    <w:rsid w:val="008D3838"/>
    <w:rsid w:val="008E3EE9"/>
    <w:rsid w:val="008E45A6"/>
    <w:rsid w:val="008F0A0F"/>
    <w:rsid w:val="008F18AD"/>
    <w:rsid w:val="008F63F3"/>
    <w:rsid w:val="0091018C"/>
    <w:rsid w:val="00910A1D"/>
    <w:rsid w:val="00912DFB"/>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3A78"/>
    <w:rsid w:val="009750F4"/>
    <w:rsid w:val="0098545C"/>
    <w:rsid w:val="0099030B"/>
    <w:rsid w:val="0099030F"/>
    <w:rsid w:val="009921F0"/>
    <w:rsid w:val="009968D1"/>
    <w:rsid w:val="009C4192"/>
    <w:rsid w:val="009C423D"/>
    <w:rsid w:val="009C725A"/>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84C0F"/>
    <w:rsid w:val="00B9023E"/>
    <w:rsid w:val="00BB54A3"/>
    <w:rsid w:val="00BB73EB"/>
    <w:rsid w:val="00BC1FBF"/>
    <w:rsid w:val="00BC36C6"/>
    <w:rsid w:val="00BC3BCD"/>
    <w:rsid w:val="00BD48FE"/>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483E"/>
    <w:rsid w:val="00D557F6"/>
    <w:rsid w:val="00D57986"/>
    <w:rsid w:val="00D631E8"/>
    <w:rsid w:val="00D7067F"/>
    <w:rsid w:val="00D708F8"/>
    <w:rsid w:val="00D710D3"/>
    <w:rsid w:val="00D83E56"/>
    <w:rsid w:val="00D86E05"/>
    <w:rsid w:val="00D87657"/>
    <w:rsid w:val="00D91728"/>
    <w:rsid w:val="00D9530F"/>
    <w:rsid w:val="00D97204"/>
    <w:rsid w:val="00DA3B39"/>
    <w:rsid w:val="00DA576E"/>
    <w:rsid w:val="00DB03D9"/>
    <w:rsid w:val="00DB0CC3"/>
    <w:rsid w:val="00DB422E"/>
    <w:rsid w:val="00DB4C45"/>
    <w:rsid w:val="00DC07E1"/>
    <w:rsid w:val="00DC2170"/>
    <w:rsid w:val="00DC2C72"/>
    <w:rsid w:val="00DD5024"/>
    <w:rsid w:val="00DD6925"/>
    <w:rsid w:val="00DE10E0"/>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44FE"/>
    <w:rsid w:val="00F35785"/>
    <w:rsid w:val="00F42B16"/>
    <w:rsid w:val="00F46174"/>
    <w:rsid w:val="00F56F53"/>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4853"/>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4448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4853"/>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4448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4853"/>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44485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485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485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ABCA8E4A036A155F67333F731EB0670BBC8F67E8A9E3E48F1D92058143FFEBA60F2BD2535421177B8D3F42D939CC49D9AB2350D8222A209AC034tFE7H" TargetMode="External"/><Relationship Id="rId18" Type="http://schemas.openxmlformats.org/officeDocument/2006/relationships/hyperlink" Target="consultantplus://offline/ref=76ABCA8E4A036A155F67333F731EB0670BBC8F67E8A4E9E4881D92058143FFEBA60F2BD2535421177B8D3F41D939CC49D9AB2350D8222A209AC034tFE7H" TargetMode="External"/><Relationship Id="rId26" Type="http://schemas.openxmlformats.org/officeDocument/2006/relationships/hyperlink" Target="consultantplus://offline/ref=76ABCA8E4A036A155F672D326572EA6A0DBFD763EEA5E1B6D642C958D64AF5BCF3402A9C16503E1772933D47D3t6E4H" TargetMode="External"/><Relationship Id="rId39" Type="http://schemas.openxmlformats.org/officeDocument/2006/relationships/hyperlink" Target="consultantplus://offline/ref=76ABCA8E4A036A155F67333F731EB0670BBC8F67EFA9EBE1821D92058143FFEBA60F2BD2535421177B8D3E4FD939CC49D9AB2350D8222A209AC034tFE7H" TargetMode="External"/><Relationship Id="rId3" Type="http://schemas.openxmlformats.org/officeDocument/2006/relationships/settings" Target="settings.xml"/><Relationship Id="rId21" Type="http://schemas.openxmlformats.org/officeDocument/2006/relationships/hyperlink" Target="consultantplus://offline/ref=76ABCA8E4A036A155F67333F731EB0670BBC8F67E8A4E9E4881D92058143FFEBA60F2BD2535421177B8D3F40D939CC49D9AB2350D8222A209AC034tFE7H" TargetMode="External"/><Relationship Id="rId34" Type="http://schemas.openxmlformats.org/officeDocument/2006/relationships/hyperlink" Target="consultantplus://offline/ref=76ABCA8E4A036A155F67333F731EB0670BBC8F67E8AAEBE48D1D92058143FFEBA60F2BC0530C2D1672933F4ECC6F9D0Ct8E5H" TargetMode="External"/><Relationship Id="rId42" Type="http://schemas.openxmlformats.org/officeDocument/2006/relationships/hyperlink" Target="consultantplus://offline/ref=76ABCA8E4A036A155F672D326572EA6A0CB5D06FE9AEE1B6D642C958D64AF5BCE1407295145274463FD83246DB739D0492A42258tCEFH" TargetMode="External"/><Relationship Id="rId47" Type="http://schemas.openxmlformats.org/officeDocument/2006/relationships/hyperlink" Target="consultantplus://offline/ref=76ABCA8E4A036A155F67333F731EB0670BBC8F67E8A9E3E48F1D92058143FFEBA60F2BD2535421177B8D3E44D939CC49D9AB2350D8222A209AC034tFE7H" TargetMode="External"/><Relationship Id="rId50" Type="http://schemas.openxmlformats.org/officeDocument/2006/relationships/hyperlink" Target="consultantplus://offline/ref=76ABCA8E4A036A155F67333F731EB0670BBC8F67E8A4E9E4881D92058143FFEBA60F2BD2535421177B8D3E46D939CC49D9AB2350D8222A209AC034tFE7H" TargetMode="External"/><Relationship Id="rId7" Type="http://schemas.openxmlformats.org/officeDocument/2006/relationships/hyperlink" Target="consultantplus://offline/ref=76ABCA8E4A036A155F67333F731EB0670BBC8F67E8A4E9E4881D92058143FFEBA60F2BD2535421177B8D3F42D939CC49D9AB2350D8222A209AC034tFE7H" TargetMode="External"/><Relationship Id="rId12" Type="http://schemas.openxmlformats.org/officeDocument/2006/relationships/hyperlink" Target="consultantplus://offline/ref=76ABCA8E4A036A155F67333F731EB0670BBC8F67E9ADEFE88A1D92058143FFEBA60F2BC0530C2D1672933F4ECC6F9D0Ct8E5H" TargetMode="External"/><Relationship Id="rId17" Type="http://schemas.openxmlformats.org/officeDocument/2006/relationships/hyperlink" Target="consultantplus://offline/ref=76ABCA8E4A036A155F67333F731EB0670BBC8F67E8A9E3E48F1D92058143FFEBA60F2BD2535421177B8D3F41D939CC49D9AB2350D8222A209AC034tFE7H" TargetMode="External"/><Relationship Id="rId25" Type="http://schemas.openxmlformats.org/officeDocument/2006/relationships/hyperlink" Target="consultantplus://offline/ref=76ABCA8E4A036A155F672D326572EA6A0CB5D06FE8AAE1B6D642C958D64AF5BCF3402A9C16503E1772933D47D3t6E4H" TargetMode="External"/><Relationship Id="rId33" Type="http://schemas.openxmlformats.org/officeDocument/2006/relationships/hyperlink" Target="consultantplus://offline/ref=76ABCA8E4A036A155F67333F731EB0670BBC8F67E8A9EEE8831D92058143FFEBA60F2BC0530C2D1672933F4ECC6F9D0Ct8E5H" TargetMode="External"/><Relationship Id="rId38" Type="http://schemas.openxmlformats.org/officeDocument/2006/relationships/hyperlink" Target="consultantplus://offline/ref=76ABCA8E4A036A155F67333F731EB0670BBC8F67ECACE9E4821D92058143FFEBA60F2BC0530C2D1672933F4ECC6F9D0Ct8E5H" TargetMode="External"/><Relationship Id="rId46" Type="http://schemas.openxmlformats.org/officeDocument/2006/relationships/hyperlink" Target="consultantplus://offline/ref=76ABCA8E4A036A155F67333F731EB0670BBC8F67EEADECE1831D92058143FFEBA60F2BD2535421177B8F3D42D939CC49D9AB2350D8222A209AC034tFE7H" TargetMode="External"/><Relationship Id="rId2" Type="http://schemas.microsoft.com/office/2007/relationships/stylesWithEffects" Target="stylesWithEffects.xml"/><Relationship Id="rId16" Type="http://schemas.openxmlformats.org/officeDocument/2006/relationships/hyperlink" Target="consultantplus://offline/ref=76ABCA8E4A036A155F67333F731EB0670BBC8F67EEADECE1831D92058143FFEBA60F2BD2535421177B8F3D46D939CC49D9AB2350D8222A209AC034tFE7H" TargetMode="External"/><Relationship Id="rId20" Type="http://schemas.openxmlformats.org/officeDocument/2006/relationships/hyperlink" Target="consultantplus://offline/ref=76ABCA8E4A036A155F67333F731EB0670BBC8F67EFA9EBE1821D92058143FFEBA60F2BD2535421177B8D3E40D939CC49D9AB2350D8222A209AC034tFE7H" TargetMode="External"/><Relationship Id="rId29" Type="http://schemas.openxmlformats.org/officeDocument/2006/relationships/hyperlink" Target="consultantplus://offline/ref=76ABCA8E4A036A155F67333F731EB0670BBC8F67EEADECE1831D92058143FFEBA60F2BD2535421177B8F3D45D939CC49D9AB2350D8222A209AC034tFE7H" TargetMode="External"/><Relationship Id="rId41" Type="http://schemas.openxmlformats.org/officeDocument/2006/relationships/hyperlink" Target="consultantplus://offline/ref=76ABCA8E4A036A155F67333F731EB0670BBC8F67E8A9E3E48F1D92058143FFEBA60F2BD2535421177B8D3F4FD939CC49D9AB2350D8222A209AC034tFE7H"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6ABCA8E4A036A155F67333F731EB0670BBC8F67E8A9E3E48F1D92058143FFEBA60F2BD2535421177B8D3F42D939CC49D9AB2350D8222A209AC034tFE7H" TargetMode="External"/><Relationship Id="rId11" Type="http://schemas.openxmlformats.org/officeDocument/2006/relationships/hyperlink" Target="consultantplus://offline/ref=76ABCA8E4A036A155F67333F731EB0670BBC8F67E8A9EEE8831D92058143FFEBA60F2BC0530C2D1672933F4ECC6F9D0Ct8E5H" TargetMode="External"/><Relationship Id="rId24" Type="http://schemas.openxmlformats.org/officeDocument/2006/relationships/hyperlink" Target="consultantplus://offline/ref=76ABCA8E4A036A155F672D326572EA6A0EB1D463EEAFE1B6D642C958D64AF5BCF3402A9C16503E1772933D47D3t6E4H" TargetMode="External"/><Relationship Id="rId32" Type="http://schemas.openxmlformats.org/officeDocument/2006/relationships/hyperlink" Target="consultantplus://offline/ref=76ABCA8E4A036A155F672D326572EA6A0DB2D163EFA7BCBCDE1BC55AD145AAB9E65172901E47201E658F3F46tDEBH" TargetMode="External"/><Relationship Id="rId37" Type="http://schemas.openxmlformats.org/officeDocument/2006/relationships/hyperlink" Target="consultantplus://offline/ref=76ABCA8E4A036A155F67333F731EB0670BBC8F67EDA8EDE1891D92058143FFEBA60F2BD2535421177B8C3D47D939CC49D9AB2350D8222A209AC034tFE7H" TargetMode="External"/><Relationship Id="rId40" Type="http://schemas.openxmlformats.org/officeDocument/2006/relationships/hyperlink" Target="consultantplus://offline/ref=76ABCA8E4A036A155F672D326572EA6A0DBFD763EEA5E1B6D642C958D64AF5BCF3402A9C16503E1772933D47D3t6E4H" TargetMode="External"/><Relationship Id="rId45" Type="http://schemas.openxmlformats.org/officeDocument/2006/relationships/hyperlink" Target="consultantplus://offline/ref=76ABCA8E4A036A155F672D326572EA6A0EBFD26EE2AAE1B6D642C958D64AF5BCE14072901759201473866B169638900C85B82250D820233Ft9E1H" TargetMode="External"/><Relationship Id="rId53"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76ABCA8E4A036A155F67333F731EB0670BBC8F67EFA9EBE1821D92058143FFEBA60F2BD2535421177B8D3E43D939CC49D9AB2350D8222A209AC034tFE7H" TargetMode="External"/><Relationship Id="rId23" Type="http://schemas.openxmlformats.org/officeDocument/2006/relationships/hyperlink" Target="consultantplus://offline/ref=76ABCA8E4A036A155F672D326572EA6A0EB2D56DEEABE1B6D642C958D64AF5BCF3402A9C16503E1772933D47D3t6E4H" TargetMode="External"/><Relationship Id="rId28" Type="http://schemas.openxmlformats.org/officeDocument/2006/relationships/hyperlink" Target="consultantplus://offline/ref=76ABCA8E4A036A155F672D326572EA6A0CB5D869EDA5E1B6D642C958D64AF5BCF3402A9C16503E1772933D47D3t6E4H" TargetMode="External"/><Relationship Id="rId36" Type="http://schemas.openxmlformats.org/officeDocument/2006/relationships/hyperlink" Target="consultantplus://offline/ref=76ABCA8E4A036A155F67333F731EB0670BBC8F67EFADEBE2881D92058143FFEBA60F2BD2535421177B8D3E42D939CC49D9AB2350D8222A209AC034tFE7H" TargetMode="External"/><Relationship Id="rId49" Type="http://schemas.openxmlformats.org/officeDocument/2006/relationships/hyperlink" Target="consultantplus://offline/ref=76ABCA8E4A036A155F67333F731EB0670BBC8F67EFA9EBE1821D92058143FFEBA60F2BD2535421177B8D3D46D939CC49D9AB2350D8222A209AC034tFE7H" TargetMode="External"/><Relationship Id="rId10" Type="http://schemas.openxmlformats.org/officeDocument/2006/relationships/hyperlink" Target="consultantplus://offline/ref=76ABCA8E4A036A155F672D326572EA6A0CB5D06FE9AEE1B6D642C958D64AF5BCE14072901759201E7F866B169638900C85B82250D820233Ft9E1H" TargetMode="External"/><Relationship Id="rId19" Type="http://schemas.openxmlformats.org/officeDocument/2006/relationships/hyperlink" Target="consultantplus://offline/ref=76ABCA8E4A036A155F67333F731EB0670BBC8F67EFA9EBE1821D92058143FFEBA60F2BD2535421177B8D3E41D939CC49D9AB2350D8222A209AC034tFE7H" TargetMode="External"/><Relationship Id="rId31" Type="http://schemas.openxmlformats.org/officeDocument/2006/relationships/hyperlink" Target="consultantplus://offline/ref=76ABCA8E4A036A155F67333F731EB0670BBC8F67EEADECE1831D92058143FFEBA60F2BD2535421177B8F3D43D939CC49D9AB2350D8222A209AC034tFE7H" TargetMode="External"/><Relationship Id="rId44" Type="http://schemas.openxmlformats.org/officeDocument/2006/relationships/hyperlink" Target="consultantplus://offline/ref=76ABCA8E4A036A155F672D326572EA6A0EBFD26EE2AAE1B6D642C958D64AF5BCE14072901759201679866B169638900C85B82250D820233Ft9E1H" TargetMode="External"/><Relationship Id="rId52" Type="http://schemas.openxmlformats.org/officeDocument/2006/relationships/hyperlink" Target="consultantplus://offline/ref=76ABCA8E4A036A155F672D326572EA6A0CB4D868ECA4E1B6D642C958D64AF5BCE14072921150271C2FDC7B12DF6C94138CAF3C5BC623t2EAH" TargetMode="External"/><Relationship Id="rId4" Type="http://schemas.openxmlformats.org/officeDocument/2006/relationships/webSettings" Target="webSettings.xml"/><Relationship Id="rId9" Type="http://schemas.openxmlformats.org/officeDocument/2006/relationships/hyperlink" Target="consultantplus://offline/ref=76ABCA8E4A036A155F67333F731EB0670BBC8F67EEADECE1831D92058143FFEBA60F2BD2535421177B8F3D46D939CC49D9AB2350D8222A209AC034tFE7H" TargetMode="External"/><Relationship Id="rId14" Type="http://schemas.openxmlformats.org/officeDocument/2006/relationships/hyperlink" Target="consultantplus://offline/ref=76ABCA8E4A036A155F67333F731EB0670BBC8F67E8A4E9E4881D92058143FFEBA60F2BD2535421177B8D3F42D939CC49D9AB2350D8222A209AC034tFE7H" TargetMode="External"/><Relationship Id="rId22" Type="http://schemas.openxmlformats.org/officeDocument/2006/relationships/hyperlink" Target="consultantplus://offline/ref=76ABCA8E4A036A155F672D326572EA6A0DBFD66FE0FAB6B48717C75DDE1AAFACF7097E9809592909798D3Et4EEH" TargetMode="External"/><Relationship Id="rId27" Type="http://schemas.openxmlformats.org/officeDocument/2006/relationships/hyperlink" Target="consultantplus://offline/ref=76ABCA8E4A036A155F672D326572EA6A0CB5D06FE9AEE1B6D642C958D64AF5BCE14072901759201E7F866B169638900C85B82250D820233Ft9E1H" TargetMode="External"/><Relationship Id="rId30" Type="http://schemas.openxmlformats.org/officeDocument/2006/relationships/hyperlink" Target="consultantplus://offline/ref=76ABCA8E4A036A155F672D326572EA6A0EBED06EEEADE1B6D642C958D64AF5BCF3402A9C16503E1772933D47D3t6E4H" TargetMode="External"/><Relationship Id="rId35" Type="http://schemas.openxmlformats.org/officeDocument/2006/relationships/hyperlink" Target="consultantplus://offline/ref=76ABCA8E4A036A155F67333F731EB0670BBC8F67E8A4E9E4881D92058143FFEBA60F2BD2535421177B8D3F4FD939CC49D9AB2350D8222A209AC034tFE7H" TargetMode="External"/><Relationship Id="rId43" Type="http://schemas.openxmlformats.org/officeDocument/2006/relationships/hyperlink" Target="consultantplus://offline/ref=76ABCA8E4A036A155F67333F731EB0670BBC8F67E8A4E9E4881D92058143FFEBA60F2BD2535421177B8D3E47D939CC49D9AB2350D8222A209AC034tFE7H" TargetMode="External"/><Relationship Id="rId48" Type="http://schemas.openxmlformats.org/officeDocument/2006/relationships/hyperlink" Target="consultantplus://offline/ref=76ABCA8E4A036A155F67333F731EB0670BBC8F67EFA9EBE1821D92058143FFEBA60F2BD2535421177B8D3D47D939CC49D9AB2350D8222A209AC034tFE7H" TargetMode="External"/><Relationship Id="rId8" Type="http://schemas.openxmlformats.org/officeDocument/2006/relationships/hyperlink" Target="consultantplus://offline/ref=76ABCA8E4A036A155F67333F731EB0670BBC8F67EFA9EBE1821D92058143FFEBA60F2BD2535421177B8D3E43D939CC49D9AB2350D8222A209AC034tFE7H" TargetMode="External"/><Relationship Id="rId51" Type="http://schemas.openxmlformats.org/officeDocument/2006/relationships/hyperlink" Target="consultantplus://offline/ref=76ABCA8E4A036A155F672D326572EA6A0CB4D868ECA4E1B6D642C958D64AF5BCE1407292145A221C2FDC7B12DF6C94138CAF3C5BC623t2E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12224</Words>
  <Characters>69679</Characters>
  <Application>Microsoft Office Word</Application>
  <DocSecurity>0</DocSecurity>
  <Lines>580</Lines>
  <Paragraphs>163</Paragraphs>
  <ScaleCrop>false</ScaleCrop>
  <Company/>
  <LinksUpToDate>false</LinksUpToDate>
  <CharactersWithSpaces>81740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2019-09-19T07:04:00Z</dcterms:created>
  <dcterms:modified xsi:type="dcterms:W3CDTF">2025-05-29T19:46:00Z</dcterms:modified>
</cp:coreProperties>
</file>