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E8F" w:rsidRDefault="00A66E8F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A66E8F" w:rsidRDefault="00A66E8F">
      <w:pPr>
        <w:pStyle w:val="ConsPlusNormal"/>
        <w:outlineLvl w:val="0"/>
      </w:pPr>
    </w:p>
    <w:p w:rsidR="00A66E8F" w:rsidRDefault="00A66E8F">
      <w:pPr>
        <w:pStyle w:val="ConsPlusTitle"/>
        <w:jc w:val="center"/>
      </w:pPr>
      <w:r>
        <w:t>АДМИНИСТРАЦИЯ БОРИСОВСКОГО РАЙОНА</w:t>
      </w:r>
    </w:p>
    <w:p w:rsidR="00A66E8F" w:rsidRDefault="00A66E8F">
      <w:pPr>
        <w:pStyle w:val="ConsPlusTitle"/>
        <w:jc w:val="center"/>
      </w:pPr>
      <w:r>
        <w:t>БЕЛГОРОДСКОЙ ОБЛАСТИ</w:t>
      </w:r>
    </w:p>
    <w:p w:rsidR="00A66E8F" w:rsidRDefault="00A66E8F">
      <w:pPr>
        <w:pStyle w:val="ConsPlusTitle"/>
        <w:jc w:val="center"/>
      </w:pPr>
    </w:p>
    <w:p w:rsidR="00A66E8F" w:rsidRDefault="00A66E8F">
      <w:pPr>
        <w:pStyle w:val="ConsPlusTitle"/>
        <w:jc w:val="center"/>
      </w:pPr>
      <w:r>
        <w:t>ПОСТАНОВЛЕНИЕ</w:t>
      </w:r>
      <w:r w:rsidR="00197A84">
        <w:t xml:space="preserve"> </w:t>
      </w:r>
    </w:p>
    <w:p w:rsidR="00A66E8F" w:rsidRDefault="00A66E8F">
      <w:pPr>
        <w:pStyle w:val="ConsPlusTitle"/>
        <w:jc w:val="center"/>
      </w:pPr>
      <w:r>
        <w:t>от 29 октября 2018 г. N 72</w:t>
      </w:r>
      <w:r w:rsidR="00DF472E">
        <w:t xml:space="preserve"> </w:t>
      </w:r>
      <w:bookmarkStart w:id="0" w:name="_GoBack"/>
      <w:bookmarkEnd w:id="0"/>
      <w:r w:rsidR="00831D62">
        <w:t xml:space="preserve">  </w:t>
      </w:r>
    </w:p>
    <w:p w:rsidR="00A66E8F" w:rsidRDefault="00A66E8F">
      <w:pPr>
        <w:pStyle w:val="ConsPlusTitle"/>
        <w:jc w:val="center"/>
      </w:pPr>
    </w:p>
    <w:p w:rsidR="00A66E8F" w:rsidRDefault="00A66E8F">
      <w:pPr>
        <w:pStyle w:val="ConsPlusTitle"/>
        <w:jc w:val="center"/>
      </w:pPr>
      <w:r>
        <w:t xml:space="preserve">ОБ ОБЕСПЕЧЕНИИ ПОДАЧИ ЗАЯВЛЕНИЙ </w:t>
      </w:r>
      <w:proofErr w:type="gramStart"/>
      <w:r>
        <w:t>О</w:t>
      </w:r>
      <w:proofErr w:type="gramEnd"/>
      <w:r>
        <w:t xml:space="preserve"> ГОСУДАРСТВЕННОМ</w:t>
      </w:r>
    </w:p>
    <w:p w:rsidR="00A66E8F" w:rsidRDefault="00A66E8F">
      <w:pPr>
        <w:pStyle w:val="ConsPlusTitle"/>
        <w:jc w:val="center"/>
      </w:pPr>
      <w:r>
        <w:t xml:space="preserve">КАДАСТРОВОМ </w:t>
      </w:r>
      <w:proofErr w:type="gramStart"/>
      <w:r>
        <w:t>УЧЕТЕ</w:t>
      </w:r>
      <w:proofErr w:type="gramEnd"/>
      <w:r>
        <w:t xml:space="preserve"> НЕДВИЖИМОГО ИМУЩЕСТВА И (ИЛИ)</w:t>
      </w:r>
    </w:p>
    <w:p w:rsidR="00A66E8F" w:rsidRDefault="00A66E8F">
      <w:pPr>
        <w:pStyle w:val="ConsPlusTitle"/>
        <w:jc w:val="center"/>
      </w:pPr>
      <w:r>
        <w:t xml:space="preserve">ГОСУДАРСТВЕННОЙ РЕГИСТРАЦИИ ПРАВ НА </w:t>
      </w:r>
      <w:proofErr w:type="gramStart"/>
      <w:r>
        <w:t>НЕДВИЖИМОЕ</w:t>
      </w:r>
      <w:proofErr w:type="gramEnd"/>
    </w:p>
    <w:p w:rsidR="00A66E8F" w:rsidRDefault="00A66E8F">
      <w:pPr>
        <w:pStyle w:val="ConsPlusTitle"/>
        <w:jc w:val="center"/>
      </w:pPr>
      <w:r>
        <w:t>ИМУЩЕСТВО ИСКЛЮЧИТЕЛЬНО В ЭЛЕКТРОННОМ ВИДЕ</w:t>
      </w:r>
    </w:p>
    <w:p w:rsidR="00A66E8F" w:rsidRDefault="00A66E8F">
      <w:pPr>
        <w:pStyle w:val="ConsPlusNormal"/>
        <w:ind w:firstLine="540"/>
        <w:jc w:val="both"/>
      </w:pPr>
    </w:p>
    <w:p w:rsidR="00A66E8F" w:rsidRDefault="00A66E8F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20 августа 2018 года N 300-пп "Об обеспечении подачи заявлений о государственном кадастровом учете недвижимого имущества и (или) государственной регистрации прав на недвижимое имущество исключительно в электронном виде" администрация Борисовского района постановляет:</w:t>
      </w:r>
    </w:p>
    <w:p w:rsidR="00A66E8F" w:rsidRDefault="00A66E8F">
      <w:pPr>
        <w:pStyle w:val="ConsPlusNormal"/>
        <w:ind w:firstLine="540"/>
        <w:jc w:val="both"/>
      </w:pPr>
    </w:p>
    <w:p w:rsidR="00A66E8F" w:rsidRDefault="00A66E8F">
      <w:pPr>
        <w:pStyle w:val="ConsPlusNormal"/>
        <w:ind w:firstLine="540"/>
        <w:jc w:val="both"/>
      </w:pPr>
      <w:r>
        <w:t>1. Установить, что со дня вступления в силу настоящего постановления подача заявлений администрацией муниципального района "</w:t>
      </w:r>
      <w:proofErr w:type="spellStart"/>
      <w:r>
        <w:t>Борисовский</w:t>
      </w:r>
      <w:proofErr w:type="spellEnd"/>
      <w:r>
        <w:t xml:space="preserve"> район", администрацией городского и сельских поселений, муниципальным учреждениями и предприятиями, о государственном кадастровом учете недвижимого имущества и (или) государственной регистрации прав на недвижимое имущество осуществляется в электронном виде.</w:t>
      </w:r>
    </w:p>
    <w:p w:rsidR="00A66E8F" w:rsidRDefault="00A66E8F">
      <w:pPr>
        <w:pStyle w:val="ConsPlusNormal"/>
        <w:spacing w:before="280"/>
        <w:ind w:firstLine="540"/>
        <w:jc w:val="both"/>
      </w:pPr>
      <w:r>
        <w:t>Подача соответствующих заявлений допускается на бумажном носителе в исключительных случаях:</w:t>
      </w:r>
    </w:p>
    <w:p w:rsidR="00A66E8F" w:rsidRDefault="00A66E8F">
      <w:pPr>
        <w:pStyle w:val="ConsPlusNormal"/>
        <w:spacing w:before="280"/>
        <w:ind w:firstLine="540"/>
        <w:jc w:val="both"/>
      </w:pPr>
      <w:r>
        <w:t>- если возможность подачи заявления и прилагаемых к нему документов в электронном виде не обеспечена уполномоченным федеральным органом исполнительной власти, осуществляющим государственный кадастровый учет и государственную регистрацию прав, в том числе по причине технических неполадок в функционировании соответствующих электронных сервисов;</w:t>
      </w:r>
    </w:p>
    <w:p w:rsidR="00A66E8F" w:rsidRDefault="00A66E8F">
      <w:pPr>
        <w:pStyle w:val="ConsPlusNormal"/>
        <w:spacing w:before="280"/>
        <w:ind w:firstLine="540"/>
        <w:jc w:val="both"/>
      </w:pPr>
      <w:r>
        <w:t>- если подача заявления, связанного с предоставлением муниципальных услуг юридическому или физическому лицу, невозможна в электронном виде в связи с отсутствием у получателя муниципальной услуги электронной цифровой подписи для подписания электронного документа, являющегося основанием для осуществления кадастрового учета и (или) регистрации права.</w:t>
      </w:r>
    </w:p>
    <w:p w:rsidR="00A66E8F" w:rsidRDefault="00A66E8F">
      <w:pPr>
        <w:pStyle w:val="ConsPlusNormal"/>
        <w:ind w:firstLine="540"/>
        <w:jc w:val="both"/>
      </w:pPr>
    </w:p>
    <w:p w:rsidR="00A66E8F" w:rsidRDefault="00A66E8F">
      <w:pPr>
        <w:pStyle w:val="ConsPlusNormal"/>
        <w:ind w:firstLine="540"/>
        <w:jc w:val="both"/>
      </w:pPr>
      <w:r>
        <w:t xml:space="preserve">2. Рекомендовать администрации сельских поселений и городского </w:t>
      </w:r>
      <w:r>
        <w:lastRenderedPageBreak/>
        <w:t>поселения муниципального образования "</w:t>
      </w:r>
      <w:proofErr w:type="spellStart"/>
      <w:r>
        <w:t>Борисовский</w:t>
      </w:r>
      <w:proofErr w:type="spellEnd"/>
      <w:r>
        <w:t xml:space="preserve"> район" Белгородской области, муниципальным учреждениям и муниципальным предприятиям обеспечить соблюдение установленного настоящим постановлением порядка подачи заявлений о государственном кадастровом учете недвижимого имущества и (или) государственной регистрации прав на недвижимое имущество.</w:t>
      </w:r>
    </w:p>
    <w:p w:rsidR="00A66E8F" w:rsidRDefault="00A66E8F">
      <w:pPr>
        <w:pStyle w:val="ConsPlusNormal"/>
        <w:ind w:firstLine="540"/>
        <w:jc w:val="both"/>
      </w:pPr>
    </w:p>
    <w:p w:rsidR="00A66E8F" w:rsidRDefault="00A66E8F">
      <w:pPr>
        <w:pStyle w:val="ConsPlusNormal"/>
        <w:ind w:firstLine="540"/>
        <w:jc w:val="both"/>
      </w:pPr>
      <w:bookmarkStart w:id="1" w:name="P21"/>
      <w:bookmarkEnd w:id="1"/>
      <w:r>
        <w:t>3. Отделу информационно-аналитической работы администрации Борисовского района (</w:t>
      </w:r>
      <w:proofErr w:type="spellStart"/>
      <w:r>
        <w:t>Бояринцева</w:t>
      </w:r>
      <w:proofErr w:type="spellEnd"/>
      <w:r>
        <w:t xml:space="preserve"> Н.Н.):</w:t>
      </w:r>
    </w:p>
    <w:p w:rsidR="00A66E8F" w:rsidRDefault="00A66E8F">
      <w:pPr>
        <w:pStyle w:val="ConsPlusNormal"/>
        <w:spacing w:before="280"/>
        <w:ind w:firstLine="540"/>
        <w:jc w:val="both"/>
      </w:pPr>
      <w:r>
        <w:t>3.1. Обеспечить официальное опубликование настоящего постановления в районной газете "Призыв".</w:t>
      </w:r>
    </w:p>
    <w:p w:rsidR="00A66E8F" w:rsidRDefault="00A66E8F">
      <w:pPr>
        <w:pStyle w:val="ConsPlusNormal"/>
        <w:spacing w:before="280"/>
        <w:ind w:firstLine="540"/>
        <w:jc w:val="both"/>
      </w:pPr>
      <w:r>
        <w:t xml:space="preserve">3.2. </w:t>
      </w:r>
      <w:proofErr w:type="gramStart"/>
      <w:r>
        <w:t>Разместить</w:t>
      </w:r>
      <w:proofErr w:type="gramEnd"/>
      <w:r>
        <w:t xml:space="preserve"> настоящее постановление в информационно-телекоммуникационной сети общего пользования на официальном сайте муниципального района "</w:t>
      </w:r>
      <w:proofErr w:type="spellStart"/>
      <w:r>
        <w:t>Борисовский</w:t>
      </w:r>
      <w:proofErr w:type="spellEnd"/>
      <w:r>
        <w:t xml:space="preserve"> район" в разделе "Муниципальные услуги".</w:t>
      </w:r>
    </w:p>
    <w:p w:rsidR="00A66E8F" w:rsidRDefault="00A66E8F">
      <w:pPr>
        <w:pStyle w:val="ConsPlusNormal"/>
        <w:spacing w:before="280"/>
        <w:ind w:firstLine="540"/>
        <w:jc w:val="both"/>
      </w:pPr>
      <w:r>
        <w:t>3.3. Предоставить в отдел организационно-контрольной работы администрации района справку об опубликовании постановления в районной газете "Призыв" и размещении в сети "Интернет" на официальном сайте муниципального района "</w:t>
      </w:r>
      <w:proofErr w:type="spellStart"/>
      <w:r>
        <w:t>Борисовский</w:t>
      </w:r>
      <w:proofErr w:type="spellEnd"/>
      <w:r>
        <w:t xml:space="preserve"> район".</w:t>
      </w:r>
    </w:p>
    <w:p w:rsidR="00A66E8F" w:rsidRDefault="00A66E8F">
      <w:pPr>
        <w:pStyle w:val="ConsPlusNormal"/>
        <w:ind w:firstLine="540"/>
        <w:jc w:val="both"/>
      </w:pPr>
    </w:p>
    <w:p w:rsidR="00A66E8F" w:rsidRDefault="00A66E8F">
      <w:pPr>
        <w:pStyle w:val="ConsPlusNormal"/>
        <w:ind w:firstLine="540"/>
        <w:jc w:val="both"/>
      </w:pPr>
      <w:r>
        <w:t>4. Отделу земельных и имущественных отношений администрации Борисовского района:</w:t>
      </w:r>
    </w:p>
    <w:p w:rsidR="00A66E8F" w:rsidRDefault="00A66E8F">
      <w:pPr>
        <w:pStyle w:val="ConsPlusNormal"/>
        <w:spacing w:before="280"/>
        <w:ind w:firstLine="540"/>
        <w:jc w:val="both"/>
      </w:pPr>
      <w:r>
        <w:t xml:space="preserve">4.1. Информацию о выполнении </w:t>
      </w:r>
      <w:hyperlink w:anchor="P21" w:history="1">
        <w:r>
          <w:rPr>
            <w:color w:val="0000FF"/>
          </w:rPr>
          <w:t>пункта 3</w:t>
        </w:r>
      </w:hyperlink>
      <w:r>
        <w:t xml:space="preserve"> настоящего постановления предоставить в задаче по данному постановлению, размещенной в ПУВП РИАС "Мотив" ко 2 ноября 2018 года.</w:t>
      </w:r>
    </w:p>
    <w:p w:rsidR="00A66E8F" w:rsidRDefault="00A66E8F">
      <w:pPr>
        <w:pStyle w:val="ConsPlusNormal"/>
        <w:spacing w:before="280"/>
        <w:ind w:firstLine="540"/>
        <w:jc w:val="both"/>
      </w:pPr>
      <w:r>
        <w:t>4. Настоящее постановление вступает в силу со дня его официального опубликования.</w:t>
      </w:r>
    </w:p>
    <w:p w:rsidR="00A66E8F" w:rsidRDefault="00A66E8F">
      <w:pPr>
        <w:pStyle w:val="ConsPlusNormal"/>
        <w:ind w:firstLine="540"/>
        <w:jc w:val="both"/>
      </w:pPr>
    </w:p>
    <w:p w:rsidR="00A66E8F" w:rsidRDefault="00A66E8F">
      <w:pPr>
        <w:pStyle w:val="ConsPlusNormal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A66E8F" w:rsidRDefault="00A66E8F">
      <w:pPr>
        <w:pStyle w:val="ConsPlusNormal"/>
        <w:ind w:firstLine="540"/>
        <w:jc w:val="both"/>
      </w:pPr>
    </w:p>
    <w:p w:rsidR="00A66E8F" w:rsidRDefault="00A66E8F">
      <w:pPr>
        <w:pStyle w:val="ConsPlusNormal"/>
        <w:jc w:val="right"/>
      </w:pPr>
      <w:r>
        <w:t>Первый заместитель главы</w:t>
      </w:r>
    </w:p>
    <w:p w:rsidR="00A66E8F" w:rsidRDefault="00A66E8F">
      <w:pPr>
        <w:pStyle w:val="ConsPlusNormal"/>
        <w:jc w:val="right"/>
      </w:pPr>
      <w:r>
        <w:t>администрации района - руководитель</w:t>
      </w:r>
    </w:p>
    <w:p w:rsidR="00A66E8F" w:rsidRDefault="00A66E8F">
      <w:pPr>
        <w:pStyle w:val="ConsPlusNormal"/>
        <w:jc w:val="right"/>
      </w:pPr>
      <w:r>
        <w:t>аппарата главы администрации района</w:t>
      </w:r>
    </w:p>
    <w:p w:rsidR="00A66E8F" w:rsidRDefault="00A66E8F">
      <w:pPr>
        <w:pStyle w:val="ConsPlusNormal"/>
        <w:jc w:val="right"/>
      </w:pPr>
      <w:r>
        <w:t>Ю.В.ХУТОРНОЙ</w:t>
      </w:r>
    </w:p>
    <w:p w:rsidR="00A66E8F" w:rsidRDefault="00A66E8F">
      <w:pPr>
        <w:pStyle w:val="ConsPlusNormal"/>
        <w:ind w:firstLine="540"/>
        <w:jc w:val="both"/>
      </w:pPr>
    </w:p>
    <w:p w:rsidR="00A66E8F" w:rsidRDefault="00A66E8F">
      <w:pPr>
        <w:pStyle w:val="ConsPlusNormal"/>
        <w:ind w:firstLine="540"/>
        <w:jc w:val="both"/>
      </w:pPr>
    </w:p>
    <w:p w:rsidR="00A66E8F" w:rsidRDefault="00A66E8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F6D6D" w:rsidRDefault="002F6D6D"/>
    <w:sectPr w:rsidR="002F6D6D" w:rsidSect="00CA0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6E8F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42FF3"/>
    <w:rsid w:val="00044178"/>
    <w:rsid w:val="00046EA0"/>
    <w:rsid w:val="00051F2F"/>
    <w:rsid w:val="00053294"/>
    <w:rsid w:val="00057436"/>
    <w:rsid w:val="00057900"/>
    <w:rsid w:val="00057E1B"/>
    <w:rsid w:val="000606AD"/>
    <w:rsid w:val="00061028"/>
    <w:rsid w:val="00063239"/>
    <w:rsid w:val="00063C22"/>
    <w:rsid w:val="00065CBA"/>
    <w:rsid w:val="00091403"/>
    <w:rsid w:val="0009147E"/>
    <w:rsid w:val="0009287E"/>
    <w:rsid w:val="00093565"/>
    <w:rsid w:val="00095B4F"/>
    <w:rsid w:val="00097FE7"/>
    <w:rsid w:val="000C660F"/>
    <w:rsid w:val="000D1146"/>
    <w:rsid w:val="000D23D0"/>
    <w:rsid w:val="000D594E"/>
    <w:rsid w:val="000F32AE"/>
    <w:rsid w:val="000F60C0"/>
    <w:rsid w:val="00105FB6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4300"/>
    <w:rsid w:val="001445A8"/>
    <w:rsid w:val="001458AF"/>
    <w:rsid w:val="00161917"/>
    <w:rsid w:val="00162411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97A84"/>
    <w:rsid w:val="001A1A61"/>
    <w:rsid w:val="001A3261"/>
    <w:rsid w:val="001A7682"/>
    <w:rsid w:val="001A782C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833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2ADA"/>
    <w:rsid w:val="002E2DEA"/>
    <w:rsid w:val="002E4BD8"/>
    <w:rsid w:val="002F6D6D"/>
    <w:rsid w:val="00301236"/>
    <w:rsid w:val="00302589"/>
    <w:rsid w:val="00314321"/>
    <w:rsid w:val="00317605"/>
    <w:rsid w:val="003263F4"/>
    <w:rsid w:val="00344CF9"/>
    <w:rsid w:val="00353AD7"/>
    <w:rsid w:val="0035623F"/>
    <w:rsid w:val="00363BF0"/>
    <w:rsid w:val="00377AB0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F2C7E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FC4"/>
    <w:rsid w:val="004C16C7"/>
    <w:rsid w:val="004C1763"/>
    <w:rsid w:val="004C210F"/>
    <w:rsid w:val="004D086F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22F"/>
    <w:rsid w:val="005C6E33"/>
    <w:rsid w:val="005C7401"/>
    <w:rsid w:val="005D18F6"/>
    <w:rsid w:val="005E1970"/>
    <w:rsid w:val="005E3D23"/>
    <w:rsid w:val="00610F73"/>
    <w:rsid w:val="00615F38"/>
    <w:rsid w:val="00617644"/>
    <w:rsid w:val="00643BF4"/>
    <w:rsid w:val="0064774D"/>
    <w:rsid w:val="00656EEC"/>
    <w:rsid w:val="006600A4"/>
    <w:rsid w:val="0066162F"/>
    <w:rsid w:val="00666596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0B34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60187"/>
    <w:rsid w:val="00776C16"/>
    <w:rsid w:val="0077748E"/>
    <w:rsid w:val="00796FDB"/>
    <w:rsid w:val="007B3CB3"/>
    <w:rsid w:val="007D0B00"/>
    <w:rsid w:val="007D1F7C"/>
    <w:rsid w:val="007E39FF"/>
    <w:rsid w:val="007E4175"/>
    <w:rsid w:val="007E4ABD"/>
    <w:rsid w:val="00804BCA"/>
    <w:rsid w:val="00804CE8"/>
    <w:rsid w:val="00805BF6"/>
    <w:rsid w:val="00813404"/>
    <w:rsid w:val="00814769"/>
    <w:rsid w:val="00825889"/>
    <w:rsid w:val="00831D62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50BC"/>
    <w:rsid w:val="008C6A59"/>
    <w:rsid w:val="008D1477"/>
    <w:rsid w:val="008D3838"/>
    <w:rsid w:val="008E3EE9"/>
    <w:rsid w:val="008E45A6"/>
    <w:rsid w:val="008F0A0F"/>
    <w:rsid w:val="008F18AD"/>
    <w:rsid w:val="008F63F3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6E8F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4302"/>
    <w:rsid w:val="00AE0537"/>
    <w:rsid w:val="00AE10BE"/>
    <w:rsid w:val="00AE5C8D"/>
    <w:rsid w:val="00AE7A09"/>
    <w:rsid w:val="00B101DE"/>
    <w:rsid w:val="00B174C2"/>
    <w:rsid w:val="00B174F1"/>
    <w:rsid w:val="00B17787"/>
    <w:rsid w:val="00B22A4F"/>
    <w:rsid w:val="00B24AF2"/>
    <w:rsid w:val="00B30664"/>
    <w:rsid w:val="00B3250B"/>
    <w:rsid w:val="00B4162B"/>
    <w:rsid w:val="00B53769"/>
    <w:rsid w:val="00B576DA"/>
    <w:rsid w:val="00B61CC1"/>
    <w:rsid w:val="00B63CB1"/>
    <w:rsid w:val="00B64570"/>
    <w:rsid w:val="00B661CB"/>
    <w:rsid w:val="00B80363"/>
    <w:rsid w:val="00B9023E"/>
    <w:rsid w:val="00BB54A3"/>
    <w:rsid w:val="00BB73EB"/>
    <w:rsid w:val="00BC1FBF"/>
    <w:rsid w:val="00BC36C6"/>
    <w:rsid w:val="00BC3BCD"/>
    <w:rsid w:val="00BD48FE"/>
    <w:rsid w:val="00BD6413"/>
    <w:rsid w:val="00BE0830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DF472E"/>
    <w:rsid w:val="00E02C90"/>
    <w:rsid w:val="00E167AF"/>
    <w:rsid w:val="00E20745"/>
    <w:rsid w:val="00E342C8"/>
    <w:rsid w:val="00E436CB"/>
    <w:rsid w:val="00E438E4"/>
    <w:rsid w:val="00E50961"/>
    <w:rsid w:val="00E53424"/>
    <w:rsid w:val="00E61680"/>
    <w:rsid w:val="00E64A5C"/>
    <w:rsid w:val="00E728BE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72C7"/>
    <w:rsid w:val="00EE5897"/>
    <w:rsid w:val="00EF18B4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C56"/>
    <w:rsid w:val="00FB380C"/>
    <w:rsid w:val="00FB5472"/>
    <w:rsid w:val="00FD178A"/>
    <w:rsid w:val="00FD5905"/>
    <w:rsid w:val="00FD792F"/>
    <w:rsid w:val="00FE0EB7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E8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A66E8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A66E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4FC4C2B1D8D87C081CE76E2E493E684E18191AC754EEC76CD0E6F622423B8EBE8FB8878B8FE838D3BED8A385AADD4D8a7RFG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3073</Characters>
  <Application>Microsoft Office Word</Application>
  <DocSecurity>0</DocSecurity>
  <Lines>25</Lines>
  <Paragraphs>7</Paragraphs>
  <ScaleCrop>false</ScaleCrop>
  <Company/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2019-09-20T06:17:00Z</dcterms:created>
  <dcterms:modified xsi:type="dcterms:W3CDTF">2025-05-29T20:04:00Z</dcterms:modified>
</cp:coreProperties>
</file>