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B1" w:rsidRDefault="004575B1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575B1" w:rsidRDefault="004575B1">
      <w:pPr>
        <w:pStyle w:val="ConsPlusNormal"/>
        <w:outlineLvl w:val="0"/>
      </w:pPr>
    </w:p>
    <w:p w:rsidR="004575B1" w:rsidRDefault="004575B1">
      <w:pPr>
        <w:pStyle w:val="ConsPlusTitle"/>
        <w:jc w:val="center"/>
        <w:outlineLvl w:val="0"/>
      </w:pPr>
      <w:r>
        <w:t>АДМИНИСТРАЦИЯ БОРИСОВСКОГО РАЙОНА</w:t>
      </w:r>
    </w:p>
    <w:p w:rsidR="004575B1" w:rsidRDefault="004575B1">
      <w:pPr>
        <w:pStyle w:val="ConsPlusTitle"/>
        <w:jc w:val="center"/>
      </w:pPr>
      <w:r>
        <w:t>БЕЛГОРОДСКОЙ ОБЛАСТИ</w:t>
      </w:r>
    </w:p>
    <w:p w:rsidR="004575B1" w:rsidRDefault="004575B1">
      <w:pPr>
        <w:pStyle w:val="ConsPlusTitle"/>
        <w:jc w:val="center"/>
      </w:pPr>
    </w:p>
    <w:p w:rsidR="004575B1" w:rsidRDefault="004575B1">
      <w:pPr>
        <w:pStyle w:val="ConsPlusTitle"/>
        <w:jc w:val="center"/>
      </w:pPr>
      <w:r>
        <w:t>ПОСТАНОВЛЕНИЕ</w:t>
      </w:r>
    </w:p>
    <w:p w:rsidR="004575B1" w:rsidRDefault="004575B1">
      <w:pPr>
        <w:pStyle w:val="ConsPlusTitle"/>
        <w:jc w:val="center"/>
      </w:pPr>
      <w:r>
        <w:t>от 30 июня 2021 г. N 47</w:t>
      </w:r>
      <w:r w:rsidR="00315593">
        <w:t xml:space="preserve"> </w:t>
      </w:r>
      <w:r w:rsidR="00A303D8">
        <w:t xml:space="preserve"> </w:t>
      </w:r>
      <w:bookmarkStart w:id="0" w:name="_GoBack"/>
      <w:bookmarkEnd w:id="0"/>
    </w:p>
    <w:p w:rsidR="004575B1" w:rsidRDefault="00DD39F5">
      <w:pPr>
        <w:pStyle w:val="ConsPlusTitle"/>
        <w:jc w:val="center"/>
      </w:pPr>
      <w:r>
        <w:t xml:space="preserve"> </w:t>
      </w:r>
    </w:p>
    <w:p w:rsidR="004575B1" w:rsidRDefault="004575B1">
      <w:pPr>
        <w:pStyle w:val="ConsPlusTitle"/>
        <w:jc w:val="center"/>
      </w:pPr>
      <w:r>
        <w:t>ОБ УТВЕРЖДЕНИИ ПОРЯДКА ПРОВЕДЕНИЯ ОБЩЕСТВЕННЫХ ОБСУЖДЕНИЙ</w:t>
      </w:r>
    </w:p>
    <w:p w:rsidR="004575B1" w:rsidRDefault="004575B1">
      <w:pPr>
        <w:pStyle w:val="ConsPlusTitle"/>
        <w:jc w:val="center"/>
      </w:pPr>
      <w:r>
        <w:t>ПО ОПРЕДЕЛЕНИЮ ГРАНИЦ ПРИЛЕГАЮЩИХ ТЕРРИТОРИЙ, НА КОТОРЫХ</w:t>
      </w:r>
    </w:p>
    <w:p w:rsidR="004575B1" w:rsidRDefault="004575B1">
      <w:pPr>
        <w:pStyle w:val="ConsPlusTitle"/>
        <w:jc w:val="center"/>
      </w:pPr>
      <w:r>
        <w:t>НЕ ДОПУСКАЕТСЯ РОЗНИЧНАЯ ПРОДАЖА АЛКОГОЛЬНОЙ ПРОДУКЦИИ,</w:t>
      </w:r>
    </w:p>
    <w:p w:rsidR="004575B1" w:rsidRDefault="004575B1">
      <w:pPr>
        <w:pStyle w:val="ConsPlusTitle"/>
        <w:jc w:val="center"/>
      </w:pPr>
      <w:r>
        <w:t>НА ТЕРРИТОРИИ БОРИСОВСКОГО РАЙОНА</w:t>
      </w:r>
    </w:p>
    <w:p w:rsidR="004575B1" w:rsidRDefault="004575B1">
      <w:pPr>
        <w:pStyle w:val="ConsPlusNormal"/>
        <w:jc w:val="both"/>
      </w:pPr>
    </w:p>
    <w:p w:rsidR="004575B1" w:rsidRDefault="004575B1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с </w:t>
      </w:r>
      <w:hyperlink r:id="rId7" w:history="1">
        <w:r>
          <w:rPr>
            <w:color w:val="0000FF"/>
          </w:rPr>
          <w:t>пунктом 8 статьи 16</w:t>
        </w:r>
      </w:hyperlink>
      <w:r>
        <w:t xml:space="preserve">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администрация Борисовского района постановляет:</w:t>
      </w:r>
      <w:proofErr w:type="gramEnd"/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2" w:history="1">
        <w:r>
          <w:rPr>
            <w:color w:val="0000FF"/>
          </w:rPr>
          <w:t>Порядок</w:t>
        </w:r>
      </w:hyperlink>
      <w:r>
        <w:t xml:space="preserve"> проведения общественных обсуждений по определению границ прилегающих территорий, на которых не допускается розничная продажа алкогольной продукции, на территории Борисовского района (приложение 1).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  <w:r>
        <w:t xml:space="preserve">2. Утвердить </w:t>
      </w:r>
      <w:hyperlink w:anchor="P186" w:history="1">
        <w:r>
          <w:rPr>
            <w:color w:val="0000FF"/>
          </w:rPr>
          <w:t>состав</w:t>
        </w:r>
      </w:hyperlink>
      <w:r>
        <w:t xml:space="preserve"> специальной комиссии по обеспечению организации проведения общественного обсуждения (приложение 2).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  <w:r>
        <w:t>3.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- обеспечить официальное опубликование настоящего постановления в районной газете "Призыв" и сетевом издании "Призыв 31";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разместить</w:t>
      </w:r>
      <w:proofErr w:type="gramEnd"/>
      <w: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области;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- предоставить в отдел организационно-контрольной работы администрации Борисовского района справку об опубликовании постановления в районной газете "Призыв", сетевом издании "Призыв 31" и размещении в сети "Интернет"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экономическому развитию </w:t>
      </w:r>
      <w:proofErr w:type="spellStart"/>
      <w:r>
        <w:t>С.В.Рудась</w:t>
      </w:r>
      <w:proofErr w:type="spellEnd"/>
      <w:r>
        <w:t>.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jc w:val="right"/>
      </w:pPr>
      <w:r>
        <w:t>Глава администрации</w:t>
      </w:r>
    </w:p>
    <w:p w:rsidR="004575B1" w:rsidRDefault="004575B1">
      <w:pPr>
        <w:pStyle w:val="ConsPlusNormal"/>
        <w:jc w:val="right"/>
      </w:pPr>
      <w:r>
        <w:t>Борисовского района</w:t>
      </w:r>
    </w:p>
    <w:p w:rsidR="004575B1" w:rsidRDefault="004575B1">
      <w:pPr>
        <w:pStyle w:val="ConsPlusNormal"/>
        <w:jc w:val="right"/>
      </w:pPr>
      <w:r>
        <w:t>Н.И.ДАВЫДОВ</w:t>
      </w:r>
    </w:p>
    <w:p w:rsidR="004575B1" w:rsidRDefault="004575B1">
      <w:pPr>
        <w:pStyle w:val="ConsPlusNormal"/>
        <w:jc w:val="right"/>
      </w:pPr>
    </w:p>
    <w:p w:rsidR="004575B1" w:rsidRDefault="004575B1">
      <w:pPr>
        <w:pStyle w:val="ConsPlusNormal"/>
        <w:jc w:val="right"/>
      </w:pPr>
    </w:p>
    <w:p w:rsidR="004575B1" w:rsidRDefault="004575B1">
      <w:pPr>
        <w:pStyle w:val="ConsPlusNormal"/>
        <w:jc w:val="right"/>
      </w:pPr>
    </w:p>
    <w:p w:rsidR="004575B1" w:rsidRDefault="004575B1">
      <w:pPr>
        <w:pStyle w:val="ConsPlusNormal"/>
        <w:jc w:val="right"/>
      </w:pPr>
    </w:p>
    <w:p w:rsidR="004575B1" w:rsidRDefault="004575B1">
      <w:pPr>
        <w:pStyle w:val="ConsPlusNormal"/>
        <w:jc w:val="right"/>
      </w:pPr>
    </w:p>
    <w:p w:rsidR="004575B1" w:rsidRDefault="004575B1">
      <w:pPr>
        <w:pStyle w:val="ConsPlusNormal"/>
        <w:jc w:val="right"/>
        <w:outlineLvl w:val="0"/>
      </w:pPr>
      <w:r>
        <w:t>Приложение N 1</w:t>
      </w:r>
    </w:p>
    <w:p w:rsidR="004575B1" w:rsidRDefault="004575B1">
      <w:pPr>
        <w:pStyle w:val="ConsPlusNormal"/>
        <w:jc w:val="right"/>
      </w:pPr>
    </w:p>
    <w:p w:rsidR="004575B1" w:rsidRDefault="004575B1">
      <w:pPr>
        <w:pStyle w:val="ConsPlusNormal"/>
        <w:jc w:val="right"/>
      </w:pPr>
      <w:r>
        <w:t>Утвержден</w:t>
      </w:r>
    </w:p>
    <w:p w:rsidR="004575B1" w:rsidRDefault="004575B1">
      <w:pPr>
        <w:pStyle w:val="ConsPlusNormal"/>
        <w:jc w:val="right"/>
      </w:pPr>
      <w:r>
        <w:t>постановлением</w:t>
      </w:r>
    </w:p>
    <w:p w:rsidR="004575B1" w:rsidRDefault="004575B1">
      <w:pPr>
        <w:pStyle w:val="ConsPlusNormal"/>
        <w:jc w:val="right"/>
      </w:pPr>
      <w:r>
        <w:t>администрации Борисовского района</w:t>
      </w:r>
    </w:p>
    <w:p w:rsidR="004575B1" w:rsidRDefault="004575B1">
      <w:pPr>
        <w:pStyle w:val="ConsPlusNormal"/>
        <w:jc w:val="right"/>
      </w:pPr>
      <w:r>
        <w:t>от 30 июня 2021 г. N 47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Title"/>
        <w:jc w:val="center"/>
      </w:pPr>
      <w:bookmarkStart w:id="1" w:name="P42"/>
      <w:bookmarkEnd w:id="1"/>
      <w:r>
        <w:t>ПОРЯДОК</w:t>
      </w:r>
    </w:p>
    <w:p w:rsidR="004575B1" w:rsidRDefault="004575B1">
      <w:pPr>
        <w:pStyle w:val="ConsPlusTitle"/>
        <w:jc w:val="center"/>
      </w:pPr>
      <w:r>
        <w:t>ПРОВЕДЕНИЯ ОБЩЕСТВЕННЫХ ОБСУЖДЕНИЙ ПО ОПРЕДЕЛЕНИЮ ГРАНИЦ</w:t>
      </w:r>
    </w:p>
    <w:p w:rsidR="004575B1" w:rsidRDefault="004575B1">
      <w:pPr>
        <w:pStyle w:val="ConsPlusTitle"/>
        <w:jc w:val="center"/>
      </w:pPr>
      <w:r>
        <w:t>ПРИЛЕГАЮЩИХ ТЕРРИТОРИЙ, НА КОТОРЫХ НЕ ДОПУСКАЕТСЯ</w:t>
      </w:r>
    </w:p>
    <w:p w:rsidR="004575B1" w:rsidRDefault="004575B1">
      <w:pPr>
        <w:pStyle w:val="ConsPlusTitle"/>
        <w:jc w:val="center"/>
      </w:pPr>
      <w:r>
        <w:t>РОЗНИЧНАЯ ПРОДАЖА АЛКОГОЛЬНОЙ ПРОДУКЦИИ,</w:t>
      </w:r>
    </w:p>
    <w:p w:rsidR="004575B1" w:rsidRDefault="004575B1">
      <w:pPr>
        <w:pStyle w:val="ConsPlusTitle"/>
        <w:jc w:val="center"/>
      </w:pPr>
      <w:r>
        <w:t>НА ТЕРРИТОРИИ БОРИСОВСКОГО РАЙОНА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  <w:r>
        <w:t>1. Настоящий Порядок определяет процедуру и сроки проведения общественных обсуждений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Борисовского района Белгородской области.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Проведение общественных обсуждений осуществляется в отношении проектов постановлений администрации Борисовского района, определяющих границы территорий, прилегающих к зданиям, строениям, сооружениям, помещениям и местам,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указанных в </w:t>
      </w:r>
      <w:hyperlink r:id="rId8" w:history="1">
        <w:r>
          <w:rPr>
            <w:color w:val="0000FF"/>
          </w:rPr>
          <w:t>подпункте 10 пункта 2</w:t>
        </w:r>
      </w:hyperlink>
      <w:r>
        <w:t xml:space="preserve">, </w:t>
      </w:r>
      <w:hyperlink r:id="rId9" w:history="1">
        <w:r>
          <w:rPr>
            <w:color w:val="0000FF"/>
          </w:rPr>
          <w:t>абзаце первом пункта 4.1 статьи 16</w:t>
        </w:r>
      </w:hyperlink>
      <w:r>
        <w:t xml:space="preserve"> Федерального закона от 22.11.1995 N 171-ФЗ "О государственном</w:t>
      </w:r>
      <w:proofErr w:type="gramEnd"/>
      <w:r>
        <w:t xml:space="preserve"> </w:t>
      </w:r>
      <w:proofErr w:type="gramStart"/>
      <w:r>
        <w:t>регулировании</w:t>
      </w:r>
      <w:proofErr w:type="gramEnd"/>
      <w:r>
        <w:t xml:space="preserve"> производства и оборота этилового спирта, алкогольной и спиртосодержащей продукции и об ограничении потребления (распития) алкогольной продукции".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3. Организатором общественных обсуждений является администрация Борисовского района.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4. В целях проведения общественных обсуждений организатор размещает проект постановления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5. Процедура проведения общественных обсуждений состоит из следующих этапов: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1) оповещение о начале общественных обсуждений (далее - оповещение) и размещение проекта постановления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Интернет;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2) прием предложений и замечаний к проекту постановления;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3) подготовка и оформление протокола общественных обсуждений;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4) подготовка и оформление заключения о результатах общественных обсуждений.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 xml:space="preserve">6. </w:t>
      </w:r>
      <w:hyperlink w:anchor="P83" w:history="1">
        <w:r>
          <w:rPr>
            <w:color w:val="0000FF"/>
          </w:rPr>
          <w:t>Оповещение</w:t>
        </w:r>
      </w:hyperlink>
      <w:r>
        <w:t xml:space="preserve"> по форме согласно приложению 1 к настоящему Порядку подлежит опубликованию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7. Общественные обсуждения проводятся публично и открыто, с привлечением к участию в них представителей различных профессиональных и социальных групп, в том числе лиц, права и законные интересы которых затрагивает или может затронуть проект постановления.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lastRenderedPageBreak/>
        <w:t>8. Участие в общественных обсуждениях является добровольным и свободным. Участники общественных обсуждений вправе свободно выражать свое мнение и вносить предложения по вопросам, вынесенным на общественные обсуждения.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9. Продолжительность общественных обсуждений составляет не менее 10 (десяти) календарных дней со дня размещения проекта постановления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10. Предложения и замечания направляются в период проведения общественных обсуждений в письменной форме в адрес организатора.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 xml:space="preserve">В течение 5 (пяти) рабочих дней после окончания общественных </w:t>
      </w:r>
      <w:proofErr w:type="gramStart"/>
      <w:r>
        <w:t>обсуждений</w:t>
      </w:r>
      <w:proofErr w:type="gramEnd"/>
      <w:r>
        <w:t xml:space="preserve"> поступившие замечания и предложения рассматриваются специальной комиссией по обеспечению организации проведения общественного обсуждения (далее - Комиссия).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11. Предложения и замечания, поступившие после срока окончания проведения общественных обсуждений, не учитываются.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12. Комиссия не рассматривает замечания или предложения, содержащие нецензурные либо оскорбительные выражения, угрозы жизни, здоровью и имуществу должностных лиц, а также членов их семей. Комиссия не дает ответ на замечания и предложения, не поддающиеся прочтению или не относящиеся к проекту постановления, вынесенного на общественные обсуждения.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13. Предложения и замечания участников общественных обсуждений носят рекомендательный характер при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Борисовского района Белгородской области.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 xml:space="preserve">14. По результатам проведения общественных обсуждений Комиссия подготавливает и оформляет </w:t>
      </w:r>
      <w:hyperlink w:anchor="P126" w:history="1">
        <w:r>
          <w:rPr>
            <w:color w:val="0000FF"/>
          </w:rPr>
          <w:t>протокол</w:t>
        </w:r>
      </w:hyperlink>
      <w:r>
        <w:t xml:space="preserve"> общественных обсуждений по форме согласно приложению 2 к настоящему Порядку.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15. 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16. 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 xml:space="preserve">17. На основании протокола общественных обсуждений Комиссия осуществляет подготовку </w:t>
      </w:r>
      <w:hyperlink w:anchor="P157" w:history="1">
        <w:r>
          <w:rPr>
            <w:color w:val="0000FF"/>
          </w:rPr>
          <w:t>заключения</w:t>
        </w:r>
      </w:hyperlink>
      <w:r>
        <w:t xml:space="preserve"> о результатах общественных обсуждений (далее - Заключение) по форме согласно приложению 3 к настоящему Порядку.</w:t>
      </w:r>
    </w:p>
    <w:p w:rsidR="004575B1" w:rsidRDefault="004575B1">
      <w:pPr>
        <w:pStyle w:val="ConsPlusNormal"/>
        <w:spacing w:before="220"/>
        <w:ind w:firstLine="540"/>
        <w:jc w:val="both"/>
      </w:pPr>
      <w:r>
        <w:t>18. Протокол и Заключение общественных обсуждений размещается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течение 5 (пяти) рабочих дней с момента окончания срока проведения общественных обсуждений.</w:t>
      </w:r>
    </w:p>
    <w:p w:rsidR="004575B1" w:rsidRDefault="004575B1">
      <w:pPr>
        <w:pStyle w:val="ConsPlusNormal"/>
        <w:jc w:val="both"/>
      </w:pPr>
    </w:p>
    <w:p w:rsidR="004575B1" w:rsidRDefault="004575B1">
      <w:pPr>
        <w:pStyle w:val="ConsPlusNormal"/>
        <w:jc w:val="both"/>
      </w:pPr>
    </w:p>
    <w:p w:rsidR="004575B1" w:rsidRDefault="004575B1">
      <w:pPr>
        <w:pStyle w:val="ConsPlusNormal"/>
        <w:jc w:val="both"/>
      </w:pPr>
    </w:p>
    <w:p w:rsidR="004575B1" w:rsidRDefault="004575B1">
      <w:pPr>
        <w:pStyle w:val="ConsPlusNormal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jc w:val="right"/>
        <w:outlineLvl w:val="1"/>
      </w:pPr>
      <w:r>
        <w:t>Приложение 1</w:t>
      </w:r>
    </w:p>
    <w:p w:rsidR="004575B1" w:rsidRDefault="004575B1">
      <w:pPr>
        <w:pStyle w:val="ConsPlusNormal"/>
        <w:jc w:val="right"/>
      </w:pPr>
      <w:r>
        <w:t xml:space="preserve">к Порядку проведения </w:t>
      </w:r>
      <w:proofErr w:type="gramStart"/>
      <w:r>
        <w:t>общественных</w:t>
      </w:r>
      <w:proofErr w:type="gramEnd"/>
    </w:p>
    <w:p w:rsidR="004575B1" w:rsidRDefault="004575B1">
      <w:pPr>
        <w:pStyle w:val="ConsPlusNormal"/>
        <w:jc w:val="right"/>
      </w:pPr>
      <w:r>
        <w:t>обсуждений по определению границ</w:t>
      </w:r>
    </w:p>
    <w:p w:rsidR="004575B1" w:rsidRDefault="004575B1">
      <w:pPr>
        <w:pStyle w:val="ConsPlusNormal"/>
        <w:jc w:val="right"/>
      </w:pPr>
      <w:r>
        <w:t>прилегающих территорий, на которых</w:t>
      </w:r>
    </w:p>
    <w:p w:rsidR="004575B1" w:rsidRDefault="004575B1">
      <w:pPr>
        <w:pStyle w:val="ConsPlusNormal"/>
        <w:jc w:val="right"/>
      </w:pPr>
      <w:r>
        <w:t>не допускается розничная продажа</w:t>
      </w:r>
    </w:p>
    <w:p w:rsidR="004575B1" w:rsidRDefault="004575B1">
      <w:pPr>
        <w:pStyle w:val="ConsPlusNormal"/>
        <w:jc w:val="right"/>
      </w:pPr>
      <w:r>
        <w:t>алкогольной продукции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jc w:val="center"/>
      </w:pPr>
      <w:bookmarkStart w:id="2" w:name="P83"/>
      <w:bookmarkEnd w:id="2"/>
      <w:r>
        <w:t>Оповещение о начале общественных обсуждений по вопросам</w:t>
      </w:r>
    </w:p>
    <w:p w:rsidR="004575B1" w:rsidRDefault="004575B1">
      <w:pPr>
        <w:pStyle w:val="ConsPlusNormal"/>
        <w:jc w:val="center"/>
      </w:pPr>
      <w:r>
        <w:t>определения границ территорий, на которых не допускается</w:t>
      </w:r>
    </w:p>
    <w:p w:rsidR="004575B1" w:rsidRDefault="004575B1">
      <w:pPr>
        <w:pStyle w:val="ConsPlusNormal"/>
        <w:jc w:val="center"/>
      </w:pPr>
      <w:r>
        <w:t>розничная продажа алкогольной продукции</w:t>
      </w:r>
    </w:p>
    <w:p w:rsidR="004575B1" w:rsidRDefault="004575B1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283"/>
              <w:jc w:val="both"/>
            </w:pPr>
            <w:r>
              <w:t>В соответствии с Порядком организации и проведения общественных обсуждений администрация Борисовского района Белгородской области уведомляет о начале общественных обсуждений по проекту муниципального нормативно-правового акта: _________________________________________________________________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(наименование проекта муниципального правового акта, подлежащего рассмотрению на общественных обсуждениях)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283"/>
              <w:jc w:val="both"/>
            </w:pPr>
            <w:r>
              <w:t>Организатором общественных обсуждений является администрация Борисовского района Белгородской области.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283"/>
              <w:jc w:val="both"/>
            </w:pPr>
            <w:r>
              <w:t>Информация о проекте и перечень информационных материалов к нему: _________________________________________________________________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283"/>
              <w:jc w:val="both"/>
            </w:pPr>
            <w:r>
              <w:t>Срок и порядок проведения общественных обсуждений по проекту: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с "__" ________ 20__ по "__" ________ 20__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283"/>
              <w:jc w:val="both"/>
            </w:pPr>
            <w:r>
              <w:t>Порядок и форма внесения участниками общественных обсуждений предложений и замечаний, касающихся проекта: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1) адрес, режим работы организатора общественных обсуждений;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2) адрес электронной почты;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3) контактное лицо по вопросам направления замечаний и предложений;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телефон.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Участники общественного обсуждения в целях идентификации представляют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следующие сведения: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1) для физических лиц: фамилию, имя, отчество (при наличии), дату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рождения, адрес места жительства (регистрации);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2) для юридических лиц и индивидуальных предпринимателей: наименование,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основной государственный регистрационный номер, место нахождения, адрес.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283"/>
              <w:jc w:val="both"/>
            </w:pPr>
            <w:r>
              <w:t>Информация об официальном сайте, на котором будет размещен проект: https://borisovka.info/</w:t>
            </w:r>
          </w:p>
          <w:p w:rsidR="004575B1" w:rsidRDefault="004575B1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283"/>
              <w:jc w:val="both"/>
            </w:pPr>
            <w:r>
              <w:t>Порядок рассмотрения поступивших замечаний и предложений: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 xml:space="preserve">1. </w:t>
            </w:r>
            <w:proofErr w:type="gramStart"/>
            <w:r>
              <w:t>Замечания и предложения, поступившие в ходе общественного обсуждения проекта документа, будут рассмотрены комиссией по обеспечению организации проведения общественного обсуждения в течение 5 (пяти) рабочих дней со дня окончания сроков проведения общественного обсуждения.</w:t>
            </w:r>
            <w:proofErr w:type="gramEnd"/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 xml:space="preserve">2. Протокол общественного обсуждения подготавливается в течение 5 (пяти) рабочих дней с момента окончания общественного обсуждения и размещается на официальном сайте </w:t>
            </w:r>
            <w:r>
              <w:lastRenderedPageBreak/>
              <w:t>органов местного самоуправления муниципального района "</w:t>
            </w:r>
            <w:proofErr w:type="spellStart"/>
            <w:r>
              <w:t>Борисовский</w:t>
            </w:r>
            <w:proofErr w:type="spellEnd"/>
            <w:r>
              <w:t xml:space="preserve"> район" Белгородской области.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540"/>
              <w:jc w:val="both"/>
            </w:pPr>
            <w:r>
              <w:lastRenderedPageBreak/>
              <w:t>К оповещению прилагаются: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283"/>
              <w:jc w:val="both"/>
            </w:pPr>
            <w:r>
              <w:t>1. Проект:</w:t>
            </w:r>
          </w:p>
          <w:p w:rsidR="004575B1" w:rsidRDefault="004575B1">
            <w:pPr>
              <w:pStyle w:val="ConsPlusNormal"/>
            </w:pPr>
            <w:r>
              <w:t>_________________________________________________________________.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2. Приложение к проекту:</w:t>
            </w:r>
          </w:p>
          <w:p w:rsidR="004575B1" w:rsidRDefault="004575B1">
            <w:pPr>
              <w:pStyle w:val="ConsPlusNormal"/>
            </w:pPr>
            <w:r>
              <w:t>_________________________________________________________________.</w:t>
            </w:r>
          </w:p>
        </w:tc>
      </w:tr>
    </w:tbl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jc w:val="right"/>
        <w:outlineLvl w:val="1"/>
      </w:pPr>
      <w:r>
        <w:t>Приложение 2</w:t>
      </w:r>
    </w:p>
    <w:p w:rsidR="004575B1" w:rsidRDefault="004575B1">
      <w:pPr>
        <w:pStyle w:val="ConsPlusNormal"/>
        <w:jc w:val="right"/>
      </w:pPr>
      <w:r>
        <w:t xml:space="preserve">к Порядку проведения </w:t>
      </w:r>
      <w:proofErr w:type="gramStart"/>
      <w:r>
        <w:t>общественных</w:t>
      </w:r>
      <w:proofErr w:type="gramEnd"/>
    </w:p>
    <w:p w:rsidR="004575B1" w:rsidRDefault="004575B1">
      <w:pPr>
        <w:pStyle w:val="ConsPlusNormal"/>
        <w:jc w:val="right"/>
      </w:pPr>
      <w:r>
        <w:t>обсуждений по определению границ</w:t>
      </w:r>
    </w:p>
    <w:p w:rsidR="004575B1" w:rsidRDefault="004575B1">
      <w:pPr>
        <w:pStyle w:val="ConsPlusNormal"/>
        <w:jc w:val="right"/>
      </w:pPr>
      <w:r>
        <w:t>прилегающих территорий, на которых</w:t>
      </w:r>
    </w:p>
    <w:p w:rsidR="004575B1" w:rsidRDefault="004575B1">
      <w:pPr>
        <w:pStyle w:val="ConsPlusNormal"/>
        <w:jc w:val="right"/>
      </w:pPr>
      <w:r>
        <w:t>не допускается розничная продажа</w:t>
      </w:r>
    </w:p>
    <w:p w:rsidR="004575B1" w:rsidRDefault="004575B1">
      <w:pPr>
        <w:pStyle w:val="ConsPlusNormal"/>
        <w:jc w:val="right"/>
      </w:pPr>
      <w:r>
        <w:t>алкогольной продукции</w:t>
      </w:r>
    </w:p>
    <w:p w:rsidR="004575B1" w:rsidRDefault="004575B1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bookmarkStart w:id="3" w:name="P126"/>
            <w:bookmarkEnd w:id="3"/>
            <w:r>
              <w:t>ПРОТОКОЛ</w:t>
            </w:r>
          </w:p>
          <w:p w:rsidR="004575B1" w:rsidRDefault="004575B1">
            <w:pPr>
              <w:pStyle w:val="ConsPlusNormal"/>
              <w:jc w:val="center"/>
            </w:pPr>
            <w:r>
              <w:t>общественных обсуждений по проекту</w:t>
            </w:r>
          </w:p>
          <w:p w:rsidR="004575B1" w:rsidRDefault="004575B1">
            <w:pPr>
              <w:pStyle w:val="ConsPlusNormal"/>
              <w:jc w:val="center"/>
            </w:pPr>
            <w:r>
              <w:t>:________________________________________________________________________,</w:t>
            </w:r>
          </w:p>
          <w:p w:rsidR="004575B1" w:rsidRDefault="004575B1">
            <w:pPr>
              <w:pStyle w:val="ConsPlusNormal"/>
              <w:ind w:firstLine="540"/>
              <w:jc w:val="both"/>
            </w:pPr>
          </w:p>
          <w:p w:rsidR="004575B1" w:rsidRDefault="004575B1">
            <w:pPr>
              <w:pStyle w:val="ConsPlusNormal"/>
              <w:ind w:firstLine="540"/>
              <w:jc w:val="both"/>
            </w:pPr>
            <w:r>
              <w:t>"__" __________ 20__ г. _________________________________________________________________________</w:t>
            </w:r>
          </w:p>
          <w:p w:rsidR="004575B1" w:rsidRDefault="004575B1">
            <w:pPr>
              <w:pStyle w:val="ConsPlusNormal"/>
              <w:jc w:val="center"/>
            </w:pPr>
            <w:r>
              <w:t>(дата, место проведения общественных обсуждений)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575B1" w:rsidRDefault="004575B1">
            <w:pPr>
              <w:pStyle w:val="ConsPlusNormal"/>
              <w:jc w:val="center"/>
            </w:pPr>
            <w:r>
              <w:t>(информация об организаторе общественных обсуждений)</w:t>
            </w:r>
          </w:p>
          <w:p w:rsidR="004575B1" w:rsidRDefault="004575B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575B1" w:rsidRDefault="004575B1">
            <w:pPr>
              <w:pStyle w:val="ConsPlusNormal"/>
              <w:jc w:val="center"/>
            </w:pPr>
            <w:r>
              <w:t>(информация, содержащаяся в опубликованном оповещении о начале общественных обсуждений, дата и источник его опубликования)</w:t>
            </w:r>
          </w:p>
          <w:p w:rsidR="004575B1" w:rsidRDefault="004575B1">
            <w:pPr>
              <w:pStyle w:val="ConsPlusNormal"/>
              <w:jc w:val="center"/>
            </w:pPr>
            <w:r>
              <w:t>_________________________________________________________________________ (информация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обсуждения)</w:t>
            </w:r>
          </w:p>
          <w:p w:rsidR="004575B1" w:rsidRDefault="004575B1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4575B1" w:rsidRDefault="004575B1">
            <w:pPr>
              <w:pStyle w:val="ConsPlusNormal"/>
              <w:jc w:val="center"/>
            </w:pPr>
            <w:r>
              <w:t>(все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обсуждений)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Приложения: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</w:t>
            </w:r>
          </w:p>
          <w:p w:rsidR="004575B1" w:rsidRDefault="004575B1">
            <w:pPr>
              <w:pStyle w:val="ConsPlusNormal"/>
              <w:ind w:firstLine="283"/>
              <w:jc w:val="both"/>
            </w:pPr>
            <w:r>
              <w:t>наименование, основной государственный регистрационный номер, место нахождения и адрес - для юридических лиц).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Председатель комиссии _____________________________</w:t>
            </w:r>
          </w:p>
          <w:p w:rsidR="004575B1" w:rsidRDefault="004575B1">
            <w:pPr>
              <w:pStyle w:val="ConsPlusNormal"/>
              <w:jc w:val="both"/>
            </w:pPr>
          </w:p>
          <w:p w:rsidR="004575B1" w:rsidRDefault="004575B1">
            <w:pPr>
              <w:pStyle w:val="ConsPlusNormal"/>
              <w:jc w:val="both"/>
            </w:pPr>
            <w:r>
              <w:lastRenderedPageBreak/>
              <w:t>Секретарь комиссии ________________________________</w:t>
            </w:r>
          </w:p>
        </w:tc>
      </w:tr>
    </w:tbl>
    <w:p w:rsidR="004575B1" w:rsidRDefault="004575B1">
      <w:pPr>
        <w:pStyle w:val="ConsPlusNormal"/>
        <w:jc w:val="center"/>
      </w:pPr>
    </w:p>
    <w:p w:rsidR="004575B1" w:rsidRDefault="004575B1">
      <w:pPr>
        <w:pStyle w:val="ConsPlusNormal"/>
        <w:jc w:val="both"/>
      </w:pPr>
    </w:p>
    <w:p w:rsidR="004575B1" w:rsidRDefault="004575B1">
      <w:pPr>
        <w:pStyle w:val="ConsPlusNormal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jc w:val="right"/>
        <w:outlineLvl w:val="1"/>
      </w:pPr>
      <w:r>
        <w:t>Приложение 3</w:t>
      </w:r>
    </w:p>
    <w:p w:rsidR="004575B1" w:rsidRDefault="004575B1">
      <w:pPr>
        <w:pStyle w:val="ConsPlusNormal"/>
        <w:jc w:val="right"/>
      </w:pPr>
      <w:r>
        <w:t xml:space="preserve">к Порядку проведения </w:t>
      </w:r>
      <w:proofErr w:type="gramStart"/>
      <w:r>
        <w:t>общественных</w:t>
      </w:r>
      <w:proofErr w:type="gramEnd"/>
    </w:p>
    <w:p w:rsidR="004575B1" w:rsidRDefault="004575B1">
      <w:pPr>
        <w:pStyle w:val="ConsPlusNormal"/>
        <w:jc w:val="right"/>
      </w:pPr>
      <w:r>
        <w:t>обсуждений по определению границ</w:t>
      </w:r>
    </w:p>
    <w:p w:rsidR="004575B1" w:rsidRDefault="004575B1">
      <w:pPr>
        <w:pStyle w:val="ConsPlusNormal"/>
        <w:jc w:val="right"/>
      </w:pPr>
      <w:r>
        <w:t>прилегающих территорий, на которых</w:t>
      </w:r>
    </w:p>
    <w:p w:rsidR="004575B1" w:rsidRDefault="004575B1">
      <w:pPr>
        <w:pStyle w:val="ConsPlusNormal"/>
        <w:jc w:val="right"/>
      </w:pPr>
      <w:r>
        <w:t>не допускается розничная продажа</w:t>
      </w:r>
    </w:p>
    <w:p w:rsidR="004575B1" w:rsidRDefault="004575B1">
      <w:pPr>
        <w:pStyle w:val="ConsPlusNormal"/>
        <w:jc w:val="right"/>
      </w:pPr>
      <w:r>
        <w:t>алкогольной продукции</w:t>
      </w:r>
    </w:p>
    <w:p w:rsidR="004575B1" w:rsidRDefault="004575B1">
      <w:pPr>
        <w:pStyle w:val="ConsPlusNormal"/>
        <w:jc w:val="center"/>
      </w:pPr>
    </w:p>
    <w:p w:rsidR="004575B1" w:rsidRDefault="004575B1">
      <w:pPr>
        <w:pStyle w:val="ConsPlusNormal"/>
        <w:jc w:val="center"/>
      </w:pPr>
      <w:bookmarkStart w:id="4" w:name="P157"/>
      <w:bookmarkEnd w:id="4"/>
      <w:r>
        <w:t>ЗАКЛЮЧЕНИЕ</w:t>
      </w:r>
    </w:p>
    <w:p w:rsidR="004575B1" w:rsidRDefault="004575B1">
      <w:pPr>
        <w:pStyle w:val="ConsPlusNormal"/>
        <w:jc w:val="center"/>
      </w:pPr>
      <w:r>
        <w:t>о результатах общественных обсуждений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jc w:val="center"/>
      </w:pPr>
      <w:r>
        <w:t>"__" __________ 20__ г. ____________</w:t>
      </w:r>
    </w:p>
    <w:p w:rsidR="004575B1" w:rsidRDefault="004575B1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ind w:firstLine="283"/>
              <w:jc w:val="both"/>
            </w:pPr>
            <w:r>
              <w:t>По проекту:</w:t>
            </w:r>
          </w:p>
          <w:p w:rsidR="004575B1" w:rsidRDefault="004575B1">
            <w:pPr>
              <w:pStyle w:val="ConsPlusNormal"/>
            </w:pPr>
            <w:r>
              <w:t>_________________________________________________________________________</w:t>
            </w:r>
          </w:p>
          <w:p w:rsidR="004575B1" w:rsidRDefault="004575B1">
            <w:pPr>
              <w:pStyle w:val="ConsPlusNormal"/>
            </w:pPr>
            <w:r>
              <w:t>_________________________________________________________________________</w:t>
            </w:r>
          </w:p>
          <w:p w:rsidR="004575B1" w:rsidRDefault="004575B1">
            <w:pPr>
              <w:pStyle w:val="ConsPlusNormal"/>
              <w:ind w:firstLine="540"/>
              <w:jc w:val="both"/>
            </w:pPr>
            <w:r>
              <w:t>Количество участников общественных обсуждений, принявших участие в общественных обсуждениях, - _____ человек.</w:t>
            </w:r>
          </w:p>
          <w:p w:rsidR="004575B1" w:rsidRDefault="004575B1">
            <w:pPr>
              <w:pStyle w:val="ConsPlusNormal"/>
              <w:ind w:firstLine="540"/>
              <w:jc w:val="both"/>
            </w:pPr>
            <w:r>
              <w:t>Настоящее заключение подготовлено на основании протокола общественных обсуждений по проекту _____________________________ от "__" _________ 20_____.</w:t>
            </w:r>
          </w:p>
          <w:p w:rsidR="004575B1" w:rsidRDefault="004575B1">
            <w:pPr>
              <w:pStyle w:val="ConsPlusNormal"/>
              <w:ind w:firstLine="540"/>
              <w:jc w:val="both"/>
            </w:pPr>
            <w:r>
              <w:t>Содержание внесенных предложений и замечаний участников общественных обсуждений в письменной форме в адрес организатора общественных обсуждений</w:t>
            </w:r>
          </w:p>
          <w:p w:rsidR="004575B1" w:rsidRDefault="004575B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575B1" w:rsidRDefault="004575B1">
            <w:pPr>
              <w:pStyle w:val="ConsPlusNormal"/>
              <w:ind w:firstLine="540"/>
              <w:jc w:val="both"/>
            </w:pPr>
            <w:r>
              <w:t>Аргументированные рекомендации организатора общественных обсуждений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</w:t>
            </w:r>
          </w:p>
          <w:p w:rsidR="004575B1" w:rsidRDefault="004575B1">
            <w:pPr>
              <w:pStyle w:val="ConsPlusNormal"/>
              <w:jc w:val="both"/>
            </w:pPr>
            <w:r>
              <w:t>__________________________________________________________________________</w:t>
            </w:r>
          </w:p>
          <w:p w:rsidR="004575B1" w:rsidRDefault="004575B1">
            <w:pPr>
              <w:pStyle w:val="ConsPlusNormal"/>
              <w:jc w:val="both"/>
            </w:pPr>
            <w:r>
              <w:t>__________________________________________________________________________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Председатель комиссии _____________________________</w:t>
            </w:r>
          </w:p>
        </w:tc>
      </w:tr>
      <w:tr w:rsidR="004575B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Секретарь комиссии ________________________________</w:t>
            </w:r>
          </w:p>
        </w:tc>
      </w:tr>
    </w:tbl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jc w:val="right"/>
        <w:outlineLvl w:val="0"/>
      </w:pPr>
      <w:r>
        <w:t>Приложение N 2</w:t>
      </w:r>
    </w:p>
    <w:p w:rsidR="004575B1" w:rsidRDefault="004575B1">
      <w:pPr>
        <w:pStyle w:val="ConsPlusNormal"/>
      </w:pPr>
    </w:p>
    <w:p w:rsidR="004575B1" w:rsidRDefault="004575B1">
      <w:pPr>
        <w:pStyle w:val="ConsPlusNormal"/>
        <w:jc w:val="right"/>
      </w:pPr>
      <w:r>
        <w:t>Утвержден</w:t>
      </w:r>
    </w:p>
    <w:p w:rsidR="004575B1" w:rsidRDefault="004575B1">
      <w:pPr>
        <w:pStyle w:val="ConsPlusNormal"/>
        <w:jc w:val="right"/>
      </w:pPr>
      <w:r>
        <w:t>постановлением</w:t>
      </w:r>
    </w:p>
    <w:p w:rsidR="004575B1" w:rsidRDefault="004575B1">
      <w:pPr>
        <w:pStyle w:val="ConsPlusNormal"/>
        <w:jc w:val="right"/>
      </w:pPr>
      <w:r>
        <w:t>администрации Борисовского района</w:t>
      </w:r>
    </w:p>
    <w:p w:rsidR="004575B1" w:rsidRDefault="004575B1">
      <w:pPr>
        <w:pStyle w:val="ConsPlusNormal"/>
        <w:jc w:val="right"/>
      </w:pPr>
      <w:r>
        <w:t>от 30 июня 2021 г. N 47</w:t>
      </w:r>
    </w:p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Title"/>
        <w:jc w:val="center"/>
      </w:pPr>
      <w:bookmarkStart w:id="5" w:name="P186"/>
      <w:bookmarkEnd w:id="5"/>
      <w:r>
        <w:t>СОСТАВ</w:t>
      </w:r>
    </w:p>
    <w:p w:rsidR="004575B1" w:rsidRDefault="004575B1">
      <w:pPr>
        <w:pStyle w:val="ConsPlusTitle"/>
        <w:jc w:val="center"/>
      </w:pPr>
      <w:r>
        <w:t>СПЕЦИАЛЬНОЙ КОМИССИИ ПО ОБЕСПЕЧЕНИЮ ОРГАНИЗАЦИИ</w:t>
      </w:r>
    </w:p>
    <w:p w:rsidR="004575B1" w:rsidRDefault="004575B1">
      <w:pPr>
        <w:pStyle w:val="ConsPlusTitle"/>
        <w:jc w:val="center"/>
      </w:pPr>
      <w:r>
        <w:t>ПРОВЕДЕНИЯ ОБЩЕСТВЕННОГО ОБСУЖДЕНИЯ</w:t>
      </w:r>
    </w:p>
    <w:p w:rsidR="004575B1" w:rsidRDefault="004575B1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340"/>
        <w:gridCol w:w="4876"/>
      </w:tblGrid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proofErr w:type="spellStart"/>
            <w:r>
              <w:lastRenderedPageBreak/>
              <w:t>Рудась</w:t>
            </w:r>
            <w:proofErr w:type="spellEnd"/>
            <w:r>
              <w:t xml:space="preserve"> Сергей Васильевич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заместитель главы администрации Борисовского района по экономическому развитию, председатель комиссии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r>
              <w:t>Новикова Ирина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заместитель начальника отдела экономического развития и труда администрации Борисовского района, секретарь комиссии</w:t>
            </w:r>
          </w:p>
        </w:tc>
      </w:tr>
      <w:tr w:rsidR="004575B1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Члены комиссии: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proofErr w:type="spellStart"/>
            <w:r>
              <w:t>Говорищева</w:t>
            </w:r>
            <w:proofErr w:type="spellEnd"/>
            <w:r>
              <w:t xml:space="preserve"> Ирина Вячеславовна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начальник управления культуры администрации Борисовского района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proofErr w:type="spellStart"/>
            <w:r>
              <w:t>Дюмин</w:t>
            </w:r>
            <w:proofErr w:type="spellEnd"/>
            <w:r>
              <w:t xml:space="preserve"> Алексей Сергеевич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главный врач ОГБУЗ "</w:t>
            </w:r>
            <w:proofErr w:type="spellStart"/>
            <w:r>
              <w:t>Борисовская</w:t>
            </w:r>
            <w:proofErr w:type="spellEnd"/>
            <w:r>
              <w:t xml:space="preserve"> центральная районная больница" (по согласованию)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r>
              <w:t>Кравченко Сергей Николаевич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заместитель главы администрации Борисовского района по социально-культурному развитию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r>
              <w:t>Пшеничная Елена Ивановна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общественный помощник Уполномоченного по защите прав предпринимателей (по согласованию)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proofErr w:type="spellStart"/>
            <w:r>
              <w:t>Русанова</w:t>
            </w:r>
            <w:proofErr w:type="spellEnd"/>
            <w:r>
              <w:t xml:space="preserve"> Наталья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начальник юридического отдела администрации Борисовского района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proofErr w:type="spellStart"/>
            <w:r>
              <w:t>Рудась</w:t>
            </w:r>
            <w:proofErr w:type="spellEnd"/>
            <w:r>
              <w:t xml:space="preserve"> Ирина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индивидуальный предприниматель (по согласованию)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r>
              <w:t>Щербак Наталья Викторовна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начальник отдела экономического развития и труда администрации Борисовского района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r>
              <w:t>Чередниченко Сергей Николаевич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начальник отдела физической культуры и спорта администрации Борисовского района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proofErr w:type="spellStart"/>
            <w:r>
              <w:t>Чухлебова</w:t>
            </w:r>
            <w:proofErr w:type="spellEnd"/>
            <w:r>
              <w:t xml:space="preserve"> Елена Ивановна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начальник управления образования администрации Борисовского района</w:t>
            </w:r>
          </w:p>
        </w:tc>
      </w:tr>
      <w:tr w:rsidR="004575B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</w:pPr>
            <w:r>
              <w:t>Шаповал Римма Васильевна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4575B1" w:rsidRDefault="004575B1">
            <w:pPr>
              <w:pStyle w:val="ConsPlusNormal"/>
              <w:jc w:val="both"/>
            </w:pPr>
            <w:r>
              <w:t>начальник отдела капитального строительства администрации Борисовского района</w:t>
            </w:r>
          </w:p>
        </w:tc>
      </w:tr>
    </w:tbl>
    <w:p w:rsidR="004575B1" w:rsidRDefault="004575B1">
      <w:pPr>
        <w:pStyle w:val="ConsPlusNormal"/>
        <w:ind w:firstLine="540"/>
        <w:jc w:val="both"/>
      </w:pPr>
    </w:p>
    <w:p w:rsidR="004575B1" w:rsidRDefault="004575B1">
      <w:pPr>
        <w:pStyle w:val="ConsPlusNormal"/>
        <w:jc w:val="both"/>
      </w:pPr>
    </w:p>
    <w:p w:rsidR="004575B1" w:rsidRDefault="004575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129E" w:rsidRDefault="00BC129E"/>
    <w:sectPr w:rsidR="00BC129E" w:rsidSect="005E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5B1"/>
    <w:rsid w:val="000E7543"/>
    <w:rsid w:val="002341FF"/>
    <w:rsid w:val="00315593"/>
    <w:rsid w:val="004575B1"/>
    <w:rsid w:val="0046336A"/>
    <w:rsid w:val="00A303D8"/>
    <w:rsid w:val="00BC129E"/>
    <w:rsid w:val="00C90901"/>
    <w:rsid w:val="00DD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7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75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59DD070A4A13BBB3C49B40211D0C7D1B0EA4CFE2EED7997D8FDCA4441C88A0D5D7F02BEF62135A788FC820144BF95211EF44440FB51DM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59DD070A4A13BBB3C49B40211D0C7D1B0EA4CFE2EED7997D8FDCA4441C88A0D5D7F023E8601F057D9AD9781B49E74C17F758460D1BM5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59DD070A4A13BBB3C49B40211D0C7D1B0FA3C0E2EED7997D8FDCA4441C88A0C7D7A827EE660A512AC08E751B14MB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59DD070A4A13BBB3C49B40211D0C7D1B0EA4CFE2EED7997D8FDCA4441C88A0D5D7F023E8641F057D9AD9781B49E74C17F758460D1BM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2391</Words>
  <Characters>13629</Characters>
  <Application>Microsoft Office Word</Application>
  <DocSecurity>0</DocSecurity>
  <Lines>113</Lines>
  <Paragraphs>31</Paragraphs>
  <ScaleCrop>false</ScaleCrop>
  <Company/>
  <LinksUpToDate>false</LinksUpToDate>
  <CharactersWithSpaces>15989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2022-06-20T12:12:00Z</dcterms:created>
  <dcterms:modified xsi:type="dcterms:W3CDTF">2025-05-29T20:10:00Z</dcterms:modified>
</cp:coreProperties>
</file>