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9A" w:rsidRPr="009A7C9A" w:rsidRDefault="009A7C9A" w:rsidP="009A7C9A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9A7C9A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ВВОДИТСЯ ОБЯЗАТЕЛЬНЫЙ ДОСУДЕБНЫЙ ПОРЯДОК РАССМОТРЕНИЯ СПОРОВ, СВЯЗАННЫХ С НАЗНАЧЕНИЕМ ОБЕСПЕЧЕНИЯ ПО СТРАХОВАНИЮ ОТ НЕСЧАСТНЫХ СЛУЧАЕВ НА ПРОИЗВОДСТВЕ И ПРОФЗАБОЛЕВАНИЙ</w:t>
      </w:r>
    </w:p>
    <w:p w:rsidR="009A7C9A" w:rsidRPr="009A7C9A" w:rsidRDefault="009A7C9A" w:rsidP="009A7C9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9A7C9A">
        <w:rPr>
          <w:rFonts w:eastAsia="Times New Roman"/>
          <w:color w:val="auto"/>
          <w:sz w:val="24"/>
          <w:szCs w:val="24"/>
          <w:lang w:eastAsia="ru-RU"/>
        </w:rPr>
        <w:t>Федеральным </w:t>
      </w:r>
      <w:hyperlink r:id="rId4" w:history="1">
        <w:r w:rsidRPr="009A7C9A">
          <w:rPr>
            <w:rFonts w:eastAsia="Times New Roman"/>
            <w:color w:val="E75A5A"/>
            <w:sz w:val="24"/>
            <w:szCs w:val="24"/>
            <w:lang w:eastAsia="ru-RU"/>
          </w:rPr>
          <w:t>закон</w:t>
        </w:r>
      </w:hyperlink>
      <w:r w:rsidRPr="009A7C9A">
        <w:rPr>
          <w:rFonts w:eastAsia="Times New Roman"/>
          <w:color w:val="auto"/>
          <w:sz w:val="24"/>
          <w:szCs w:val="24"/>
          <w:lang w:eastAsia="ru-RU"/>
        </w:rPr>
        <w:t>ом от 27.12.2019 N 486-ФЗ внесены изменения в Федеральный закон «Об обязательном социальном страховании от несчастных случаев на производстве и профессиональных заболеваний» и статью 2.3 Федерального закона «Об обязательном социальном страховании на случай временной нетрудоспособности и в связи с материнством».</w:t>
      </w:r>
      <w:proofErr w:type="gramEnd"/>
    </w:p>
    <w:p w:rsidR="009A7C9A" w:rsidRPr="009A7C9A" w:rsidRDefault="009A7C9A" w:rsidP="009A7C9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A7C9A">
        <w:rPr>
          <w:rFonts w:eastAsia="Times New Roman"/>
          <w:color w:val="auto"/>
          <w:sz w:val="24"/>
          <w:szCs w:val="24"/>
          <w:lang w:eastAsia="ru-RU"/>
        </w:rPr>
        <w:t>В частности, установлено, что решение территориального органа ФСС РФ о назначении (отказе в назначении) обеспечения по страхованию может быть обжаловано в судебном порядке только после его обжалования в вышестоящий орган страховщика.</w:t>
      </w:r>
    </w:p>
    <w:p w:rsidR="009A7C9A" w:rsidRPr="009A7C9A" w:rsidRDefault="009A7C9A" w:rsidP="009A7C9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A7C9A">
        <w:rPr>
          <w:rFonts w:eastAsia="Times New Roman"/>
          <w:color w:val="auto"/>
          <w:sz w:val="24"/>
          <w:szCs w:val="24"/>
          <w:lang w:eastAsia="ru-RU"/>
        </w:rPr>
        <w:t>Последний должен рассмотреть такую жалобу в течение десяти рабочих дней со дня ее получения (в некоторых случаях срок рассмотрения может быть увеличен не более чем на десять рабочих дней), а затем в течение трех рабочих дней со дня принятия решения уведомить о нем заявителя.</w:t>
      </w:r>
    </w:p>
    <w:p w:rsidR="009A7C9A" w:rsidRPr="009A7C9A" w:rsidRDefault="009A7C9A" w:rsidP="009A7C9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A7C9A">
        <w:rPr>
          <w:rFonts w:eastAsia="Times New Roman"/>
          <w:color w:val="auto"/>
          <w:sz w:val="24"/>
          <w:szCs w:val="24"/>
          <w:lang w:eastAsia="ru-RU"/>
        </w:rPr>
        <w:t>Кроме этого при непредставлении документов, необходимых для рассмотрения жалобы, вышестоящий орган страховщика вправе запросить необходимые сведения в компетентных органах и организациях.</w:t>
      </w:r>
    </w:p>
    <w:p w:rsidR="009A7C9A" w:rsidRPr="009A7C9A" w:rsidRDefault="009A7C9A" w:rsidP="009A7C9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A7C9A">
        <w:rPr>
          <w:rFonts w:eastAsia="Times New Roman"/>
          <w:color w:val="auto"/>
          <w:sz w:val="24"/>
          <w:szCs w:val="24"/>
          <w:lang w:eastAsia="ru-RU"/>
        </w:rPr>
        <w:t>Указанный порядок вводится с 1 апреля 2020 года.</w:t>
      </w:r>
    </w:p>
    <w:p w:rsidR="009A7C9A" w:rsidRPr="009A7C9A" w:rsidRDefault="009A7C9A" w:rsidP="009A7C9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A7C9A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9A7C9A" w:rsidRPr="009A7C9A" w:rsidRDefault="009A7C9A" w:rsidP="009A7C9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A7C9A">
        <w:rPr>
          <w:rFonts w:eastAsia="Times New Roman"/>
          <w:b/>
          <w:bCs/>
          <w:color w:val="auto"/>
          <w:sz w:val="24"/>
          <w:szCs w:val="24"/>
          <w:lang w:eastAsia="ru-RU"/>
        </w:rPr>
        <w:t>Старший помощник прокурора</w:t>
      </w:r>
    </w:p>
    <w:p w:rsidR="009A7C9A" w:rsidRPr="009A7C9A" w:rsidRDefault="009A7C9A" w:rsidP="009A7C9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A7C9A">
        <w:rPr>
          <w:rFonts w:eastAsia="Times New Roman"/>
          <w:b/>
          <w:bCs/>
          <w:color w:val="auto"/>
          <w:sz w:val="24"/>
          <w:szCs w:val="24"/>
          <w:lang w:eastAsia="ru-RU"/>
        </w:rPr>
        <w:t>Борисовского района</w:t>
      </w:r>
    </w:p>
    <w:p w:rsidR="009A7C9A" w:rsidRPr="009A7C9A" w:rsidRDefault="009A7C9A" w:rsidP="009A7C9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A7C9A">
        <w:rPr>
          <w:rFonts w:eastAsia="Times New Roman"/>
          <w:b/>
          <w:bCs/>
          <w:color w:val="auto"/>
          <w:sz w:val="24"/>
          <w:szCs w:val="24"/>
          <w:lang w:eastAsia="ru-RU"/>
        </w:rPr>
        <w:t>юрист 1 класса                                    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9A"/>
    <w:rsid w:val="000E7439"/>
    <w:rsid w:val="00481BF9"/>
    <w:rsid w:val="008168AE"/>
    <w:rsid w:val="009A7C9A"/>
    <w:rsid w:val="00D62A3E"/>
    <w:rsid w:val="00D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9A7C9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C9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C9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C9A"/>
    <w:rPr>
      <w:color w:val="0000FF"/>
      <w:u w:val="single"/>
    </w:rPr>
  </w:style>
  <w:style w:type="character" w:styleId="a5">
    <w:name w:val="Strong"/>
    <w:basedOn w:val="a0"/>
    <w:uiPriority w:val="22"/>
    <w:qFormat/>
    <w:rsid w:val="009A7C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1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67639EBD5D8E2BB670B7741FAB122965360BC1F11175A30153AAD2CD416186FB41F33FAEB9596F9B7F83FCFFk0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2022-07-25T07:32:00Z</dcterms:created>
  <dcterms:modified xsi:type="dcterms:W3CDTF">2022-07-25T07:32:00Z</dcterms:modified>
</cp:coreProperties>
</file>