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5" w:rsidRPr="00F066C5" w:rsidRDefault="00F066C5" w:rsidP="00F066C5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F066C5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ВЫЯВЛЕНЫ НАРУШЕНИЯ ПРИ КАПИТАЛЬНОМ РЕМОНТЕ</w:t>
      </w:r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Прокуратурой Борисовского района, в рамках осуществления полномочий, предоставленных </w:t>
      </w:r>
      <w:hyperlink r:id="rId4" w:history="1">
        <w:r w:rsidRPr="00F066C5">
          <w:rPr>
            <w:rFonts w:eastAsia="Times New Roman"/>
            <w:color w:val="E75A5A"/>
            <w:sz w:val="24"/>
            <w:szCs w:val="24"/>
            <w:lang w:eastAsia="ru-RU"/>
          </w:rPr>
          <w:t>Федеральным закон</w:t>
        </w:r>
      </w:hyperlink>
      <w:r w:rsidRPr="00F066C5">
        <w:rPr>
          <w:rFonts w:eastAsia="Times New Roman"/>
          <w:color w:val="auto"/>
          <w:sz w:val="24"/>
          <w:szCs w:val="24"/>
          <w:lang w:eastAsia="ru-RU"/>
        </w:rPr>
        <w:t>ом от 17.01.1992 № 2202-1 «О прокуратуре Российской Федерации», на постоянной основе осуществляется надзор за исполнением законодательства в сфере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осуществляющей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деятельность, направленную на обеспечение проведения капитального ремонта общего имущества в многоквартирных домах.</w:t>
      </w:r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Установлено, что в нарушение требований постановления правительства РФ от 01.07.2016 № 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(далее ПП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РФ № 615), ООО «</w:t>
      </w:r>
      <w:proofErr w:type="spellStart"/>
      <w:r w:rsidRPr="00F066C5">
        <w:rPr>
          <w:rFonts w:eastAsia="Times New Roman"/>
          <w:color w:val="auto"/>
          <w:sz w:val="24"/>
          <w:szCs w:val="24"/>
          <w:lang w:eastAsia="ru-RU"/>
        </w:rPr>
        <w:t>ЭКАС-Строймонтаж</w:t>
      </w:r>
      <w:proofErr w:type="spellEnd"/>
      <w:r w:rsidRPr="00F066C5">
        <w:rPr>
          <w:rFonts w:eastAsia="Times New Roman"/>
          <w:color w:val="auto"/>
          <w:sz w:val="24"/>
          <w:szCs w:val="24"/>
          <w:lang w:eastAsia="ru-RU"/>
        </w:rPr>
        <w:t>» допущены нарушения закона при проведении капитального ремонта многоквартирных домов на территории Борисовского района.</w:t>
      </w:r>
      <w:proofErr w:type="gramEnd"/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Между Фондом содействия реформированию жилищно-коммунального хозяйства Белгородской области (далее заказчик) </w:t>
      </w: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и ООО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«</w:t>
      </w:r>
      <w:proofErr w:type="spellStart"/>
      <w:r w:rsidRPr="00F066C5">
        <w:rPr>
          <w:rFonts w:eastAsia="Times New Roman"/>
          <w:color w:val="auto"/>
          <w:sz w:val="24"/>
          <w:szCs w:val="24"/>
          <w:lang w:eastAsia="ru-RU"/>
        </w:rPr>
        <w:t>ЭКАС-Строймонтаж</w:t>
      </w:r>
      <w:proofErr w:type="spell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» (далее подрядчик) заключен договор № </w:t>
      </w:r>
      <w:proofErr w:type="spellStart"/>
      <w:r w:rsidRPr="00F066C5">
        <w:rPr>
          <w:rFonts w:eastAsia="Times New Roman"/>
          <w:color w:val="auto"/>
          <w:sz w:val="24"/>
          <w:szCs w:val="24"/>
          <w:lang w:eastAsia="ru-RU"/>
        </w:rPr>
        <w:t>№</w:t>
      </w:r>
      <w:proofErr w:type="spell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РТС231А210406-Д на оказание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капитальному ремонту общего имущества многоквартирных домов от 13.07.2021.</w:t>
      </w:r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066C5">
        <w:rPr>
          <w:rFonts w:eastAsia="Times New Roman"/>
          <w:color w:val="auto"/>
          <w:sz w:val="24"/>
          <w:szCs w:val="24"/>
          <w:lang w:eastAsia="ru-RU"/>
        </w:rPr>
        <w:t>В соответствии с договором срок окончания работ не позднее 30.11.2021, срок сдачи объекта, а также исполнительной и технической документации, в том числе актов форм КС-2, КС-З, акта о приемке законченного капитальным ремонтом объекта приемочной комиссией не позднее 30.12.2021.</w:t>
      </w:r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066C5">
        <w:rPr>
          <w:rFonts w:eastAsia="Times New Roman"/>
          <w:color w:val="auto"/>
          <w:sz w:val="24"/>
          <w:szCs w:val="24"/>
          <w:lang w:eastAsia="ru-RU"/>
        </w:rPr>
        <w:t>Согласно информации Фонда содействия, реформированию ЖКХ Белгородской области работы по капитальному ремонту дома завершены, однако состоянию на 01.06.2022 подрядчиком ООО «</w:t>
      </w:r>
      <w:proofErr w:type="spellStart"/>
      <w:r w:rsidRPr="00F066C5">
        <w:rPr>
          <w:rFonts w:eastAsia="Times New Roman"/>
          <w:color w:val="auto"/>
          <w:sz w:val="24"/>
          <w:szCs w:val="24"/>
          <w:lang w:eastAsia="ru-RU"/>
        </w:rPr>
        <w:t>ЭКАС-Строймонтаж</w:t>
      </w:r>
      <w:proofErr w:type="spellEnd"/>
      <w:r w:rsidRPr="00F066C5">
        <w:rPr>
          <w:rFonts w:eastAsia="Times New Roman"/>
          <w:color w:val="auto"/>
          <w:sz w:val="24"/>
          <w:szCs w:val="24"/>
          <w:lang w:eastAsia="ru-RU"/>
        </w:rPr>
        <w:t>» акт о приемке в эксплуатацию приемочной комиссией законченных работ по капитальному ремонту объекта не подписан.</w:t>
      </w:r>
    </w:p>
    <w:p w:rsidR="00F066C5" w:rsidRPr="00F066C5" w:rsidRDefault="00F066C5" w:rsidP="00F066C5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В связи </w:t>
      </w: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в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gramStart"/>
      <w:r w:rsidRPr="00F066C5">
        <w:rPr>
          <w:rFonts w:eastAsia="Times New Roman"/>
          <w:color w:val="auto"/>
          <w:sz w:val="24"/>
          <w:szCs w:val="24"/>
          <w:lang w:eastAsia="ru-RU"/>
        </w:rPr>
        <w:t>выявленными</w:t>
      </w:r>
      <w:proofErr w:type="gramEnd"/>
      <w:r w:rsidRPr="00F066C5">
        <w:rPr>
          <w:rFonts w:eastAsia="Times New Roman"/>
          <w:color w:val="auto"/>
          <w:sz w:val="24"/>
          <w:szCs w:val="24"/>
          <w:lang w:eastAsia="ru-RU"/>
        </w:rPr>
        <w:t xml:space="preserve"> нарушениями директору ООО «</w:t>
      </w:r>
      <w:proofErr w:type="spellStart"/>
      <w:r w:rsidRPr="00F066C5">
        <w:rPr>
          <w:rFonts w:eastAsia="Times New Roman"/>
          <w:color w:val="auto"/>
          <w:sz w:val="24"/>
          <w:szCs w:val="24"/>
          <w:lang w:eastAsia="ru-RU"/>
        </w:rPr>
        <w:t>ЭКАС-Строймонтаж</w:t>
      </w:r>
      <w:proofErr w:type="spellEnd"/>
      <w:r w:rsidRPr="00F066C5">
        <w:rPr>
          <w:rFonts w:eastAsia="Times New Roman"/>
          <w:color w:val="auto"/>
          <w:sz w:val="24"/>
          <w:szCs w:val="24"/>
          <w:lang w:eastAsia="ru-RU"/>
        </w:rPr>
        <w:t>» внесено представление об устранении нарушений, которое находится на рассмотрении.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6C5"/>
    <w:rsid w:val="000E7439"/>
    <w:rsid w:val="00481BF9"/>
    <w:rsid w:val="00493F7F"/>
    <w:rsid w:val="008168AE"/>
    <w:rsid w:val="00D62A3E"/>
    <w:rsid w:val="00F0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F066C5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6C5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066C5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66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0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71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0234;fld=134;dst=1005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2022-07-25T13:22:00Z</dcterms:created>
  <dcterms:modified xsi:type="dcterms:W3CDTF">2022-07-25T13:22:00Z</dcterms:modified>
</cp:coreProperties>
</file>