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EC" w:rsidRDefault="00E25CEC" w:rsidP="00E25CEC">
      <w:pPr>
        <w:pStyle w:val="a4"/>
      </w:pPr>
      <w:r>
        <w:rPr>
          <w:noProof/>
          <w:lang w:eastAsia="ru-RU"/>
        </w:rPr>
        <w:drawing>
          <wp:inline distT="0" distB="0" distL="0" distR="0" wp14:anchorId="4BC57178" wp14:editId="709EDD7C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E25CEC" w:rsidRDefault="00E25CEC" w:rsidP="00E25CEC">
      <w:pPr>
        <w:pStyle w:val="a4"/>
      </w:pPr>
    </w:p>
    <w:p w:rsidR="00E25CEC" w:rsidRDefault="00E25CEC" w:rsidP="00E25CEC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E25CEC" w:rsidRDefault="00E25CEC" w:rsidP="00E25CEC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E25CEC" w:rsidRPr="00884126" w:rsidRDefault="00E25CEC" w:rsidP="00E25CE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25CEC" w:rsidRDefault="00901687" w:rsidP="00E25CEC">
      <w:pPr>
        <w:pStyle w:val="a3"/>
        <w:spacing w:before="0" w:beforeAutospacing="0" w:after="0" w:afterAutospacing="0" w:line="276" w:lineRule="auto"/>
        <w:ind w:firstLine="709"/>
        <w:jc w:val="center"/>
        <w:rPr>
          <w:rFonts w:eastAsiaTheme="minorHAnsi"/>
          <w:b/>
          <w:color w:val="1C82D6"/>
          <w:sz w:val="30"/>
          <w:szCs w:val="30"/>
          <w:lang w:eastAsia="en-US"/>
        </w:rPr>
      </w:pPr>
      <w:r>
        <w:rPr>
          <w:rFonts w:eastAsiaTheme="minorHAnsi"/>
          <w:b/>
          <w:color w:val="1C82D6"/>
          <w:sz w:val="30"/>
          <w:szCs w:val="30"/>
          <w:lang w:eastAsia="en-US"/>
        </w:rPr>
        <w:t>В Белгородской области в</w:t>
      </w:r>
      <w:r w:rsidR="006925FE">
        <w:rPr>
          <w:rFonts w:eastAsiaTheme="minorHAnsi"/>
          <w:b/>
          <w:color w:val="1C82D6"/>
          <w:sz w:val="30"/>
          <w:szCs w:val="30"/>
          <w:lang w:eastAsia="en-US"/>
        </w:rPr>
        <w:t xml:space="preserve">ыявлены случаи неверного употребления наименований географических объектов </w:t>
      </w:r>
    </w:p>
    <w:p w:rsidR="006925FE" w:rsidRDefault="006925FE" w:rsidP="00E25CEC">
      <w:pPr>
        <w:pStyle w:val="a3"/>
        <w:spacing w:before="0" w:beforeAutospacing="0" w:after="0" w:afterAutospacing="0" w:line="276" w:lineRule="auto"/>
        <w:ind w:firstLine="709"/>
        <w:jc w:val="center"/>
        <w:rPr>
          <w:rFonts w:eastAsiaTheme="minorHAnsi"/>
          <w:b/>
          <w:color w:val="1C82D6"/>
          <w:sz w:val="30"/>
          <w:szCs w:val="30"/>
          <w:lang w:eastAsia="en-US"/>
        </w:rPr>
      </w:pPr>
    </w:p>
    <w:p w:rsidR="006925FE" w:rsidRPr="00834A3B" w:rsidRDefault="00A8087F" w:rsidP="006925F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34A3B">
        <w:rPr>
          <w:rFonts w:eastAsiaTheme="minorHAnsi"/>
          <w:lang w:eastAsia="en-US"/>
        </w:rPr>
        <w:t>В 2022 году сотрудниками Управления</w:t>
      </w:r>
      <w:r w:rsidR="007E35E9" w:rsidRPr="007E35E9">
        <w:rPr>
          <w:rFonts w:eastAsiaTheme="minorHAnsi"/>
          <w:lang w:eastAsia="en-US"/>
        </w:rPr>
        <w:t xml:space="preserve"> </w:t>
      </w:r>
      <w:proofErr w:type="spellStart"/>
      <w:r w:rsidR="007E35E9">
        <w:rPr>
          <w:rFonts w:eastAsiaTheme="minorHAnsi"/>
          <w:lang w:eastAsia="en-US"/>
        </w:rPr>
        <w:t>Росреестра</w:t>
      </w:r>
      <w:proofErr w:type="spellEnd"/>
      <w:r w:rsidR="007E35E9">
        <w:rPr>
          <w:rFonts w:eastAsiaTheme="minorHAnsi"/>
          <w:lang w:eastAsia="en-US"/>
        </w:rPr>
        <w:t xml:space="preserve"> по Белгородской области</w:t>
      </w:r>
      <w:r w:rsidRPr="00834A3B">
        <w:rPr>
          <w:rFonts w:eastAsiaTheme="minorHAnsi"/>
          <w:lang w:eastAsia="en-US"/>
        </w:rPr>
        <w:t xml:space="preserve"> выявлено 11 фактов употребления искаженного наименования населенных пунктов на дорожных указателях, таких как опечатки или неправомерное изменение наименований географических объектов. </w:t>
      </w:r>
    </w:p>
    <w:p w:rsidR="00A8087F" w:rsidRPr="00834A3B" w:rsidRDefault="00685D26" w:rsidP="006925F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34A3B">
        <w:rPr>
          <w:rFonts w:eastAsiaTheme="minorHAnsi"/>
          <w:lang w:eastAsia="en-US"/>
        </w:rPr>
        <w:t xml:space="preserve">Так в </w:t>
      </w:r>
      <w:proofErr w:type="spellStart"/>
      <w:r w:rsidRPr="00834A3B">
        <w:rPr>
          <w:rFonts w:eastAsiaTheme="minorHAnsi"/>
          <w:lang w:eastAsia="en-US"/>
        </w:rPr>
        <w:t>Новооскольском</w:t>
      </w:r>
      <w:proofErr w:type="spellEnd"/>
      <w:r w:rsidRPr="00834A3B">
        <w:rPr>
          <w:rFonts w:eastAsiaTheme="minorHAnsi"/>
          <w:lang w:eastAsia="en-US"/>
        </w:rPr>
        <w:t xml:space="preserve"> городском округе вместо х. </w:t>
      </w:r>
      <w:proofErr w:type="spellStart"/>
      <w:r w:rsidRPr="00834A3B">
        <w:rPr>
          <w:rFonts w:eastAsiaTheme="minorHAnsi"/>
          <w:lang w:eastAsia="en-US"/>
        </w:rPr>
        <w:t>Муренцев</w:t>
      </w:r>
      <w:proofErr w:type="spellEnd"/>
      <w:r w:rsidRPr="00834A3B">
        <w:rPr>
          <w:rFonts w:eastAsiaTheme="minorHAnsi"/>
          <w:lang w:eastAsia="en-US"/>
        </w:rPr>
        <w:t xml:space="preserve"> употребляется «</w:t>
      </w:r>
      <w:proofErr w:type="spellStart"/>
      <w:r w:rsidRPr="00834A3B">
        <w:rPr>
          <w:rFonts w:eastAsiaTheme="minorHAnsi"/>
          <w:lang w:eastAsia="en-US"/>
        </w:rPr>
        <w:t>Муранцево</w:t>
      </w:r>
      <w:proofErr w:type="spellEnd"/>
      <w:r w:rsidRPr="00834A3B">
        <w:rPr>
          <w:rFonts w:eastAsiaTheme="minorHAnsi"/>
          <w:lang w:eastAsia="en-US"/>
        </w:rPr>
        <w:t xml:space="preserve">», в </w:t>
      </w:r>
      <w:proofErr w:type="spellStart"/>
      <w:r w:rsidRPr="00834A3B">
        <w:rPr>
          <w:rFonts w:eastAsiaTheme="minorHAnsi"/>
          <w:lang w:eastAsia="en-US"/>
        </w:rPr>
        <w:t>Губкинском</w:t>
      </w:r>
      <w:proofErr w:type="spellEnd"/>
      <w:r w:rsidRPr="00834A3B">
        <w:rPr>
          <w:rFonts w:eastAsiaTheme="minorHAnsi"/>
          <w:lang w:eastAsia="en-US"/>
        </w:rPr>
        <w:t xml:space="preserve"> городском округе вместо с. </w:t>
      </w:r>
      <w:proofErr w:type="spellStart"/>
      <w:r w:rsidRPr="00834A3B">
        <w:rPr>
          <w:rFonts w:eastAsiaTheme="minorHAnsi"/>
          <w:lang w:eastAsia="en-US"/>
        </w:rPr>
        <w:t>Морозово</w:t>
      </w:r>
      <w:proofErr w:type="spellEnd"/>
      <w:r w:rsidRPr="00834A3B">
        <w:rPr>
          <w:rFonts w:eastAsiaTheme="minorHAnsi"/>
          <w:lang w:eastAsia="en-US"/>
        </w:rPr>
        <w:t xml:space="preserve"> – «Морозов», а в Красногвардейском районе вместо х. </w:t>
      </w:r>
      <w:proofErr w:type="spellStart"/>
      <w:r w:rsidRPr="00834A3B">
        <w:rPr>
          <w:rFonts w:eastAsiaTheme="minorHAnsi"/>
          <w:lang w:eastAsia="en-US"/>
        </w:rPr>
        <w:t>Ендовицкий</w:t>
      </w:r>
      <w:proofErr w:type="spellEnd"/>
      <w:r w:rsidRPr="00834A3B">
        <w:rPr>
          <w:rFonts w:eastAsiaTheme="minorHAnsi"/>
          <w:lang w:eastAsia="en-US"/>
        </w:rPr>
        <w:t xml:space="preserve"> – «</w:t>
      </w:r>
      <w:proofErr w:type="spellStart"/>
      <w:r w:rsidRPr="00834A3B">
        <w:rPr>
          <w:rFonts w:eastAsiaTheme="minorHAnsi"/>
          <w:lang w:eastAsia="en-US"/>
        </w:rPr>
        <w:t>Евдовицкое</w:t>
      </w:r>
      <w:proofErr w:type="spellEnd"/>
      <w:r w:rsidRPr="00834A3B">
        <w:rPr>
          <w:rFonts w:eastAsiaTheme="minorHAnsi"/>
          <w:lang w:eastAsia="en-US"/>
        </w:rPr>
        <w:t xml:space="preserve">». </w:t>
      </w:r>
    </w:p>
    <w:p w:rsidR="00A8087F" w:rsidRPr="00834A3B" w:rsidRDefault="00A8087F" w:rsidP="006925F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34A3B">
        <w:rPr>
          <w:rFonts w:eastAsiaTheme="minorHAnsi"/>
          <w:lang w:eastAsia="en-US"/>
        </w:rPr>
        <w:t xml:space="preserve">За </w:t>
      </w:r>
      <w:r w:rsidR="00685D26" w:rsidRPr="00834A3B">
        <w:rPr>
          <w:rFonts w:eastAsiaTheme="minorHAnsi"/>
          <w:lang w:eastAsia="en-US"/>
        </w:rPr>
        <w:t>текущий год</w:t>
      </w:r>
      <w:r w:rsidRPr="00834A3B">
        <w:rPr>
          <w:rFonts w:eastAsiaTheme="minorHAnsi"/>
          <w:lang w:eastAsia="en-US"/>
        </w:rPr>
        <w:t xml:space="preserve"> в адрес юридических лиц направлено 11 предостережений о недопустимости нарушения обязательных требований в употреблении географических наименований. В результате </w:t>
      </w:r>
      <w:r w:rsidR="00EC4904">
        <w:rPr>
          <w:rFonts w:eastAsiaTheme="minorHAnsi"/>
          <w:lang w:eastAsia="en-US"/>
        </w:rPr>
        <w:t>три</w:t>
      </w:r>
      <w:r w:rsidRPr="00834A3B">
        <w:rPr>
          <w:rFonts w:eastAsiaTheme="minorHAnsi"/>
          <w:lang w:eastAsia="en-US"/>
        </w:rPr>
        <w:t xml:space="preserve"> наименования на дорожных указателях исправлены в соответствии с Государственным каталогом географических наименований, в отношении </w:t>
      </w:r>
      <w:r w:rsidR="00011AB4" w:rsidRPr="00EC4904">
        <w:rPr>
          <w:rFonts w:eastAsiaTheme="minorHAnsi"/>
          <w:lang w:eastAsia="en-US"/>
        </w:rPr>
        <w:t>шести</w:t>
      </w:r>
      <w:r w:rsidRPr="00834A3B">
        <w:rPr>
          <w:rFonts w:eastAsiaTheme="minorHAnsi"/>
          <w:lang w:eastAsia="en-US"/>
        </w:rPr>
        <w:t xml:space="preserve"> замечания учтены и установлены определенные сроки исправления некорректного употребления наименований. </w:t>
      </w:r>
    </w:p>
    <w:p w:rsidR="00685D26" w:rsidRPr="00834A3B" w:rsidRDefault="00685D26" w:rsidP="006925F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34A3B">
        <w:rPr>
          <w:rFonts w:eastAsiaTheme="minorHAnsi"/>
          <w:lang w:eastAsia="en-US"/>
        </w:rPr>
        <w:t>«</w:t>
      </w:r>
      <w:r w:rsidRPr="00834A3B">
        <w:rPr>
          <w:rFonts w:eastAsiaTheme="minorHAnsi"/>
          <w:i/>
          <w:lang w:eastAsia="en-US"/>
        </w:rPr>
        <w:t>Контроль за правильностью</w:t>
      </w:r>
      <w:r w:rsidRPr="00834A3B">
        <w:rPr>
          <w:rFonts w:eastAsiaTheme="minorHAnsi"/>
          <w:lang w:eastAsia="en-US"/>
        </w:rPr>
        <w:t xml:space="preserve"> </w:t>
      </w:r>
      <w:r w:rsidRPr="00834A3B">
        <w:rPr>
          <w:rFonts w:eastAsiaTheme="minorHAnsi"/>
          <w:i/>
          <w:lang w:eastAsia="en-US"/>
        </w:rPr>
        <w:t xml:space="preserve">употребления географических наименований на дорожных знаках представляет собой необходимую процедуру, так как сохранение </w:t>
      </w:r>
      <w:r w:rsidR="00041394">
        <w:rPr>
          <w:rFonts w:eastAsiaTheme="minorHAnsi"/>
          <w:i/>
          <w:lang w:eastAsia="en-US"/>
        </w:rPr>
        <w:t>названий</w:t>
      </w:r>
      <w:r w:rsidRPr="00834A3B">
        <w:rPr>
          <w:rFonts w:eastAsiaTheme="minorHAnsi"/>
          <w:i/>
          <w:lang w:eastAsia="en-US"/>
        </w:rPr>
        <w:t xml:space="preserve"> является составной частью исторического и культурного наследия народов Российской Федерации</w:t>
      </w:r>
      <w:r w:rsidRPr="00834A3B">
        <w:rPr>
          <w:rFonts w:eastAsiaTheme="minorHAnsi"/>
          <w:lang w:eastAsia="en-US"/>
        </w:rPr>
        <w:t xml:space="preserve">», - прокомментировала заместитель руководителя Управления </w:t>
      </w:r>
      <w:proofErr w:type="spellStart"/>
      <w:r w:rsidRPr="00834A3B">
        <w:rPr>
          <w:rFonts w:eastAsiaTheme="minorHAnsi"/>
          <w:lang w:eastAsia="en-US"/>
        </w:rPr>
        <w:t>Росреестра</w:t>
      </w:r>
      <w:proofErr w:type="spellEnd"/>
      <w:r w:rsidRPr="00834A3B">
        <w:rPr>
          <w:rFonts w:eastAsiaTheme="minorHAnsi"/>
          <w:lang w:eastAsia="en-US"/>
        </w:rPr>
        <w:t xml:space="preserve"> Лариса Александрова.  </w:t>
      </w:r>
    </w:p>
    <w:p w:rsidR="00685D26" w:rsidRPr="00834A3B" w:rsidRDefault="00685D26" w:rsidP="006925F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34A3B">
        <w:rPr>
          <w:rFonts w:eastAsiaTheme="minorHAnsi"/>
          <w:lang w:eastAsia="en-US"/>
        </w:rPr>
        <w:t>В пресс-службе Управления напоминают, что помочь в выявлении нарушений употребления географических наименований могут и жители Белгородской области</w:t>
      </w:r>
      <w:r w:rsidR="00346B26" w:rsidRPr="00834A3B">
        <w:rPr>
          <w:rFonts w:eastAsiaTheme="minorHAnsi"/>
          <w:lang w:eastAsia="en-US"/>
        </w:rPr>
        <w:t xml:space="preserve">. Для этого следует позвонить в Ведомство по номеру +7(4722)300028, либо направить фото или видео-материалы с указанием искаженного употребления географических наименований на адрес электронной почты: </w:t>
      </w:r>
      <w:hyperlink r:id="rId5" w:history="1">
        <w:r w:rsidR="00346B26" w:rsidRPr="00834A3B">
          <w:rPr>
            <w:rStyle w:val="a5"/>
            <w:rFonts w:eastAsiaTheme="minorHAnsi"/>
            <w:lang w:eastAsia="en-US"/>
          </w:rPr>
          <w:t>31_</w:t>
        </w:r>
        <w:r w:rsidR="00346B26" w:rsidRPr="00834A3B">
          <w:rPr>
            <w:rStyle w:val="a5"/>
            <w:rFonts w:eastAsiaTheme="minorHAnsi"/>
            <w:lang w:val="en-US" w:eastAsia="en-US"/>
          </w:rPr>
          <w:t>upr</w:t>
        </w:r>
        <w:r w:rsidR="00346B26" w:rsidRPr="00834A3B">
          <w:rPr>
            <w:rStyle w:val="a5"/>
            <w:rFonts w:eastAsiaTheme="minorHAnsi"/>
            <w:lang w:eastAsia="en-US"/>
          </w:rPr>
          <w:t>@</w:t>
        </w:r>
        <w:r w:rsidR="00346B26" w:rsidRPr="00834A3B">
          <w:rPr>
            <w:rStyle w:val="a5"/>
            <w:rFonts w:eastAsiaTheme="minorHAnsi"/>
            <w:lang w:val="en-US" w:eastAsia="en-US"/>
          </w:rPr>
          <w:t>rosreestr</w:t>
        </w:r>
        <w:r w:rsidR="00346B26" w:rsidRPr="00834A3B">
          <w:rPr>
            <w:rStyle w:val="a5"/>
            <w:rFonts w:eastAsiaTheme="minorHAnsi"/>
            <w:lang w:eastAsia="en-US"/>
          </w:rPr>
          <w:t>.</w:t>
        </w:r>
        <w:r w:rsidR="00346B26" w:rsidRPr="00834A3B">
          <w:rPr>
            <w:rStyle w:val="a5"/>
            <w:rFonts w:eastAsiaTheme="minorHAnsi"/>
            <w:lang w:val="en-US" w:eastAsia="en-US"/>
          </w:rPr>
          <w:t>ru</w:t>
        </w:r>
      </w:hyperlink>
      <w:r w:rsidR="00346B26" w:rsidRPr="00834A3B">
        <w:rPr>
          <w:rFonts w:eastAsiaTheme="minorHAnsi"/>
          <w:lang w:eastAsia="en-US"/>
        </w:rPr>
        <w:t xml:space="preserve">. </w:t>
      </w:r>
    </w:p>
    <w:p w:rsidR="00A8087F" w:rsidRDefault="00A8087F" w:rsidP="006925F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3153" w:rsidRPr="001E3153" w:rsidRDefault="001E3153" w:rsidP="006925F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hyperlink r:id="rId6" w:history="1">
        <w:r w:rsidRPr="001E3153">
          <w:rPr>
            <w:rStyle w:val="a5"/>
            <w:rFonts w:eastAsiaTheme="minorHAnsi"/>
            <w:lang w:eastAsia="en-US"/>
          </w:rPr>
          <w:t>https://217.77.104.151/press/archive/v-belgorodskoy-oblasti-vyyavleny-sluchai-nevernogo-upotrebleniya-naimenov</w:t>
        </w:r>
        <w:bookmarkStart w:id="0" w:name="_GoBack"/>
        <w:bookmarkEnd w:id="0"/>
        <w:r w:rsidRPr="001E3153">
          <w:rPr>
            <w:rStyle w:val="a5"/>
            <w:rFonts w:eastAsiaTheme="minorHAnsi"/>
            <w:lang w:eastAsia="en-US"/>
          </w:rPr>
          <w:t>aniy-geograficheskikh-obekt/</w:t>
        </w:r>
      </w:hyperlink>
      <w:r w:rsidRPr="001E3153">
        <w:rPr>
          <w:rFonts w:eastAsiaTheme="minorHAnsi"/>
          <w:lang w:eastAsia="en-US"/>
        </w:rPr>
        <w:t xml:space="preserve"> </w:t>
      </w:r>
    </w:p>
    <w:p w:rsidR="00F93214" w:rsidRPr="00011AB4" w:rsidRDefault="00F93214" w:rsidP="00F9321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1E3153" w:rsidRDefault="001E3153" w:rsidP="00F9321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93214" w:rsidRDefault="00F93214" w:rsidP="00F9321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 р</w:t>
      </w:r>
      <w:r w:rsidRPr="003A2B6E">
        <w:rPr>
          <w:rFonts w:ascii="Times New Roman" w:hAnsi="Times New Roman" w:cs="Times New Roman"/>
          <w:b/>
          <w:sz w:val="24"/>
          <w:szCs w:val="28"/>
        </w:rPr>
        <w:t>уководител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Pr="003A2B6E">
        <w:rPr>
          <w:rFonts w:ascii="Times New Roman" w:hAnsi="Times New Roman" w:cs="Times New Roman"/>
          <w:b/>
          <w:sz w:val="24"/>
          <w:szCs w:val="28"/>
        </w:rPr>
        <w:t xml:space="preserve"> Управления </w:t>
      </w:r>
      <w:proofErr w:type="spellStart"/>
      <w:r w:rsidRPr="003A2B6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3A2B6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F93214" w:rsidRDefault="00F93214" w:rsidP="00F93214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93214" w:rsidRPr="00744050" w:rsidRDefault="00F93214" w:rsidP="00E53610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93214" w:rsidRPr="006058C5" w:rsidRDefault="00F93214" w:rsidP="00F93214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6058C5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F93214" w:rsidRPr="006058C5" w:rsidRDefault="00F93214" w:rsidP="00F93214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bCs/>
          <w:kern w:val="1"/>
          <w:sz w:val="14"/>
          <w:szCs w:val="16"/>
          <w:lang w:eastAsia="hi-IN" w:bidi="hi-IN"/>
        </w:rPr>
        <w:t>Анастасия Быстрова</w:t>
      </w:r>
      <w:r w:rsidRPr="006058C5">
        <w:rPr>
          <w:rFonts w:ascii="Times New Roman" w:eastAsia="Calibri" w:hAnsi="Times New Roman" w:cs="Times New Roman"/>
          <w:b/>
          <w:kern w:val="1"/>
          <w:sz w:val="14"/>
          <w:szCs w:val="16"/>
          <w:lang w:eastAsia="hi-IN" w:bidi="hi-IN"/>
        </w:rPr>
        <w:t>,</w:t>
      </w:r>
    </w:p>
    <w:p w:rsidR="00F93214" w:rsidRPr="006058C5" w:rsidRDefault="00F93214" w:rsidP="00F9321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Росреестра</w:t>
      </w:r>
      <w:proofErr w:type="spellEnd"/>
    </w:p>
    <w:p w:rsidR="00F93214" w:rsidRPr="006058C5" w:rsidRDefault="00F93214" w:rsidP="00F9321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lastRenderedPageBreak/>
        <w:t>по Белгородской области</w:t>
      </w:r>
    </w:p>
    <w:p w:rsidR="00F93214" w:rsidRPr="006058C5" w:rsidRDefault="00F93214" w:rsidP="00F9321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тел.: 8 (4722) 30-00-22 доб. 1617</w:t>
      </w:r>
    </w:p>
    <w:p w:rsidR="00F93214" w:rsidRDefault="00F93214" w:rsidP="00F9321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моб.: 8(910)2218898</w:t>
      </w:r>
    </w:p>
    <w:p w:rsidR="00F93214" w:rsidRDefault="00F93214" w:rsidP="00F9321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9673EB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BistrovaAA@r31.rosreestr.ru</w:t>
      </w:r>
    </w:p>
    <w:p w:rsidR="00F93214" w:rsidRPr="006058C5" w:rsidRDefault="00F93214" w:rsidP="00F93214">
      <w:pPr>
        <w:widowControl w:val="0"/>
        <w:suppressAutoHyphens/>
        <w:spacing w:after="0" w:line="240" w:lineRule="auto"/>
        <w:textAlignment w:val="center"/>
        <w:rPr>
          <w:rFonts w:ascii="Times New Roman" w:eastAsia="Arial Unicode MS" w:hAnsi="Times New Roman" w:cs="Times New Roman"/>
          <w:kern w:val="1"/>
          <w:sz w:val="14"/>
          <w:szCs w:val="14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сайт: </w:t>
      </w:r>
      <w:hyperlink r:id="rId7" w:history="1">
        <w:r w:rsidRPr="004016D2">
          <w:rPr>
            <w:rStyle w:val="a5"/>
            <w:rFonts w:ascii="Times New Roman" w:eastAsia="Calibri" w:hAnsi="Times New Roman" w:cs="Times New Roman"/>
            <w:kern w:val="1"/>
            <w:sz w:val="14"/>
            <w:szCs w:val="16"/>
            <w:lang w:eastAsia="hi-IN" w:bidi="hi-IN"/>
          </w:rPr>
          <w:t>https://rosreestr.gov.ru</w:t>
        </w:r>
      </w:hyperlink>
    </w:p>
    <w:p w:rsidR="00EB6253" w:rsidRDefault="00EB6253"/>
    <w:sectPr w:rsidR="00EB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64"/>
    <w:rsid w:val="0000049C"/>
    <w:rsid w:val="00011AB4"/>
    <w:rsid w:val="00041394"/>
    <w:rsid w:val="000D3AD1"/>
    <w:rsid w:val="001E3153"/>
    <w:rsid w:val="00346B26"/>
    <w:rsid w:val="00682932"/>
    <w:rsid w:val="00685D26"/>
    <w:rsid w:val="006925FE"/>
    <w:rsid w:val="007E35E9"/>
    <w:rsid w:val="00834A3B"/>
    <w:rsid w:val="00901687"/>
    <w:rsid w:val="00A37F64"/>
    <w:rsid w:val="00A8087F"/>
    <w:rsid w:val="00C41D3B"/>
    <w:rsid w:val="00E25CEC"/>
    <w:rsid w:val="00E53610"/>
    <w:rsid w:val="00EB6253"/>
    <w:rsid w:val="00EC4904"/>
    <w:rsid w:val="00F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D2B1"/>
  <w15:chartTrackingRefBased/>
  <w15:docId w15:val="{DC0F48C1-E27C-4DEA-917F-DE03FA3A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EC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E2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5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5CE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46B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7.77.104.151/press/archive/v-belgorodskoy-oblasti-vyyavleny-sluchai-nevernogo-upotrebleniya-naimenovaniy-geograficheskikh-obekt/" TargetMode="External"/><Relationship Id="rId5" Type="http://schemas.openxmlformats.org/officeDocument/2006/relationships/hyperlink" Target="mailto:31_upr@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19</cp:revision>
  <cp:lastPrinted>2022-10-12T07:57:00Z</cp:lastPrinted>
  <dcterms:created xsi:type="dcterms:W3CDTF">2022-10-11T12:01:00Z</dcterms:created>
  <dcterms:modified xsi:type="dcterms:W3CDTF">2022-10-13T12:01:00Z</dcterms:modified>
</cp:coreProperties>
</file>