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214" w:rsidRPr="004F3574" w:rsidRDefault="003C11F0" w:rsidP="0001121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Юридическая помощь </w:t>
      </w:r>
      <w:r w:rsidR="00BB0AFB">
        <w:rPr>
          <w:rFonts w:ascii="Times New Roman" w:hAnsi="Times New Roman" w:cs="Times New Roman"/>
          <w:b/>
          <w:sz w:val="24"/>
          <w:szCs w:val="24"/>
        </w:rPr>
        <w:t>январь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0D36" w:rsidRPr="00650D36">
        <w:rPr>
          <w:rFonts w:ascii="Times New Roman" w:hAnsi="Times New Roman" w:cs="Times New Roman"/>
          <w:b/>
          <w:sz w:val="24"/>
          <w:szCs w:val="24"/>
        </w:rPr>
        <w:t>202</w:t>
      </w:r>
      <w:r w:rsidR="005F4E33" w:rsidRPr="004F3574">
        <w:rPr>
          <w:rFonts w:ascii="Times New Roman" w:hAnsi="Times New Roman" w:cs="Times New Roman"/>
          <w:b/>
          <w:sz w:val="24"/>
          <w:szCs w:val="24"/>
        </w:rPr>
        <w:t>5</w:t>
      </w:r>
    </w:p>
    <w:p w:rsidR="009528B6" w:rsidRDefault="00650D36" w:rsidP="00C933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D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3574">
        <w:rPr>
          <w:rFonts w:ascii="Times New Roman" w:hAnsi="Times New Roman" w:cs="Times New Roman"/>
          <w:b/>
          <w:sz w:val="24"/>
          <w:szCs w:val="24"/>
        </w:rPr>
        <w:t>На вопросы граждан</w:t>
      </w:r>
      <w:bookmarkStart w:id="0" w:name="_GoBack"/>
      <w:bookmarkEnd w:id="0"/>
      <w:r w:rsidR="009528B6" w:rsidRPr="00975F79">
        <w:rPr>
          <w:rFonts w:ascii="Times New Roman" w:hAnsi="Times New Roman" w:cs="Times New Roman"/>
          <w:b/>
          <w:sz w:val="24"/>
          <w:szCs w:val="24"/>
        </w:rPr>
        <w:t xml:space="preserve"> отвечает Наталья </w:t>
      </w:r>
      <w:proofErr w:type="spellStart"/>
      <w:r w:rsidR="009528B6" w:rsidRPr="00975F79">
        <w:rPr>
          <w:rFonts w:ascii="Times New Roman" w:hAnsi="Times New Roman" w:cs="Times New Roman"/>
          <w:b/>
          <w:sz w:val="24"/>
          <w:szCs w:val="24"/>
        </w:rPr>
        <w:t>Русанова</w:t>
      </w:r>
      <w:proofErr w:type="spellEnd"/>
      <w:r w:rsidR="009528B6" w:rsidRPr="00975F79">
        <w:rPr>
          <w:rFonts w:ascii="Times New Roman" w:hAnsi="Times New Roman" w:cs="Times New Roman"/>
          <w:b/>
          <w:sz w:val="24"/>
          <w:szCs w:val="24"/>
        </w:rPr>
        <w:t xml:space="preserve"> – начальник юридического отдела администрации Борисовского района</w:t>
      </w:r>
    </w:p>
    <w:p w:rsidR="008D3FED" w:rsidRDefault="008D3FED" w:rsidP="00C933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3FED" w:rsidRPr="008D3FED" w:rsidRDefault="008D3FED" w:rsidP="008D3FE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 w:val="24"/>
          <w:szCs w:val="24"/>
        </w:rPr>
      </w:pPr>
      <w:r w:rsidRPr="005674FD">
        <w:rPr>
          <w:rFonts w:ascii="Times New Roman" w:hAnsi="Times New Roman" w:cs="Times New Roman"/>
          <w:b/>
          <w:sz w:val="24"/>
          <w:szCs w:val="24"/>
        </w:rPr>
        <w:t xml:space="preserve">Вопрос: </w:t>
      </w:r>
      <w:r>
        <w:rPr>
          <w:rFonts w:ascii="Times New Roman" w:hAnsi="Times New Roman" w:cs="Times New Roman"/>
          <w:b/>
          <w:sz w:val="24"/>
          <w:szCs w:val="24"/>
        </w:rPr>
        <w:t>Являюсь виновником ДТП. По моей вине причинен вред здоровью потерпевшему.</w:t>
      </w:r>
      <w:r>
        <w:t xml:space="preserve"> </w:t>
      </w:r>
      <w:r w:rsidRPr="008D3FED">
        <w:rPr>
          <w:rFonts w:ascii="Times New Roman" w:hAnsi="Times New Roman" w:cs="Times New Roman"/>
          <w:b/>
          <w:bCs/>
          <w:sz w:val="24"/>
          <w:szCs w:val="24"/>
        </w:rPr>
        <w:t>Какие расходы, вызванные повреждением здоровья, я должен возместить потерпевшему? (Вячеслав, п. Борисовка)</w:t>
      </w:r>
    </w:p>
    <w:p w:rsidR="008D3FED" w:rsidRPr="00903015" w:rsidRDefault="008D3FED" w:rsidP="008D3FED">
      <w:pPr>
        <w:autoSpaceDE w:val="0"/>
        <w:autoSpaceDN w:val="0"/>
        <w:adjustRightInd w:val="0"/>
        <w:spacing w:before="24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866D3">
        <w:rPr>
          <w:rFonts w:ascii="Times New Roman" w:hAnsi="Times New Roman" w:cs="Times New Roman"/>
          <w:b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В данной ситуации, это любые расходы, которые понес потерпевший из-за повреждения здоровья. В частности, на лечение, дополнительное питание, лекарства, протезирование, посторонний уход, санаторно-курортное лечение, приобретение специальных транспортных средств, подготовку к другой профессии. Их могут взыскать, если потерпевший </w:t>
      </w:r>
      <w:r w:rsidRPr="00903015">
        <w:rPr>
          <w:rFonts w:ascii="Times New Roman" w:hAnsi="Times New Roman" w:cs="Times New Roman"/>
          <w:sz w:val="24"/>
          <w:szCs w:val="24"/>
        </w:rPr>
        <w:t>нуждался в соответствующей помощи и уходе, но не имел права получить их бесплатно (</w:t>
      </w:r>
      <w:hyperlink r:id="rId6" w:history="1">
        <w:r w:rsidRPr="00903015">
          <w:rPr>
            <w:rFonts w:ascii="Times New Roman" w:hAnsi="Times New Roman" w:cs="Times New Roman"/>
            <w:sz w:val="24"/>
            <w:szCs w:val="24"/>
          </w:rPr>
          <w:t>п. 1 ст. 1085</w:t>
        </w:r>
      </w:hyperlink>
      <w:r w:rsidRPr="00903015">
        <w:rPr>
          <w:rFonts w:ascii="Times New Roman" w:hAnsi="Times New Roman" w:cs="Times New Roman"/>
          <w:sz w:val="24"/>
          <w:szCs w:val="24"/>
        </w:rPr>
        <w:t xml:space="preserve"> Гражданский кодекс РФ). Обратите внимание, что вас могут обязать возместить расходы, даже если потерпевший имел право на бесплатную помощь, но фактически не мог получить ее качественно и своевременно. Данная позиция изложена в судебной практике (</w:t>
      </w:r>
      <w:proofErr w:type="spellStart"/>
      <w:r w:rsidRPr="00903015">
        <w:rPr>
          <w:rFonts w:ascii="Times New Roman" w:hAnsi="Times New Roman" w:cs="Times New Roman"/>
          <w:sz w:val="24"/>
          <w:szCs w:val="24"/>
        </w:rPr>
        <w:fldChar w:fldCharType="begin"/>
      </w:r>
      <w:r w:rsidRPr="00903015">
        <w:rPr>
          <w:rFonts w:ascii="Times New Roman" w:hAnsi="Times New Roman" w:cs="Times New Roman"/>
          <w:sz w:val="24"/>
          <w:szCs w:val="24"/>
        </w:rPr>
        <w:instrText xml:space="preserve">HYPERLINK https://login.consultant.ru/link/?req=doc&amp;base=LAW&amp;n=96790&amp;dst=100084 </w:instrText>
      </w:r>
      <w:r w:rsidRPr="00903015">
        <w:rPr>
          <w:rFonts w:ascii="Times New Roman" w:hAnsi="Times New Roman" w:cs="Times New Roman"/>
          <w:sz w:val="24"/>
          <w:szCs w:val="24"/>
        </w:rPr>
        <w:fldChar w:fldCharType="separate"/>
      </w:r>
      <w:r w:rsidRPr="00903015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903015">
        <w:rPr>
          <w:rFonts w:ascii="Times New Roman" w:hAnsi="Times New Roman" w:cs="Times New Roman"/>
          <w:sz w:val="24"/>
          <w:szCs w:val="24"/>
        </w:rPr>
        <w:t>. "б" п. 27</w:t>
      </w:r>
      <w:r w:rsidRPr="00903015">
        <w:rPr>
          <w:rFonts w:ascii="Times New Roman" w:hAnsi="Times New Roman" w:cs="Times New Roman"/>
          <w:sz w:val="24"/>
          <w:szCs w:val="24"/>
        </w:rPr>
        <w:fldChar w:fldCharType="end"/>
      </w:r>
      <w:r w:rsidRPr="00903015">
        <w:rPr>
          <w:rFonts w:ascii="Times New Roman" w:hAnsi="Times New Roman" w:cs="Times New Roman"/>
          <w:sz w:val="24"/>
          <w:szCs w:val="24"/>
        </w:rPr>
        <w:t xml:space="preserve"> Постановления Пленума Верховного Суда РФ от 26.01.2010 N 1).</w:t>
      </w:r>
    </w:p>
    <w:p w:rsidR="00650D36" w:rsidRPr="00903015" w:rsidRDefault="00650D36" w:rsidP="00C9333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464E" w:rsidRPr="00903015" w:rsidRDefault="0059464E" w:rsidP="00E505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3015">
        <w:rPr>
          <w:rFonts w:ascii="Times New Roman" w:hAnsi="Times New Roman" w:cs="Times New Roman"/>
          <w:b/>
          <w:bCs/>
          <w:sz w:val="24"/>
          <w:szCs w:val="24"/>
        </w:rPr>
        <w:t xml:space="preserve">Вопрос: </w:t>
      </w:r>
      <w:r w:rsidR="00C93333" w:rsidRPr="00903015">
        <w:rPr>
          <w:rFonts w:ascii="Times New Roman" w:hAnsi="Times New Roman" w:cs="Times New Roman"/>
          <w:b/>
          <w:bCs/>
          <w:sz w:val="24"/>
          <w:szCs w:val="24"/>
        </w:rPr>
        <w:t xml:space="preserve">В период брака куплена квартира, которая оформлена на меня. Планирую продать квартиру, но супруга </w:t>
      </w:r>
      <w:proofErr w:type="gramStart"/>
      <w:r w:rsidR="00C93333" w:rsidRPr="00903015">
        <w:rPr>
          <w:rFonts w:ascii="Times New Roman" w:hAnsi="Times New Roman" w:cs="Times New Roman"/>
          <w:b/>
          <w:bCs/>
          <w:sz w:val="24"/>
          <w:szCs w:val="24"/>
        </w:rPr>
        <w:t>против</w:t>
      </w:r>
      <w:proofErr w:type="gramEnd"/>
      <w:r w:rsidR="00C93333" w:rsidRPr="0090301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F4E33" w:rsidRPr="00903015">
        <w:rPr>
          <w:rFonts w:ascii="Times New Roman" w:hAnsi="Times New Roman" w:cs="Times New Roman"/>
          <w:b/>
          <w:bCs/>
          <w:sz w:val="24"/>
          <w:szCs w:val="24"/>
        </w:rPr>
        <w:t>В каких случаях требуется получение согласия супруга на продажу недвижимости?</w:t>
      </w:r>
      <w:r w:rsidRPr="00903015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C93333" w:rsidRPr="00903015">
        <w:rPr>
          <w:rFonts w:ascii="Times New Roman" w:hAnsi="Times New Roman" w:cs="Times New Roman"/>
          <w:b/>
          <w:bCs/>
          <w:sz w:val="24"/>
          <w:szCs w:val="24"/>
        </w:rPr>
        <w:t>Евгений</w:t>
      </w:r>
      <w:r w:rsidRPr="00903015">
        <w:rPr>
          <w:rFonts w:ascii="Times New Roman" w:hAnsi="Times New Roman" w:cs="Times New Roman"/>
          <w:b/>
          <w:bCs/>
          <w:sz w:val="24"/>
          <w:szCs w:val="24"/>
        </w:rPr>
        <w:t>, п. Борисовка)</w:t>
      </w:r>
    </w:p>
    <w:p w:rsidR="0059464E" w:rsidRPr="00903015" w:rsidRDefault="0059464E" w:rsidP="00E505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3333" w:rsidRPr="00903015" w:rsidRDefault="0059464E" w:rsidP="00C933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3015">
        <w:rPr>
          <w:rFonts w:ascii="Times New Roman" w:hAnsi="Times New Roman" w:cs="Times New Roman"/>
          <w:b/>
          <w:sz w:val="24"/>
          <w:szCs w:val="24"/>
        </w:rPr>
        <w:t>Ответ:</w:t>
      </w:r>
      <w:r w:rsidRPr="00903015">
        <w:rPr>
          <w:rFonts w:ascii="Times New Roman" w:hAnsi="Times New Roman" w:cs="Times New Roman"/>
          <w:sz w:val="24"/>
          <w:szCs w:val="24"/>
        </w:rPr>
        <w:t xml:space="preserve"> </w:t>
      </w:r>
      <w:r w:rsidR="00C93333" w:rsidRPr="00903015">
        <w:rPr>
          <w:rFonts w:ascii="Times New Roman" w:hAnsi="Times New Roman" w:cs="Times New Roman"/>
          <w:sz w:val="24"/>
          <w:szCs w:val="24"/>
        </w:rPr>
        <w:t>По общему правилу недвижимое имущество, нажитое супругами в период брака, является их совместной собственностью, если брачным договором не предусмотрено иное (</w:t>
      </w:r>
      <w:hyperlink r:id="rId7" w:history="1">
        <w:r w:rsidR="00C93333" w:rsidRPr="00903015">
          <w:rPr>
            <w:rFonts w:ascii="Times New Roman" w:hAnsi="Times New Roman" w:cs="Times New Roman"/>
            <w:sz w:val="24"/>
            <w:szCs w:val="24"/>
          </w:rPr>
          <w:t>п. 1 ст. 256</w:t>
        </w:r>
      </w:hyperlink>
      <w:r w:rsidR="00C93333" w:rsidRPr="00903015">
        <w:rPr>
          <w:rFonts w:ascii="Times New Roman" w:hAnsi="Times New Roman" w:cs="Times New Roman"/>
          <w:sz w:val="24"/>
          <w:szCs w:val="24"/>
        </w:rPr>
        <w:t xml:space="preserve"> Гражданский кодекс РФ; </w:t>
      </w:r>
      <w:hyperlink r:id="rId8" w:history="1">
        <w:r w:rsidR="00C93333" w:rsidRPr="00903015">
          <w:rPr>
            <w:rFonts w:ascii="Times New Roman" w:hAnsi="Times New Roman" w:cs="Times New Roman"/>
            <w:sz w:val="24"/>
            <w:szCs w:val="24"/>
          </w:rPr>
          <w:t>п. 1 ст. 33</w:t>
        </w:r>
      </w:hyperlink>
      <w:r w:rsidR="00C93333" w:rsidRPr="00903015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="00C93333" w:rsidRPr="00903015">
          <w:rPr>
            <w:rFonts w:ascii="Times New Roman" w:hAnsi="Times New Roman" w:cs="Times New Roman"/>
            <w:sz w:val="24"/>
            <w:szCs w:val="24"/>
          </w:rPr>
          <w:t>п. 1 ст. 34</w:t>
        </w:r>
      </w:hyperlink>
      <w:r w:rsidR="00C93333" w:rsidRPr="00903015">
        <w:rPr>
          <w:rFonts w:ascii="Times New Roman" w:hAnsi="Times New Roman" w:cs="Times New Roman"/>
          <w:sz w:val="24"/>
          <w:szCs w:val="24"/>
        </w:rPr>
        <w:t xml:space="preserve"> Семейный кодекс РФ). Право собственности на недвижимое имущество, переход права собственности на недвижимость к покупателю по договору продажи недвижимости подлежат государственной регистрации. В связи с этим для продажи одним из супругов совместно нажитого недвижимого имущества требуется нотариально удостоверенное согласие другого супруга (</w:t>
      </w:r>
      <w:hyperlink r:id="rId10" w:history="1">
        <w:r w:rsidR="00C93333" w:rsidRPr="00903015">
          <w:rPr>
            <w:rFonts w:ascii="Times New Roman" w:hAnsi="Times New Roman" w:cs="Times New Roman"/>
            <w:sz w:val="24"/>
            <w:szCs w:val="24"/>
          </w:rPr>
          <w:t>п. 1 ст. 131</w:t>
        </w:r>
      </w:hyperlink>
      <w:r w:rsidR="00C93333" w:rsidRPr="00903015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C93333" w:rsidRPr="00903015">
          <w:rPr>
            <w:rFonts w:ascii="Times New Roman" w:hAnsi="Times New Roman" w:cs="Times New Roman"/>
            <w:sz w:val="24"/>
            <w:szCs w:val="24"/>
          </w:rPr>
          <w:t>п. 1 ст. 551</w:t>
        </w:r>
      </w:hyperlink>
      <w:r w:rsidR="00C93333" w:rsidRPr="00903015">
        <w:rPr>
          <w:rFonts w:ascii="Times New Roman" w:hAnsi="Times New Roman" w:cs="Times New Roman"/>
          <w:sz w:val="24"/>
          <w:szCs w:val="24"/>
        </w:rPr>
        <w:t xml:space="preserve"> Гражданский кодекс РФ). При этом отсутствие согласия супруга на продажу недвижимости не является основанием для отказа в государственной регистрации. В случае отсутствия такого согласия запись об этом вносится отделением </w:t>
      </w:r>
      <w:proofErr w:type="spellStart"/>
      <w:r w:rsidR="00C93333" w:rsidRPr="00903015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C93333" w:rsidRPr="00903015">
        <w:rPr>
          <w:rFonts w:ascii="Times New Roman" w:hAnsi="Times New Roman" w:cs="Times New Roman"/>
          <w:sz w:val="24"/>
          <w:szCs w:val="24"/>
        </w:rPr>
        <w:t xml:space="preserve"> в ЕГРН одновременно с внесением записи о государственной регистрации (</w:t>
      </w:r>
      <w:hyperlink r:id="rId12" w:history="1">
        <w:r w:rsidR="00C93333" w:rsidRPr="00903015">
          <w:rPr>
            <w:rFonts w:ascii="Times New Roman" w:hAnsi="Times New Roman" w:cs="Times New Roman"/>
            <w:sz w:val="24"/>
            <w:szCs w:val="24"/>
          </w:rPr>
          <w:t>п. 4 ч. 3 ст. 9</w:t>
        </w:r>
      </w:hyperlink>
      <w:r w:rsidR="00C93333" w:rsidRPr="00903015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="00C93333" w:rsidRPr="00903015">
          <w:rPr>
            <w:rFonts w:ascii="Times New Roman" w:hAnsi="Times New Roman" w:cs="Times New Roman"/>
            <w:sz w:val="24"/>
            <w:szCs w:val="24"/>
          </w:rPr>
          <w:t>ч. 5 ст. 38</w:t>
        </w:r>
      </w:hyperlink>
      <w:r w:rsidR="00C93333" w:rsidRPr="00903015">
        <w:rPr>
          <w:rFonts w:ascii="Times New Roman" w:hAnsi="Times New Roman" w:cs="Times New Roman"/>
          <w:sz w:val="24"/>
          <w:szCs w:val="24"/>
        </w:rPr>
        <w:t xml:space="preserve"> Закона от 13.07.2015 N 218-ФЗ).</w:t>
      </w:r>
    </w:p>
    <w:p w:rsidR="00C93333" w:rsidRPr="00903015" w:rsidRDefault="00C93333" w:rsidP="00E505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3015">
        <w:rPr>
          <w:rFonts w:ascii="Times New Roman" w:hAnsi="Times New Roman" w:cs="Times New Roman"/>
          <w:sz w:val="24"/>
          <w:szCs w:val="24"/>
        </w:rPr>
        <w:t>Супруг, чье согласие на продажу совместно нажитой недвижимости не было получено, вправе обратиться в суд с исковым заявлением о признании сделки недействительной в течение года со дня, когда он узнал или должен был узнать о совершении данной сделки (</w:t>
      </w:r>
      <w:hyperlink r:id="rId14" w:history="1">
        <w:r w:rsidRPr="00903015">
          <w:rPr>
            <w:rFonts w:ascii="Times New Roman" w:hAnsi="Times New Roman" w:cs="Times New Roman"/>
            <w:sz w:val="24"/>
            <w:szCs w:val="24"/>
          </w:rPr>
          <w:t>п. п. 1</w:t>
        </w:r>
      </w:hyperlink>
      <w:r w:rsidRPr="00903015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Pr="00903015">
          <w:rPr>
            <w:rFonts w:ascii="Times New Roman" w:hAnsi="Times New Roman" w:cs="Times New Roman"/>
            <w:sz w:val="24"/>
            <w:szCs w:val="24"/>
          </w:rPr>
          <w:t>2 ст. 173.1</w:t>
        </w:r>
      </w:hyperlink>
      <w:r w:rsidRPr="00903015">
        <w:rPr>
          <w:rFonts w:ascii="Times New Roman" w:hAnsi="Times New Roman" w:cs="Times New Roman"/>
          <w:sz w:val="24"/>
          <w:szCs w:val="24"/>
        </w:rPr>
        <w:t xml:space="preserve"> ГК РФ; </w:t>
      </w:r>
      <w:hyperlink r:id="rId16" w:history="1">
        <w:r w:rsidRPr="00903015">
          <w:rPr>
            <w:rFonts w:ascii="Times New Roman" w:hAnsi="Times New Roman" w:cs="Times New Roman"/>
            <w:sz w:val="24"/>
            <w:szCs w:val="24"/>
          </w:rPr>
          <w:t>п. 3 ст. 35</w:t>
        </w:r>
      </w:hyperlink>
      <w:r w:rsidRPr="00903015">
        <w:rPr>
          <w:rFonts w:ascii="Times New Roman" w:hAnsi="Times New Roman" w:cs="Times New Roman"/>
          <w:sz w:val="24"/>
          <w:szCs w:val="24"/>
        </w:rPr>
        <w:t xml:space="preserve"> СК РФ).</w:t>
      </w:r>
      <w:proofErr w:type="gramEnd"/>
    </w:p>
    <w:p w:rsidR="0059464E" w:rsidRPr="00903015" w:rsidRDefault="00243F1A" w:rsidP="00C93333">
      <w:pPr>
        <w:spacing w:after="1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015">
        <w:rPr>
          <w:rFonts w:ascii="Times New Roman" w:hAnsi="Times New Roman" w:cs="Times New Roman"/>
          <w:b/>
          <w:sz w:val="24"/>
          <w:szCs w:val="24"/>
        </w:rPr>
        <w:tab/>
      </w:r>
      <w:r w:rsidR="0059464E" w:rsidRPr="00903015">
        <w:rPr>
          <w:rFonts w:ascii="Times New Roman" w:hAnsi="Times New Roman" w:cs="Times New Roman"/>
          <w:b/>
          <w:sz w:val="24"/>
          <w:szCs w:val="24"/>
        </w:rPr>
        <w:tab/>
      </w:r>
    </w:p>
    <w:p w:rsidR="00243F1A" w:rsidRPr="00903015" w:rsidRDefault="00243F1A" w:rsidP="00594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3015">
        <w:rPr>
          <w:rFonts w:ascii="Times New Roman" w:hAnsi="Times New Roman" w:cs="Times New Roman"/>
          <w:b/>
          <w:sz w:val="24"/>
          <w:szCs w:val="24"/>
        </w:rPr>
        <w:t xml:space="preserve">Вопрос: </w:t>
      </w:r>
      <w:r w:rsidR="00C93333" w:rsidRPr="00903015">
        <w:rPr>
          <w:rFonts w:ascii="Times New Roman" w:hAnsi="Times New Roman" w:cs="Times New Roman"/>
          <w:b/>
          <w:sz w:val="24"/>
          <w:szCs w:val="24"/>
        </w:rPr>
        <w:t>Проживаю с мужч</w:t>
      </w:r>
      <w:r w:rsidR="00E50551" w:rsidRPr="00903015">
        <w:rPr>
          <w:rFonts w:ascii="Times New Roman" w:hAnsi="Times New Roman" w:cs="Times New Roman"/>
          <w:b/>
          <w:sz w:val="24"/>
          <w:szCs w:val="24"/>
        </w:rPr>
        <w:t>иной в гражданском браке более 20</w:t>
      </w:r>
      <w:r w:rsidR="00C93333" w:rsidRPr="00903015">
        <w:rPr>
          <w:rFonts w:ascii="Times New Roman" w:hAnsi="Times New Roman" w:cs="Times New Roman"/>
          <w:b/>
          <w:sz w:val="24"/>
          <w:szCs w:val="24"/>
        </w:rPr>
        <w:t xml:space="preserve"> лет. </w:t>
      </w:r>
      <w:r w:rsidR="00E50551" w:rsidRPr="00903015">
        <w:rPr>
          <w:rFonts w:ascii="Times New Roman" w:hAnsi="Times New Roman" w:cs="Times New Roman"/>
          <w:b/>
          <w:sz w:val="24"/>
          <w:szCs w:val="24"/>
        </w:rPr>
        <w:t xml:space="preserve">У каждого </w:t>
      </w:r>
      <w:r w:rsidR="008D3FED" w:rsidRPr="00903015">
        <w:rPr>
          <w:rFonts w:ascii="Times New Roman" w:hAnsi="Times New Roman" w:cs="Times New Roman"/>
          <w:b/>
          <w:sz w:val="24"/>
          <w:szCs w:val="24"/>
        </w:rPr>
        <w:t>имеется</w:t>
      </w:r>
      <w:r w:rsidR="00E50551" w:rsidRPr="00903015">
        <w:rPr>
          <w:rFonts w:ascii="Times New Roman" w:hAnsi="Times New Roman" w:cs="Times New Roman"/>
          <w:b/>
          <w:sz w:val="24"/>
          <w:szCs w:val="24"/>
        </w:rPr>
        <w:t xml:space="preserve"> своя собственность. Наследуется ли данное имущество одним из нас</w:t>
      </w:r>
      <w:r w:rsidR="008D3FED" w:rsidRPr="00903015">
        <w:rPr>
          <w:rFonts w:ascii="Times New Roman" w:hAnsi="Times New Roman" w:cs="Times New Roman"/>
          <w:b/>
          <w:sz w:val="24"/>
          <w:szCs w:val="24"/>
        </w:rPr>
        <w:t xml:space="preserve"> в случае смерти</w:t>
      </w:r>
      <w:r w:rsidR="00E50551" w:rsidRPr="00903015">
        <w:rPr>
          <w:rFonts w:ascii="Times New Roman" w:hAnsi="Times New Roman" w:cs="Times New Roman"/>
          <w:b/>
          <w:sz w:val="24"/>
          <w:szCs w:val="24"/>
        </w:rPr>
        <w:t>, в отсутствие завещания</w:t>
      </w:r>
      <w:r w:rsidR="00BB0AFB" w:rsidRPr="00903015">
        <w:rPr>
          <w:rFonts w:ascii="Times New Roman" w:hAnsi="Times New Roman" w:cs="Times New Roman"/>
          <w:b/>
          <w:bCs/>
          <w:sz w:val="24"/>
          <w:szCs w:val="24"/>
        </w:rPr>
        <w:t>?</w:t>
      </w:r>
      <w:r w:rsidRPr="0090301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50551" w:rsidRPr="00903015">
        <w:rPr>
          <w:rFonts w:ascii="Times New Roman" w:hAnsi="Times New Roman" w:cs="Times New Roman"/>
          <w:b/>
          <w:sz w:val="24"/>
          <w:szCs w:val="24"/>
        </w:rPr>
        <w:t>Елена Сергеевна</w:t>
      </w:r>
      <w:r w:rsidRPr="0090301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C59BF" w:rsidRPr="009030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C59BF" w:rsidRPr="00903015">
        <w:rPr>
          <w:rFonts w:ascii="Times New Roman" w:hAnsi="Times New Roman" w:cs="Times New Roman"/>
          <w:b/>
          <w:sz w:val="24"/>
          <w:szCs w:val="24"/>
        </w:rPr>
        <w:t>Борисовский</w:t>
      </w:r>
      <w:proofErr w:type="spellEnd"/>
      <w:r w:rsidR="001C59BF" w:rsidRPr="00903015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Pr="00903015">
        <w:rPr>
          <w:rFonts w:ascii="Times New Roman" w:hAnsi="Times New Roman" w:cs="Times New Roman"/>
          <w:b/>
          <w:sz w:val="24"/>
          <w:szCs w:val="24"/>
        </w:rPr>
        <w:t>)</w:t>
      </w:r>
    </w:p>
    <w:p w:rsidR="00243F1A" w:rsidRPr="00903015" w:rsidRDefault="00243F1A" w:rsidP="0001121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0551" w:rsidRPr="00903015" w:rsidRDefault="00243F1A" w:rsidP="00E505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015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  <w:r w:rsidR="00E50551" w:rsidRPr="00903015">
        <w:rPr>
          <w:rFonts w:ascii="Times New Roman" w:hAnsi="Times New Roman" w:cs="Times New Roman"/>
          <w:bCs/>
          <w:sz w:val="24"/>
          <w:szCs w:val="24"/>
        </w:rPr>
        <w:t>В законодательстве РФ понятие «гражданский брак» отсутствует. По общему правилу признается только брак, зарегистрированный в установленном порядке в органах ЗАГС. Совместное проживание одной семьей без такой регистрации к зарегистрированному браку не приравнивается (</w:t>
      </w:r>
      <w:hyperlink r:id="rId17" w:history="1">
        <w:r w:rsidR="00E50551" w:rsidRPr="00903015">
          <w:rPr>
            <w:rFonts w:ascii="Times New Roman" w:hAnsi="Times New Roman" w:cs="Times New Roman"/>
            <w:bCs/>
            <w:sz w:val="24"/>
            <w:szCs w:val="24"/>
          </w:rPr>
          <w:t>п. 2 ст. 1</w:t>
        </w:r>
      </w:hyperlink>
      <w:r w:rsidR="00E50551" w:rsidRPr="00903015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8" w:history="1">
        <w:r w:rsidR="00E50551" w:rsidRPr="00903015">
          <w:rPr>
            <w:rFonts w:ascii="Times New Roman" w:hAnsi="Times New Roman" w:cs="Times New Roman"/>
            <w:bCs/>
            <w:sz w:val="24"/>
            <w:szCs w:val="24"/>
          </w:rPr>
          <w:t>ст. 10</w:t>
        </w:r>
      </w:hyperlink>
      <w:r w:rsidR="00E50551" w:rsidRPr="00903015">
        <w:rPr>
          <w:rFonts w:ascii="Times New Roman" w:hAnsi="Times New Roman" w:cs="Times New Roman"/>
          <w:bCs/>
          <w:sz w:val="24"/>
          <w:szCs w:val="24"/>
        </w:rPr>
        <w:t xml:space="preserve"> Семейный кодекс РФ). </w:t>
      </w:r>
      <w:r w:rsidR="00E50551" w:rsidRPr="00903015">
        <w:rPr>
          <w:rFonts w:ascii="Times New Roman" w:hAnsi="Times New Roman" w:cs="Times New Roman"/>
          <w:sz w:val="24"/>
          <w:szCs w:val="24"/>
        </w:rPr>
        <w:t>В гражданском браке режим совместной собственности не возникает. Доходы и имущество каждого из сожителей являются его личной собственностью. Гражданские супруги не наследуют друг за другом в порядке наследования по закону, так как наследниками первой очереди могут быть только лица, состоящие в зарегистрированном браке (</w:t>
      </w:r>
      <w:hyperlink r:id="rId19" w:history="1">
        <w:r w:rsidR="00E50551" w:rsidRPr="00903015">
          <w:rPr>
            <w:rFonts w:ascii="Times New Roman" w:hAnsi="Times New Roman" w:cs="Times New Roman"/>
            <w:sz w:val="24"/>
            <w:szCs w:val="24"/>
          </w:rPr>
          <w:t>ч. 1 ст. 1111</w:t>
        </w:r>
      </w:hyperlink>
      <w:r w:rsidR="00E50551" w:rsidRPr="00903015"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r w:rsidR="00E50551" w:rsidRPr="00903015">
          <w:rPr>
            <w:rFonts w:ascii="Times New Roman" w:hAnsi="Times New Roman" w:cs="Times New Roman"/>
            <w:sz w:val="24"/>
            <w:szCs w:val="24"/>
          </w:rPr>
          <w:t>п. 1 ст. 1142</w:t>
        </w:r>
      </w:hyperlink>
      <w:r w:rsidR="00E50551" w:rsidRPr="00903015">
        <w:rPr>
          <w:rFonts w:ascii="Times New Roman" w:hAnsi="Times New Roman" w:cs="Times New Roman"/>
          <w:sz w:val="24"/>
          <w:szCs w:val="24"/>
        </w:rPr>
        <w:t xml:space="preserve"> Гражданский кодекс  РФ; </w:t>
      </w:r>
      <w:hyperlink r:id="rId21" w:history="1">
        <w:r w:rsidR="00E50551" w:rsidRPr="00903015">
          <w:rPr>
            <w:rFonts w:ascii="Times New Roman" w:hAnsi="Times New Roman" w:cs="Times New Roman"/>
            <w:sz w:val="24"/>
            <w:szCs w:val="24"/>
          </w:rPr>
          <w:t>п. 2 ст. 10</w:t>
        </w:r>
      </w:hyperlink>
      <w:r w:rsidR="00E50551" w:rsidRPr="00903015">
        <w:rPr>
          <w:rFonts w:ascii="Times New Roman" w:hAnsi="Times New Roman" w:cs="Times New Roman"/>
          <w:sz w:val="24"/>
          <w:szCs w:val="24"/>
        </w:rPr>
        <w:t xml:space="preserve"> Семейный кодекс РФ).</w:t>
      </w:r>
      <w:r w:rsidR="00E50551" w:rsidRPr="0090301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6306B" w:rsidRPr="00903015" w:rsidRDefault="0066306B" w:rsidP="00E5055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D3FED" w:rsidRPr="00903015" w:rsidRDefault="008D3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D3FED" w:rsidRPr="00903015" w:rsidSect="00893722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D36"/>
    <w:rsid w:val="00011214"/>
    <w:rsid w:val="00115CBA"/>
    <w:rsid w:val="001C59BF"/>
    <w:rsid w:val="00243F1A"/>
    <w:rsid w:val="002F4C89"/>
    <w:rsid w:val="002F5338"/>
    <w:rsid w:val="00390B97"/>
    <w:rsid w:val="003A42FA"/>
    <w:rsid w:val="003C11F0"/>
    <w:rsid w:val="0047405D"/>
    <w:rsid w:val="004F3574"/>
    <w:rsid w:val="00526BEB"/>
    <w:rsid w:val="005674FD"/>
    <w:rsid w:val="005769BA"/>
    <w:rsid w:val="0059464E"/>
    <w:rsid w:val="005F4E33"/>
    <w:rsid w:val="00601D6D"/>
    <w:rsid w:val="00635B5A"/>
    <w:rsid w:val="00650D36"/>
    <w:rsid w:val="0066306B"/>
    <w:rsid w:val="0069156C"/>
    <w:rsid w:val="006C061E"/>
    <w:rsid w:val="00893722"/>
    <w:rsid w:val="008D3FED"/>
    <w:rsid w:val="00903015"/>
    <w:rsid w:val="009528B6"/>
    <w:rsid w:val="009B7520"/>
    <w:rsid w:val="00AE3E1B"/>
    <w:rsid w:val="00BB0AFB"/>
    <w:rsid w:val="00BB77CB"/>
    <w:rsid w:val="00C93333"/>
    <w:rsid w:val="00CC0015"/>
    <w:rsid w:val="00E50551"/>
    <w:rsid w:val="00E87565"/>
    <w:rsid w:val="00F21829"/>
    <w:rsid w:val="00F6277C"/>
    <w:rsid w:val="00F866D3"/>
    <w:rsid w:val="00FC4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0D36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0D36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1403&amp;dst=100152" TargetMode="External"/><Relationship Id="rId13" Type="http://schemas.openxmlformats.org/officeDocument/2006/relationships/hyperlink" Target="https://login.consultant.ru/link/?req=doc&amp;base=LAW&amp;n=481305&amp;dst=100588" TargetMode="External"/><Relationship Id="rId18" Type="http://schemas.openxmlformats.org/officeDocument/2006/relationships/hyperlink" Target="https://login.consultant.ru/link/?req=doc&amp;base=LAW&amp;n=491403&amp;dst=10004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491403&amp;dst=100045" TargetMode="External"/><Relationship Id="rId7" Type="http://schemas.openxmlformats.org/officeDocument/2006/relationships/hyperlink" Target="https://login.consultant.ru/link/?req=doc&amp;base=LAW&amp;n=482692&amp;dst=11044" TargetMode="External"/><Relationship Id="rId12" Type="http://schemas.openxmlformats.org/officeDocument/2006/relationships/hyperlink" Target="https://login.consultant.ru/link/?req=doc&amp;base=LAW&amp;n=481305&amp;dst=100140" TargetMode="External"/><Relationship Id="rId17" Type="http://schemas.openxmlformats.org/officeDocument/2006/relationships/hyperlink" Target="https://login.consultant.ru/link/?req=doc&amp;base=LAW&amp;n=491403&amp;dst=100012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91403&amp;dst=100164" TargetMode="External"/><Relationship Id="rId20" Type="http://schemas.openxmlformats.org/officeDocument/2006/relationships/hyperlink" Target="https://login.consultant.ru/link/?req=doc&amp;base=LAW&amp;n=482694&amp;dst=10017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93202&amp;dst=102685" TargetMode="External"/><Relationship Id="rId11" Type="http://schemas.openxmlformats.org/officeDocument/2006/relationships/hyperlink" Target="https://login.consultant.ru/link/?req=doc&amp;base=LAW&amp;n=493202&amp;dst=10043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2692&amp;dst=37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82692&amp;dst=102173" TargetMode="External"/><Relationship Id="rId19" Type="http://schemas.openxmlformats.org/officeDocument/2006/relationships/hyperlink" Target="https://login.consultant.ru/link/?req=doc&amp;base=LAW&amp;n=482694&amp;dst=2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1403&amp;dst=100156" TargetMode="External"/><Relationship Id="rId14" Type="http://schemas.openxmlformats.org/officeDocument/2006/relationships/hyperlink" Target="https://login.consultant.ru/link/?req=doc&amp;base=LAW&amp;n=482692&amp;dst=37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urist</cp:lastModifiedBy>
  <cp:revision>3</cp:revision>
  <dcterms:created xsi:type="dcterms:W3CDTF">2025-01-20T05:18:00Z</dcterms:created>
  <dcterms:modified xsi:type="dcterms:W3CDTF">2025-07-02T06:51:00Z</dcterms:modified>
</cp:coreProperties>
</file>