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ИТОГИ</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социально – экономического развития муниципального района «Борисовский</w:t>
      </w:r>
      <w:r w:rsidR="00273A7C">
        <w:rPr>
          <w:rFonts w:ascii="Times New Roman" w:hAnsi="Times New Roman" w:cs="Times New Roman"/>
          <w:b/>
          <w:sz w:val="28"/>
          <w:szCs w:val="28"/>
        </w:rPr>
        <w:t xml:space="preserve"> район» Белгородской области за</w:t>
      </w:r>
      <w:r w:rsidRPr="00242140">
        <w:rPr>
          <w:rFonts w:ascii="Times New Roman" w:hAnsi="Times New Roman" w:cs="Times New Roman"/>
          <w:b/>
          <w:sz w:val="28"/>
          <w:szCs w:val="28"/>
        </w:rPr>
        <w:t xml:space="preserve">  201</w:t>
      </w:r>
      <w:r w:rsidR="00CF7C73">
        <w:rPr>
          <w:rFonts w:ascii="Times New Roman" w:hAnsi="Times New Roman" w:cs="Times New Roman"/>
          <w:b/>
          <w:sz w:val="28"/>
          <w:szCs w:val="28"/>
        </w:rPr>
        <w:t>9</w:t>
      </w:r>
      <w:r w:rsidR="00273A7C">
        <w:rPr>
          <w:rFonts w:ascii="Times New Roman" w:hAnsi="Times New Roman" w:cs="Times New Roman"/>
          <w:b/>
          <w:sz w:val="28"/>
          <w:szCs w:val="28"/>
        </w:rPr>
        <w:t xml:space="preserve"> год</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CF7C73">
        <w:rPr>
          <w:rFonts w:ascii="Times New Roman" w:hAnsi="Times New Roman" w:cs="Times New Roman"/>
          <w:sz w:val="28"/>
          <w:szCs w:val="28"/>
        </w:rPr>
        <w:t xml:space="preserve">         </w:t>
      </w:r>
      <w:r w:rsidR="00224E2B">
        <w:rPr>
          <w:rFonts w:ascii="Times New Roman" w:hAnsi="Times New Roman" w:cs="Times New Roman"/>
          <w:sz w:val="28"/>
          <w:szCs w:val="28"/>
        </w:rPr>
        <w:t xml:space="preserve">За </w:t>
      </w:r>
      <w:r w:rsidR="00CF7C73">
        <w:rPr>
          <w:rFonts w:ascii="Times New Roman" w:hAnsi="Times New Roman" w:cs="Times New Roman"/>
          <w:sz w:val="28"/>
          <w:szCs w:val="28"/>
        </w:rPr>
        <w:t>2019</w:t>
      </w:r>
      <w:r w:rsidR="00FC34D2">
        <w:rPr>
          <w:rFonts w:ascii="Times New Roman" w:hAnsi="Times New Roman" w:cs="Times New Roman"/>
          <w:sz w:val="28"/>
          <w:szCs w:val="28"/>
        </w:rPr>
        <w:t xml:space="preserve"> год</w:t>
      </w:r>
      <w:r w:rsidRPr="00242140">
        <w:rPr>
          <w:rFonts w:ascii="Times New Roman" w:hAnsi="Times New Roman" w:cs="Times New Roman"/>
          <w:sz w:val="28"/>
          <w:szCs w:val="28"/>
        </w:rPr>
        <w:t xml:space="preserve"> выпуск товаров и услуг </w:t>
      </w:r>
      <w:r w:rsidR="00B3180B">
        <w:rPr>
          <w:rFonts w:ascii="Times New Roman" w:hAnsi="Times New Roman" w:cs="Times New Roman"/>
          <w:sz w:val="28"/>
          <w:szCs w:val="28"/>
        </w:rPr>
        <w:t xml:space="preserve">по промышленным предприятиям </w:t>
      </w:r>
      <w:r w:rsidRPr="00242140">
        <w:rPr>
          <w:rFonts w:ascii="Times New Roman" w:hAnsi="Times New Roman" w:cs="Times New Roman"/>
          <w:sz w:val="28"/>
          <w:szCs w:val="28"/>
        </w:rPr>
        <w:t xml:space="preserve">составил </w:t>
      </w:r>
      <w:r w:rsidR="00FC34D2">
        <w:rPr>
          <w:rFonts w:ascii="Times New Roman" w:hAnsi="Times New Roman" w:cs="Times New Roman"/>
          <w:sz w:val="28"/>
          <w:szCs w:val="28"/>
        </w:rPr>
        <w:t xml:space="preserve">8244,9 </w:t>
      </w:r>
      <w:r w:rsidRPr="00242140">
        <w:rPr>
          <w:rFonts w:ascii="Times New Roman" w:hAnsi="Times New Roman" w:cs="Times New Roman"/>
          <w:sz w:val="28"/>
          <w:szCs w:val="28"/>
        </w:rPr>
        <w:t xml:space="preserve">млн. рублей. По сравнению с  соответствующим периодом предыдущего года произведено промышленной продукции в сопоставимых ценах на </w:t>
      </w:r>
      <w:r w:rsidR="00FC34D2">
        <w:rPr>
          <w:rFonts w:ascii="Times New Roman" w:hAnsi="Times New Roman" w:cs="Times New Roman"/>
          <w:sz w:val="28"/>
          <w:szCs w:val="28"/>
        </w:rPr>
        <w:t>1683</w:t>
      </w:r>
      <w:r w:rsidRPr="00242140">
        <w:rPr>
          <w:rFonts w:ascii="Times New Roman" w:hAnsi="Times New Roman" w:cs="Times New Roman"/>
          <w:sz w:val="28"/>
          <w:szCs w:val="28"/>
        </w:rPr>
        <w:t xml:space="preserve"> млн. рублей </w:t>
      </w:r>
      <w:r w:rsidR="00CF7C73">
        <w:rPr>
          <w:rFonts w:ascii="Times New Roman" w:hAnsi="Times New Roman" w:cs="Times New Roman"/>
          <w:sz w:val="28"/>
          <w:szCs w:val="28"/>
        </w:rPr>
        <w:t>меньше</w:t>
      </w:r>
      <w:r w:rsidRPr="00242140">
        <w:rPr>
          <w:rFonts w:ascii="Times New Roman" w:hAnsi="Times New Roman" w:cs="Times New Roman"/>
          <w:sz w:val="28"/>
          <w:szCs w:val="28"/>
        </w:rPr>
        <w:t>, индекс физического объема пр</w:t>
      </w:r>
      <w:r w:rsidR="00F04B28">
        <w:rPr>
          <w:rFonts w:ascii="Times New Roman" w:hAnsi="Times New Roman" w:cs="Times New Roman"/>
          <w:sz w:val="28"/>
          <w:szCs w:val="28"/>
        </w:rPr>
        <w:t xml:space="preserve">оизводства составил </w:t>
      </w:r>
      <w:r w:rsidR="00FC34D2">
        <w:rPr>
          <w:rFonts w:ascii="Times New Roman" w:hAnsi="Times New Roman" w:cs="Times New Roman"/>
          <w:sz w:val="28"/>
          <w:szCs w:val="28"/>
        </w:rPr>
        <w:t xml:space="preserve"> 83</w:t>
      </w:r>
      <w:r w:rsidRPr="00242140">
        <w:rPr>
          <w:rFonts w:ascii="Times New Roman" w:hAnsi="Times New Roman" w:cs="Times New Roman"/>
          <w:sz w:val="28"/>
          <w:szCs w:val="28"/>
        </w:rPr>
        <w:t>%, в том числе:</w:t>
      </w:r>
    </w:p>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992"/>
        <w:gridCol w:w="1862"/>
        <w:gridCol w:w="2068"/>
      </w:tblGrid>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п/п</w:t>
            </w:r>
          </w:p>
        </w:tc>
        <w:tc>
          <w:tcPr>
            <w:tcW w:w="499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Наименование предприятий</w:t>
            </w: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224E2B" w:rsidP="00242140">
            <w:pPr>
              <w:tabs>
                <w:tab w:val="left" w:pos="1496"/>
              </w:tabs>
              <w:spacing w:after="0" w:line="240" w:lineRule="auto"/>
              <w:jc w:val="center"/>
              <w:rPr>
                <w:rFonts w:ascii="Times New Roman" w:eastAsia="Times New Roman" w:hAnsi="Times New Roman" w:cs="Times New Roman"/>
                <w:b/>
                <w:i/>
                <w:sz w:val="28"/>
                <w:szCs w:val="28"/>
              </w:rPr>
            </w:pPr>
            <w:r>
              <w:rPr>
                <w:rFonts w:ascii="Times New Roman" w:hAnsi="Times New Roman" w:cs="Times New Roman"/>
                <w:b/>
                <w:i/>
                <w:sz w:val="28"/>
                <w:szCs w:val="28"/>
              </w:rPr>
              <w:t xml:space="preserve">Выпуск товаров и услуг за </w:t>
            </w:r>
          </w:p>
          <w:p w:rsidR="00242140" w:rsidRPr="00242140" w:rsidRDefault="00CF7C73" w:rsidP="00242140">
            <w:pPr>
              <w:tabs>
                <w:tab w:val="left" w:pos="1496"/>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2019</w:t>
            </w:r>
            <w:r w:rsidR="00FC34D2">
              <w:rPr>
                <w:rFonts w:ascii="Times New Roman" w:hAnsi="Times New Roman" w:cs="Times New Roman"/>
                <w:b/>
                <w:i/>
                <w:sz w:val="28"/>
                <w:szCs w:val="28"/>
              </w:rPr>
              <w:t xml:space="preserve"> год</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(млн. руб.)</w:t>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Индекс физического объема производства,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1.</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Акционерное общество «Борисовский завод мостовых металлоконструкций имени В.А.Скляренко»</w:t>
            </w:r>
          </w:p>
        </w:tc>
        <w:tc>
          <w:tcPr>
            <w:tcW w:w="1862" w:type="dxa"/>
            <w:tcBorders>
              <w:top w:val="single" w:sz="4" w:space="0" w:color="auto"/>
              <w:left w:val="single" w:sz="4" w:space="0" w:color="auto"/>
              <w:bottom w:val="single" w:sz="4" w:space="0" w:color="auto"/>
              <w:right w:val="single" w:sz="4" w:space="0" w:color="auto"/>
            </w:tcBorders>
          </w:tcPr>
          <w:p w:rsidR="00224E2B" w:rsidRPr="00242140" w:rsidRDefault="00FC34D2"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3808,3</w:t>
            </w:r>
          </w:p>
        </w:tc>
        <w:tc>
          <w:tcPr>
            <w:tcW w:w="2068" w:type="dxa"/>
            <w:tcBorders>
              <w:top w:val="single" w:sz="4" w:space="0" w:color="auto"/>
              <w:left w:val="single" w:sz="4" w:space="0" w:color="auto"/>
              <w:bottom w:val="single" w:sz="4" w:space="0" w:color="auto"/>
              <w:right w:val="single" w:sz="4" w:space="0" w:color="auto"/>
            </w:tcBorders>
          </w:tcPr>
          <w:p w:rsidR="00242140" w:rsidRPr="00242140" w:rsidRDefault="00FC34D2"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64,3</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2.</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Общество с ограниченной ответственностью «Борисовская керамика»</w:t>
            </w:r>
          </w:p>
        </w:tc>
        <w:tc>
          <w:tcPr>
            <w:tcW w:w="1862" w:type="dxa"/>
            <w:tcBorders>
              <w:top w:val="single" w:sz="4" w:space="0" w:color="auto"/>
              <w:left w:val="single" w:sz="4" w:space="0" w:color="auto"/>
              <w:bottom w:val="single" w:sz="4" w:space="0" w:color="auto"/>
              <w:right w:val="single" w:sz="4" w:space="0" w:color="auto"/>
            </w:tcBorders>
          </w:tcPr>
          <w:p w:rsidR="00224E2B" w:rsidRPr="00242140" w:rsidRDefault="00FC34D2"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142,5</w:t>
            </w:r>
          </w:p>
        </w:tc>
        <w:tc>
          <w:tcPr>
            <w:tcW w:w="2068" w:type="dxa"/>
            <w:tcBorders>
              <w:top w:val="single" w:sz="4" w:space="0" w:color="auto"/>
              <w:left w:val="single" w:sz="4" w:space="0" w:color="auto"/>
              <w:bottom w:val="single" w:sz="4" w:space="0" w:color="auto"/>
              <w:right w:val="single" w:sz="4" w:space="0" w:color="auto"/>
            </w:tcBorders>
          </w:tcPr>
          <w:p w:rsidR="00224E2B" w:rsidRPr="00242140" w:rsidRDefault="00FC34D2"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129,6</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3.</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Открытое акционерное общество «Новоборисовское хлебоприемное предприятие»</w:t>
            </w:r>
          </w:p>
        </w:tc>
        <w:tc>
          <w:tcPr>
            <w:tcW w:w="1862" w:type="dxa"/>
            <w:tcBorders>
              <w:top w:val="single" w:sz="4" w:space="0" w:color="auto"/>
              <w:left w:val="single" w:sz="4" w:space="0" w:color="auto"/>
              <w:bottom w:val="single" w:sz="4" w:space="0" w:color="auto"/>
              <w:right w:val="single" w:sz="4" w:space="0" w:color="auto"/>
            </w:tcBorders>
          </w:tcPr>
          <w:p w:rsidR="00224E2B" w:rsidRPr="00242140" w:rsidRDefault="00FC34D2" w:rsidP="00242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4293,9</w:t>
            </w:r>
          </w:p>
        </w:tc>
        <w:tc>
          <w:tcPr>
            <w:tcW w:w="2068" w:type="dxa"/>
            <w:tcBorders>
              <w:top w:val="single" w:sz="4" w:space="0" w:color="auto"/>
              <w:left w:val="single" w:sz="4" w:space="0" w:color="auto"/>
              <w:bottom w:val="single" w:sz="4" w:space="0" w:color="auto"/>
              <w:right w:val="single" w:sz="4" w:space="0" w:color="auto"/>
            </w:tcBorders>
          </w:tcPr>
          <w:p w:rsidR="00224E2B" w:rsidRPr="00242140" w:rsidRDefault="00FC34D2"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110,4</w:t>
            </w:r>
          </w:p>
        </w:tc>
      </w:tr>
      <w:tr w:rsidR="00242140" w:rsidRPr="00242140" w:rsidTr="00242140">
        <w:tc>
          <w:tcPr>
            <w:tcW w:w="5607" w:type="dxa"/>
            <w:gridSpan w:val="2"/>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B3180B">
            <w:pPr>
              <w:tabs>
                <w:tab w:val="left" w:pos="1496"/>
              </w:tabs>
              <w:spacing w:after="0" w:line="240" w:lineRule="auto"/>
              <w:jc w:val="center"/>
              <w:rPr>
                <w:rFonts w:ascii="Times New Roman" w:hAnsi="Times New Roman" w:cs="Times New Roman"/>
                <w:b/>
                <w:sz w:val="28"/>
                <w:szCs w:val="28"/>
              </w:rPr>
            </w:pP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tc>
      </w:tr>
    </w:tbl>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p w:rsidR="00FC34D2" w:rsidRPr="00FC34D2" w:rsidRDefault="001637A0" w:rsidP="00FC34D2">
      <w:pPr>
        <w:pStyle w:val="af6"/>
        <w:rPr>
          <w:rFonts w:ascii="Times New Roman" w:hAnsi="Times New Roman" w:cs="Times New Roman"/>
          <w:spacing w:val="-4"/>
          <w:sz w:val="28"/>
          <w:szCs w:val="28"/>
        </w:rPr>
      </w:pPr>
      <w:r>
        <w:rPr>
          <w:rFonts w:ascii="Times New Roman" w:hAnsi="Times New Roman" w:cs="Times New Roman"/>
          <w:sz w:val="28"/>
          <w:szCs w:val="28"/>
        </w:rPr>
        <w:tab/>
      </w:r>
      <w:r w:rsidR="00FC34D2" w:rsidRPr="00FC34D2">
        <w:rPr>
          <w:rFonts w:ascii="Times New Roman" w:hAnsi="Times New Roman" w:cs="Times New Roman"/>
          <w:spacing w:val="-4"/>
          <w:sz w:val="28"/>
          <w:szCs w:val="28"/>
        </w:rPr>
        <w:t xml:space="preserve">Акционерным обществом «Борисовский завод мостовых металлоконструкций имени В.А. Скляренко» (директор Скляренко В.В.) за 2019 год выпущено 36,5 тыс. тонн металлоконструкций на сумму 3 млрд 808 млн рублей, что меньше уровня позапрошлого года на 40%. На заводе трудится более 1224 человек, средняя заработная плата составляет 32,5 тыс. рублей. Падение объёма производства и выручки от реализации в 2019 году в сравнении с аналогичным периодом позапрошлого года связано со снижением спроса на производимую продукцию и понижением цены на металлоконструкции. Для обеспечения предприятия новыми заказами руководством завода ведётся работа по поиску заказчиков. Завод зарегистрирован на всех крупных торговых площадках, постоянно участвует в торгах всех предприятий мостостроения, ищет выход на заказчиков строительных конструкций. Для снижения себестоимости продукции изыскиваются внутренние резервы снижения затрат. Для повышения качества продукции на предприятии внедряются инновационные технологии роботизированной сварки, на эти цели потрачено более 70,8 млн рублей. В рамках программы технологического перевооружения для отдела главного </w:t>
      </w:r>
      <w:r w:rsidR="00FC34D2" w:rsidRPr="00FC34D2">
        <w:rPr>
          <w:rFonts w:ascii="Times New Roman" w:hAnsi="Times New Roman" w:cs="Times New Roman"/>
          <w:spacing w:val="-4"/>
          <w:sz w:val="28"/>
          <w:szCs w:val="28"/>
        </w:rPr>
        <w:lastRenderedPageBreak/>
        <w:t>конструктора приобретено пять новых рабочих мест. Это программное обеспечение, которое на 30-40% увеличит выработку на одного конструктора. В конце 2018 года был приобретён 3D-сканер, благодаря которому изготовили один из сложнейших заказов – Карамышевский мост в Москве.</w:t>
      </w:r>
    </w:p>
    <w:p w:rsidR="00FC34D2" w:rsidRPr="00FC34D2" w:rsidRDefault="00FC34D2" w:rsidP="00FC34D2">
      <w:pPr>
        <w:pStyle w:val="af6"/>
        <w:rPr>
          <w:rFonts w:ascii="Times New Roman" w:hAnsi="Times New Roman" w:cs="Times New Roman"/>
          <w:spacing w:val="-4"/>
          <w:sz w:val="28"/>
          <w:szCs w:val="28"/>
        </w:rPr>
      </w:pPr>
      <w:r w:rsidRPr="00FC34D2">
        <w:rPr>
          <w:rFonts w:ascii="Times New Roman" w:hAnsi="Times New Roman" w:cs="Times New Roman"/>
          <w:spacing w:val="-4"/>
          <w:sz w:val="28"/>
          <w:szCs w:val="28"/>
        </w:rPr>
        <w:t>Объекты, над которыми работали заводчане в истекшем году, в основном расположены в Москве: Юго-Восточная и Северо-Восточная хорды, соединительная ветвь между Киевским и Смоленским направлениями железнодорожного узла, а также мосты через реку Макопсе под Сочи и для города Северодвинска Архангельской области. На сегодняшний день в работе находится интересный объект – волейбольная арена в Белгороде, заказ для завода непрофильный, строительные конструкции непростые в изготовлении, осваиваются новые технологии. В планах на 2020 год работать в столице над Юго-Восточной и Северо-Восточной хордами, строительством мостовых металлоконструкций на дороге в обход Волгограда, Аксая. К концу 2021 года начнётся строительство Восточного скоростного диаметра в Санкт-Петербурге. Специалисты завода будут изготавливать мостовые металлоконструкции и для этого объекта.</w:t>
      </w:r>
    </w:p>
    <w:p w:rsidR="00FC34D2" w:rsidRPr="00FC34D2" w:rsidRDefault="00FC34D2" w:rsidP="00FC34D2">
      <w:pPr>
        <w:pStyle w:val="af6"/>
        <w:rPr>
          <w:rFonts w:ascii="Times New Roman" w:hAnsi="Times New Roman" w:cs="Times New Roman"/>
          <w:spacing w:val="-4"/>
          <w:sz w:val="28"/>
          <w:szCs w:val="28"/>
        </w:rPr>
      </w:pPr>
      <w:r w:rsidRPr="00FC34D2">
        <w:rPr>
          <w:rFonts w:ascii="Times New Roman" w:hAnsi="Times New Roman" w:cs="Times New Roman"/>
          <w:spacing w:val="-4"/>
          <w:sz w:val="28"/>
          <w:szCs w:val="28"/>
        </w:rPr>
        <w:t>Руководство завода активно участвует в жизни нашего района, постоянно оказывая спонсорскую помощь.</w:t>
      </w:r>
    </w:p>
    <w:p w:rsidR="00FC34D2" w:rsidRPr="00FC34D2" w:rsidRDefault="00FC34D2" w:rsidP="00FC34D2">
      <w:pPr>
        <w:pStyle w:val="af6"/>
        <w:rPr>
          <w:rFonts w:ascii="Times New Roman" w:hAnsi="Times New Roman" w:cs="Times New Roman"/>
          <w:spacing w:val="-4"/>
          <w:sz w:val="28"/>
          <w:szCs w:val="28"/>
        </w:rPr>
      </w:pPr>
      <w:r w:rsidRPr="00FC34D2">
        <w:rPr>
          <w:rFonts w:ascii="Times New Roman" w:hAnsi="Times New Roman" w:cs="Times New Roman"/>
          <w:spacing w:val="-4"/>
          <w:sz w:val="28"/>
          <w:szCs w:val="28"/>
        </w:rPr>
        <w:t>Открытым акционерным обществом «Новоборисовское хлебоприёмное предприятие» (генеральный директор Васькина Л.Ф.) в 2019 году произведено 253 тыс. тонн комбикормов, что на 24 тыс. тонн больше, чем в 2018 году. Всего объём произведённой продукции составил 4 млрд 294 млн рублей, темп роста к уровню позапрошлого года 116,4%. На предприятии трудятся 225 человек, средняя заработная плата за 2019 год составила более 32 тыс. рублей.</w:t>
      </w:r>
    </w:p>
    <w:p w:rsidR="00FC34D2" w:rsidRPr="00FC34D2" w:rsidRDefault="00FC34D2" w:rsidP="00FC34D2">
      <w:pPr>
        <w:pStyle w:val="af6"/>
        <w:rPr>
          <w:rFonts w:ascii="Times New Roman" w:hAnsi="Times New Roman" w:cs="Times New Roman"/>
          <w:spacing w:val="-4"/>
          <w:sz w:val="28"/>
          <w:szCs w:val="28"/>
        </w:rPr>
      </w:pPr>
      <w:r w:rsidRPr="00FC34D2">
        <w:rPr>
          <w:rFonts w:ascii="Times New Roman" w:hAnsi="Times New Roman" w:cs="Times New Roman"/>
          <w:spacing w:val="-4"/>
          <w:sz w:val="28"/>
          <w:szCs w:val="28"/>
        </w:rPr>
        <w:t>В декабре прошлого года отметило свой 50-летний юбилей общество с ограниченной ответственностью «Борисовская керамика» (директор Хлебников К.А.). Данное предприятие специализируется на выпуске глиняной посуды. В 2019 году оно обеспечило выпуск продукции на 143 млн рублей, численность работающих на предприятии 218 человек.</w:t>
      </w:r>
    </w:p>
    <w:p w:rsidR="00FC34D2" w:rsidRPr="00FC34D2" w:rsidRDefault="00FC34D2" w:rsidP="00FC34D2">
      <w:pPr>
        <w:pStyle w:val="af6"/>
        <w:rPr>
          <w:rFonts w:ascii="Times New Roman" w:hAnsi="Times New Roman" w:cs="Times New Roman"/>
          <w:spacing w:val="-4"/>
          <w:sz w:val="28"/>
          <w:szCs w:val="28"/>
        </w:rPr>
      </w:pPr>
      <w:r w:rsidRPr="00FC34D2">
        <w:rPr>
          <w:rFonts w:ascii="Times New Roman" w:hAnsi="Times New Roman" w:cs="Times New Roman"/>
          <w:spacing w:val="-4"/>
          <w:sz w:val="28"/>
          <w:szCs w:val="28"/>
        </w:rPr>
        <w:t>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590 наименований изделий.</w:t>
      </w:r>
    </w:p>
    <w:p w:rsidR="00242140" w:rsidRPr="001820F6" w:rsidRDefault="00FC34D2" w:rsidP="004F2748">
      <w:pPr>
        <w:pStyle w:val="af6"/>
        <w:rPr>
          <w:rFonts w:ascii="Times New Roman" w:hAnsi="Times New Roman" w:cs="Times New Roman"/>
          <w:spacing w:val="-4"/>
          <w:sz w:val="28"/>
          <w:szCs w:val="28"/>
        </w:rPr>
      </w:pPr>
      <w:r w:rsidRPr="00FC34D2">
        <w:rPr>
          <w:rFonts w:ascii="Times New Roman" w:hAnsi="Times New Roman" w:cs="Times New Roman"/>
          <w:spacing w:val="-4"/>
          <w:sz w:val="28"/>
          <w:szCs w:val="28"/>
        </w:rPr>
        <w:t xml:space="preserve">В районе работает общество с ограниченной ответственностью «Производственная компания «Русь» ОП «Борисовский» (генеральный директор Онищук Л.И.).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Численность работающих составляет 73 человека, средняя </w:t>
      </w:r>
      <w:r w:rsidRPr="00FC34D2">
        <w:rPr>
          <w:rFonts w:ascii="Times New Roman" w:hAnsi="Times New Roman" w:cs="Times New Roman"/>
          <w:spacing w:val="-4"/>
          <w:sz w:val="28"/>
          <w:szCs w:val="28"/>
        </w:rPr>
        <w:lastRenderedPageBreak/>
        <w:t>заработная плата – более 23,5 тыс. рублей. За 2019 год произведено более 7,7 млн условн</w:t>
      </w:r>
      <w:r w:rsidRPr="001820F6">
        <w:rPr>
          <w:rFonts w:ascii="Times New Roman" w:hAnsi="Times New Roman" w:cs="Times New Roman"/>
          <w:spacing w:val="-4"/>
          <w:sz w:val="28"/>
          <w:szCs w:val="28"/>
        </w:rPr>
        <w:t>ых банок консервной продукции, объём отгруженной продукции составил 151 млн рублей.</w:t>
      </w:r>
    </w:p>
    <w:p w:rsidR="00242140" w:rsidRPr="001820F6" w:rsidRDefault="00242140" w:rsidP="00242140">
      <w:pPr>
        <w:spacing w:after="0" w:line="240" w:lineRule="auto"/>
        <w:jc w:val="both"/>
        <w:rPr>
          <w:rFonts w:ascii="Times New Roman" w:hAnsi="Times New Roman" w:cs="Times New Roman"/>
          <w:sz w:val="28"/>
          <w:szCs w:val="28"/>
        </w:rPr>
      </w:pPr>
      <w:r w:rsidRPr="001820F6">
        <w:rPr>
          <w:rFonts w:ascii="Times New Roman" w:hAnsi="Times New Roman" w:cs="Times New Roman"/>
          <w:color w:val="FF0000"/>
          <w:sz w:val="28"/>
          <w:szCs w:val="28"/>
        </w:rPr>
        <w:t xml:space="preserve">         </w:t>
      </w:r>
      <w:r w:rsidRPr="001820F6">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района по дан</w:t>
      </w:r>
      <w:r w:rsidR="00E027ED" w:rsidRPr="001820F6">
        <w:rPr>
          <w:rFonts w:ascii="Times New Roman" w:hAnsi="Times New Roman" w:cs="Times New Roman"/>
          <w:sz w:val="28"/>
          <w:szCs w:val="28"/>
        </w:rPr>
        <w:t>ным статистики за 2019</w:t>
      </w:r>
      <w:r w:rsidR="004F2748" w:rsidRPr="001820F6">
        <w:rPr>
          <w:rFonts w:ascii="Times New Roman" w:hAnsi="Times New Roman" w:cs="Times New Roman"/>
          <w:sz w:val="28"/>
          <w:szCs w:val="28"/>
        </w:rPr>
        <w:t xml:space="preserve"> год</w:t>
      </w:r>
      <w:r w:rsidRPr="001820F6">
        <w:rPr>
          <w:rFonts w:ascii="Times New Roman" w:hAnsi="Times New Roman" w:cs="Times New Roman"/>
          <w:sz w:val="28"/>
          <w:szCs w:val="28"/>
        </w:rPr>
        <w:t xml:space="preserve"> составил </w:t>
      </w:r>
      <w:r w:rsidR="005A2E0C">
        <w:rPr>
          <w:rFonts w:ascii="Times New Roman" w:hAnsi="Times New Roman" w:cs="Times New Roman"/>
          <w:sz w:val="28"/>
          <w:szCs w:val="28"/>
        </w:rPr>
        <w:t>16063,2 млн. рублей или  103,2</w:t>
      </w:r>
      <w:r w:rsidRPr="001820F6">
        <w:rPr>
          <w:rFonts w:ascii="Times New Roman" w:hAnsi="Times New Roman" w:cs="Times New Roman"/>
          <w:sz w:val="28"/>
          <w:szCs w:val="28"/>
        </w:rPr>
        <w:t>% к соответствующему периоду прошлого  года.</w:t>
      </w:r>
    </w:p>
    <w:p w:rsidR="00242140" w:rsidRPr="001820F6" w:rsidRDefault="00242140" w:rsidP="00242140">
      <w:pPr>
        <w:spacing w:after="0" w:line="240" w:lineRule="auto"/>
        <w:rPr>
          <w:rFonts w:ascii="Times New Roman" w:hAnsi="Times New Roman" w:cs="Times New Roman"/>
          <w:b/>
          <w:color w:val="FF0000"/>
          <w:sz w:val="28"/>
          <w:szCs w:val="28"/>
        </w:rPr>
      </w:pPr>
    </w:p>
    <w:p w:rsidR="00242140" w:rsidRPr="001820F6" w:rsidRDefault="00242140" w:rsidP="00242140">
      <w:pPr>
        <w:spacing w:after="0" w:line="240" w:lineRule="auto"/>
        <w:rPr>
          <w:rFonts w:ascii="Times New Roman" w:hAnsi="Times New Roman" w:cs="Times New Roman"/>
          <w:b/>
          <w:sz w:val="28"/>
          <w:szCs w:val="28"/>
        </w:rPr>
      </w:pPr>
      <w:r w:rsidRPr="001820F6">
        <w:rPr>
          <w:rFonts w:ascii="Times New Roman" w:hAnsi="Times New Roman" w:cs="Times New Roman"/>
          <w:b/>
          <w:sz w:val="28"/>
          <w:szCs w:val="28"/>
        </w:rPr>
        <w:t xml:space="preserve">                                                       Транспорт </w:t>
      </w:r>
    </w:p>
    <w:p w:rsidR="00242140" w:rsidRPr="001820F6" w:rsidRDefault="00242140" w:rsidP="00242140">
      <w:pPr>
        <w:spacing w:after="0" w:line="240" w:lineRule="auto"/>
        <w:jc w:val="center"/>
        <w:rPr>
          <w:rFonts w:ascii="Times New Roman" w:hAnsi="Times New Roman" w:cs="Times New Roman"/>
          <w:b/>
          <w:sz w:val="28"/>
          <w:szCs w:val="28"/>
        </w:rPr>
      </w:pPr>
    </w:p>
    <w:p w:rsidR="004111DB" w:rsidRPr="001820F6" w:rsidRDefault="00242140" w:rsidP="00242140">
      <w:pPr>
        <w:spacing w:after="0" w:line="240" w:lineRule="auto"/>
        <w:jc w:val="both"/>
        <w:rPr>
          <w:rFonts w:ascii="Times New Roman" w:hAnsi="Times New Roman" w:cs="Times New Roman"/>
          <w:sz w:val="28"/>
          <w:szCs w:val="28"/>
        </w:rPr>
      </w:pPr>
      <w:r w:rsidRPr="001820F6">
        <w:rPr>
          <w:rFonts w:ascii="Times New Roman" w:hAnsi="Times New Roman" w:cs="Times New Roman"/>
          <w:sz w:val="28"/>
          <w:szCs w:val="28"/>
        </w:rPr>
        <w:tab/>
        <w:t>Автомобильным транс</w:t>
      </w:r>
      <w:r w:rsidR="00E027ED" w:rsidRPr="001820F6">
        <w:rPr>
          <w:rFonts w:ascii="Times New Roman" w:hAnsi="Times New Roman" w:cs="Times New Roman"/>
          <w:sz w:val="28"/>
          <w:szCs w:val="28"/>
        </w:rPr>
        <w:t>портом района за 2019</w:t>
      </w:r>
      <w:r w:rsidRPr="001820F6">
        <w:rPr>
          <w:rFonts w:ascii="Times New Roman" w:hAnsi="Times New Roman" w:cs="Times New Roman"/>
          <w:sz w:val="28"/>
          <w:szCs w:val="28"/>
        </w:rPr>
        <w:t xml:space="preserve"> </w:t>
      </w:r>
      <w:r w:rsidR="00E27AC4" w:rsidRPr="001820F6">
        <w:rPr>
          <w:rFonts w:ascii="Times New Roman" w:hAnsi="Times New Roman" w:cs="Times New Roman"/>
          <w:sz w:val="28"/>
          <w:szCs w:val="28"/>
        </w:rPr>
        <w:t>год</w:t>
      </w:r>
      <w:r w:rsidR="00E027ED" w:rsidRPr="001820F6">
        <w:rPr>
          <w:rFonts w:ascii="Times New Roman" w:hAnsi="Times New Roman" w:cs="Times New Roman"/>
          <w:sz w:val="28"/>
          <w:szCs w:val="28"/>
        </w:rPr>
        <w:t xml:space="preserve"> перевезено </w:t>
      </w:r>
      <w:r w:rsidR="001820F6" w:rsidRPr="001820F6">
        <w:rPr>
          <w:rFonts w:ascii="Times New Roman" w:hAnsi="Times New Roman" w:cs="Times New Roman"/>
          <w:sz w:val="28"/>
          <w:szCs w:val="28"/>
        </w:rPr>
        <w:t>1151,4 тыс. тонн грузов или 134,1</w:t>
      </w:r>
      <w:r w:rsidRPr="001820F6">
        <w:rPr>
          <w:rFonts w:ascii="Times New Roman" w:hAnsi="Times New Roman" w:cs="Times New Roman"/>
          <w:sz w:val="28"/>
          <w:szCs w:val="28"/>
        </w:rPr>
        <w:t xml:space="preserve">% к соответствующему периоду прошлого  </w:t>
      </w:r>
      <w:r w:rsidR="009C308B" w:rsidRPr="001820F6">
        <w:rPr>
          <w:rFonts w:ascii="Times New Roman" w:hAnsi="Times New Roman" w:cs="Times New Roman"/>
          <w:sz w:val="28"/>
          <w:szCs w:val="28"/>
        </w:rPr>
        <w:t xml:space="preserve">года. Грузооборот составил </w:t>
      </w:r>
      <w:r w:rsidR="001820F6" w:rsidRPr="001820F6">
        <w:rPr>
          <w:rFonts w:ascii="Times New Roman" w:hAnsi="Times New Roman" w:cs="Times New Roman"/>
          <w:sz w:val="28"/>
          <w:szCs w:val="28"/>
        </w:rPr>
        <w:t>58494,2 тысяч тонно-километров (83,9</w:t>
      </w:r>
      <w:r w:rsidRPr="001820F6">
        <w:rPr>
          <w:rFonts w:ascii="Times New Roman" w:hAnsi="Times New Roman" w:cs="Times New Roman"/>
          <w:sz w:val="28"/>
          <w:szCs w:val="28"/>
        </w:rPr>
        <w:t xml:space="preserve">% к соответствующему периоду  предыдущего года). Муниципальный заказ по перевозке пассажиров по району  выполняет общество с ограниченной ответственностью «Борисовское автотранспортное предприятие» (Катренко А.С.).  Перевозки осуществлялись  по 8 маршрутам, за истекший период сделано </w:t>
      </w:r>
      <w:r w:rsidR="001820F6" w:rsidRPr="001820F6">
        <w:rPr>
          <w:rFonts w:ascii="Times New Roman" w:hAnsi="Times New Roman" w:cs="Times New Roman"/>
          <w:sz w:val="28"/>
          <w:szCs w:val="28"/>
        </w:rPr>
        <w:t>24,96</w:t>
      </w:r>
      <w:r w:rsidR="004111DB" w:rsidRPr="001820F6">
        <w:rPr>
          <w:rFonts w:ascii="Times New Roman" w:hAnsi="Times New Roman" w:cs="Times New Roman"/>
          <w:sz w:val="28"/>
          <w:szCs w:val="28"/>
        </w:rPr>
        <w:t xml:space="preserve"> </w:t>
      </w:r>
      <w:r w:rsidRPr="001820F6">
        <w:rPr>
          <w:rFonts w:ascii="Times New Roman" w:hAnsi="Times New Roman" w:cs="Times New Roman"/>
          <w:sz w:val="28"/>
          <w:szCs w:val="28"/>
        </w:rPr>
        <w:t xml:space="preserve"> тысяч  пассажиро – место -</w:t>
      </w:r>
      <w:r w:rsidR="00647EDF" w:rsidRPr="001820F6">
        <w:rPr>
          <w:rFonts w:ascii="Times New Roman" w:hAnsi="Times New Roman" w:cs="Times New Roman"/>
          <w:sz w:val="28"/>
          <w:szCs w:val="28"/>
        </w:rPr>
        <w:t xml:space="preserve"> километров</w:t>
      </w:r>
      <w:r w:rsidR="004111DB" w:rsidRPr="001820F6">
        <w:rPr>
          <w:rFonts w:ascii="Times New Roman" w:hAnsi="Times New Roman" w:cs="Times New Roman"/>
          <w:sz w:val="28"/>
          <w:szCs w:val="28"/>
        </w:rPr>
        <w:t>.</w:t>
      </w:r>
    </w:p>
    <w:p w:rsidR="00242140" w:rsidRPr="001820F6" w:rsidRDefault="004111DB" w:rsidP="00242140">
      <w:pPr>
        <w:spacing w:after="0" w:line="240" w:lineRule="auto"/>
        <w:jc w:val="both"/>
        <w:rPr>
          <w:rFonts w:ascii="Times New Roman" w:hAnsi="Times New Roman" w:cs="Times New Roman"/>
          <w:sz w:val="28"/>
          <w:szCs w:val="28"/>
        </w:rPr>
      </w:pPr>
      <w:r w:rsidRPr="001820F6">
        <w:rPr>
          <w:rFonts w:ascii="Times New Roman" w:hAnsi="Times New Roman" w:cs="Times New Roman"/>
          <w:sz w:val="28"/>
          <w:szCs w:val="28"/>
        </w:rPr>
        <w:t xml:space="preserve"> </w:t>
      </w:r>
    </w:p>
    <w:p w:rsidR="00242140" w:rsidRPr="001820F6" w:rsidRDefault="00242140" w:rsidP="004111DB">
      <w:pPr>
        <w:tabs>
          <w:tab w:val="left" w:pos="3810"/>
        </w:tabs>
        <w:spacing w:after="0" w:line="240" w:lineRule="auto"/>
        <w:jc w:val="both"/>
        <w:rPr>
          <w:rFonts w:ascii="Times New Roman" w:hAnsi="Times New Roman" w:cs="Times New Roman"/>
          <w:b/>
          <w:sz w:val="28"/>
          <w:szCs w:val="28"/>
        </w:rPr>
      </w:pPr>
      <w:r w:rsidRPr="001820F6">
        <w:rPr>
          <w:rFonts w:ascii="Times New Roman" w:hAnsi="Times New Roman" w:cs="Times New Roman"/>
          <w:b/>
          <w:sz w:val="28"/>
          <w:szCs w:val="28"/>
        </w:rPr>
        <w:t xml:space="preserve">                                               Сельское хозяйство </w:t>
      </w:r>
    </w:p>
    <w:p w:rsidR="001820F6" w:rsidRPr="001820F6" w:rsidRDefault="001820F6" w:rsidP="001820F6">
      <w:pPr>
        <w:pStyle w:val="af4"/>
        <w:jc w:val="center"/>
        <w:rPr>
          <w:rFonts w:ascii="Times New Roman" w:hAnsi="Times New Roman"/>
          <w:i/>
          <w:sz w:val="28"/>
          <w:szCs w:val="28"/>
        </w:rPr>
      </w:pPr>
      <w:r w:rsidRPr="001820F6">
        <w:rPr>
          <w:rFonts w:ascii="Times New Roman" w:hAnsi="Times New Roman"/>
          <w:i/>
          <w:sz w:val="28"/>
          <w:szCs w:val="28"/>
        </w:rPr>
        <w:t>Растениеводство</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ab/>
        <w:t xml:space="preserve">Общая посевная площадь сельскохозяйственных культур под урожай 2019 года в хозяйствах Борисовского района всех форм собственности  </w:t>
      </w:r>
      <w:r>
        <w:rPr>
          <w:rFonts w:ascii="Times New Roman" w:hAnsi="Times New Roman"/>
          <w:sz w:val="28"/>
          <w:szCs w:val="28"/>
        </w:rPr>
        <w:t xml:space="preserve">составила </w:t>
      </w:r>
      <w:r w:rsidRPr="001820F6">
        <w:rPr>
          <w:rFonts w:ascii="Times New Roman" w:hAnsi="Times New Roman"/>
          <w:sz w:val="28"/>
          <w:szCs w:val="28"/>
        </w:rPr>
        <w:t xml:space="preserve">33521,4 </w:t>
      </w:r>
      <w:r>
        <w:rPr>
          <w:rFonts w:ascii="Times New Roman" w:hAnsi="Times New Roman"/>
          <w:sz w:val="28"/>
          <w:szCs w:val="28"/>
        </w:rPr>
        <w:t>га</w:t>
      </w:r>
      <w:r w:rsidRPr="001820F6">
        <w:rPr>
          <w:rFonts w:ascii="Times New Roman" w:hAnsi="Times New Roman"/>
          <w:sz w:val="28"/>
          <w:szCs w:val="28"/>
        </w:rPr>
        <w:t>.</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ab/>
        <w:t xml:space="preserve">Площадь зерновых и зернобобовых культур в хозяйствах всех форм собственности составила  14496,7 </w:t>
      </w:r>
      <w:r>
        <w:rPr>
          <w:rFonts w:ascii="Times New Roman" w:hAnsi="Times New Roman"/>
          <w:sz w:val="28"/>
          <w:szCs w:val="28"/>
        </w:rPr>
        <w:t xml:space="preserve"> га</w:t>
      </w:r>
      <w:r w:rsidRPr="001820F6">
        <w:rPr>
          <w:rFonts w:ascii="Times New Roman" w:hAnsi="Times New Roman"/>
          <w:sz w:val="28"/>
          <w:szCs w:val="28"/>
        </w:rPr>
        <w:t xml:space="preserve">, в том числе:  </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озимая пшеница – 10581,7 га,</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яровая пшеница – 113 га,</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ячмень – 2583 га,</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кукуруза на зерно – 861,5 га,</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горох – 375 га.</w:t>
      </w:r>
    </w:p>
    <w:p w:rsidR="001820F6" w:rsidRPr="001820F6" w:rsidRDefault="001820F6" w:rsidP="001820F6">
      <w:pPr>
        <w:pStyle w:val="af4"/>
        <w:ind w:firstLine="709"/>
        <w:jc w:val="both"/>
        <w:rPr>
          <w:rFonts w:ascii="Times New Roman" w:hAnsi="Times New Roman"/>
          <w:sz w:val="28"/>
          <w:szCs w:val="28"/>
        </w:rPr>
      </w:pPr>
      <w:r w:rsidRPr="001820F6">
        <w:rPr>
          <w:rFonts w:ascii="Times New Roman" w:hAnsi="Times New Roman"/>
          <w:sz w:val="28"/>
          <w:szCs w:val="28"/>
        </w:rPr>
        <w:t>Площадь посева технических культур составила – 16538,4 га,  том числе:</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xml:space="preserve">-  подсолнечника – 6149,4 га, </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xml:space="preserve">- сахарной свеклы – 2306 га, </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сои – 7676 га,</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xml:space="preserve">- горчицы – 339 га, </w:t>
      </w:r>
    </w:p>
    <w:p w:rsidR="001820F6" w:rsidRPr="001820F6" w:rsidRDefault="001820F6" w:rsidP="001820F6">
      <w:pPr>
        <w:pStyle w:val="af4"/>
        <w:jc w:val="both"/>
        <w:rPr>
          <w:rFonts w:ascii="Times New Roman" w:hAnsi="Times New Roman"/>
          <w:color w:val="FF0000"/>
          <w:sz w:val="28"/>
          <w:szCs w:val="28"/>
        </w:rPr>
      </w:pPr>
      <w:r w:rsidRPr="001820F6">
        <w:rPr>
          <w:rFonts w:ascii="Times New Roman" w:hAnsi="Times New Roman"/>
          <w:sz w:val="28"/>
          <w:szCs w:val="28"/>
        </w:rPr>
        <w:t>- фацелия – 68 га.</w:t>
      </w:r>
    </w:p>
    <w:p w:rsidR="001820F6" w:rsidRPr="001820F6" w:rsidRDefault="001820F6" w:rsidP="001820F6">
      <w:pPr>
        <w:pStyle w:val="af4"/>
        <w:ind w:firstLine="709"/>
        <w:jc w:val="both"/>
        <w:rPr>
          <w:rFonts w:ascii="Times New Roman" w:hAnsi="Times New Roman"/>
          <w:sz w:val="28"/>
          <w:szCs w:val="28"/>
        </w:rPr>
      </w:pPr>
      <w:r w:rsidRPr="001820F6">
        <w:rPr>
          <w:rFonts w:ascii="Times New Roman" w:hAnsi="Times New Roman"/>
          <w:sz w:val="28"/>
          <w:szCs w:val="28"/>
        </w:rPr>
        <w:t xml:space="preserve">Общая площадь уборки зерновых в сельхозпредприятиях ИП и КФХ района </w:t>
      </w:r>
      <w:r>
        <w:rPr>
          <w:rFonts w:ascii="Times New Roman" w:hAnsi="Times New Roman"/>
          <w:sz w:val="28"/>
          <w:szCs w:val="28"/>
        </w:rPr>
        <w:t>-</w:t>
      </w:r>
      <w:r w:rsidRPr="001820F6">
        <w:rPr>
          <w:rFonts w:ascii="Times New Roman" w:hAnsi="Times New Roman"/>
          <w:sz w:val="28"/>
          <w:szCs w:val="28"/>
        </w:rPr>
        <w:t xml:space="preserve"> 14496,7 га. Намолочено 75924</w:t>
      </w:r>
      <w:r>
        <w:rPr>
          <w:rFonts w:ascii="Times New Roman" w:hAnsi="Times New Roman"/>
          <w:sz w:val="28"/>
          <w:szCs w:val="28"/>
        </w:rPr>
        <w:t xml:space="preserve"> тонн зерна с у</w:t>
      </w:r>
      <w:r w:rsidRPr="001820F6">
        <w:rPr>
          <w:rFonts w:ascii="Times New Roman" w:hAnsi="Times New Roman"/>
          <w:sz w:val="28"/>
          <w:szCs w:val="28"/>
        </w:rPr>
        <w:t>рожайность</w:t>
      </w:r>
      <w:r>
        <w:rPr>
          <w:rFonts w:ascii="Times New Roman" w:hAnsi="Times New Roman"/>
          <w:sz w:val="28"/>
          <w:szCs w:val="28"/>
        </w:rPr>
        <w:t>ю</w:t>
      </w:r>
      <w:r w:rsidRPr="001820F6">
        <w:rPr>
          <w:rFonts w:ascii="Times New Roman" w:hAnsi="Times New Roman"/>
          <w:sz w:val="28"/>
          <w:szCs w:val="28"/>
        </w:rPr>
        <w:t xml:space="preserve"> 53,7</w:t>
      </w:r>
      <w:r>
        <w:rPr>
          <w:rFonts w:ascii="Times New Roman" w:hAnsi="Times New Roman"/>
          <w:sz w:val="28"/>
          <w:szCs w:val="28"/>
        </w:rPr>
        <w:t xml:space="preserve"> ц</w:t>
      </w:r>
      <w:r w:rsidRPr="001820F6">
        <w:rPr>
          <w:rFonts w:ascii="Times New Roman" w:hAnsi="Times New Roman"/>
          <w:sz w:val="28"/>
          <w:szCs w:val="28"/>
        </w:rPr>
        <w:t>/га. В том числе намолочено в весе после подработки с уточнённой площади:</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xml:space="preserve"> - озимой пшеницы с площади 10573</w:t>
      </w:r>
      <w:r>
        <w:rPr>
          <w:rFonts w:ascii="Times New Roman" w:hAnsi="Times New Roman"/>
          <w:sz w:val="28"/>
          <w:szCs w:val="28"/>
        </w:rPr>
        <w:t xml:space="preserve"> га</w:t>
      </w:r>
      <w:r w:rsidRPr="001820F6">
        <w:rPr>
          <w:rFonts w:ascii="Times New Roman" w:hAnsi="Times New Roman"/>
          <w:sz w:val="28"/>
          <w:szCs w:val="28"/>
        </w:rPr>
        <w:t xml:space="preserve">  58655 тонн, урожайность – </w:t>
      </w:r>
      <w:r>
        <w:rPr>
          <w:rFonts w:ascii="Times New Roman" w:hAnsi="Times New Roman"/>
          <w:sz w:val="28"/>
          <w:szCs w:val="28"/>
        </w:rPr>
        <w:t>55,5 ц</w:t>
      </w:r>
      <w:r w:rsidRPr="001820F6">
        <w:rPr>
          <w:rFonts w:ascii="Times New Roman" w:hAnsi="Times New Roman"/>
          <w:sz w:val="28"/>
          <w:szCs w:val="28"/>
        </w:rPr>
        <w:t>/га,</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xml:space="preserve"> - ячменя с площади 2570,5</w:t>
      </w:r>
      <w:r>
        <w:rPr>
          <w:rFonts w:ascii="Times New Roman" w:hAnsi="Times New Roman"/>
          <w:sz w:val="28"/>
          <w:szCs w:val="28"/>
        </w:rPr>
        <w:t xml:space="preserve"> га</w:t>
      </w:r>
      <w:r w:rsidRPr="001820F6">
        <w:rPr>
          <w:rFonts w:ascii="Times New Roman" w:hAnsi="Times New Roman"/>
          <w:sz w:val="28"/>
          <w:szCs w:val="28"/>
        </w:rPr>
        <w:t xml:space="preserve"> 10054 тонн, урожайность – 39,1</w:t>
      </w:r>
      <w:r>
        <w:rPr>
          <w:rFonts w:ascii="Times New Roman" w:hAnsi="Times New Roman"/>
          <w:sz w:val="28"/>
          <w:szCs w:val="28"/>
        </w:rPr>
        <w:t xml:space="preserve">  ц</w:t>
      </w:r>
      <w:r w:rsidRPr="001820F6">
        <w:rPr>
          <w:rFonts w:ascii="Times New Roman" w:hAnsi="Times New Roman"/>
          <w:sz w:val="28"/>
          <w:szCs w:val="28"/>
        </w:rPr>
        <w:t>/га,</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яровой пшеницы с площади 113</w:t>
      </w:r>
      <w:r>
        <w:rPr>
          <w:rFonts w:ascii="Times New Roman" w:hAnsi="Times New Roman"/>
          <w:sz w:val="28"/>
          <w:szCs w:val="28"/>
        </w:rPr>
        <w:t xml:space="preserve"> га </w:t>
      </w:r>
      <w:r w:rsidRPr="001820F6">
        <w:rPr>
          <w:rFonts w:ascii="Times New Roman" w:hAnsi="Times New Roman"/>
          <w:sz w:val="28"/>
          <w:szCs w:val="28"/>
        </w:rPr>
        <w:t xml:space="preserve"> 415 тонн, урожайность – 36,7</w:t>
      </w:r>
      <w:r>
        <w:rPr>
          <w:rFonts w:ascii="Times New Roman" w:hAnsi="Times New Roman"/>
          <w:sz w:val="28"/>
          <w:szCs w:val="28"/>
        </w:rPr>
        <w:t xml:space="preserve">  ц</w:t>
      </w:r>
      <w:r w:rsidRPr="001820F6">
        <w:rPr>
          <w:rFonts w:ascii="Times New Roman" w:hAnsi="Times New Roman"/>
          <w:sz w:val="28"/>
          <w:szCs w:val="28"/>
        </w:rPr>
        <w:t xml:space="preserve">/га,   </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t>- гороха с площади 375 га. 1165 тонн, урожайность – 31,1</w:t>
      </w:r>
      <w:r>
        <w:rPr>
          <w:rFonts w:ascii="Times New Roman" w:hAnsi="Times New Roman"/>
          <w:sz w:val="28"/>
          <w:szCs w:val="28"/>
        </w:rPr>
        <w:t xml:space="preserve">  ц/га</w:t>
      </w:r>
      <w:r w:rsidRPr="001820F6">
        <w:rPr>
          <w:rFonts w:ascii="Times New Roman" w:hAnsi="Times New Roman"/>
          <w:sz w:val="28"/>
          <w:szCs w:val="28"/>
        </w:rPr>
        <w:t xml:space="preserve">, </w:t>
      </w:r>
    </w:p>
    <w:p w:rsidR="001820F6" w:rsidRPr="001820F6" w:rsidRDefault="001820F6" w:rsidP="001820F6">
      <w:pPr>
        <w:pStyle w:val="af4"/>
        <w:jc w:val="both"/>
        <w:rPr>
          <w:rFonts w:ascii="Times New Roman" w:hAnsi="Times New Roman"/>
          <w:sz w:val="28"/>
          <w:szCs w:val="28"/>
        </w:rPr>
      </w:pPr>
      <w:r w:rsidRPr="001820F6">
        <w:rPr>
          <w:rFonts w:ascii="Times New Roman" w:hAnsi="Times New Roman"/>
          <w:sz w:val="28"/>
          <w:szCs w:val="28"/>
        </w:rPr>
        <w:lastRenderedPageBreak/>
        <w:t>- кукурузы с площади  861,5</w:t>
      </w:r>
      <w:r>
        <w:rPr>
          <w:rFonts w:ascii="Times New Roman" w:hAnsi="Times New Roman"/>
          <w:sz w:val="28"/>
          <w:szCs w:val="28"/>
        </w:rPr>
        <w:t xml:space="preserve"> га</w:t>
      </w:r>
      <w:r w:rsidRPr="001820F6">
        <w:rPr>
          <w:rFonts w:ascii="Times New Roman" w:hAnsi="Times New Roman"/>
          <w:sz w:val="28"/>
          <w:szCs w:val="28"/>
        </w:rPr>
        <w:t xml:space="preserve">  5620 тонн, 65,2</w:t>
      </w:r>
      <w:r>
        <w:rPr>
          <w:rFonts w:ascii="Times New Roman" w:hAnsi="Times New Roman"/>
          <w:sz w:val="28"/>
          <w:szCs w:val="28"/>
        </w:rPr>
        <w:t xml:space="preserve">  ц</w:t>
      </w:r>
      <w:r w:rsidRPr="001820F6">
        <w:rPr>
          <w:rFonts w:ascii="Times New Roman" w:hAnsi="Times New Roman"/>
          <w:sz w:val="28"/>
          <w:szCs w:val="28"/>
        </w:rPr>
        <w:t>/га.</w:t>
      </w:r>
      <w:r w:rsidRPr="001820F6">
        <w:rPr>
          <w:rFonts w:ascii="Times New Roman" w:hAnsi="Times New Roman"/>
          <w:sz w:val="28"/>
          <w:szCs w:val="28"/>
        </w:rPr>
        <w:tab/>
      </w:r>
    </w:p>
    <w:p w:rsidR="001820F6" w:rsidRPr="001820F6" w:rsidRDefault="001820F6" w:rsidP="001820F6">
      <w:pPr>
        <w:pStyle w:val="af4"/>
        <w:ind w:firstLine="709"/>
        <w:jc w:val="both"/>
        <w:rPr>
          <w:rFonts w:ascii="Times New Roman" w:hAnsi="Times New Roman"/>
          <w:sz w:val="28"/>
          <w:szCs w:val="28"/>
        </w:rPr>
      </w:pPr>
      <w:r w:rsidRPr="001820F6">
        <w:rPr>
          <w:rFonts w:ascii="Times New Roman" w:hAnsi="Times New Roman"/>
          <w:sz w:val="28"/>
          <w:szCs w:val="28"/>
        </w:rPr>
        <w:t xml:space="preserve">Площадь уборки технических культур составила 16431 га. </w:t>
      </w:r>
    </w:p>
    <w:p w:rsidR="001820F6" w:rsidRPr="001820F6" w:rsidRDefault="001820F6" w:rsidP="001820F6">
      <w:pPr>
        <w:pStyle w:val="af4"/>
        <w:ind w:firstLine="709"/>
        <w:jc w:val="both"/>
        <w:rPr>
          <w:rFonts w:ascii="Times New Roman" w:hAnsi="Times New Roman"/>
          <w:sz w:val="28"/>
          <w:szCs w:val="28"/>
        </w:rPr>
      </w:pPr>
      <w:r w:rsidRPr="001820F6">
        <w:rPr>
          <w:rFonts w:ascii="Times New Roman" w:hAnsi="Times New Roman"/>
          <w:sz w:val="28"/>
          <w:szCs w:val="28"/>
        </w:rPr>
        <w:t>Накопано сахарной свеклы (фабричной) в зачетном весе с площади 2306 га – 94017,6 тонн, урожайность – 407,7</w:t>
      </w:r>
      <w:r>
        <w:rPr>
          <w:rFonts w:ascii="Times New Roman" w:hAnsi="Times New Roman"/>
          <w:sz w:val="28"/>
          <w:szCs w:val="28"/>
        </w:rPr>
        <w:t xml:space="preserve"> ц</w:t>
      </w:r>
      <w:r w:rsidRPr="001820F6">
        <w:rPr>
          <w:rFonts w:ascii="Times New Roman" w:hAnsi="Times New Roman"/>
          <w:sz w:val="28"/>
          <w:szCs w:val="28"/>
        </w:rPr>
        <w:t xml:space="preserve">/га. </w:t>
      </w:r>
    </w:p>
    <w:p w:rsidR="001820F6" w:rsidRPr="001820F6" w:rsidRDefault="001820F6" w:rsidP="001820F6">
      <w:pPr>
        <w:pStyle w:val="af4"/>
        <w:ind w:firstLine="709"/>
        <w:jc w:val="both"/>
        <w:rPr>
          <w:rFonts w:ascii="Times New Roman" w:hAnsi="Times New Roman"/>
          <w:sz w:val="28"/>
          <w:szCs w:val="28"/>
        </w:rPr>
      </w:pPr>
      <w:r w:rsidRPr="001820F6">
        <w:rPr>
          <w:rFonts w:ascii="Times New Roman" w:hAnsi="Times New Roman"/>
          <w:sz w:val="28"/>
          <w:szCs w:val="28"/>
        </w:rPr>
        <w:t>Убрано подсолнечника – 6131 га, намолочено – 20569,6 тонн семян подсолнечника, урожайность – 33,6</w:t>
      </w:r>
      <w:r>
        <w:rPr>
          <w:rFonts w:ascii="Times New Roman" w:hAnsi="Times New Roman"/>
          <w:sz w:val="28"/>
          <w:szCs w:val="28"/>
        </w:rPr>
        <w:t xml:space="preserve"> ц</w:t>
      </w:r>
      <w:r w:rsidRPr="001820F6">
        <w:rPr>
          <w:rFonts w:ascii="Times New Roman" w:hAnsi="Times New Roman"/>
          <w:sz w:val="28"/>
          <w:szCs w:val="28"/>
        </w:rPr>
        <w:t xml:space="preserve">/га. </w:t>
      </w:r>
    </w:p>
    <w:p w:rsidR="001820F6" w:rsidRPr="001820F6" w:rsidRDefault="001820F6" w:rsidP="001820F6">
      <w:pPr>
        <w:pStyle w:val="af4"/>
        <w:ind w:firstLine="709"/>
        <w:jc w:val="both"/>
        <w:rPr>
          <w:rFonts w:ascii="Times New Roman" w:hAnsi="Times New Roman"/>
          <w:sz w:val="28"/>
          <w:szCs w:val="28"/>
        </w:rPr>
      </w:pPr>
      <w:r w:rsidRPr="001820F6">
        <w:rPr>
          <w:rFonts w:ascii="Times New Roman" w:hAnsi="Times New Roman"/>
          <w:sz w:val="28"/>
          <w:szCs w:val="28"/>
        </w:rPr>
        <w:t>Убрана  соя на площади 7657 га, намолочено семян сои – 16164,2 тонн, урожайность – 21,1</w:t>
      </w:r>
      <w:r>
        <w:rPr>
          <w:rFonts w:ascii="Times New Roman" w:hAnsi="Times New Roman"/>
          <w:sz w:val="28"/>
          <w:szCs w:val="28"/>
        </w:rPr>
        <w:t xml:space="preserve"> ц</w:t>
      </w:r>
      <w:r w:rsidRPr="001820F6">
        <w:rPr>
          <w:rFonts w:ascii="Times New Roman" w:hAnsi="Times New Roman"/>
          <w:sz w:val="28"/>
          <w:szCs w:val="28"/>
        </w:rPr>
        <w:t xml:space="preserve">/га.  </w:t>
      </w:r>
    </w:p>
    <w:p w:rsidR="001820F6" w:rsidRPr="007E68B8" w:rsidRDefault="001820F6" w:rsidP="001820F6">
      <w:pPr>
        <w:pStyle w:val="af4"/>
        <w:ind w:firstLine="709"/>
        <w:jc w:val="both"/>
        <w:rPr>
          <w:rFonts w:ascii="Times New Roman" w:hAnsi="Times New Roman"/>
          <w:sz w:val="28"/>
          <w:szCs w:val="28"/>
        </w:rPr>
      </w:pPr>
      <w:r>
        <w:rPr>
          <w:rFonts w:ascii="Times New Roman" w:hAnsi="Times New Roman"/>
          <w:sz w:val="28"/>
          <w:szCs w:val="28"/>
        </w:rPr>
        <w:t>Убрана</w:t>
      </w:r>
      <w:r w:rsidRPr="001820F6">
        <w:rPr>
          <w:rFonts w:ascii="Times New Roman" w:hAnsi="Times New Roman"/>
          <w:sz w:val="28"/>
          <w:szCs w:val="28"/>
        </w:rPr>
        <w:t xml:space="preserve"> горчица на площади – 337 га, валовой сбор – 349 тонн, </w:t>
      </w:r>
      <w:r w:rsidRPr="007E68B8">
        <w:rPr>
          <w:rFonts w:ascii="Times New Roman" w:hAnsi="Times New Roman"/>
          <w:sz w:val="28"/>
          <w:szCs w:val="28"/>
        </w:rPr>
        <w:t>урожайность – 10,4  ц/га.</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Площадь уборки кормовых культур составила – 949 га.</w:t>
      </w:r>
    </w:p>
    <w:p w:rsidR="001820F6" w:rsidRPr="007E68B8" w:rsidRDefault="001820F6" w:rsidP="001820F6">
      <w:pPr>
        <w:pStyle w:val="af4"/>
        <w:ind w:firstLine="709"/>
        <w:jc w:val="both"/>
        <w:rPr>
          <w:rFonts w:ascii="Times New Roman" w:hAnsi="Times New Roman"/>
          <w:sz w:val="28"/>
          <w:szCs w:val="28"/>
        </w:rPr>
      </w:pPr>
      <w:r w:rsidRPr="007E68B8">
        <w:rPr>
          <w:rFonts w:ascii="Times New Roman" w:hAnsi="Times New Roman"/>
          <w:sz w:val="28"/>
          <w:szCs w:val="28"/>
        </w:rPr>
        <w:t xml:space="preserve">Убрано многолетних трав на зелёный корм и сенаж – 120 га, валовой сбор – 2171,5 тонн, урожайность – 181  ц/га; многолетних трав на сено – </w:t>
      </w:r>
      <w:smartTag w:uri="urn:schemas-microsoft-com:office:smarttags" w:element="metricconverter">
        <w:smartTagPr>
          <w:attr w:name="ProductID" w:val="89,5 га"/>
        </w:smartTagPr>
        <w:r w:rsidRPr="007E68B8">
          <w:rPr>
            <w:rFonts w:ascii="Times New Roman" w:hAnsi="Times New Roman"/>
            <w:sz w:val="28"/>
            <w:szCs w:val="28"/>
          </w:rPr>
          <w:t>89,5 га</w:t>
        </w:r>
      </w:smartTag>
      <w:r w:rsidRPr="007E68B8">
        <w:rPr>
          <w:rFonts w:ascii="Times New Roman" w:hAnsi="Times New Roman"/>
          <w:sz w:val="28"/>
          <w:szCs w:val="28"/>
        </w:rPr>
        <w:t>, валовой сбор – 214,3 тонн, урожайность – 23,9  ц/га; многолетних трав на семена – 206 га, валовой сбор – 802,2 тонн, урожайность – 38,9  ц/га; кукурузы на силос и зелёный корм – 400 га, валовой сбор – 10950 тонн, урожайность – 273,8  ц/га.</w:t>
      </w:r>
    </w:p>
    <w:p w:rsidR="001820F6" w:rsidRPr="007E68B8" w:rsidRDefault="001820F6" w:rsidP="001820F6">
      <w:pPr>
        <w:pStyle w:val="af4"/>
        <w:ind w:firstLine="709"/>
        <w:jc w:val="both"/>
        <w:rPr>
          <w:rFonts w:ascii="Times New Roman" w:hAnsi="Times New Roman"/>
          <w:color w:val="000000" w:themeColor="text1"/>
          <w:sz w:val="28"/>
          <w:szCs w:val="28"/>
        </w:rPr>
      </w:pPr>
      <w:r w:rsidRPr="007E68B8">
        <w:rPr>
          <w:rFonts w:ascii="Times New Roman" w:hAnsi="Times New Roman"/>
          <w:color w:val="000000" w:themeColor="text1"/>
          <w:sz w:val="28"/>
          <w:szCs w:val="28"/>
        </w:rPr>
        <w:t xml:space="preserve">Фактически собрано плодовых семечковых (яблоки) в ООО «Борисовский сад»  4,1 тонны с 254,7 га плодоносящего сада, средний сбор с составил 0,2 ц/га. </w:t>
      </w:r>
    </w:p>
    <w:p w:rsidR="001820F6" w:rsidRPr="007E68B8" w:rsidRDefault="001820F6" w:rsidP="001820F6">
      <w:pPr>
        <w:pStyle w:val="af4"/>
        <w:ind w:firstLine="709"/>
        <w:jc w:val="both"/>
        <w:rPr>
          <w:rFonts w:ascii="Times New Roman" w:hAnsi="Times New Roman"/>
          <w:color w:val="000000" w:themeColor="text1"/>
          <w:sz w:val="28"/>
          <w:szCs w:val="28"/>
        </w:rPr>
      </w:pPr>
      <w:r w:rsidRPr="007E68B8">
        <w:rPr>
          <w:rFonts w:ascii="Times New Roman" w:hAnsi="Times New Roman"/>
          <w:color w:val="000000" w:themeColor="text1"/>
          <w:sz w:val="28"/>
          <w:szCs w:val="28"/>
        </w:rPr>
        <w:t>Площадь посева озимой пшеницы под урожай 2019 года в хозяйствах ИП и КФХ района  составила – 13705 га.</w:t>
      </w:r>
    </w:p>
    <w:p w:rsidR="001820F6" w:rsidRPr="007E68B8" w:rsidRDefault="001820F6" w:rsidP="001820F6">
      <w:pPr>
        <w:pStyle w:val="af4"/>
        <w:ind w:firstLine="851"/>
        <w:jc w:val="both"/>
        <w:rPr>
          <w:rFonts w:ascii="Times New Roman" w:hAnsi="Times New Roman"/>
          <w:color w:val="000000" w:themeColor="text1"/>
          <w:sz w:val="28"/>
          <w:szCs w:val="28"/>
        </w:rPr>
      </w:pPr>
      <w:r w:rsidRPr="007E68B8">
        <w:rPr>
          <w:rFonts w:ascii="Times New Roman" w:hAnsi="Times New Roman"/>
          <w:color w:val="000000" w:themeColor="text1"/>
          <w:sz w:val="28"/>
          <w:szCs w:val="28"/>
        </w:rPr>
        <w:t xml:space="preserve">  На площади  8454 га  пожнивно посеяно сидеральных культур (горчица белая и донник).</w:t>
      </w:r>
    </w:p>
    <w:p w:rsidR="001820F6" w:rsidRPr="007E68B8" w:rsidRDefault="001820F6" w:rsidP="001820F6">
      <w:pPr>
        <w:pStyle w:val="af4"/>
        <w:ind w:firstLine="709"/>
        <w:jc w:val="both"/>
        <w:rPr>
          <w:rFonts w:ascii="Times New Roman" w:hAnsi="Times New Roman"/>
          <w:color w:val="000000" w:themeColor="text1"/>
          <w:sz w:val="28"/>
          <w:szCs w:val="28"/>
        </w:rPr>
      </w:pPr>
      <w:r w:rsidRPr="007E68B8">
        <w:rPr>
          <w:rFonts w:ascii="Times New Roman" w:hAnsi="Times New Roman"/>
          <w:color w:val="000000" w:themeColor="text1"/>
          <w:sz w:val="28"/>
          <w:szCs w:val="28"/>
        </w:rPr>
        <w:t xml:space="preserve">Подготовлено зяби  – 11000 га. Кроме того произведено глубокое рыхление под сахарную свеклу на площади – </w:t>
      </w:r>
      <w:smartTag w:uri="urn:schemas-microsoft-com:office:smarttags" w:element="metricconverter">
        <w:smartTagPr>
          <w:attr w:name="ProductID" w:val="2000 га"/>
        </w:smartTagPr>
        <w:r w:rsidRPr="007E68B8">
          <w:rPr>
            <w:rFonts w:ascii="Times New Roman" w:hAnsi="Times New Roman"/>
            <w:color w:val="000000" w:themeColor="text1"/>
            <w:sz w:val="28"/>
            <w:szCs w:val="28"/>
          </w:rPr>
          <w:t>2000 га</w:t>
        </w:r>
      </w:smartTag>
      <w:r w:rsidRPr="007E68B8">
        <w:rPr>
          <w:rFonts w:ascii="Times New Roman" w:hAnsi="Times New Roman"/>
          <w:color w:val="000000" w:themeColor="text1"/>
          <w:sz w:val="28"/>
          <w:szCs w:val="28"/>
        </w:rPr>
        <w:t>. Внесено 640 тонн в д.в. минеральных удобрений  на площади 7450 га (под урожай 2020 года).</w:t>
      </w:r>
    </w:p>
    <w:p w:rsidR="001820F6" w:rsidRPr="007E68B8" w:rsidRDefault="001820F6" w:rsidP="001820F6">
      <w:pPr>
        <w:pStyle w:val="af4"/>
        <w:ind w:firstLine="709"/>
        <w:jc w:val="both"/>
        <w:rPr>
          <w:rFonts w:ascii="Times New Roman" w:hAnsi="Times New Roman"/>
          <w:color w:val="000000" w:themeColor="text1"/>
          <w:sz w:val="28"/>
          <w:szCs w:val="28"/>
        </w:rPr>
      </w:pPr>
      <w:r w:rsidRPr="007E68B8">
        <w:rPr>
          <w:rFonts w:ascii="Times New Roman" w:hAnsi="Times New Roman"/>
          <w:color w:val="000000" w:themeColor="text1"/>
          <w:sz w:val="28"/>
          <w:szCs w:val="28"/>
        </w:rPr>
        <w:t>Внесено органических удобрений 752,8 тыс. тонн на площади – 7663 га; мелиорантов 19494 тонн на площади 5342 га.</w:t>
      </w:r>
    </w:p>
    <w:p w:rsidR="001820F6" w:rsidRPr="007E68B8" w:rsidRDefault="001820F6" w:rsidP="001820F6">
      <w:pPr>
        <w:pStyle w:val="af4"/>
        <w:rPr>
          <w:rFonts w:ascii="Times New Roman" w:hAnsi="Times New Roman"/>
          <w:sz w:val="28"/>
          <w:szCs w:val="28"/>
        </w:rPr>
      </w:pPr>
      <w:r w:rsidRPr="007E68B8">
        <w:rPr>
          <w:rFonts w:ascii="Times New Roman" w:hAnsi="Times New Roman"/>
          <w:sz w:val="28"/>
          <w:szCs w:val="28"/>
        </w:rPr>
        <w:tab/>
      </w:r>
    </w:p>
    <w:p w:rsidR="001820F6" w:rsidRPr="007E68B8" w:rsidRDefault="001820F6" w:rsidP="001820F6">
      <w:pPr>
        <w:spacing w:after="0"/>
        <w:jc w:val="center"/>
        <w:rPr>
          <w:rFonts w:ascii="Times New Roman" w:hAnsi="Times New Roman" w:cs="Times New Roman"/>
          <w:i/>
          <w:sz w:val="28"/>
          <w:szCs w:val="28"/>
        </w:rPr>
      </w:pPr>
      <w:r w:rsidRPr="007E68B8">
        <w:rPr>
          <w:rFonts w:ascii="Times New Roman" w:hAnsi="Times New Roman" w:cs="Times New Roman"/>
          <w:i/>
          <w:sz w:val="28"/>
          <w:szCs w:val="28"/>
        </w:rPr>
        <w:t>Животноводство</w:t>
      </w:r>
    </w:p>
    <w:p w:rsidR="001820F6" w:rsidRPr="007E68B8" w:rsidRDefault="001820F6" w:rsidP="001820F6">
      <w:pPr>
        <w:pStyle w:val="af4"/>
        <w:ind w:firstLine="708"/>
        <w:jc w:val="both"/>
        <w:rPr>
          <w:rFonts w:ascii="Times New Roman" w:hAnsi="Times New Roman"/>
          <w:sz w:val="28"/>
          <w:szCs w:val="28"/>
        </w:rPr>
      </w:pPr>
      <w:r w:rsidRPr="007E68B8">
        <w:rPr>
          <w:rFonts w:ascii="Times New Roman" w:hAnsi="Times New Roman"/>
          <w:sz w:val="28"/>
          <w:szCs w:val="28"/>
        </w:rPr>
        <w:t>В сельскохозяйственных предприятиях  Борисовского района поголовье свиней составляет - 285199 головы  (103,5% по отношению к прошлому году), поголовье птицы – 518629 голов (100% по отношению к прошлому году), поголовье крупного рогатого скота составляет – 1062  головы из них – 742 коровы.</w:t>
      </w:r>
    </w:p>
    <w:p w:rsidR="001820F6" w:rsidRPr="007E68B8" w:rsidRDefault="001820F6" w:rsidP="001820F6">
      <w:pPr>
        <w:pStyle w:val="af4"/>
        <w:ind w:firstLine="709"/>
        <w:jc w:val="both"/>
        <w:rPr>
          <w:rFonts w:ascii="Times New Roman" w:hAnsi="Times New Roman"/>
          <w:sz w:val="28"/>
          <w:szCs w:val="28"/>
        </w:rPr>
      </w:pPr>
      <w:r w:rsidRPr="007E68B8">
        <w:rPr>
          <w:rFonts w:ascii="Times New Roman" w:hAnsi="Times New Roman"/>
          <w:sz w:val="28"/>
          <w:szCs w:val="28"/>
        </w:rPr>
        <w:t>В частном секторе поголовье сельскохозяйственных животных составляет:  КРС – 987 головы (95%), в том числе коров 427 голов (102%),  овец и коз 1159 голов (80%), коз – 292 головы, птицы – 38939 (100,4%) по отношению к 2018 году.</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За 2019 год, всеми категориями сельскохозяйственных товаропроизводителей (включая население) произведено мяса скота и птицы на убой всего 58350,1 тонны (114,3%) по отношению к  прошлому году, в том числе  произведено свинины на убой в живом весе 56028,7 тонн (113,8%):</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 xml:space="preserve">- Стригуновский свинокомплекс – 14808 тонн; </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 Борисовский свинокомплекс – 16674 тонны;</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lastRenderedPageBreak/>
        <w:tab/>
        <w:t xml:space="preserve">- Борисовский свинокомплекс - 1 – 10833 тонны; </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 Крюковский на территории Борисовского района – 3207 тонн;</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 Грайворонский свинокомплекс на территории Борисовского района – 10507 тонн.</w:t>
      </w:r>
    </w:p>
    <w:p w:rsidR="001820F6" w:rsidRPr="007E68B8" w:rsidRDefault="001820F6" w:rsidP="001820F6">
      <w:pPr>
        <w:pStyle w:val="af4"/>
        <w:ind w:firstLine="709"/>
        <w:jc w:val="both"/>
        <w:rPr>
          <w:rFonts w:ascii="Times New Roman" w:hAnsi="Times New Roman"/>
          <w:i/>
          <w:sz w:val="28"/>
          <w:szCs w:val="28"/>
          <w:u w:val="single"/>
        </w:rPr>
      </w:pPr>
      <w:r w:rsidRPr="007E68B8">
        <w:rPr>
          <w:rFonts w:ascii="Times New Roman" w:hAnsi="Times New Roman"/>
          <w:i/>
          <w:sz w:val="28"/>
          <w:szCs w:val="28"/>
          <w:u w:val="single"/>
        </w:rPr>
        <w:t>Произведено свинины на убой в живом весе с площадками, расположенными в Ракитянском  и Грайворонском районах – 70211 тонн (101,7% ):</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 xml:space="preserve">- Крюковский свинокомплекс  – 6907 тонн, </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 Грайворонский свинокомплекс – 20989 тонны.</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Производство птицы составило 1885,6 тонны (119,5%), говядины 332,64 тонны (202%),  прочее (баранина, кролики) – 103,16 тонн (101 %).</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Произведено куриных  яиц за 2019 год  – 65,5 млн. штук (88,4%) (Производство «Грузсчанское» - 60,6 млн. штук (87,5%). На одну курицу несушку приходится  214  штук.</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Валовое производство молока по району составляет  8327,4 тонн                  (132,8%) к уровню прошлого года: из них 5785,4 тонн произведено                              ООО «Борисовские фермы», удой на корову в хозяйстве – 7925 кг.                       2542 тонн  произведено поголовьем коров,  содержащихся  в частном секторе района. ( Козьего молока -118 тонны.)</w:t>
      </w:r>
      <w:r w:rsidRPr="007E68B8">
        <w:rPr>
          <w:rFonts w:ascii="Times New Roman" w:hAnsi="Times New Roman"/>
          <w:i/>
          <w:sz w:val="28"/>
          <w:szCs w:val="28"/>
        </w:rPr>
        <w:t xml:space="preserve">  </w:t>
      </w:r>
      <w:r w:rsidRPr="007E68B8">
        <w:rPr>
          <w:rFonts w:ascii="Times New Roman" w:hAnsi="Times New Roman"/>
          <w:sz w:val="28"/>
          <w:szCs w:val="28"/>
        </w:rPr>
        <w:t>Удой по району на  одну корову  5700 кг (100% к уровню прошлого года).</w:t>
      </w:r>
    </w:p>
    <w:p w:rsidR="001820F6" w:rsidRPr="007E68B8" w:rsidRDefault="001820F6" w:rsidP="001820F6">
      <w:pPr>
        <w:pStyle w:val="af4"/>
        <w:ind w:firstLine="709"/>
        <w:jc w:val="both"/>
        <w:rPr>
          <w:rFonts w:ascii="Times New Roman" w:hAnsi="Times New Roman"/>
          <w:sz w:val="28"/>
          <w:szCs w:val="28"/>
        </w:rPr>
      </w:pPr>
      <w:r w:rsidRPr="007E68B8">
        <w:rPr>
          <w:rFonts w:ascii="Times New Roman" w:hAnsi="Times New Roman"/>
          <w:sz w:val="28"/>
          <w:szCs w:val="28"/>
        </w:rPr>
        <w:t xml:space="preserve"> Произведено 390 тонн рыбы, из них реализовано 390 тонн. ЗАО «Рыбхоз Борисовский – 370 тонн, реализовано – 370 тонн.  Мёда произведено 86 тонн, реализовано 74,8 тонны. Средняя продуктивность пчелосемьи по району составляет около 47 кг. </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ab/>
        <w:t>Реализовано на убой скота и птицы в живом весе всеми категориями сельскохозяйственных товаропроизводителей (включая население) – 52573,8 тонны – (116,5%), молока  6979 тонн – (126%) к уровню прошлого года.</w:t>
      </w:r>
    </w:p>
    <w:p w:rsidR="001820F6" w:rsidRPr="007E68B8" w:rsidRDefault="001820F6" w:rsidP="00703188">
      <w:pPr>
        <w:pStyle w:val="af4"/>
        <w:ind w:firstLine="709"/>
        <w:jc w:val="both"/>
        <w:rPr>
          <w:rFonts w:ascii="Times New Roman" w:hAnsi="Times New Roman"/>
          <w:sz w:val="28"/>
          <w:szCs w:val="28"/>
        </w:rPr>
      </w:pPr>
      <w:r w:rsidRPr="007E68B8">
        <w:rPr>
          <w:rFonts w:ascii="Times New Roman" w:hAnsi="Times New Roman"/>
          <w:sz w:val="28"/>
          <w:szCs w:val="28"/>
        </w:rPr>
        <w:t>За  2019 год получено приплода поросят – 618751 голова (136,3%), телят – 675 голов (236%).  Пало поросят -  59613 голов (142,8%) к уровню прошлого года.</w:t>
      </w:r>
    </w:p>
    <w:p w:rsidR="001820F6" w:rsidRPr="007E68B8" w:rsidRDefault="001820F6" w:rsidP="001820F6">
      <w:pPr>
        <w:spacing w:after="0"/>
        <w:jc w:val="center"/>
        <w:rPr>
          <w:rFonts w:ascii="Times New Roman" w:hAnsi="Times New Roman" w:cs="Times New Roman"/>
          <w:i/>
          <w:sz w:val="28"/>
          <w:szCs w:val="28"/>
        </w:rPr>
      </w:pPr>
      <w:r w:rsidRPr="007E68B8">
        <w:rPr>
          <w:rFonts w:ascii="Times New Roman" w:hAnsi="Times New Roman" w:cs="Times New Roman"/>
          <w:i/>
          <w:sz w:val="28"/>
          <w:szCs w:val="28"/>
        </w:rPr>
        <w:t>Жилье</w:t>
      </w:r>
    </w:p>
    <w:p w:rsidR="001820F6" w:rsidRPr="007E68B8"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color w:val="000000"/>
          <w:spacing w:val="-4"/>
          <w:sz w:val="28"/>
          <w:szCs w:val="28"/>
        </w:rPr>
        <w:tab/>
      </w:r>
      <w:r w:rsidRPr="00456430">
        <w:rPr>
          <w:rFonts w:ascii="Times New Roman" w:hAnsi="Times New Roman" w:cs="Times New Roman"/>
          <w:color w:val="000000"/>
          <w:spacing w:val="-4"/>
          <w:sz w:val="28"/>
          <w:szCs w:val="28"/>
        </w:rPr>
        <w:t>С целью улучшения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«Развитие сельского хозяйства и регулирования рынков сельскохозяйственной продукции, сырья и продовольствия на 2013-2020 годы» в 2019 году поддержку получили три семьи на сумму 2,1 млн рублей.</w:t>
      </w:r>
    </w:p>
    <w:p w:rsidR="001820F6" w:rsidRPr="007E68B8" w:rsidRDefault="001820F6" w:rsidP="001820F6">
      <w:pPr>
        <w:spacing w:after="0"/>
        <w:jc w:val="center"/>
        <w:rPr>
          <w:rFonts w:ascii="Times New Roman" w:hAnsi="Times New Roman" w:cs="Times New Roman"/>
          <w:i/>
          <w:sz w:val="28"/>
          <w:szCs w:val="28"/>
        </w:rPr>
      </w:pPr>
      <w:r w:rsidRPr="007E68B8">
        <w:rPr>
          <w:rFonts w:ascii="Times New Roman" w:hAnsi="Times New Roman" w:cs="Times New Roman"/>
          <w:i/>
          <w:sz w:val="28"/>
          <w:szCs w:val="28"/>
        </w:rPr>
        <w:t>«Зеленая столица»</w:t>
      </w:r>
    </w:p>
    <w:p w:rsidR="001820F6" w:rsidRPr="007E68B8" w:rsidRDefault="001820F6" w:rsidP="001820F6">
      <w:pPr>
        <w:pStyle w:val="af4"/>
        <w:ind w:firstLine="708"/>
        <w:jc w:val="both"/>
        <w:rPr>
          <w:rFonts w:ascii="Times New Roman" w:hAnsi="Times New Roman"/>
          <w:sz w:val="28"/>
          <w:szCs w:val="28"/>
        </w:rPr>
      </w:pPr>
      <w:r w:rsidRPr="007E68B8">
        <w:rPr>
          <w:rFonts w:ascii="Times New Roman" w:hAnsi="Times New Roman"/>
          <w:sz w:val="28"/>
          <w:szCs w:val="28"/>
        </w:rPr>
        <w:t xml:space="preserve">За все время реализации областного проекта «Зеленая столица» с 2010-2019  года облесено 1750 га лесными культурами. </w:t>
      </w:r>
    </w:p>
    <w:p w:rsidR="001820F6" w:rsidRPr="007E68B8" w:rsidRDefault="001820F6" w:rsidP="001820F6">
      <w:pPr>
        <w:pStyle w:val="af4"/>
        <w:jc w:val="both"/>
        <w:rPr>
          <w:rFonts w:ascii="Times New Roman" w:hAnsi="Times New Roman"/>
          <w:sz w:val="28"/>
          <w:szCs w:val="28"/>
        </w:rPr>
      </w:pPr>
      <w:r w:rsidRPr="007E68B8">
        <w:rPr>
          <w:rFonts w:ascii="Times New Roman" w:hAnsi="Times New Roman"/>
          <w:sz w:val="28"/>
          <w:szCs w:val="28"/>
        </w:rPr>
        <w:t>За период 2010-2019 гг. израсходовано на приобретение посадочного материала – 4,98  млн. руб.</w:t>
      </w:r>
    </w:p>
    <w:p w:rsidR="001820F6" w:rsidRPr="007E68B8" w:rsidRDefault="001820F6" w:rsidP="007E68B8">
      <w:pPr>
        <w:pStyle w:val="af4"/>
        <w:ind w:firstLine="708"/>
        <w:jc w:val="both"/>
        <w:rPr>
          <w:rFonts w:ascii="Times New Roman" w:hAnsi="Times New Roman"/>
          <w:sz w:val="28"/>
          <w:szCs w:val="28"/>
        </w:rPr>
      </w:pPr>
      <w:r w:rsidRPr="007E68B8">
        <w:rPr>
          <w:rFonts w:ascii="Times New Roman" w:hAnsi="Times New Roman"/>
          <w:sz w:val="28"/>
          <w:szCs w:val="28"/>
        </w:rPr>
        <w:t xml:space="preserve">В соответствии с распоряжением Правительства Белгородской области от 25.01.2010 года №35-рп «О концепции областного проекта «Зеленая </w:t>
      </w:r>
      <w:r w:rsidRPr="007E68B8">
        <w:rPr>
          <w:rFonts w:ascii="Times New Roman" w:hAnsi="Times New Roman"/>
          <w:sz w:val="28"/>
          <w:szCs w:val="28"/>
        </w:rPr>
        <w:lastRenderedPageBreak/>
        <w:t>столица» планового задания по направлению «Облесение эрозионно опасных участков, деградированных и малопродуктивных угодий и водоохранных зон водных объектов» для реализации в Борисовском районе на 2019 год не предусмотрено. В рамках реализации программы «Зелёная столица» произведена пересадка погибших насаждений на площади  13 гектаров, отремонтировано 42 га. Для проведения обозначенных работ получено и высажено 165000 саженцев в ассортименте.</w:t>
      </w:r>
    </w:p>
    <w:p w:rsidR="001820F6" w:rsidRPr="007E68B8" w:rsidRDefault="001820F6" w:rsidP="004111DB">
      <w:pPr>
        <w:tabs>
          <w:tab w:val="left" w:pos="3810"/>
        </w:tabs>
        <w:spacing w:after="0" w:line="240" w:lineRule="auto"/>
        <w:jc w:val="both"/>
        <w:rPr>
          <w:rFonts w:ascii="Times New Roman" w:hAnsi="Times New Roman" w:cs="Times New Roman"/>
          <w:b/>
          <w:sz w:val="28"/>
          <w:szCs w:val="28"/>
        </w:rPr>
      </w:pPr>
    </w:p>
    <w:p w:rsidR="00862194" w:rsidRPr="007E68B8" w:rsidRDefault="00636C3F" w:rsidP="006C0C59">
      <w:pPr>
        <w:spacing w:after="0" w:line="240" w:lineRule="auto"/>
        <w:ind w:firstLine="708"/>
        <w:jc w:val="center"/>
        <w:rPr>
          <w:rFonts w:ascii="Times New Roman" w:hAnsi="Times New Roman" w:cs="Times New Roman"/>
          <w:b/>
          <w:sz w:val="28"/>
          <w:szCs w:val="28"/>
        </w:rPr>
      </w:pPr>
      <w:r w:rsidRPr="007E68B8">
        <w:rPr>
          <w:rFonts w:ascii="Times New Roman" w:hAnsi="Times New Roman" w:cs="Times New Roman"/>
          <w:b/>
          <w:sz w:val="28"/>
          <w:szCs w:val="28"/>
        </w:rPr>
        <w:t>Строительство</w:t>
      </w:r>
    </w:p>
    <w:p w:rsidR="007E68B8" w:rsidRPr="007E68B8" w:rsidRDefault="007E68B8" w:rsidP="007E68B8">
      <w:pPr>
        <w:pStyle w:val="af6"/>
        <w:rPr>
          <w:rFonts w:ascii="Times New Roman" w:hAnsi="Times New Roman" w:cs="Times New Roman"/>
          <w:spacing w:val="-4"/>
          <w:sz w:val="28"/>
          <w:szCs w:val="28"/>
        </w:rPr>
      </w:pPr>
      <w:r w:rsidRPr="007E68B8">
        <w:rPr>
          <w:rFonts w:ascii="Times New Roman" w:hAnsi="Times New Roman" w:cs="Times New Roman"/>
          <w:spacing w:val="-4"/>
          <w:sz w:val="28"/>
          <w:szCs w:val="28"/>
        </w:rPr>
        <w:tab/>
        <w:t>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Так, за 2019 год объём инвестиций в основной капитал по полному кругу предприятий составил более 2 млрд 175 млн рублей, на 1 жителя района приходится 86,2 тыс. рублей, темп роста к уровню прошлого года 114,4%.</w:t>
      </w:r>
    </w:p>
    <w:p w:rsidR="007E68B8" w:rsidRPr="007E68B8" w:rsidRDefault="007E68B8" w:rsidP="007E68B8">
      <w:pPr>
        <w:pStyle w:val="1"/>
        <w:rPr>
          <w:b w:val="0"/>
          <w:szCs w:val="28"/>
          <w:u w:val="none"/>
        </w:rPr>
      </w:pPr>
      <w:r w:rsidRPr="007E68B8">
        <w:rPr>
          <w:b w:val="0"/>
          <w:szCs w:val="28"/>
          <w:u w:val="none"/>
        </w:rPr>
        <w:t>Строительство жилья</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 xml:space="preserve">Строительство, капитальный ремонт социальных объектов, дорог и инженерных сетей способствует созданию условий для комфортного проживания и улучшения социального самочувствия жителей района. </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t>В 2019 году</w:t>
      </w:r>
      <w:r w:rsidRPr="007E68B8">
        <w:rPr>
          <w:rFonts w:ascii="Times New Roman" w:hAnsi="Times New Roman" w:cs="Times New Roman"/>
          <w:color w:val="000000"/>
          <w:spacing w:val="-4"/>
          <w:sz w:val="28"/>
          <w:szCs w:val="28"/>
        </w:rPr>
        <w:t xml:space="preserve"> проведена колоссальная работа по благоустройству района специалистами ООО</w:t>
      </w:r>
      <w:r w:rsidRPr="007E68B8">
        <w:rPr>
          <w:rFonts w:ascii="Times New Roman" w:hAnsi="Times New Roman" w:cs="Times New Roman"/>
          <w:b/>
          <w:bCs/>
          <w:color w:val="000000"/>
          <w:spacing w:val="-4"/>
          <w:sz w:val="28"/>
          <w:szCs w:val="28"/>
        </w:rPr>
        <w:t xml:space="preserve"> </w:t>
      </w:r>
      <w:r>
        <w:rPr>
          <w:rFonts w:ascii="Times New Roman" w:hAnsi="Times New Roman" w:cs="Times New Roman"/>
          <w:color w:val="000000"/>
          <w:spacing w:val="-4"/>
          <w:sz w:val="28"/>
          <w:szCs w:val="28"/>
        </w:rPr>
        <w:t xml:space="preserve">«БелЗНАК-Прохоровка». </w:t>
      </w:r>
      <w:r w:rsidRPr="007E68B8">
        <w:rPr>
          <w:rFonts w:ascii="Times New Roman" w:hAnsi="Times New Roman" w:cs="Times New Roman"/>
          <w:color w:val="000000"/>
          <w:spacing w:val="-4"/>
          <w:sz w:val="28"/>
          <w:szCs w:val="28"/>
        </w:rPr>
        <w:t>Всего было отремонтировано 48,9 км дорог. Это такие объекты, как «Борисовка-Хотмыжск-Никитское-Русская Березовка», «Крым-Комсомольский-Красиво», улицы посёлка Борисовка – Первомайская, Куйбышева, Луначарского, Пролетарская, Рудого, Грайворонская. В минувшем году дорожники также занимались благоустройством территории ФОКа, обустройством спортивных площадок в детском саду «Теремок», Борисовской основной школы №4, площадки ГТО в парке райцентра, а также территории в селе Крюково. В 2019 году было освоено 534,2 млн рублей.</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 xml:space="preserve">Решение жилищной проблемы в 2019 году, как и ранее, являлось основным приоритетным направлением. В результате на территории района введено 77 индивидуальных </w:t>
      </w:r>
      <w:r>
        <w:rPr>
          <w:rFonts w:ascii="Times New Roman" w:hAnsi="Times New Roman" w:cs="Times New Roman"/>
          <w:color w:val="000000"/>
          <w:spacing w:val="-4"/>
          <w:sz w:val="28"/>
          <w:szCs w:val="28"/>
        </w:rPr>
        <w:t>жилых дома общей площадью 9965</w:t>
      </w:r>
      <w:r w:rsidRPr="007E68B8">
        <w:rPr>
          <w:rFonts w:ascii="Times New Roman" w:hAnsi="Times New Roman" w:cs="Times New Roman"/>
          <w:color w:val="000000"/>
          <w:spacing w:val="-4"/>
          <w:sz w:val="28"/>
          <w:szCs w:val="28"/>
        </w:rPr>
        <w:t xml:space="preserve"> кв. </w:t>
      </w:r>
      <w:r>
        <w:rPr>
          <w:rFonts w:ascii="Times New Roman" w:hAnsi="Times New Roman" w:cs="Times New Roman"/>
          <w:color w:val="000000"/>
          <w:spacing w:val="-4"/>
          <w:sz w:val="28"/>
          <w:szCs w:val="28"/>
        </w:rPr>
        <w:t xml:space="preserve">м. </w:t>
      </w:r>
      <w:r w:rsidRPr="007E68B8">
        <w:rPr>
          <w:rFonts w:ascii="Times New Roman" w:hAnsi="Times New Roman" w:cs="Times New Roman"/>
          <w:color w:val="000000"/>
          <w:spacing w:val="-4"/>
          <w:sz w:val="28"/>
          <w:szCs w:val="28"/>
        </w:rPr>
        <w:t>Строительство велось как в п. Борисовка (56 домов), так и в сельской местности (21 дом).</w:t>
      </w:r>
      <w:r>
        <w:rPr>
          <w:rFonts w:ascii="Times New Roman" w:hAnsi="Times New Roman" w:cs="Times New Roman"/>
          <w:color w:val="000000"/>
          <w:spacing w:val="-4"/>
          <w:sz w:val="28"/>
          <w:szCs w:val="28"/>
        </w:rPr>
        <w:t xml:space="preserve"> </w:t>
      </w:r>
      <w:r w:rsidRPr="007E68B8">
        <w:rPr>
          <w:rFonts w:ascii="Times New Roman" w:hAnsi="Times New Roman" w:cs="Times New Roman"/>
          <w:color w:val="000000"/>
          <w:spacing w:val="-4"/>
          <w:sz w:val="28"/>
          <w:szCs w:val="28"/>
        </w:rPr>
        <w:t>Введено три многоквартирных дома (4</w:t>
      </w:r>
      <w:r>
        <w:rPr>
          <w:rFonts w:ascii="Times New Roman" w:hAnsi="Times New Roman" w:cs="Times New Roman"/>
          <w:color w:val="000000"/>
          <w:spacing w:val="-4"/>
          <w:sz w:val="28"/>
          <w:szCs w:val="28"/>
        </w:rPr>
        <w:t xml:space="preserve">9 квартир) общей площадью 2225 </w:t>
      </w:r>
      <w:r w:rsidRPr="007E68B8">
        <w:rPr>
          <w:rFonts w:ascii="Times New Roman" w:hAnsi="Times New Roman" w:cs="Times New Roman"/>
          <w:color w:val="000000"/>
          <w:spacing w:val="-4"/>
          <w:sz w:val="28"/>
          <w:szCs w:val="28"/>
        </w:rPr>
        <w:t xml:space="preserve"> кв. м.</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Активно проводилась работа по инженерному обустройству микрорайонов массовой застройки, что в общем-то и стимулирует темпы индивидуального строительства. В полном объёме выполнены работы по улицам Заводской</w:t>
      </w:r>
      <w:r>
        <w:rPr>
          <w:rFonts w:ascii="Times New Roman" w:hAnsi="Times New Roman" w:cs="Times New Roman"/>
          <w:color w:val="000000"/>
          <w:spacing w:val="-4"/>
          <w:sz w:val="28"/>
          <w:szCs w:val="28"/>
        </w:rPr>
        <w:t xml:space="preserve"> (0,125 км), Осенней (1 </w:t>
      </w:r>
      <w:r w:rsidRPr="007E68B8">
        <w:rPr>
          <w:rFonts w:ascii="Times New Roman" w:hAnsi="Times New Roman" w:cs="Times New Roman"/>
          <w:color w:val="000000"/>
          <w:spacing w:val="-4"/>
          <w:sz w:val="28"/>
          <w:szCs w:val="28"/>
        </w:rPr>
        <w:t>км), Пейзажной-Урожайной (1,995км). Освоено 3,1 млн рублей.</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ab/>
      </w:r>
      <w:r w:rsidRPr="007E68B8">
        <w:rPr>
          <w:rFonts w:ascii="Times New Roman" w:hAnsi="Times New Roman" w:cs="Times New Roman"/>
          <w:color w:val="000000"/>
          <w:spacing w:val="-4"/>
          <w:sz w:val="28"/>
          <w:szCs w:val="28"/>
        </w:rPr>
        <w:t>Насущным вопросом для района является обеспечение населения чистой питьевой водой. В минувшем году выполнены работы по ремонту водопровода в селе Акулиновка.  Капитально отремонтированы 4,08 км сетей водоснабжения на сумму 3,1 млн рублей. Осуществлён выкуп локальных очистных сооружений села Октябрьская Готня. Сумма освоенных средств составила 5,25 млн рублей.</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 xml:space="preserve">В текущем году была продолжена работа  по обеспечению жильём детей-сирот и детей, оставшихся без попечения родителей. На приобретение для них 11 квартир площадью 363 кв. м было затрачено 14,5 млн рублей. </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В 2019 году была оказана социальная поддержка на улучшение жилищных условий вдове умершего участника ВОВ в сумме 1,4 млн рублей, а также ветерану боевых действий – в сумме 723 тыс. рублей. Общая сумма социальной поддержки составила 2,1 млн рублей.</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 xml:space="preserve">В </w:t>
      </w:r>
      <w:r>
        <w:rPr>
          <w:rFonts w:ascii="Times New Roman" w:hAnsi="Times New Roman" w:cs="Times New Roman"/>
          <w:color w:val="000000"/>
          <w:spacing w:val="-4"/>
          <w:sz w:val="28"/>
          <w:szCs w:val="28"/>
        </w:rPr>
        <w:t xml:space="preserve">2019 году </w:t>
      </w:r>
      <w:r w:rsidRPr="007E68B8">
        <w:rPr>
          <w:rFonts w:ascii="Times New Roman" w:hAnsi="Times New Roman" w:cs="Times New Roman"/>
          <w:color w:val="000000"/>
          <w:spacing w:val="-4"/>
          <w:sz w:val="28"/>
          <w:szCs w:val="28"/>
        </w:rPr>
        <w:t xml:space="preserve"> завершён капитальный ремонт Крюковской средней школы (78,4 млн рублей), школы №4 посёлка Борисовка (7,4 млн рублей), здания ФОКа (17,1 млн рублей), спортивного зала Хотмыжской средней школы (6,3 млн рублей), здания Борисовской СОШ им. Кирова (43,2 млн рублей). Построено здание Дома культуры села Беленькое (19,2 млн рублей). Общая сумма средств, освоенных за 2019 год по объектам социальной сферы, составила 171,6 млн рублей.</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Ушедший год оказался напряжённым и в то же время результативным д</w:t>
      </w:r>
      <w:r>
        <w:rPr>
          <w:rFonts w:ascii="Times New Roman" w:hAnsi="Times New Roman" w:cs="Times New Roman"/>
          <w:color w:val="000000"/>
          <w:spacing w:val="-4"/>
          <w:sz w:val="28"/>
          <w:szCs w:val="28"/>
        </w:rPr>
        <w:t xml:space="preserve">ля работников Борисовского РЭС. </w:t>
      </w:r>
      <w:r w:rsidRPr="007E68B8">
        <w:rPr>
          <w:rFonts w:ascii="Times New Roman" w:hAnsi="Times New Roman" w:cs="Times New Roman"/>
          <w:color w:val="000000"/>
          <w:spacing w:val="-4"/>
          <w:sz w:val="28"/>
          <w:szCs w:val="28"/>
        </w:rPr>
        <w:t xml:space="preserve">Выполнен капитальный ремонт 49,6 км линий электропередачи 0,4-10 кВ, 21 трансформаторной подстанции. На площади более 13 га произведена расчистка просек от древесно-кустарниковой растительности. В рамках исполнения обязательств по подключению новых потребителей построено 6 трансформаторных подстанций, 9,7 км линий электропередачи 0,4-10 кВ. </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 xml:space="preserve">Кроме того, в рамках противоаварийной тренировки в июле-сентябре выполнена расчистка 50 га просек в охранных зонах, произведена реконструкция 5,6 км линий электропередачи 0,4-10 кВ. </w:t>
      </w:r>
      <w:r>
        <w:rPr>
          <w:rFonts w:ascii="Times New Roman" w:hAnsi="Times New Roman" w:cs="Times New Roman"/>
          <w:color w:val="000000"/>
          <w:spacing w:val="-4"/>
          <w:sz w:val="28"/>
          <w:szCs w:val="28"/>
        </w:rPr>
        <w:t xml:space="preserve"> </w:t>
      </w:r>
      <w:r w:rsidRPr="007E68B8">
        <w:rPr>
          <w:rFonts w:ascii="Times New Roman" w:hAnsi="Times New Roman" w:cs="Times New Roman"/>
          <w:color w:val="000000"/>
          <w:spacing w:val="-4"/>
          <w:sz w:val="28"/>
          <w:szCs w:val="28"/>
        </w:rPr>
        <w:t xml:space="preserve">Борисовский РЭС стал первым в Белгородской области цифровым районом электрических сетей, а его руководитель Роман Шабров вошёл в «золотую сотню» энергетиков страны. </w:t>
      </w:r>
    </w:p>
    <w:p w:rsidR="007E68B8" w:rsidRPr="007E68B8" w:rsidRDefault="007E68B8" w:rsidP="007E68B8">
      <w:pPr>
        <w:pStyle w:val="af6"/>
        <w:rPr>
          <w:rFonts w:ascii="Times New Roman" w:hAnsi="Times New Roman" w:cs="Times New Roman"/>
          <w:spacing w:val="-4"/>
          <w:sz w:val="28"/>
          <w:szCs w:val="28"/>
        </w:rPr>
      </w:pPr>
      <w:r>
        <w:rPr>
          <w:rFonts w:ascii="Times New Roman" w:hAnsi="Times New Roman" w:cs="Times New Roman"/>
          <w:spacing w:val="-4"/>
          <w:sz w:val="28"/>
          <w:szCs w:val="28"/>
        </w:rPr>
        <w:tab/>
      </w:r>
      <w:r w:rsidRPr="007E68B8">
        <w:rPr>
          <w:rFonts w:ascii="Times New Roman" w:hAnsi="Times New Roman" w:cs="Times New Roman"/>
          <w:spacing w:val="-4"/>
          <w:sz w:val="28"/>
          <w:szCs w:val="28"/>
        </w:rPr>
        <w:t>В рамках областного проекта борисовские энер</w:t>
      </w:r>
      <w:r>
        <w:rPr>
          <w:rFonts w:ascii="Times New Roman" w:hAnsi="Times New Roman" w:cs="Times New Roman"/>
          <w:spacing w:val="-4"/>
          <w:sz w:val="28"/>
          <w:szCs w:val="28"/>
        </w:rPr>
        <w:t>гетики провели следующие работы:</w:t>
      </w:r>
      <w:r w:rsidRPr="007E68B8">
        <w:rPr>
          <w:rFonts w:ascii="Times New Roman" w:hAnsi="Times New Roman" w:cs="Times New Roman"/>
          <w:spacing w:val="-4"/>
          <w:sz w:val="28"/>
          <w:szCs w:val="28"/>
        </w:rPr>
        <w:t xml:space="preserve"> 13 ВЛ-10 кВ оснащены техническими средствами распределённой автоматизации, что позволит автоматически выделять повреждённый участок сети и значительно сократит время перерыва в электроснабжении потребителей. 45% населения района, Зозули, Березовка, Байцуры, Новоалександровка, Стригуны, Порубежное, Октябрьская Готня, Акулиновка, Никитское, Хотмыжск, хуторов Басов, Федосейкин, Покровка, подключены к данным линиям электропередачи. Впервые в области были смонтированы автоматические управляемые разъединители, способные сами, </w:t>
      </w:r>
      <w:r w:rsidRPr="007E68B8">
        <w:rPr>
          <w:rFonts w:ascii="Times New Roman" w:hAnsi="Times New Roman" w:cs="Times New Roman"/>
          <w:spacing w:val="-4"/>
          <w:sz w:val="28"/>
          <w:szCs w:val="28"/>
        </w:rPr>
        <w:lastRenderedPageBreak/>
        <w:t>без участия диспетчера отключать повреждённые участки сети. Теперь 336 трансформаторных подстанций полностью наблюдаемые, что позволяет в любой момент времени знать о состоянии ТП и качестве электрической энергии. Установлены 1111 автоматизированных приборов учёта у конечных потребителей, что позволяет в любой момент времени контролировать качество электрической энергии. На данные мероприятия было потрачено более 80 млн рублей.</w:t>
      </w:r>
    </w:p>
    <w:p w:rsidR="007E68B8" w:rsidRPr="007E68B8" w:rsidRDefault="007E68B8"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7E68B8">
        <w:rPr>
          <w:rFonts w:ascii="Times New Roman" w:hAnsi="Times New Roman" w:cs="Times New Roman"/>
          <w:color w:val="000000"/>
          <w:spacing w:val="-4"/>
          <w:sz w:val="28"/>
          <w:szCs w:val="28"/>
        </w:rPr>
        <w:t xml:space="preserve">АО «Борисовская теплосетевая компания» </w:t>
      </w:r>
      <w:r>
        <w:rPr>
          <w:rFonts w:ascii="Times New Roman" w:hAnsi="Times New Roman" w:cs="Times New Roman"/>
          <w:color w:val="000000"/>
          <w:spacing w:val="-4"/>
          <w:sz w:val="28"/>
          <w:szCs w:val="28"/>
        </w:rPr>
        <w:t>з</w:t>
      </w:r>
      <w:r w:rsidRPr="007E68B8">
        <w:rPr>
          <w:rFonts w:ascii="Times New Roman" w:hAnsi="Times New Roman" w:cs="Times New Roman"/>
          <w:color w:val="000000"/>
          <w:spacing w:val="-4"/>
          <w:sz w:val="28"/>
          <w:szCs w:val="28"/>
        </w:rPr>
        <w:t>а 2019 год объём полезного отпуска тепловой энергии составил 29,7 тыс. гКалл, в том числе населению 14,2 тыс. гКалл. Объём выручки за указанный период – 71,2 млн рублей.</w:t>
      </w:r>
    </w:p>
    <w:p w:rsidR="007E68B8" w:rsidRPr="007E68B8" w:rsidRDefault="00730CFF"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Производственным подразделением «Борисовский район» филиала «Западный» ГУП Белгородской области «Белводоканал»</w:t>
      </w:r>
      <w:r>
        <w:rPr>
          <w:rFonts w:ascii="Times New Roman" w:hAnsi="Times New Roman" w:cs="Times New Roman"/>
          <w:color w:val="000000"/>
          <w:spacing w:val="-4"/>
          <w:sz w:val="28"/>
          <w:szCs w:val="28"/>
        </w:rPr>
        <w:t xml:space="preserve"> </w:t>
      </w:r>
      <w:r w:rsidR="007E68B8" w:rsidRPr="007E68B8">
        <w:rPr>
          <w:rFonts w:ascii="Times New Roman" w:hAnsi="Times New Roman" w:cs="Times New Roman"/>
          <w:color w:val="000000"/>
          <w:spacing w:val="-4"/>
          <w:sz w:val="28"/>
          <w:szCs w:val="28"/>
        </w:rPr>
        <w:t>произведена частичная  замена водопроводной сети по улицам 8 Марта, 70 лет ВЛКСМ посёлка Борисовка. Заменено пять водонапорных башен. Устранено 78 порывов на сетях водоснабжения и 11 забоев канализационной сети.</w:t>
      </w:r>
    </w:p>
    <w:p w:rsidR="007E68B8" w:rsidRPr="007E68B8" w:rsidRDefault="00730CFF"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Коллективом Борисовского Межрайонного центра технической эксплуатации телекоммуникаций Белгородского филиала ПАО «Ростелеком» в минувшем году телефонизировано 72 жилых помещения с предоставлением доступа к местной, междугородней и международной телефонной связи, заключены договоры на предоставление доступа к сети интернет по технологиям хDSL, FTTх и Wi-Fi с 244 абонентами, услугу «Интерактивное телевидение» подключили 68 абонентам. Они активно принимали участие в проектах и программах Белгородского филиала ПАО «Ростелеком» и Правительства Белгородской области.</w:t>
      </w:r>
    </w:p>
    <w:p w:rsidR="007E68B8" w:rsidRPr="007E68B8" w:rsidRDefault="00730CFF"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Свой вклад внесли коллективы Борисовского муниципального унитарного предприятия «Жилищно-коммунальное хозяйство» и муниципального автономного учреждения Борисо</w:t>
      </w:r>
      <w:r>
        <w:rPr>
          <w:rFonts w:ascii="Times New Roman" w:hAnsi="Times New Roman" w:cs="Times New Roman"/>
          <w:color w:val="000000"/>
          <w:spacing w:val="-4"/>
          <w:sz w:val="28"/>
          <w:szCs w:val="28"/>
        </w:rPr>
        <w:t xml:space="preserve">вского района «Благоустройство». </w:t>
      </w:r>
      <w:r w:rsidR="007E68B8" w:rsidRPr="007E68B8">
        <w:rPr>
          <w:rFonts w:ascii="Times New Roman" w:hAnsi="Times New Roman" w:cs="Times New Roman"/>
          <w:color w:val="000000"/>
          <w:spacing w:val="-4"/>
          <w:sz w:val="28"/>
          <w:szCs w:val="28"/>
        </w:rPr>
        <w:t>Работниками ЖКХ в 2019 году произведён ремонт 26 подъездов, также они обновляли кровлю многоэтажных домов, дверных и оконных проёмов. Выполнено более 2000 заявок и обращений жильцов многоквартирных жилых домов.</w:t>
      </w:r>
    </w:p>
    <w:p w:rsidR="007E68B8" w:rsidRPr="007E68B8" w:rsidRDefault="00730CFF"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 xml:space="preserve">В 2019 году специалисты МАУ Борисовского района «Благоустройство» на клумбах высадили около 46 тыс. шт. цветов, посеяли газонной травы на площади 9200 кв. м. В зимний период производили очистку пешеходных тротуаров и дорожек от снега и посыпку песко-соляной смесью. </w:t>
      </w:r>
    </w:p>
    <w:p w:rsidR="007E68B8" w:rsidRPr="007E68B8" w:rsidRDefault="00730CFF" w:rsidP="007E68B8">
      <w:pPr>
        <w:autoSpaceDE w:val="0"/>
        <w:autoSpaceDN w:val="0"/>
        <w:adjustRightInd w:val="0"/>
        <w:spacing w:after="0"/>
        <w:ind w:firstLine="227"/>
        <w:jc w:val="both"/>
        <w:textAlignment w:val="center"/>
        <w:rPr>
          <w:rFonts w:ascii="Times New Roman" w:hAnsi="Times New Roman" w:cs="Times New Roman"/>
          <w:b/>
          <w:bCs/>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 xml:space="preserve"> В </w:t>
      </w:r>
      <w:r>
        <w:rPr>
          <w:rFonts w:ascii="Times New Roman" w:hAnsi="Times New Roman" w:cs="Times New Roman"/>
          <w:color w:val="000000"/>
          <w:spacing w:val="-4"/>
          <w:sz w:val="28"/>
          <w:szCs w:val="28"/>
        </w:rPr>
        <w:t>2019 году</w:t>
      </w:r>
      <w:r w:rsidR="007E68B8" w:rsidRPr="007E68B8">
        <w:rPr>
          <w:rFonts w:ascii="Times New Roman" w:hAnsi="Times New Roman" w:cs="Times New Roman"/>
          <w:color w:val="000000"/>
          <w:spacing w:val="-4"/>
          <w:sz w:val="28"/>
          <w:szCs w:val="28"/>
        </w:rPr>
        <w:t xml:space="preserve"> капитально отремонтированы два многоквартирных дома на сумму  более 6 млн рублей.</w:t>
      </w:r>
    </w:p>
    <w:p w:rsidR="007E68B8" w:rsidRPr="007E68B8" w:rsidRDefault="00730CFF"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 xml:space="preserve">В рамках программы переселения из аварийного  жилищного фонда было заключено соглашение о предоставлении возмещения в денежной форме взамен изымаемого помещения между администрацией Борисовского района и </w:t>
      </w:r>
      <w:r w:rsidR="007E68B8" w:rsidRPr="007E68B8">
        <w:rPr>
          <w:rFonts w:ascii="Times New Roman" w:hAnsi="Times New Roman" w:cs="Times New Roman"/>
          <w:color w:val="000000"/>
          <w:spacing w:val="-4"/>
          <w:sz w:val="28"/>
          <w:szCs w:val="28"/>
        </w:rPr>
        <w:lastRenderedPageBreak/>
        <w:t>собственниками аварийных жилых домов, находящихся на территории района. Владельцы жилья получили компенсацию 15,66 млн</w:t>
      </w:r>
      <w:r w:rsidR="007E68B8" w:rsidRPr="007E68B8">
        <w:rPr>
          <w:rFonts w:ascii="Times New Roman" w:hAnsi="Times New Roman" w:cs="Times New Roman"/>
          <w:b/>
          <w:bCs/>
          <w:color w:val="000000"/>
          <w:spacing w:val="-4"/>
          <w:sz w:val="28"/>
          <w:szCs w:val="28"/>
        </w:rPr>
        <w:t xml:space="preserve"> </w:t>
      </w:r>
      <w:r w:rsidR="007E68B8" w:rsidRPr="007E68B8">
        <w:rPr>
          <w:rFonts w:ascii="Times New Roman" w:hAnsi="Times New Roman" w:cs="Times New Roman"/>
          <w:color w:val="000000"/>
          <w:spacing w:val="-4"/>
          <w:sz w:val="28"/>
          <w:szCs w:val="28"/>
        </w:rPr>
        <w:t>руб. в размере доли права собственности каждому собственнику на его банковский счёт.</w:t>
      </w:r>
    </w:p>
    <w:p w:rsidR="007E68B8" w:rsidRPr="007E68B8" w:rsidRDefault="00730CFF"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В районе продолжается реализация программы «Обеспечение жильём молодых семей Борисовского района». 4 семьи  в текущем году получили социальные выплаты на строительство или приобретение индивидуального жилья на общую сумму 4,3 млн рублей.</w:t>
      </w:r>
    </w:p>
    <w:p w:rsidR="007E68B8" w:rsidRPr="007E68B8" w:rsidRDefault="00C72311"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 xml:space="preserve">Президент России Владимир Путин поставил задачу вывести на новый уровень качество жизни, сделать города и посёлки более комфортными. Как отметил глава государства, жители должны участвовать в формировании своей городской среды, в таком случае их отношение к создаваемым пространствам будет бережным и аккуратным. В рамках реализации регионального проекта «Формирование современной городской среды на территории Белгородской области на 2018-2024 годы» на территории района благоустроены две дворовые территории в посёлке Борисовка и сквер в селе Зозули. На это было израсходовано более 15 млн рублей. </w:t>
      </w:r>
    </w:p>
    <w:p w:rsidR="007E68B8" w:rsidRPr="007E68B8" w:rsidRDefault="00C72311"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 xml:space="preserve">Успешно на территории района проведены мероприятия по рейтинговому голосованию по выбору общественной территории в целях благоустройства на 2021 год. Разработаны дизайн-проекты, подготовлены сметные расчёты на благоустройство четырёх дворовых территорий многоквартирных жилых домов в 2021 году. </w:t>
      </w:r>
    </w:p>
    <w:p w:rsidR="007E68B8" w:rsidRPr="007E68B8" w:rsidRDefault="00C72311" w:rsidP="007E68B8">
      <w:pPr>
        <w:autoSpaceDE w:val="0"/>
        <w:autoSpaceDN w:val="0"/>
        <w:adjustRightInd w:val="0"/>
        <w:spacing w:after="0"/>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7E68B8" w:rsidRPr="007E68B8">
        <w:rPr>
          <w:rFonts w:ascii="Times New Roman" w:hAnsi="Times New Roman" w:cs="Times New Roman"/>
          <w:color w:val="000000"/>
          <w:spacing w:val="-4"/>
          <w:sz w:val="28"/>
          <w:szCs w:val="28"/>
        </w:rPr>
        <w:t xml:space="preserve">В </w:t>
      </w:r>
      <w:r>
        <w:rPr>
          <w:rFonts w:ascii="Times New Roman" w:hAnsi="Times New Roman" w:cs="Times New Roman"/>
          <w:color w:val="000000"/>
          <w:spacing w:val="-4"/>
          <w:sz w:val="28"/>
          <w:szCs w:val="28"/>
        </w:rPr>
        <w:t>2019</w:t>
      </w:r>
      <w:r w:rsidR="007E68B8" w:rsidRPr="007E68B8">
        <w:rPr>
          <w:rFonts w:ascii="Times New Roman" w:hAnsi="Times New Roman" w:cs="Times New Roman"/>
          <w:color w:val="000000"/>
          <w:spacing w:val="-4"/>
          <w:sz w:val="28"/>
          <w:szCs w:val="28"/>
        </w:rPr>
        <w:t xml:space="preserve"> году было отремонтировано 66 колодцев. Для проведения необходимых мероприятий из средств регионального бюджета выделено 2,3 млн рублей, районного – 330 тыс. рублей.</w:t>
      </w:r>
    </w:p>
    <w:p w:rsidR="00BB0386" w:rsidRPr="007E68B8" w:rsidRDefault="00BB0386" w:rsidP="006C0C59">
      <w:pPr>
        <w:spacing w:after="0" w:line="240" w:lineRule="auto"/>
        <w:ind w:firstLine="748"/>
        <w:jc w:val="both"/>
        <w:rPr>
          <w:rFonts w:ascii="Times New Roman" w:hAnsi="Times New Roman" w:cs="Times New Roman"/>
          <w:sz w:val="28"/>
          <w:szCs w:val="28"/>
        </w:rPr>
      </w:pPr>
    </w:p>
    <w:p w:rsidR="00242140" w:rsidRPr="007E68B8" w:rsidRDefault="00242140" w:rsidP="00490AC8">
      <w:pPr>
        <w:spacing w:after="0" w:line="240" w:lineRule="auto"/>
        <w:jc w:val="center"/>
        <w:rPr>
          <w:rFonts w:ascii="Times New Roman" w:hAnsi="Times New Roman" w:cs="Times New Roman"/>
          <w:b/>
          <w:sz w:val="28"/>
          <w:szCs w:val="28"/>
        </w:rPr>
      </w:pPr>
      <w:r w:rsidRPr="007E68B8">
        <w:rPr>
          <w:rFonts w:ascii="Times New Roman" w:hAnsi="Times New Roman" w:cs="Times New Roman"/>
          <w:b/>
          <w:sz w:val="28"/>
          <w:szCs w:val="28"/>
        </w:rPr>
        <w:t>Потребительский рынок</w:t>
      </w:r>
    </w:p>
    <w:p w:rsidR="00242140" w:rsidRPr="007E68B8" w:rsidRDefault="00242140" w:rsidP="00490AC8">
      <w:pPr>
        <w:spacing w:after="0" w:line="240" w:lineRule="auto"/>
        <w:jc w:val="both"/>
        <w:rPr>
          <w:rFonts w:ascii="Times New Roman" w:hAnsi="Times New Roman" w:cs="Times New Roman"/>
          <w:color w:val="008000"/>
          <w:sz w:val="16"/>
          <w:szCs w:val="16"/>
        </w:rPr>
      </w:pPr>
      <w:r w:rsidRPr="007E68B8">
        <w:rPr>
          <w:rFonts w:ascii="Times New Roman" w:hAnsi="Times New Roman" w:cs="Times New Roman"/>
          <w:color w:val="008000"/>
          <w:sz w:val="28"/>
          <w:szCs w:val="28"/>
        </w:rPr>
        <w:t xml:space="preserve">                    </w:t>
      </w:r>
      <w:r w:rsidRPr="007E68B8">
        <w:rPr>
          <w:rFonts w:ascii="Times New Roman" w:hAnsi="Times New Roman" w:cs="Times New Roman"/>
          <w:sz w:val="28"/>
          <w:szCs w:val="28"/>
        </w:rPr>
        <w:t xml:space="preserve">        </w:t>
      </w:r>
    </w:p>
    <w:p w:rsidR="00C72311" w:rsidRPr="00C72311" w:rsidRDefault="00C72311" w:rsidP="00C72311">
      <w:pPr>
        <w:spacing w:line="240" w:lineRule="auto"/>
        <w:ind w:firstLine="708"/>
        <w:jc w:val="both"/>
        <w:rPr>
          <w:rFonts w:ascii="Times New Roman" w:hAnsi="Times New Roman" w:cs="Times New Roman"/>
          <w:sz w:val="28"/>
          <w:szCs w:val="28"/>
        </w:rPr>
      </w:pPr>
      <w:r w:rsidRPr="00C72311">
        <w:rPr>
          <w:rFonts w:ascii="Times New Roman" w:hAnsi="Times New Roman" w:cs="Times New Roman"/>
          <w:sz w:val="28"/>
          <w:szCs w:val="28"/>
        </w:rPr>
        <w:t xml:space="preserve">Развитие современной торговой инфраструктуры, увеличение общего количества торговых площадей, уровня доступности товаров для населения, в том числе в сельской местности, совершенствование традиционных форм торговли, стимулирование деловой активности торговых организаций и производителей товаров, выставочной деятельности положительно влияют на функционирование потребительского рынка района и  покупательскую способность населения. </w:t>
      </w:r>
    </w:p>
    <w:p w:rsidR="00C72311" w:rsidRDefault="00C72311" w:rsidP="00C72311">
      <w:pPr>
        <w:spacing w:after="0" w:line="240" w:lineRule="auto"/>
        <w:ind w:firstLine="708"/>
        <w:jc w:val="both"/>
        <w:rPr>
          <w:rFonts w:ascii="Times New Roman" w:hAnsi="Times New Roman" w:cs="Times New Roman"/>
          <w:color w:val="008000"/>
          <w:sz w:val="28"/>
          <w:szCs w:val="28"/>
        </w:rPr>
      </w:pPr>
      <w:r w:rsidRPr="00C72311">
        <w:rPr>
          <w:rFonts w:ascii="Times New Roman" w:hAnsi="Times New Roman" w:cs="Times New Roman"/>
          <w:sz w:val="28"/>
          <w:szCs w:val="28"/>
        </w:rPr>
        <w:t>В результате слаженной работы всех хозяйствующих субъектов, оборот р</w:t>
      </w:r>
      <w:r w:rsidR="005A2E0C">
        <w:rPr>
          <w:rFonts w:ascii="Times New Roman" w:hAnsi="Times New Roman" w:cs="Times New Roman"/>
          <w:sz w:val="28"/>
          <w:szCs w:val="28"/>
        </w:rPr>
        <w:t>озничной торговли  составил  1,78</w:t>
      </w:r>
      <w:r w:rsidRPr="00C72311">
        <w:rPr>
          <w:rFonts w:ascii="Times New Roman" w:hAnsi="Times New Roman" w:cs="Times New Roman"/>
          <w:sz w:val="28"/>
          <w:szCs w:val="28"/>
        </w:rPr>
        <w:t xml:space="preserve"> млрд  рублей</w:t>
      </w:r>
      <w:r w:rsidR="005A2E0C">
        <w:rPr>
          <w:rFonts w:ascii="Times New Roman" w:hAnsi="Times New Roman" w:cs="Times New Roman"/>
          <w:sz w:val="28"/>
          <w:szCs w:val="28"/>
        </w:rPr>
        <w:t xml:space="preserve"> (51,8%)</w:t>
      </w:r>
      <w:r w:rsidRPr="00C72311">
        <w:rPr>
          <w:rFonts w:ascii="Times New Roman" w:hAnsi="Times New Roman" w:cs="Times New Roman"/>
          <w:sz w:val="28"/>
          <w:szCs w:val="28"/>
        </w:rPr>
        <w:t>, оборот общественн</w:t>
      </w:r>
      <w:r w:rsidR="005A2E0C">
        <w:rPr>
          <w:rFonts w:ascii="Times New Roman" w:hAnsi="Times New Roman" w:cs="Times New Roman"/>
          <w:sz w:val="28"/>
          <w:szCs w:val="28"/>
        </w:rPr>
        <w:t xml:space="preserve">ого питания  сложился в сумме 58,8 (в 2,2р.) </w:t>
      </w:r>
      <w:r w:rsidRPr="00C72311">
        <w:rPr>
          <w:rFonts w:ascii="Times New Roman" w:hAnsi="Times New Roman" w:cs="Times New Roman"/>
          <w:sz w:val="28"/>
          <w:szCs w:val="28"/>
        </w:rPr>
        <w:t xml:space="preserve"> млн рублей.</w:t>
      </w:r>
    </w:p>
    <w:p w:rsidR="00C72311" w:rsidRPr="00C72311" w:rsidRDefault="00C72311" w:rsidP="00C72311">
      <w:pPr>
        <w:spacing w:after="0" w:line="240" w:lineRule="auto"/>
        <w:ind w:firstLine="708"/>
        <w:jc w:val="both"/>
        <w:rPr>
          <w:rFonts w:ascii="Times New Roman" w:hAnsi="Times New Roman" w:cs="Times New Roman"/>
          <w:color w:val="008000"/>
          <w:sz w:val="28"/>
          <w:szCs w:val="28"/>
        </w:rPr>
      </w:pPr>
      <w:r w:rsidRPr="00C72311">
        <w:rPr>
          <w:rFonts w:ascii="Times New Roman" w:hAnsi="Times New Roman" w:cs="Times New Roman"/>
          <w:sz w:val="28"/>
          <w:szCs w:val="28"/>
        </w:rPr>
        <w:t xml:space="preserve">На сегодняшний день в структуре розничной торговли насчитывается 248 стационарных торговых объектов, в том числе 240 магазинов, из них 70 смешанных, 28 – продовольственных, 142 –непродовольственных, 4 киоска, 4 павильона. Торговая площадь предприятий розничной торговли составляет более 17,85 тыс. кв. м, на 1 тыс. жителей приходится 694 кв. м </w:t>
      </w:r>
      <w:r w:rsidRPr="00C72311">
        <w:rPr>
          <w:rFonts w:ascii="Times New Roman" w:hAnsi="Times New Roman" w:cs="Times New Roman"/>
          <w:sz w:val="28"/>
          <w:szCs w:val="28"/>
        </w:rPr>
        <w:lastRenderedPageBreak/>
        <w:t>(утвержденный норматив обеспеченности торговыми площадями по Борисовскому району составляет 336 кв. м на 1 тыс. жителей).</w:t>
      </w:r>
    </w:p>
    <w:p w:rsidR="00C72311" w:rsidRPr="00C72311" w:rsidRDefault="00C72311" w:rsidP="00C72311">
      <w:pPr>
        <w:pStyle w:val="a6"/>
        <w:spacing w:before="0" w:beforeAutospacing="0" w:after="0" w:afterAutospacing="0"/>
        <w:ind w:firstLine="709"/>
        <w:jc w:val="both"/>
        <w:rPr>
          <w:sz w:val="28"/>
          <w:szCs w:val="28"/>
        </w:rPr>
      </w:pPr>
      <w:r w:rsidRPr="00C72311">
        <w:rPr>
          <w:sz w:val="28"/>
          <w:szCs w:val="28"/>
        </w:rPr>
        <w:t>В 2019 году расширилась локальная сеть магазинов одежды и обуви «Халява» индивидуального предпринимателя Шаталова О.С.</w:t>
      </w:r>
    </w:p>
    <w:p w:rsidR="00C72311" w:rsidRPr="00C72311" w:rsidRDefault="00C72311" w:rsidP="00C72311">
      <w:pPr>
        <w:pStyle w:val="a6"/>
        <w:spacing w:before="0" w:beforeAutospacing="0" w:after="0" w:afterAutospacing="0"/>
        <w:ind w:firstLine="709"/>
        <w:jc w:val="both"/>
        <w:rPr>
          <w:sz w:val="28"/>
          <w:szCs w:val="28"/>
        </w:rPr>
      </w:pPr>
      <w:r w:rsidRPr="00C72311">
        <w:rPr>
          <w:sz w:val="28"/>
          <w:szCs w:val="28"/>
        </w:rPr>
        <w:t>Открылось 3 новых региональных  сетевых  магазина: «Корзинка», «Фасоль», «Ясные Зори», а также магазин  по продаже автозапчастей «31 авто».</w:t>
      </w:r>
    </w:p>
    <w:p w:rsidR="00C72311" w:rsidRPr="00C72311" w:rsidRDefault="00C72311" w:rsidP="00C72311">
      <w:pPr>
        <w:spacing w:after="0" w:line="240" w:lineRule="auto"/>
        <w:ind w:firstLine="708"/>
        <w:jc w:val="both"/>
        <w:rPr>
          <w:rFonts w:ascii="Times New Roman" w:hAnsi="Times New Roman" w:cs="Times New Roman"/>
          <w:sz w:val="28"/>
          <w:szCs w:val="28"/>
        </w:rPr>
      </w:pPr>
      <w:r w:rsidRPr="00C72311">
        <w:rPr>
          <w:rFonts w:ascii="Times New Roman" w:hAnsi="Times New Roman" w:cs="Times New Roman"/>
          <w:sz w:val="28"/>
          <w:szCs w:val="28"/>
        </w:rPr>
        <w:t>Продолжает динамично развиваться сеть общественного питания. На сегодняшний день количество предприятий общественного питания составляет  69 ед.,  из них 4 ресторана,  18 кафе, 4 бара, 38 столовых закрытого типа, 5 закусочных.</w:t>
      </w:r>
    </w:p>
    <w:p w:rsidR="00C72311" w:rsidRPr="00C72311" w:rsidRDefault="00C72311" w:rsidP="00C72311">
      <w:pPr>
        <w:spacing w:after="0" w:line="240" w:lineRule="auto"/>
        <w:ind w:firstLine="708"/>
        <w:jc w:val="both"/>
        <w:rPr>
          <w:rFonts w:ascii="Times New Roman" w:hAnsi="Times New Roman" w:cs="Times New Roman"/>
          <w:sz w:val="28"/>
          <w:szCs w:val="28"/>
        </w:rPr>
      </w:pPr>
      <w:r w:rsidRPr="00C72311">
        <w:rPr>
          <w:rFonts w:ascii="Times New Roman" w:hAnsi="Times New Roman" w:cs="Times New Roman"/>
          <w:sz w:val="28"/>
          <w:szCs w:val="28"/>
        </w:rPr>
        <w:t xml:space="preserve"> В целях насыщения продовольственного рынка продукцией местных товаропроизводителей</w:t>
      </w:r>
      <w:r w:rsidRPr="00C72311">
        <w:rPr>
          <w:rFonts w:ascii="Times New Roman" w:hAnsi="Times New Roman" w:cs="Times New Roman"/>
          <w:sz w:val="28"/>
          <w:szCs w:val="28"/>
        </w:rPr>
        <w:tab/>
        <w:t xml:space="preserve"> и обеспечения населения района качественной продукцией  за истекший период на территории района организовано и проведено 26 ярмарок с участием крестьянских фермерских хозяйств, личных подсобных хозяйств, занимающихся садоводством, огородничеством, животноводством.</w:t>
      </w:r>
    </w:p>
    <w:p w:rsidR="00C72311" w:rsidRPr="00C72311" w:rsidRDefault="00C72311" w:rsidP="00C72311">
      <w:pPr>
        <w:spacing w:after="0" w:line="240" w:lineRule="auto"/>
        <w:ind w:firstLine="708"/>
        <w:jc w:val="both"/>
        <w:rPr>
          <w:rFonts w:ascii="Times New Roman" w:hAnsi="Times New Roman" w:cs="Times New Roman"/>
          <w:sz w:val="28"/>
          <w:szCs w:val="28"/>
        </w:rPr>
      </w:pPr>
      <w:r w:rsidRPr="00C72311">
        <w:rPr>
          <w:rFonts w:ascii="Times New Roman" w:hAnsi="Times New Roman" w:cs="Times New Roman"/>
          <w:sz w:val="28"/>
          <w:szCs w:val="28"/>
        </w:rPr>
        <w:t>Сохраняется интерес населения к потреблению платных услуг. Увеличились объёмы туристических услуг, культуры, физической культуры и спорта, санаторно-оздоровительных. В результате  объём реализации платных услуг насе</w:t>
      </w:r>
      <w:r w:rsidR="005A2E0C">
        <w:rPr>
          <w:rFonts w:ascii="Times New Roman" w:hAnsi="Times New Roman" w:cs="Times New Roman"/>
          <w:sz w:val="28"/>
          <w:szCs w:val="28"/>
        </w:rPr>
        <w:t xml:space="preserve">лению  за 2019 год составил 0,624 </w:t>
      </w:r>
      <w:r w:rsidRPr="00C72311">
        <w:rPr>
          <w:rFonts w:ascii="Times New Roman" w:hAnsi="Times New Roman" w:cs="Times New Roman"/>
          <w:sz w:val="28"/>
          <w:szCs w:val="28"/>
        </w:rPr>
        <w:t>млрд рублей</w:t>
      </w:r>
      <w:r w:rsidR="005A2E0C">
        <w:rPr>
          <w:rFonts w:ascii="Times New Roman" w:hAnsi="Times New Roman" w:cs="Times New Roman"/>
          <w:sz w:val="28"/>
          <w:szCs w:val="28"/>
        </w:rPr>
        <w:t xml:space="preserve"> (106,0%)</w:t>
      </w:r>
      <w:r w:rsidRPr="00C72311">
        <w:rPr>
          <w:rFonts w:ascii="Times New Roman" w:hAnsi="Times New Roman" w:cs="Times New Roman"/>
          <w:sz w:val="28"/>
          <w:szCs w:val="28"/>
        </w:rPr>
        <w:t>.</w:t>
      </w:r>
    </w:p>
    <w:p w:rsidR="00C72311" w:rsidRPr="00C72311" w:rsidRDefault="00C72311" w:rsidP="00C72311">
      <w:pPr>
        <w:spacing w:after="0" w:line="240" w:lineRule="auto"/>
        <w:contextualSpacing/>
        <w:jc w:val="both"/>
        <w:rPr>
          <w:rFonts w:ascii="Times New Roman" w:hAnsi="Times New Roman" w:cs="Times New Roman"/>
        </w:rPr>
      </w:pPr>
      <w:r w:rsidRPr="00C72311">
        <w:rPr>
          <w:rStyle w:val="af8"/>
          <w:rFonts w:ascii="Times New Roman" w:hAnsi="Times New Roman"/>
          <w:i w:val="0"/>
          <w:sz w:val="28"/>
          <w:szCs w:val="28"/>
        </w:rPr>
        <w:tab/>
        <w:t xml:space="preserve">Активно развивается в районе направление малого бизнеса – сельский туризм. В истекшем году были проведены десятки экскурсий для жителей и гостей области. </w:t>
      </w:r>
    </w:p>
    <w:p w:rsidR="00C72311" w:rsidRPr="00C72311" w:rsidRDefault="00C72311" w:rsidP="00C72311">
      <w:pPr>
        <w:spacing w:after="0" w:line="240" w:lineRule="auto"/>
        <w:contextualSpacing/>
        <w:jc w:val="both"/>
        <w:rPr>
          <w:rFonts w:ascii="Times New Roman" w:hAnsi="Times New Roman" w:cs="Times New Roman"/>
          <w:sz w:val="28"/>
          <w:szCs w:val="28"/>
        </w:rPr>
      </w:pPr>
      <w:r w:rsidRPr="00C72311">
        <w:rPr>
          <w:rFonts w:ascii="Times New Roman" w:hAnsi="Times New Roman" w:cs="Times New Roman"/>
          <w:bCs/>
          <w:sz w:val="28"/>
          <w:szCs w:val="28"/>
        </w:rPr>
        <w:tab/>
        <w:t xml:space="preserve">15 июня на территории Борисовского района был проведен  III Межрайонный рок-фестиваль «Ударная волна-2019».  </w:t>
      </w:r>
      <w:r w:rsidRPr="00C72311">
        <w:rPr>
          <w:rFonts w:ascii="Times New Roman" w:hAnsi="Times New Roman" w:cs="Times New Roman"/>
          <w:sz w:val="28"/>
          <w:szCs w:val="28"/>
        </w:rPr>
        <w:t>Джаз, блюз-рок, поп-рок, хард-рок, рок-н-ролл, русский рок, ню-металл и, конечно, хиты советской музыки в исполнении лучших кавер-групп и инструментальных ансамблей Ракитянского, Краснояружского, Грайворонского, Шебекинского, Белгородского и Борисовского районов.</w:t>
      </w:r>
    </w:p>
    <w:p w:rsidR="00C72311" w:rsidRPr="00C72311" w:rsidRDefault="00C72311" w:rsidP="00C72311">
      <w:pPr>
        <w:spacing w:after="0" w:line="240" w:lineRule="auto"/>
        <w:jc w:val="both"/>
        <w:rPr>
          <w:rFonts w:ascii="Times New Roman" w:hAnsi="Times New Roman" w:cs="Times New Roman"/>
          <w:sz w:val="28"/>
          <w:szCs w:val="28"/>
        </w:rPr>
      </w:pPr>
      <w:r w:rsidRPr="00C72311">
        <w:rPr>
          <w:rFonts w:ascii="Times New Roman" w:hAnsi="Times New Roman" w:cs="Times New Roman"/>
        </w:rPr>
        <w:tab/>
        <w:t xml:space="preserve">В  </w:t>
      </w:r>
      <w:r w:rsidRPr="00C72311">
        <w:rPr>
          <w:rFonts w:ascii="Times New Roman" w:hAnsi="Times New Roman" w:cs="Times New Roman"/>
          <w:sz w:val="28"/>
          <w:szCs w:val="28"/>
        </w:rPr>
        <w:t>рамках проекта «Формирование позитивного имиджа Борисовского района путем развития событийного туризма» 29 июня  в селе Акулиновка  во второй раз состоялся праздник мирской каши  «В гостях у Акулины Гречишницы», на котором побывало  более 500 гостей.</w:t>
      </w:r>
    </w:p>
    <w:p w:rsidR="00C72311" w:rsidRPr="00456430" w:rsidRDefault="00C72311" w:rsidP="00456430">
      <w:pPr>
        <w:spacing w:after="0" w:line="240" w:lineRule="auto"/>
        <w:jc w:val="both"/>
        <w:rPr>
          <w:rStyle w:val="af8"/>
          <w:rFonts w:ascii="Times New Roman" w:hAnsi="Times New Roman"/>
          <w:i w:val="0"/>
          <w:sz w:val="28"/>
          <w:szCs w:val="28"/>
        </w:rPr>
      </w:pPr>
      <w:r w:rsidRPr="00C72311">
        <w:rPr>
          <w:rFonts w:ascii="Times New Roman" w:hAnsi="Times New Roman" w:cs="Times New Roman"/>
          <w:sz w:val="28"/>
          <w:szCs w:val="28"/>
        </w:rPr>
        <w:tab/>
        <w:t xml:space="preserve"> </w:t>
      </w:r>
      <w:r w:rsidRPr="00C72311">
        <w:rPr>
          <w:rStyle w:val="af8"/>
          <w:rFonts w:ascii="Times New Roman" w:hAnsi="Times New Roman"/>
          <w:i w:val="0"/>
          <w:sz w:val="28"/>
          <w:szCs w:val="28"/>
        </w:rPr>
        <w:t xml:space="preserve">В 12 раз на территории района проходил международный фестиваль славянской культуры «Хотмыжская осень», который посетило более 12 тыс. </w:t>
      </w:r>
      <w:r w:rsidRPr="00456430">
        <w:rPr>
          <w:rStyle w:val="af8"/>
          <w:rFonts w:ascii="Times New Roman" w:hAnsi="Times New Roman"/>
          <w:i w:val="0"/>
          <w:sz w:val="28"/>
          <w:szCs w:val="28"/>
        </w:rPr>
        <w:t>человек.</w:t>
      </w:r>
    </w:p>
    <w:p w:rsidR="00C72311" w:rsidRPr="00456430" w:rsidRDefault="00C72311" w:rsidP="00456430">
      <w:pPr>
        <w:spacing w:after="0" w:line="240" w:lineRule="auto"/>
        <w:jc w:val="both"/>
        <w:rPr>
          <w:rFonts w:ascii="Times New Roman" w:hAnsi="Times New Roman" w:cs="Times New Roman"/>
          <w:iCs/>
          <w:sz w:val="28"/>
          <w:szCs w:val="28"/>
        </w:rPr>
      </w:pPr>
      <w:r w:rsidRPr="00456430">
        <w:rPr>
          <w:rFonts w:ascii="Times New Roman" w:hAnsi="Times New Roman" w:cs="Times New Roman"/>
          <w:sz w:val="28"/>
          <w:szCs w:val="28"/>
        </w:rPr>
        <w:tab/>
        <w:t>Победителем регионального этапа Всероссийского конкурса «Лучший по профессии в индустрии туризма» стала горничная санатория «Красиво»</w:t>
      </w:r>
      <w:r w:rsidRPr="00456430">
        <w:rPr>
          <w:rFonts w:ascii="Times New Roman" w:hAnsi="Times New Roman" w:cs="Times New Roman"/>
          <w:b/>
          <w:bCs/>
          <w:sz w:val="28"/>
          <w:szCs w:val="28"/>
        </w:rPr>
        <w:t xml:space="preserve"> </w:t>
      </w:r>
      <w:r w:rsidRPr="00456430">
        <w:rPr>
          <w:rFonts w:ascii="Times New Roman" w:hAnsi="Times New Roman" w:cs="Times New Roman"/>
          <w:bCs/>
          <w:sz w:val="28"/>
          <w:szCs w:val="28"/>
        </w:rPr>
        <w:t>Ольга Григоренко</w:t>
      </w:r>
      <w:r w:rsidRPr="00456430">
        <w:rPr>
          <w:rFonts w:ascii="Times New Roman" w:hAnsi="Times New Roman" w:cs="Times New Roman"/>
          <w:b/>
          <w:bCs/>
          <w:sz w:val="28"/>
          <w:szCs w:val="28"/>
        </w:rPr>
        <w:t>,</w:t>
      </w:r>
      <w:r w:rsidRPr="00456430">
        <w:rPr>
          <w:rFonts w:ascii="Times New Roman" w:hAnsi="Times New Roman" w:cs="Times New Roman"/>
          <w:sz w:val="28"/>
          <w:szCs w:val="28"/>
        </w:rPr>
        <w:t xml:space="preserve"> её признали лучшей в номинации «Лучший специалист службы эксплуатации номерного фонда (горничная)». На Всероссийском этапе данного курса  Ольга стала призером.</w:t>
      </w:r>
    </w:p>
    <w:p w:rsidR="00C72311" w:rsidRPr="00456430" w:rsidRDefault="00C72311" w:rsidP="00456430">
      <w:pPr>
        <w:pStyle w:val="a6"/>
        <w:spacing w:before="0" w:beforeAutospacing="0" w:after="0" w:afterAutospacing="0"/>
        <w:jc w:val="both"/>
        <w:rPr>
          <w:sz w:val="28"/>
          <w:szCs w:val="28"/>
        </w:rPr>
      </w:pPr>
      <w:r w:rsidRPr="00456430">
        <w:rPr>
          <w:sz w:val="28"/>
          <w:szCs w:val="28"/>
        </w:rPr>
        <w:tab/>
        <w:t xml:space="preserve">В целях повышения уровня развития внутреннего и въездного туризма, увеличения объема годового туристского и экскурсионного потока,  выявления социальных, экономических и интеллектуальных возможностей развития туризма на территории Белгородской области, а </w:t>
      </w:r>
      <w:r w:rsidRPr="00456430">
        <w:rPr>
          <w:sz w:val="28"/>
          <w:szCs w:val="28"/>
        </w:rPr>
        <w:lastRenderedPageBreak/>
        <w:t>также пропаганды достижений в сфере туризма департаментом экономического развития области реализуется проект «Создание системы оценки уровня развития туризма в муниципальных образованиях региона». В рамках проекта проведена первоначальная оценка уровня развития туризма в муниципальных районах (городских округах) Белгородской области с последующим формированием рейтинга. Из 22 районов области Борисовский район занял 8 позицию.</w:t>
      </w:r>
    </w:p>
    <w:p w:rsidR="00C72311" w:rsidRPr="00456430" w:rsidRDefault="00C72311" w:rsidP="00456430">
      <w:pPr>
        <w:spacing w:after="0" w:line="240" w:lineRule="auto"/>
        <w:contextualSpacing/>
        <w:jc w:val="both"/>
        <w:rPr>
          <w:rFonts w:ascii="Times New Roman" w:eastAsia="MS Mincho" w:hAnsi="Times New Roman" w:cs="Times New Roman"/>
          <w:sz w:val="28"/>
          <w:szCs w:val="28"/>
          <w:lang w:eastAsia="ja-JP"/>
        </w:rPr>
      </w:pPr>
      <w:r w:rsidRPr="00456430">
        <w:rPr>
          <w:rFonts w:ascii="Times New Roman" w:eastAsia="MS Mincho" w:hAnsi="Times New Roman" w:cs="Times New Roman"/>
          <w:sz w:val="28"/>
          <w:szCs w:val="28"/>
          <w:lang w:eastAsia="ja-JP"/>
        </w:rPr>
        <w:tab/>
        <w:t xml:space="preserve">За 2019 год район посетило более </w:t>
      </w:r>
      <w:r w:rsidRPr="00456430">
        <w:rPr>
          <w:rFonts w:ascii="Times New Roman" w:eastAsia="MS Mincho" w:hAnsi="Times New Roman" w:cs="Times New Roman"/>
          <w:color w:val="000000"/>
          <w:sz w:val="28"/>
          <w:szCs w:val="28"/>
          <w:lang w:eastAsia="ja-JP"/>
        </w:rPr>
        <w:t>37 тыс.экскурсантов</w:t>
      </w:r>
      <w:r w:rsidRPr="00456430">
        <w:rPr>
          <w:rFonts w:ascii="Times New Roman" w:eastAsia="MS Mincho" w:hAnsi="Times New Roman" w:cs="Times New Roman"/>
          <w:sz w:val="28"/>
          <w:szCs w:val="28"/>
          <w:lang w:eastAsia="ja-JP"/>
        </w:rPr>
        <w:t>.</w:t>
      </w:r>
    </w:p>
    <w:p w:rsidR="005B50CA" w:rsidRPr="00456430" w:rsidRDefault="005B50CA" w:rsidP="00456430">
      <w:pPr>
        <w:spacing w:after="0" w:line="240" w:lineRule="auto"/>
        <w:ind w:firstLine="708"/>
        <w:jc w:val="both"/>
        <w:rPr>
          <w:rFonts w:ascii="Times New Roman" w:hAnsi="Times New Roman" w:cs="Times New Roman"/>
          <w:sz w:val="28"/>
          <w:szCs w:val="28"/>
        </w:rPr>
      </w:pPr>
    </w:p>
    <w:p w:rsidR="00242140" w:rsidRPr="00456430" w:rsidRDefault="00242140" w:rsidP="00456430">
      <w:pPr>
        <w:spacing w:after="0" w:line="240" w:lineRule="auto"/>
        <w:ind w:firstLine="708"/>
        <w:jc w:val="center"/>
        <w:rPr>
          <w:rFonts w:ascii="Times New Roman" w:hAnsi="Times New Roman" w:cs="Times New Roman"/>
          <w:b/>
          <w:sz w:val="28"/>
          <w:szCs w:val="28"/>
        </w:rPr>
      </w:pPr>
      <w:r w:rsidRPr="00456430">
        <w:rPr>
          <w:rFonts w:ascii="Times New Roman" w:hAnsi="Times New Roman" w:cs="Times New Roman"/>
          <w:b/>
          <w:sz w:val="28"/>
          <w:szCs w:val="28"/>
        </w:rPr>
        <w:t>Малое и среднее предпринимательство</w:t>
      </w:r>
    </w:p>
    <w:p w:rsidR="00C72311" w:rsidRPr="00456430" w:rsidRDefault="00C72311" w:rsidP="00456430">
      <w:pPr>
        <w:spacing w:after="0" w:line="240" w:lineRule="auto"/>
        <w:ind w:firstLine="708"/>
        <w:jc w:val="center"/>
        <w:rPr>
          <w:rFonts w:ascii="Times New Roman" w:hAnsi="Times New Roman" w:cs="Times New Roman"/>
          <w:b/>
          <w:sz w:val="28"/>
          <w:szCs w:val="28"/>
        </w:rPr>
      </w:pPr>
    </w:p>
    <w:p w:rsidR="00C72311" w:rsidRPr="00456430" w:rsidRDefault="00C72311" w:rsidP="00456430">
      <w:pPr>
        <w:spacing w:after="0" w:line="240" w:lineRule="auto"/>
        <w:ind w:firstLine="708"/>
        <w:contextualSpacing/>
        <w:jc w:val="both"/>
        <w:rPr>
          <w:rFonts w:ascii="Times New Roman" w:hAnsi="Times New Roman" w:cs="Times New Roman"/>
          <w:sz w:val="28"/>
          <w:szCs w:val="28"/>
        </w:rPr>
      </w:pPr>
      <w:r w:rsidRPr="00456430">
        <w:rPr>
          <w:rFonts w:ascii="Times New Roman" w:hAnsi="Times New Roman" w:cs="Times New Roman"/>
          <w:sz w:val="28"/>
          <w:szCs w:val="28"/>
        </w:rPr>
        <w:t>Продолжает динамично развиваться и набирать обороты сектор малого предпринимательства. Количество субъектов малого и среднего  бизнеса в районе на   1 января 2020 года  по данным Единого реестра субъектов малого и среднего предпринимательства составило 718 единиц, из них  99 – юридические лица, 619</w:t>
      </w:r>
      <w:r w:rsidRPr="00456430">
        <w:rPr>
          <w:rFonts w:ascii="Times New Roman" w:hAnsi="Times New Roman" w:cs="Times New Roman"/>
          <w:color w:val="FF0000"/>
          <w:sz w:val="28"/>
          <w:szCs w:val="28"/>
        </w:rPr>
        <w:t xml:space="preserve"> </w:t>
      </w:r>
      <w:r w:rsidRPr="00456430">
        <w:rPr>
          <w:rFonts w:ascii="Times New Roman" w:hAnsi="Times New Roman" w:cs="Times New Roman"/>
          <w:sz w:val="28"/>
          <w:szCs w:val="28"/>
        </w:rPr>
        <w:t xml:space="preserve">– индивидуальные предприниматели. </w:t>
      </w:r>
    </w:p>
    <w:p w:rsidR="00C72311" w:rsidRPr="00456430" w:rsidRDefault="00C72311" w:rsidP="00456430">
      <w:pPr>
        <w:spacing w:after="0" w:line="240" w:lineRule="auto"/>
        <w:jc w:val="both"/>
        <w:rPr>
          <w:rFonts w:ascii="Times New Roman" w:hAnsi="Times New Roman" w:cs="Times New Roman"/>
          <w:sz w:val="28"/>
          <w:szCs w:val="28"/>
        </w:rPr>
      </w:pPr>
      <w:r w:rsidRPr="00456430">
        <w:rPr>
          <w:rFonts w:ascii="Times New Roman" w:hAnsi="Times New Roman" w:cs="Times New Roman"/>
          <w:sz w:val="28"/>
          <w:szCs w:val="28"/>
        </w:rPr>
        <w:t xml:space="preserve">         Объём произведенной ими продукции, выполненных работ и услуг за         2019 год сложился в сумме  6,5 млрд. руб. </w:t>
      </w:r>
    </w:p>
    <w:p w:rsidR="00C72311" w:rsidRPr="00456430" w:rsidRDefault="00C72311" w:rsidP="00456430">
      <w:pPr>
        <w:spacing w:after="0" w:line="240" w:lineRule="auto"/>
        <w:jc w:val="both"/>
        <w:rPr>
          <w:rFonts w:ascii="Times New Roman" w:hAnsi="Times New Roman" w:cs="Times New Roman"/>
          <w:sz w:val="28"/>
          <w:szCs w:val="28"/>
        </w:rPr>
      </w:pPr>
      <w:r w:rsidRPr="00456430">
        <w:rPr>
          <w:rFonts w:ascii="Times New Roman" w:hAnsi="Times New Roman" w:cs="Times New Roman"/>
          <w:sz w:val="28"/>
          <w:szCs w:val="28"/>
        </w:rPr>
        <w:tab/>
        <w:t xml:space="preserve">В этой сфере хотелось бы отметить ООО «Акцент», которое  первое в России разработало </w:t>
      </w:r>
      <w:r w:rsidRPr="00456430">
        <w:rPr>
          <w:rFonts w:ascii="Times New Roman" w:hAnsi="Times New Roman" w:cs="Times New Roman"/>
          <w:sz w:val="28"/>
          <w:szCs w:val="28"/>
          <w:lang w:val="en-US"/>
        </w:rPr>
        <w:t>Online</w:t>
      </w:r>
      <w:r w:rsidRPr="00456430">
        <w:rPr>
          <w:rFonts w:ascii="Times New Roman" w:hAnsi="Times New Roman" w:cs="Times New Roman"/>
          <w:sz w:val="28"/>
          <w:szCs w:val="28"/>
        </w:rPr>
        <w:t xml:space="preserve">-сервис  автоматически идентифицирующий абонента по фотографии газового счетчика. Данный сервис внедрен в 2019 году в ООО «Газпром межрегионгаз Белгород» и предназначен для приема показаний счетчиков от абонентов путем  загрузки фотографии счетчика через смартфон. Достаточно сказать, что это единственный подобный </w:t>
      </w:r>
      <w:r w:rsidRPr="00456430">
        <w:rPr>
          <w:rFonts w:ascii="Times New Roman" w:hAnsi="Times New Roman" w:cs="Times New Roman"/>
          <w:sz w:val="28"/>
          <w:szCs w:val="28"/>
          <w:lang w:val="en-US"/>
        </w:rPr>
        <w:t>Online</w:t>
      </w:r>
      <w:r w:rsidRPr="00456430">
        <w:rPr>
          <w:rFonts w:ascii="Times New Roman" w:hAnsi="Times New Roman" w:cs="Times New Roman"/>
          <w:sz w:val="28"/>
          <w:szCs w:val="28"/>
        </w:rPr>
        <w:t>-сервис   в России. Данная программная система стала одним из первых примеров практического применения технологий искусственного интеллекта в ЖКХ России.</w:t>
      </w:r>
    </w:p>
    <w:p w:rsidR="00851A66" w:rsidRPr="00456430" w:rsidRDefault="00C72311" w:rsidP="00456430">
      <w:pPr>
        <w:spacing w:after="0" w:line="240" w:lineRule="auto"/>
        <w:ind w:firstLine="708"/>
        <w:contextualSpacing/>
        <w:jc w:val="both"/>
        <w:rPr>
          <w:rFonts w:ascii="Times New Roman" w:hAnsi="Times New Roman" w:cs="Times New Roman"/>
          <w:sz w:val="28"/>
          <w:szCs w:val="28"/>
        </w:rPr>
      </w:pPr>
      <w:r w:rsidRPr="00456430">
        <w:rPr>
          <w:rFonts w:ascii="Times New Roman" w:hAnsi="Times New Roman" w:cs="Times New Roman"/>
          <w:sz w:val="28"/>
          <w:szCs w:val="28"/>
        </w:rPr>
        <w:t>Для развития предпринимательства в районе созданы все необходимые условия. Со стороны администрации района оказывается посильная помощь в развитии малого и среднего предпринимательства: на официальном сайте администрации Борисовского района размещена вся необходимая информация для развития предпринимательства. В рамках приоритетного проекта «Малый бизнес и поддержка индивидуальной предпринимательской инициативы» на базе отдела экономического развития и труда администрации района  организовано рабочее место центра оказания услуг «Мой бизнес», которое дает возможность получить все необходимые услуги и ответы на интересующие вопросы.  Работа в данном направлении будет продолжена.</w:t>
      </w:r>
    </w:p>
    <w:p w:rsidR="00F1765D" w:rsidRPr="00456430" w:rsidRDefault="0013621A" w:rsidP="00456430">
      <w:pPr>
        <w:spacing w:after="0" w:line="240" w:lineRule="auto"/>
        <w:jc w:val="center"/>
        <w:rPr>
          <w:rFonts w:ascii="Times New Roman" w:eastAsia="Times New Roman" w:hAnsi="Times New Roman" w:cs="Times New Roman"/>
          <w:b/>
          <w:sz w:val="28"/>
          <w:szCs w:val="28"/>
        </w:rPr>
      </w:pPr>
      <w:r w:rsidRPr="00456430">
        <w:rPr>
          <w:rFonts w:ascii="Times New Roman" w:eastAsia="Times New Roman" w:hAnsi="Times New Roman" w:cs="Times New Roman"/>
          <w:b/>
          <w:sz w:val="28"/>
          <w:szCs w:val="28"/>
        </w:rPr>
        <w:t>Реализация  областной  Программы «500/10000»</w:t>
      </w:r>
    </w:p>
    <w:p w:rsidR="0013621A" w:rsidRPr="00456430" w:rsidRDefault="0013621A" w:rsidP="00456430">
      <w:pPr>
        <w:spacing w:after="0" w:line="240" w:lineRule="auto"/>
        <w:ind w:firstLine="709"/>
        <w:jc w:val="both"/>
        <w:rPr>
          <w:rFonts w:ascii="Times New Roman" w:eastAsia="Calibri" w:hAnsi="Times New Roman" w:cs="Times New Roman"/>
          <w:sz w:val="28"/>
          <w:szCs w:val="28"/>
        </w:rPr>
      </w:pPr>
      <w:r w:rsidRPr="00456430">
        <w:rPr>
          <w:rFonts w:ascii="Times New Roman" w:eastAsia="Calibri" w:hAnsi="Times New Roman" w:cs="Times New Roman"/>
          <w:sz w:val="28"/>
          <w:szCs w:val="28"/>
        </w:rPr>
        <w:t xml:space="preserve">Во исполнение </w:t>
      </w:r>
      <w:r w:rsidRPr="00456430">
        <w:rPr>
          <w:rFonts w:ascii="Times New Roman" w:hAnsi="Times New Roman" w:cs="Times New Roman"/>
          <w:sz w:val="28"/>
          <w:szCs w:val="28"/>
        </w:rPr>
        <w:t>поручения</w:t>
      </w:r>
      <w:r w:rsidRPr="00456430">
        <w:rPr>
          <w:rFonts w:ascii="Times New Roman" w:eastAsia="Calibri" w:hAnsi="Times New Roman" w:cs="Times New Roman"/>
          <w:sz w:val="28"/>
          <w:szCs w:val="28"/>
        </w:rPr>
        <w:t xml:space="preserve">, </w:t>
      </w:r>
      <w:r w:rsidRPr="00456430">
        <w:rPr>
          <w:rFonts w:ascii="Times New Roman" w:hAnsi="Times New Roman" w:cs="Times New Roman"/>
          <w:sz w:val="28"/>
          <w:szCs w:val="28"/>
        </w:rPr>
        <w:t xml:space="preserve"> данного</w:t>
      </w:r>
      <w:r w:rsidRPr="00456430">
        <w:rPr>
          <w:rFonts w:ascii="Times New Roman" w:eastAsia="Calibri" w:hAnsi="Times New Roman" w:cs="Times New Roman"/>
          <w:sz w:val="28"/>
          <w:szCs w:val="28"/>
        </w:rPr>
        <w:t xml:space="preserve"> зам</w:t>
      </w:r>
      <w:r w:rsidRPr="00456430">
        <w:rPr>
          <w:rFonts w:ascii="Times New Roman" w:hAnsi="Times New Roman" w:cs="Times New Roman"/>
          <w:sz w:val="28"/>
          <w:szCs w:val="28"/>
        </w:rPr>
        <w:t>естителем Губернатора области 19 мая 2017</w:t>
      </w:r>
      <w:r w:rsidRPr="00456430">
        <w:rPr>
          <w:rFonts w:ascii="Times New Roman" w:eastAsia="Calibri" w:hAnsi="Times New Roman" w:cs="Times New Roman"/>
          <w:sz w:val="28"/>
          <w:szCs w:val="28"/>
        </w:rPr>
        <w:t xml:space="preserve"> года</w:t>
      </w:r>
      <w:r w:rsidRPr="00456430">
        <w:rPr>
          <w:rFonts w:ascii="Times New Roman" w:hAnsi="Times New Roman" w:cs="Times New Roman"/>
          <w:sz w:val="28"/>
          <w:szCs w:val="28"/>
        </w:rPr>
        <w:t>, по проведению</w:t>
      </w:r>
      <w:r w:rsidRPr="00456430">
        <w:rPr>
          <w:rFonts w:ascii="Times New Roman" w:eastAsia="Calibri" w:hAnsi="Times New Roman" w:cs="Times New Roman"/>
          <w:sz w:val="28"/>
          <w:szCs w:val="28"/>
        </w:rPr>
        <w:t xml:space="preserve"> стратегических сессий с привлечением максимального количества предпринимателей по проекту: «Создание в сельских территориях области  не менее 500 малых промышленных предприятий с ориентировочной занятостью до 10 тыс.человек местного  (сельского) населения», </w:t>
      </w:r>
      <w:r w:rsidRPr="00456430">
        <w:rPr>
          <w:rFonts w:ascii="Times New Roman" w:hAnsi="Times New Roman" w:cs="Times New Roman"/>
          <w:sz w:val="28"/>
          <w:szCs w:val="28"/>
        </w:rPr>
        <w:t>г</w:t>
      </w:r>
      <w:r w:rsidRPr="00456430">
        <w:rPr>
          <w:rFonts w:ascii="Times New Roman" w:eastAsia="Calibri" w:hAnsi="Times New Roman" w:cs="Times New Roman"/>
          <w:sz w:val="28"/>
          <w:szCs w:val="28"/>
        </w:rPr>
        <w:t xml:space="preserve">лавами сельских поселений и пос.Борисовка ведется работа по информированию сельского населения о данном проекте, а также </w:t>
      </w:r>
      <w:r w:rsidRPr="00456430">
        <w:rPr>
          <w:rFonts w:ascii="Times New Roman" w:eastAsia="Calibri" w:hAnsi="Times New Roman" w:cs="Times New Roman"/>
          <w:sz w:val="28"/>
          <w:szCs w:val="28"/>
        </w:rPr>
        <w:lastRenderedPageBreak/>
        <w:t>поиску претендентов на создание и развитие собственного малого бизнеса на территории Борисовского района.</w:t>
      </w:r>
    </w:p>
    <w:p w:rsidR="0013621A" w:rsidRPr="00456430" w:rsidRDefault="0013621A" w:rsidP="00456430">
      <w:pPr>
        <w:spacing w:after="0" w:line="240" w:lineRule="auto"/>
        <w:ind w:firstLine="709"/>
        <w:jc w:val="both"/>
        <w:rPr>
          <w:rFonts w:ascii="Times New Roman" w:hAnsi="Times New Roman" w:cs="Times New Roman"/>
          <w:bCs/>
          <w:sz w:val="28"/>
          <w:szCs w:val="28"/>
        </w:rPr>
      </w:pPr>
      <w:r w:rsidRPr="00456430">
        <w:rPr>
          <w:rStyle w:val="a5"/>
          <w:rFonts w:ascii="Times New Roman" w:hAnsi="Times New Roman" w:cs="Times New Roman"/>
          <w:b w:val="0"/>
          <w:sz w:val="28"/>
          <w:szCs w:val="28"/>
        </w:rPr>
        <w:t xml:space="preserve"> </w:t>
      </w:r>
      <w:r w:rsidR="00F1765D" w:rsidRPr="00456430">
        <w:rPr>
          <w:rStyle w:val="a5"/>
          <w:rFonts w:ascii="Times New Roman" w:hAnsi="Times New Roman" w:cs="Times New Roman"/>
          <w:b w:val="0"/>
          <w:sz w:val="28"/>
          <w:szCs w:val="28"/>
        </w:rPr>
        <w:t>У</w:t>
      </w:r>
      <w:r w:rsidRPr="00456430">
        <w:rPr>
          <w:rStyle w:val="a5"/>
          <w:rFonts w:ascii="Times New Roman" w:hAnsi="Times New Roman" w:cs="Times New Roman"/>
          <w:b w:val="0"/>
          <w:sz w:val="28"/>
          <w:szCs w:val="28"/>
        </w:rPr>
        <w:t>твержден План мероприятий  «дорожная карта» по созданию новых субъектов предпринимательства в сельских территориях Борисовского района в рамках реализации «Программы 500/10000».</w:t>
      </w:r>
    </w:p>
    <w:p w:rsidR="0013621A" w:rsidRPr="00456430" w:rsidRDefault="0013621A" w:rsidP="00456430">
      <w:pPr>
        <w:spacing w:after="0" w:line="240" w:lineRule="auto"/>
        <w:jc w:val="both"/>
        <w:rPr>
          <w:rFonts w:ascii="Times New Roman" w:hAnsi="Times New Roman" w:cs="Times New Roman"/>
          <w:sz w:val="28"/>
          <w:szCs w:val="28"/>
        </w:rPr>
      </w:pPr>
      <w:r w:rsidRPr="00456430">
        <w:rPr>
          <w:rFonts w:ascii="Times New Roman" w:hAnsi="Times New Roman" w:cs="Times New Roman"/>
          <w:sz w:val="28"/>
          <w:szCs w:val="28"/>
        </w:rPr>
        <w:tab/>
      </w:r>
      <w:r w:rsidRPr="00456430">
        <w:rPr>
          <w:rFonts w:ascii="Times New Roman" w:eastAsia="Times New Roman" w:hAnsi="Times New Roman" w:cs="Times New Roman"/>
          <w:sz w:val="28"/>
          <w:szCs w:val="28"/>
        </w:rPr>
        <w:t>Субъектам малого предпринимательства, желающим принять участие в Программе, оказывается вся необходимая информационная, консультационная помощь.</w:t>
      </w:r>
    </w:p>
    <w:p w:rsidR="0013621A" w:rsidRPr="00456430" w:rsidRDefault="0013621A" w:rsidP="00456430">
      <w:pPr>
        <w:spacing w:after="0" w:line="240" w:lineRule="auto"/>
        <w:ind w:firstLine="708"/>
        <w:jc w:val="both"/>
        <w:rPr>
          <w:rFonts w:ascii="Times New Roman" w:eastAsia="Calibri" w:hAnsi="Times New Roman" w:cs="Times New Roman"/>
          <w:sz w:val="28"/>
          <w:szCs w:val="28"/>
        </w:rPr>
      </w:pPr>
      <w:r w:rsidRPr="00456430">
        <w:rPr>
          <w:rFonts w:ascii="Times New Roman" w:eastAsia="Calibri" w:hAnsi="Times New Roman" w:cs="Times New Roman"/>
          <w:sz w:val="28"/>
          <w:szCs w:val="28"/>
        </w:rPr>
        <w:t>Основными видами экономической деятельности вновь созданных хозяйствующих субъектов станут такие направления,  как пищевая промышленность, обрабатывающее производство, торговля и бытовое обслуживание.</w:t>
      </w:r>
    </w:p>
    <w:p w:rsidR="00490AC8" w:rsidRPr="00456430" w:rsidRDefault="00490AC8" w:rsidP="00456430">
      <w:pPr>
        <w:pStyle w:val="ad"/>
        <w:tabs>
          <w:tab w:val="left" w:pos="0"/>
        </w:tabs>
        <w:spacing w:after="0" w:line="240" w:lineRule="auto"/>
        <w:ind w:left="0" w:firstLine="360"/>
        <w:jc w:val="center"/>
        <w:rPr>
          <w:rFonts w:ascii="Times New Roman" w:hAnsi="Times New Roman" w:cs="Times New Roman"/>
          <w:sz w:val="28"/>
          <w:szCs w:val="28"/>
        </w:rPr>
      </w:pPr>
      <w:r w:rsidRPr="00456430">
        <w:rPr>
          <w:rFonts w:ascii="Times New Roman" w:hAnsi="Times New Roman" w:cs="Times New Roman"/>
          <w:sz w:val="28"/>
          <w:szCs w:val="28"/>
        </w:rPr>
        <w:t>В 2019 году  в реализации находятся  4 проекта:</w:t>
      </w:r>
    </w:p>
    <w:p w:rsidR="00490AC8" w:rsidRPr="00456430" w:rsidRDefault="00490AC8" w:rsidP="00456430">
      <w:pPr>
        <w:pStyle w:val="ad"/>
        <w:numPr>
          <w:ilvl w:val="0"/>
          <w:numId w:val="9"/>
        </w:numPr>
        <w:tabs>
          <w:tab w:val="left" w:pos="0"/>
        </w:tabs>
        <w:spacing w:after="0" w:line="240" w:lineRule="auto"/>
        <w:ind w:left="0" w:firstLine="0"/>
        <w:jc w:val="both"/>
        <w:rPr>
          <w:rFonts w:ascii="Times New Roman" w:hAnsi="Times New Roman" w:cs="Times New Roman"/>
          <w:b/>
          <w:sz w:val="28"/>
          <w:szCs w:val="28"/>
        </w:rPr>
      </w:pPr>
      <w:r w:rsidRPr="00456430">
        <w:rPr>
          <w:rFonts w:ascii="Times New Roman" w:hAnsi="Times New Roman" w:cs="Times New Roman"/>
          <w:sz w:val="28"/>
          <w:szCs w:val="28"/>
        </w:rPr>
        <w:t>Создание и обустройство туристско-рекреационной зоны отдыха в балке Садочное» с.Чуланово», инициатор проекта Певнев Василий Николаевич, стоимость проекта составляет более 3 млн.руб., освоено 3 млн. руб.,  планируется создать 6 новых рабочих мест, создано на данный момент 2 рабочих места.</w:t>
      </w:r>
    </w:p>
    <w:p w:rsidR="00490AC8" w:rsidRPr="00456430" w:rsidRDefault="00490AC8" w:rsidP="00456430">
      <w:pPr>
        <w:pStyle w:val="ad"/>
        <w:numPr>
          <w:ilvl w:val="0"/>
          <w:numId w:val="9"/>
        </w:numPr>
        <w:tabs>
          <w:tab w:val="left" w:pos="0"/>
        </w:tabs>
        <w:spacing w:after="0" w:line="240" w:lineRule="auto"/>
        <w:ind w:left="0" w:firstLine="0"/>
        <w:jc w:val="both"/>
        <w:rPr>
          <w:rFonts w:ascii="Times New Roman" w:hAnsi="Times New Roman" w:cs="Times New Roman"/>
          <w:b/>
          <w:sz w:val="28"/>
          <w:szCs w:val="28"/>
        </w:rPr>
      </w:pPr>
      <w:r w:rsidRPr="00456430">
        <w:rPr>
          <w:rFonts w:ascii="Times New Roman" w:hAnsi="Times New Roman" w:cs="Times New Roman"/>
          <w:sz w:val="28"/>
          <w:szCs w:val="28"/>
        </w:rPr>
        <w:t>ИП Пасюга В.А.  - рыборазведение, стоимость проекта составит 2 млн.руб., Инвестировано – 1 млн.руб всего запланировано создание  3 новых рабочих мест, на данный момент создано 1 рабочее место.</w:t>
      </w:r>
    </w:p>
    <w:p w:rsidR="00490AC8" w:rsidRPr="00456430" w:rsidRDefault="00490AC8" w:rsidP="00456430">
      <w:pPr>
        <w:pStyle w:val="ad"/>
        <w:numPr>
          <w:ilvl w:val="0"/>
          <w:numId w:val="9"/>
        </w:numPr>
        <w:tabs>
          <w:tab w:val="left" w:pos="0"/>
        </w:tabs>
        <w:spacing w:after="0" w:line="240" w:lineRule="auto"/>
        <w:ind w:left="0" w:firstLine="0"/>
        <w:jc w:val="both"/>
        <w:rPr>
          <w:rFonts w:ascii="Times New Roman" w:hAnsi="Times New Roman" w:cs="Times New Roman"/>
          <w:sz w:val="28"/>
          <w:szCs w:val="28"/>
        </w:rPr>
      </w:pPr>
      <w:r w:rsidRPr="00456430">
        <w:rPr>
          <w:rFonts w:ascii="Times New Roman" w:hAnsi="Times New Roman" w:cs="Times New Roman"/>
          <w:sz w:val="28"/>
          <w:szCs w:val="28"/>
        </w:rPr>
        <w:t>ИП глава К(Ф)Х Аистов Д.А. «Приобретение оборудования с целью производства сыров» Проект предусматривает создание 2 рабочих мест, создано на данный момент  1 рабочее место,  стоимость проекта составит 3,3 млн.руб</w:t>
      </w:r>
      <w:r w:rsidRPr="00456430">
        <w:rPr>
          <w:rFonts w:ascii="Times New Roman" w:eastAsia="+mn-ea" w:hAnsi="Times New Roman" w:cs="Times New Roman"/>
          <w:color w:val="0D1015"/>
          <w:kern w:val="24"/>
          <w:sz w:val="28"/>
          <w:szCs w:val="28"/>
          <w:lang w:eastAsia="ru-RU"/>
        </w:rPr>
        <w:t xml:space="preserve">., освоено 1 млн. руб. </w:t>
      </w:r>
    </w:p>
    <w:p w:rsidR="00F1765D" w:rsidRDefault="00490AC8" w:rsidP="00456430">
      <w:pPr>
        <w:pStyle w:val="ad"/>
        <w:numPr>
          <w:ilvl w:val="0"/>
          <w:numId w:val="9"/>
        </w:numPr>
        <w:tabs>
          <w:tab w:val="left" w:pos="0"/>
        </w:tabs>
        <w:spacing w:after="0" w:line="240" w:lineRule="auto"/>
        <w:ind w:left="0" w:firstLine="0"/>
        <w:jc w:val="both"/>
        <w:rPr>
          <w:rFonts w:ascii="Times New Roman" w:hAnsi="Times New Roman" w:cs="Times New Roman"/>
          <w:sz w:val="28"/>
          <w:szCs w:val="28"/>
        </w:rPr>
      </w:pPr>
      <w:r w:rsidRPr="00456430">
        <w:rPr>
          <w:rFonts w:ascii="Times New Roman" w:hAnsi="Times New Roman" w:cs="Times New Roman"/>
          <w:sz w:val="28"/>
          <w:szCs w:val="28"/>
        </w:rPr>
        <w:t>ИП Симонова А.С., открытие ателье по пошиву мужской одежды в с.Красный Куток, планируется создание 2 рабочих мест., объем инвестиций, 0,2 млн. руб.</w:t>
      </w:r>
    </w:p>
    <w:p w:rsidR="00456430"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456430"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56430">
        <w:rPr>
          <w:rFonts w:ascii="Times New Roman" w:hAnsi="Times New Roman" w:cs="Times New Roman"/>
          <w:color w:val="000000"/>
          <w:spacing w:val="-4"/>
          <w:sz w:val="28"/>
          <w:szCs w:val="28"/>
        </w:rPr>
        <w:t>Для привлечения населения к участию в жизни своих сёл, повышения экономической активности инициативных граждан, способных заниматься малыми формами сельскохозяйственного производства, проводится согласованная работа на местах. Развитие сельского населённого пункта должно базироваться в первую очередь на вовлечении активного населения, местного бизнес-сообщества в процесс позитивных преобразований. Одним из доступных механизмов вовлечения населения и малого бизнеса на селе в сельскохозяйственную экономическую деятельность является создание сельскохозяйственных потребительских кооперативов, которые дают возможность  гражданам, фермерам и сельхозпредприятиям вести совместную деятельность с целью получения максимальной прибыли для каждого, возможности увеличивать своё производство и при этом оставаться самостоятельными. Так, в 2019 году действующим СССПоК «Альянс Фермервест (председатель Фабр М.В.) было произведено и реализовано продукции на сумму 10,5 млн рублей. СССПоК «Борисовская земляника» (председатель Бабенко В.В.) выращено и реализовано более 40 тонн ягод земляники садовой на сумму 6,1 млн рублей.</w:t>
      </w:r>
    </w:p>
    <w:p w:rsidR="00456430"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Pr="00456430">
        <w:rPr>
          <w:rFonts w:ascii="Times New Roman" w:hAnsi="Times New Roman" w:cs="Times New Roman"/>
          <w:color w:val="000000"/>
          <w:spacing w:val="-4"/>
          <w:sz w:val="28"/>
          <w:szCs w:val="28"/>
        </w:rPr>
        <w:t>В Борисовском районе по программе развития сельскохозяйственной кооперации за два года создано пять новых кооперативов, три из которых зарегистрированы в 2019 году по выращиванию зерновых культур и разведению КРС молочного направления.</w:t>
      </w:r>
    </w:p>
    <w:p w:rsidR="00456430"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56430">
        <w:rPr>
          <w:rFonts w:ascii="Times New Roman" w:hAnsi="Times New Roman" w:cs="Times New Roman"/>
          <w:color w:val="000000"/>
          <w:spacing w:val="-4"/>
          <w:sz w:val="28"/>
          <w:szCs w:val="28"/>
        </w:rPr>
        <w:t>Активно развивается малое предпринимательство на селе. В рамках программы «Семейные фермы Белогорья» действует 153 семейных фермы из числа индивидуальных предпринимателей, личных подсобных и крестьянских (фермерских) хозяйств, в которых занято более 370 человек. В отчётном году ими произведено и реализовано товаров и услуг на сумму 306,5 млн рублей. Участниками программы совместно с организациями, работающими в рамках программы «Семейные фермы Белогорья», произведено продукции и оказано услуг на сумму более 400 млн рублей.</w:t>
      </w:r>
      <w:r>
        <w:rPr>
          <w:rFonts w:ascii="Times New Roman" w:hAnsi="Times New Roman" w:cs="Times New Roman"/>
          <w:sz w:val="28"/>
          <w:szCs w:val="28"/>
        </w:rPr>
        <w:t xml:space="preserve"> </w:t>
      </w:r>
    </w:p>
    <w:p w:rsidR="00456430"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56430">
        <w:rPr>
          <w:rFonts w:ascii="Times New Roman" w:hAnsi="Times New Roman" w:cs="Times New Roman"/>
          <w:color w:val="000000"/>
          <w:spacing w:val="-4"/>
          <w:sz w:val="28"/>
          <w:szCs w:val="28"/>
        </w:rPr>
        <w:t>Для реализации программы в 2019 году были привлечены инвестиции в размере более 93,6 млн рублей, из них собственные средства – 81,6 млн рублей, грантовая</w:t>
      </w:r>
      <w:r>
        <w:rPr>
          <w:rFonts w:ascii="Times New Roman" w:hAnsi="Times New Roman" w:cs="Times New Roman"/>
          <w:color w:val="000000"/>
          <w:spacing w:val="-4"/>
          <w:sz w:val="28"/>
          <w:szCs w:val="28"/>
        </w:rPr>
        <w:t xml:space="preserve"> </w:t>
      </w:r>
      <w:r w:rsidRPr="00456430">
        <w:rPr>
          <w:rFonts w:ascii="Times New Roman" w:hAnsi="Times New Roman" w:cs="Times New Roman"/>
          <w:color w:val="000000"/>
          <w:spacing w:val="-4"/>
          <w:sz w:val="28"/>
          <w:szCs w:val="28"/>
        </w:rPr>
        <w:t>поддержка – 7 млн рублей, кредиты банков – 5 млн рублей.</w:t>
      </w:r>
    </w:p>
    <w:p w:rsidR="00456430"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56430">
        <w:rPr>
          <w:rFonts w:ascii="Times New Roman" w:hAnsi="Times New Roman" w:cs="Times New Roman"/>
          <w:color w:val="000000"/>
          <w:spacing w:val="-4"/>
          <w:sz w:val="28"/>
          <w:szCs w:val="28"/>
        </w:rPr>
        <w:t>По программе «Поддержка начинающих фермеров» два гранта по 1,5 млн рублей на развитие садоводства получили индивидуальные предприниматели – главы крестьянских (фермерских) хозяйств. По программе «Агростартап» в 2019 году принял участие в конкурсе ИП глава К(Ф)Х Борисовского района Ситников А.А., занимающийся козоводством и являющийся членом СССПоК «Органика» Белгородского района. Сумма гранта составила 4 млн рублей.</w:t>
      </w:r>
    </w:p>
    <w:p w:rsidR="00456430" w:rsidRPr="00897505" w:rsidRDefault="00456430" w:rsidP="00456430">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242140" w:rsidRPr="00897505" w:rsidRDefault="00242140" w:rsidP="00897505">
      <w:pPr>
        <w:spacing w:after="0" w:line="240" w:lineRule="auto"/>
        <w:jc w:val="center"/>
        <w:rPr>
          <w:rFonts w:ascii="Times New Roman" w:hAnsi="Times New Roman" w:cs="Times New Roman"/>
          <w:b/>
          <w:sz w:val="28"/>
          <w:szCs w:val="28"/>
        </w:rPr>
      </w:pPr>
      <w:r w:rsidRPr="00897505">
        <w:rPr>
          <w:rFonts w:ascii="Times New Roman" w:hAnsi="Times New Roman" w:cs="Times New Roman"/>
          <w:b/>
          <w:sz w:val="28"/>
          <w:szCs w:val="28"/>
        </w:rPr>
        <w:t xml:space="preserve">Бюджет района </w:t>
      </w:r>
    </w:p>
    <w:p w:rsidR="00242140" w:rsidRPr="00897505" w:rsidRDefault="00242140" w:rsidP="00897505">
      <w:pPr>
        <w:spacing w:after="0" w:line="240" w:lineRule="auto"/>
        <w:jc w:val="both"/>
        <w:rPr>
          <w:rFonts w:ascii="Times New Roman" w:hAnsi="Times New Roman" w:cs="Times New Roman"/>
          <w:sz w:val="28"/>
          <w:szCs w:val="28"/>
        </w:rPr>
      </w:pPr>
    </w:p>
    <w:p w:rsidR="00242140" w:rsidRPr="00897505" w:rsidRDefault="00242140"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color w:val="FF0000"/>
          <w:sz w:val="28"/>
          <w:szCs w:val="28"/>
        </w:rPr>
        <w:tab/>
      </w:r>
      <w:r w:rsidR="00F76632" w:rsidRPr="00897505">
        <w:rPr>
          <w:rFonts w:ascii="Times New Roman" w:hAnsi="Times New Roman" w:cs="Times New Roman"/>
          <w:sz w:val="28"/>
          <w:szCs w:val="28"/>
        </w:rPr>
        <w:t>Бюдж</w:t>
      </w:r>
      <w:r w:rsidR="0048339C" w:rsidRPr="00897505">
        <w:rPr>
          <w:rFonts w:ascii="Times New Roman" w:hAnsi="Times New Roman" w:cs="Times New Roman"/>
          <w:sz w:val="28"/>
          <w:szCs w:val="28"/>
        </w:rPr>
        <w:t>ет района за 2019</w:t>
      </w:r>
      <w:r w:rsidR="001A6697">
        <w:rPr>
          <w:rFonts w:ascii="Times New Roman" w:hAnsi="Times New Roman" w:cs="Times New Roman"/>
          <w:sz w:val="28"/>
          <w:szCs w:val="28"/>
        </w:rPr>
        <w:t xml:space="preserve"> год</w:t>
      </w:r>
      <w:r w:rsidRPr="00897505">
        <w:rPr>
          <w:rFonts w:ascii="Times New Roman" w:hAnsi="Times New Roman" w:cs="Times New Roman"/>
          <w:sz w:val="28"/>
          <w:szCs w:val="28"/>
        </w:rPr>
        <w:t xml:space="preserve"> по доходным источникам  исполнен в сумме  </w:t>
      </w:r>
      <w:r w:rsidR="001A6697">
        <w:rPr>
          <w:rFonts w:ascii="Times New Roman" w:hAnsi="Times New Roman" w:cs="Times New Roman"/>
          <w:sz w:val="28"/>
          <w:szCs w:val="28"/>
        </w:rPr>
        <w:t>1316,8  млн. рублей  или  99,2</w:t>
      </w:r>
      <w:r w:rsidRPr="00897505">
        <w:rPr>
          <w:rFonts w:ascii="Times New Roman" w:hAnsi="Times New Roman" w:cs="Times New Roman"/>
          <w:sz w:val="28"/>
          <w:szCs w:val="28"/>
        </w:rPr>
        <w:t xml:space="preserve"> % </w:t>
      </w:r>
      <w:r w:rsidR="00F76632" w:rsidRPr="00897505">
        <w:rPr>
          <w:rFonts w:ascii="Times New Roman" w:hAnsi="Times New Roman" w:cs="Times New Roman"/>
          <w:sz w:val="28"/>
          <w:szCs w:val="28"/>
        </w:rPr>
        <w:t xml:space="preserve"> </w:t>
      </w:r>
      <w:r w:rsidRPr="00897505">
        <w:rPr>
          <w:rFonts w:ascii="Times New Roman" w:hAnsi="Times New Roman" w:cs="Times New Roman"/>
          <w:sz w:val="28"/>
          <w:szCs w:val="28"/>
        </w:rPr>
        <w:t>к</w:t>
      </w:r>
      <w:r w:rsidR="00F76632" w:rsidRPr="00897505">
        <w:rPr>
          <w:rFonts w:ascii="Times New Roman" w:hAnsi="Times New Roman" w:cs="Times New Roman"/>
          <w:sz w:val="28"/>
          <w:szCs w:val="28"/>
        </w:rPr>
        <w:t xml:space="preserve"> </w:t>
      </w:r>
      <w:r w:rsidRPr="00897505">
        <w:rPr>
          <w:rFonts w:ascii="Times New Roman" w:hAnsi="Times New Roman" w:cs="Times New Roman"/>
          <w:sz w:val="28"/>
          <w:szCs w:val="28"/>
        </w:rPr>
        <w:t xml:space="preserve"> годовому плану.</w:t>
      </w:r>
    </w:p>
    <w:p w:rsidR="00242140" w:rsidRPr="00897505" w:rsidRDefault="00242140"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 xml:space="preserve">          По налоговым и неналоговым доходным источникам поступления в  районный бюджет составили </w:t>
      </w:r>
      <w:r w:rsidR="001A6697">
        <w:rPr>
          <w:rFonts w:ascii="Times New Roman" w:hAnsi="Times New Roman" w:cs="Times New Roman"/>
          <w:sz w:val="28"/>
          <w:szCs w:val="28"/>
        </w:rPr>
        <w:t>242,3</w:t>
      </w:r>
      <w:r w:rsidRPr="00897505">
        <w:rPr>
          <w:rFonts w:ascii="Times New Roman" w:hAnsi="Times New Roman" w:cs="Times New Roman"/>
          <w:sz w:val="28"/>
          <w:szCs w:val="28"/>
        </w:rPr>
        <w:t xml:space="preserve"> млн. рублей при </w:t>
      </w:r>
      <w:r w:rsidR="00F76632" w:rsidRPr="00897505">
        <w:rPr>
          <w:rFonts w:ascii="Times New Roman" w:hAnsi="Times New Roman" w:cs="Times New Roman"/>
          <w:sz w:val="28"/>
          <w:szCs w:val="28"/>
        </w:rPr>
        <w:t xml:space="preserve">годовом  </w:t>
      </w:r>
      <w:r w:rsidR="001A0B9F" w:rsidRPr="00897505">
        <w:rPr>
          <w:rFonts w:ascii="Times New Roman" w:hAnsi="Times New Roman" w:cs="Times New Roman"/>
          <w:sz w:val="28"/>
          <w:szCs w:val="28"/>
        </w:rPr>
        <w:t xml:space="preserve">плановом задании </w:t>
      </w:r>
      <w:r w:rsidR="00681E1E" w:rsidRPr="00897505">
        <w:rPr>
          <w:rFonts w:ascii="Times New Roman" w:hAnsi="Times New Roman" w:cs="Times New Roman"/>
          <w:sz w:val="28"/>
          <w:szCs w:val="28"/>
        </w:rPr>
        <w:t>237</w:t>
      </w:r>
      <w:r w:rsidR="001A6697">
        <w:rPr>
          <w:rFonts w:ascii="Times New Roman" w:hAnsi="Times New Roman" w:cs="Times New Roman"/>
          <w:sz w:val="28"/>
          <w:szCs w:val="28"/>
        </w:rPr>
        <w:t>,1</w:t>
      </w:r>
      <w:r w:rsidR="00F76632" w:rsidRPr="00897505">
        <w:rPr>
          <w:rFonts w:ascii="Times New Roman" w:hAnsi="Times New Roman" w:cs="Times New Roman"/>
          <w:sz w:val="28"/>
          <w:szCs w:val="28"/>
        </w:rPr>
        <w:t xml:space="preserve"> </w:t>
      </w:r>
      <w:r w:rsidR="001A6697">
        <w:rPr>
          <w:rFonts w:ascii="Times New Roman" w:hAnsi="Times New Roman" w:cs="Times New Roman"/>
          <w:sz w:val="28"/>
          <w:szCs w:val="28"/>
        </w:rPr>
        <w:t>млн.руб.  или  исполнены на 97,9</w:t>
      </w:r>
      <w:r w:rsidRPr="00897505">
        <w:rPr>
          <w:rFonts w:ascii="Times New Roman" w:hAnsi="Times New Roman" w:cs="Times New Roman"/>
          <w:sz w:val="28"/>
          <w:szCs w:val="28"/>
        </w:rPr>
        <w:t>%.</w:t>
      </w:r>
    </w:p>
    <w:p w:rsidR="00242140" w:rsidRPr="00897505" w:rsidRDefault="00242140" w:rsidP="00897505">
      <w:pPr>
        <w:spacing w:after="0" w:line="240" w:lineRule="auto"/>
        <w:ind w:firstLine="708"/>
        <w:jc w:val="both"/>
        <w:rPr>
          <w:rFonts w:ascii="Times New Roman" w:hAnsi="Times New Roman" w:cs="Times New Roman"/>
          <w:sz w:val="28"/>
          <w:szCs w:val="28"/>
        </w:rPr>
      </w:pPr>
      <w:r w:rsidRPr="00897505">
        <w:rPr>
          <w:rFonts w:ascii="Times New Roman" w:hAnsi="Times New Roman" w:cs="Times New Roman"/>
          <w:sz w:val="28"/>
          <w:szCs w:val="28"/>
        </w:rPr>
        <w:t>Расходная часть бюджета района за истекший п</w:t>
      </w:r>
      <w:r w:rsidR="001A6697">
        <w:rPr>
          <w:rFonts w:ascii="Times New Roman" w:hAnsi="Times New Roman" w:cs="Times New Roman"/>
          <w:sz w:val="28"/>
          <w:szCs w:val="28"/>
        </w:rPr>
        <w:t>ериод исполнена на 98,1</w:t>
      </w:r>
      <w:r w:rsidRPr="00897505">
        <w:rPr>
          <w:rFonts w:ascii="Times New Roman" w:hAnsi="Times New Roman" w:cs="Times New Roman"/>
          <w:sz w:val="28"/>
          <w:szCs w:val="28"/>
        </w:rPr>
        <w:t xml:space="preserve"> % (план </w:t>
      </w:r>
      <w:r w:rsidR="001A6697">
        <w:rPr>
          <w:rFonts w:ascii="Times New Roman" w:hAnsi="Times New Roman" w:cs="Times New Roman"/>
          <w:sz w:val="28"/>
          <w:szCs w:val="28"/>
        </w:rPr>
        <w:t>1350,2</w:t>
      </w:r>
      <w:r w:rsidR="0048339C" w:rsidRPr="00897505">
        <w:rPr>
          <w:rFonts w:ascii="Times New Roman" w:hAnsi="Times New Roman" w:cs="Times New Roman"/>
          <w:sz w:val="28"/>
          <w:szCs w:val="28"/>
        </w:rPr>
        <w:t xml:space="preserve"> </w:t>
      </w:r>
      <w:r w:rsidR="00DC3EF4" w:rsidRPr="00897505">
        <w:rPr>
          <w:rFonts w:ascii="Times New Roman" w:hAnsi="Times New Roman" w:cs="Times New Roman"/>
          <w:sz w:val="28"/>
          <w:szCs w:val="28"/>
        </w:rPr>
        <w:t>млн.</w:t>
      </w:r>
      <w:r w:rsidRPr="00897505">
        <w:rPr>
          <w:rFonts w:ascii="Times New Roman" w:hAnsi="Times New Roman" w:cs="Times New Roman"/>
          <w:sz w:val="28"/>
          <w:szCs w:val="28"/>
        </w:rPr>
        <w:t xml:space="preserve"> руб., факт - </w:t>
      </w:r>
      <w:r w:rsidR="001A6697">
        <w:rPr>
          <w:rFonts w:ascii="Times New Roman" w:hAnsi="Times New Roman" w:cs="Times New Roman"/>
          <w:sz w:val="28"/>
          <w:szCs w:val="28"/>
        </w:rPr>
        <w:t>1324,8</w:t>
      </w:r>
      <w:r w:rsidR="00681E1E" w:rsidRPr="00897505">
        <w:rPr>
          <w:rFonts w:ascii="Times New Roman" w:hAnsi="Times New Roman" w:cs="Times New Roman"/>
          <w:sz w:val="28"/>
          <w:szCs w:val="28"/>
        </w:rPr>
        <w:t xml:space="preserve"> </w:t>
      </w:r>
      <w:r w:rsidR="00DC3EF4" w:rsidRPr="00897505">
        <w:rPr>
          <w:rFonts w:ascii="Times New Roman" w:hAnsi="Times New Roman" w:cs="Times New Roman"/>
          <w:sz w:val="28"/>
          <w:szCs w:val="28"/>
        </w:rPr>
        <w:t>млн.</w:t>
      </w:r>
      <w:r w:rsidRPr="00897505">
        <w:rPr>
          <w:rFonts w:ascii="Times New Roman" w:hAnsi="Times New Roman" w:cs="Times New Roman"/>
          <w:sz w:val="28"/>
          <w:szCs w:val="28"/>
        </w:rPr>
        <w:t xml:space="preserve">руб.). </w:t>
      </w:r>
    </w:p>
    <w:p w:rsidR="0091220F" w:rsidRDefault="0091220F" w:rsidP="0091220F">
      <w:pPr>
        <w:autoSpaceDE w:val="0"/>
        <w:autoSpaceDN w:val="0"/>
        <w:adjustRightInd w:val="0"/>
        <w:spacing w:after="0" w:line="240" w:lineRule="auto"/>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91220F">
        <w:rPr>
          <w:rFonts w:ascii="Times New Roman" w:hAnsi="Times New Roman" w:cs="Times New Roman"/>
          <w:color w:val="000000"/>
          <w:spacing w:val="-4"/>
          <w:sz w:val="28"/>
          <w:szCs w:val="28"/>
        </w:rPr>
        <w:t>Весомый вклад в выполнение доходной части бюджета внесли предприятия: АО «БЗММК им. В.А. Скляренко» – 41,6 млн рублей, ООО «Борисовская зерновая компания» – 19,9 млн рублей, ОГАУЗ «Санаторий Красиво» – 16,1 млн рублей, ООО «БелЗНАК-Прохоровка» – 11,2 млн рублей, ОАО «Новоборисовское ХПП» – 7,2 млн рублей, ООО «Борисовский свинокомплекс» – 6,9 млн рублей, ООО «Белгранкорм» – 6,6 млн рублей, ОАО «Стригуновский свинокомплекс» – 6,5 млн рублей, АО «Крюковский свинокомплекс» – 4,7 млн рублей,  ООО «Борисовский свинокомплекс-1» – 3,9 млн рублей, ООО «ПК Русь» – 3,2 млн рублей, ООО «ТП Белогорье» – 3,1 млн рублей, ООО «Борисовские фермы» – 2,8 млн рублей, ООО «Борисовская керамика» – 2,4 млн рублей.</w:t>
      </w:r>
    </w:p>
    <w:p w:rsidR="0091220F" w:rsidRPr="0091220F" w:rsidRDefault="0091220F" w:rsidP="0091220F">
      <w:pPr>
        <w:autoSpaceDE w:val="0"/>
        <w:autoSpaceDN w:val="0"/>
        <w:adjustRightInd w:val="0"/>
        <w:spacing w:after="0" w:line="240" w:lineRule="auto"/>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91220F">
        <w:rPr>
          <w:rFonts w:ascii="Times New Roman" w:hAnsi="Times New Roman" w:cs="Times New Roman"/>
          <w:color w:val="000000"/>
          <w:spacing w:val="-4"/>
          <w:sz w:val="28"/>
          <w:szCs w:val="28"/>
        </w:rPr>
        <w:t>В течение всего финансового года велись мероприятия по сокращению затрат на содержание учреждений не в ущерб качеству и объёму п</w:t>
      </w:r>
      <w:r>
        <w:rPr>
          <w:rFonts w:ascii="Times New Roman" w:hAnsi="Times New Roman" w:cs="Times New Roman"/>
          <w:color w:val="000000"/>
          <w:spacing w:val="-4"/>
          <w:sz w:val="28"/>
          <w:szCs w:val="28"/>
        </w:rPr>
        <w:t xml:space="preserve">редоставляемых бюджетных услуг, </w:t>
      </w:r>
      <w:r w:rsidRPr="0091220F">
        <w:rPr>
          <w:rFonts w:ascii="Times New Roman" w:hAnsi="Times New Roman" w:cs="Times New Roman"/>
          <w:color w:val="000000"/>
          <w:spacing w:val="-4"/>
          <w:sz w:val="28"/>
          <w:szCs w:val="28"/>
        </w:rPr>
        <w:t xml:space="preserve">бюджет района отвечает всем требованиям сегодняшнего дня, сохраняя социальные приоритеты и поддержку развития </w:t>
      </w:r>
      <w:r w:rsidRPr="0091220F">
        <w:rPr>
          <w:rFonts w:ascii="Times New Roman" w:hAnsi="Times New Roman" w:cs="Times New Roman"/>
          <w:color w:val="000000"/>
          <w:spacing w:val="-4"/>
          <w:sz w:val="28"/>
          <w:szCs w:val="28"/>
        </w:rPr>
        <w:lastRenderedPageBreak/>
        <w:t>экономики, что позволяет обеспечить стабильность и повышение качества жизни населения.</w:t>
      </w:r>
    </w:p>
    <w:p w:rsidR="0091220F" w:rsidRPr="0091220F" w:rsidRDefault="0091220F" w:rsidP="0091220F">
      <w:pPr>
        <w:autoSpaceDE w:val="0"/>
        <w:autoSpaceDN w:val="0"/>
        <w:adjustRightInd w:val="0"/>
        <w:spacing w:after="0" w:line="240" w:lineRule="auto"/>
        <w:ind w:firstLine="227"/>
        <w:jc w:val="both"/>
        <w:textAlignment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91220F">
        <w:rPr>
          <w:rFonts w:ascii="Times New Roman" w:hAnsi="Times New Roman" w:cs="Times New Roman"/>
          <w:color w:val="000000"/>
          <w:spacing w:val="-4"/>
          <w:sz w:val="28"/>
          <w:szCs w:val="28"/>
        </w:rPr>
        <w:t>В 2019 году на территории района было заключено 144 договора аренды земельных участков с физическими и юридическими лицами на общую сумму арендных платежей 1,2 млн рублей общей площадью 26,45 га.</w:t>
      </w:r>
    </w:p>
    <w:p w:rsidR="0091220F" w:rsidRPr="0091220F" w:rsidRDefault="0091220F" w:rsidP="0091220F">
      <w:pPr>
        <w:autoSpaceDE w:val="0"/>
        <w:autoSpaceDN w:val="0"/>
        <w:adjustRightInd w:val="0"/>
        <w:spacing w:after="0" w:line="240" w:lineRule="auto"/>
        <w:ind w:firstLine="227"/>
        <w:jc w:val="both"/>
        <w:textAlignment w:val="center"/>
        <w:rPr>
          <w:rFonts w:ascii="Times New Roman" w:hAnsi="Times New Roman" w:cs="Times New Roman"/>
          <w:b/>
          <w:bCs/>
          <w:color w:val="000000"/>
          <w:spacing w:val="-4"/>
          <w:sz w:val="28"/>
          <w:szCs w:val="28"/>
        </w:rPr>
      </w:pPr>
      <w:r>
        <w:rPr>
          <w:rFonts w:ascii="Times New Roman" w:hAnsi="Times New Roman" w:cs="Times New Roman"/>
          <w:color w:val="000000"/>
          <w:spacing w:val="-4"/>
          <w:sz w:val="28"/>
          <w:szCs w:val="28"/>
        </w:rPr>
        <w:tab/>
      </w:r>
      <w:r w:rsidRPr="0091220F">
        <w:rPr>
          <w:rFonts w:ascii="Times New Roman" w:hAnsi="Times New Roman" w:cs="Times New Roman"/>
          <w:color w:val="000000"/>
          <w:spacing w:val="-4"/>
          <w:sz w:val="28"/>
          <w:szCs w:val="28"/>
        </w:rPr>
        <w:t>По договорам купли-продажи продан 31 участок общей площадью 17,21 га, в результате чего в бюджет района поступило денежных средств на общую сумму 3,8 млн рублей. Заключено 10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сумму 422,3 тыс. рублей</w:t>
      </w:r>
      <w:r w:rsidRPr="0091220F">
        <w:rPr>
          <w:rFonts w:ascii="Times New Roman" w:hAnsi="Times New Roman" w:cs="Times New Roman"/>
          <w:b/>
          <w:bCs/>
          <w:color w:val="000000"/>
          <w:spacing w:val="-4"/>
          <w:sz w:val="28"/>
          <w:szCs w:val="28"/>
        </w:rPr>
        <w:t xml:space="preserve">. </w:t>
      </w:r>
      <w:r w:rsidRPr="0091220F">
        <w:rPr>
          <w:rFonts w:ascii="Times New Roman" w:hAnsi="Times New Roman" w:cs="Times New Roman"/>
          <w:color w:val="000000"/>
          <w:spacing w:val="-4"/>
          <w:sz w:val="28"/>
          <w:szCs w:val="28"/>
        </w:rPr>
        <w:t>Для целей индивидуального жилищного строительства выделено 40 земельных участков, из них многодетным семьям – три. Ведётся работа по взысканию задолженности по арендным платежам. В бюджет поступило 984 тыс. рублей.</w:t>
      </w:r>
    </w:p>
    <w:p w:rsidR="00681E1E" w:rsidRPr="00897505" w:rsidRDefault="00681E1E" w:rsidP="00897505">
      <w:pPr>
        <w:spacing w:after="0" w:line="240" w:lineRule="auto"/>
        <w:ind w:firstLine="708"/>
        <w:jc w:val="both"/>
        <w:rPr>
          <w:rFonts w:ascii="Times New Roman" w:hAnsi="Times New Roman" w:cs="Times New Roman"/>
          <w:sz w:val="28"/>
          <w:szCs w:val="28"/>
        </w:rPr>
      </w:pPr>
    </w:p>
    <w:p w:rsidR="00242140" w:rsidRPr="00897505" w:rsidRDefault="00242140" w:rsidP="00897505">
      <w:pPr>
        <w:spacing w:after="0" w:line="240" w:lineRule="auto"/>
        <w:ind w:firstLine="708"/>
        <w:jc w:val="center"/>
        <w:rPr>
          <w:rFonts w:ascii="Times New Roman" w:hAnsi="Times New Roman" w:cs="Times New Roman"/>
          <w:b/>
          <w:sz w:val="28"/>
          <w:szCs w:val="28"/>
        </w:rPr>
      </w:pPr>
      <w:r w:rsidRPr="00897505">
        <w:rPr>
          <w:rFonts w:ascii="Times New Roman" w:hAnsi="Times New Roman" w:cs="Times New Roman"/>
          <w:b/>
          <w:sz w:val="28"/>
          <w:szCs w:val="28"/>
        </w:rPr>
        <w:t>Уровень жизни населения</w:t>
      </w:r>
    </w:p>
    <w:p w:rsidR="00242140" w:rsidRPr="00897505" w:rsidRDefault="00242140" w:rsidP="00897505">
      <w:pPr>
        <w:spacing w:after="0" w:line="240" w:lineRule="auto"/>
        <w:ind w:firstLine="708"/>
        <w:jc w:val="center"/>
        <w:rPr>
          <w:rFonts w:ascii="Times New Roman" w:hAnsi="Times New Roman" w:cs="Times New Roman"/>
          <w:b/>
          <w:sz w:val="28"/>
          <w:szCs w:val="28"/>
        </w:rPr>
      </w:pPr>
    </w:p>
    <w:p w:rsidR="0091220F" w:rsidRDefault="0091220F" w:rsidP="0091220F">
      <w:pPr>
        <w:spacing w:line="240" w:lineRule="auto"/>
        <w:ind w:firstLine="709"/>
        <w:contextualSpacing/>
        <w:jc w:val="both"/>
        <w:rPr>
          <w:rFonts w:ascii="Times New Roman" w:hAnsi="Times New Roman" w:cs="Times New Roman"/>
          <w:sz w:val="28"/>
          <w:szCs w:val="28"/>
        </w:rPr>
      </w:pPr>
      <w:r w:rsidRPr="0091220F">
        <w:rPr>
          <w:rFonts w:ascii="Times New Roman" w:hAnsi="Times New Roman" w:cs="Times New Roman"/>
          <w:sz w:val="28"/>
          <w:szCs w:val="28"/>
        </w:rPr>
        <w:t xml:space="preserve">Среднемесячная номинальная  начисленная заработная плата в районе за январь-ноябрь 2019 года составила 30 тыс рублей, что на 7  процентов меньше предыдущего года. </w:t>
      </w:r>
    </w:p>
    <w:p w:rsidR="00897505" w:rsidRPr="0091220F" w:rsidRDefault="00897505" w:rsidP="0091220F">
      <w:pPr>
        <w:spacing w:line="240" w:lineRule="auto"/>
        <w:ind w:firstLine="709"/>
        <w:contextualSpacing/>
        <w:jc w:val="both"/>
        <w:rPr>
          <w:rFonts w:ascii="Times New Roman" w:hAnsi="Times New Roman" w:cs="Times New Roman"/>
        </w:rPr>
      </w:pPr>
      <w:r w:rsidRPr="00897505">
        <w:rPr>
          <w:rFonts w:ascii="Times New Roman" w:hAnsi="Times New Roman" w:cs="Times New Roman"/>
          <w:kern w:val="2"/>
          <w:sz w:val="28"/>
          <w:szCs w:val="28"/>
        </w:rPr>
        <w:t xml:space="preserve">По состоянию на </w:t>
      </w:r>
      <w:r w:rsidR="0091220F">
        <w:rPr>
          <w:rFonts w:ascii="Times New Roman" w:hAnsi="Times New Roman" w:cs="Times New Roman"/>
          <w:kern w:val="2"/>
          <w:sz w:val="28"/>
          <w:szCs w:val="28"/>
        </w:rPr>
        <w:t>31 декабря</w:t>
      </w:r>
      <w:r w:rsidRPr="00897505">
        <w:rPr>
          <w:rFonts w:ascii="Times New Roman" w:hAnsi="Times New Roman" w:cs="Times New Roman"/>
          <w:kern w:val="2"/>
          <w:sz w:val="28"/>
          <w:szCs w:val="28"/>
        </w:rPr>
        <w:t xml:space="preserve"> 2019 года в   Бори</w:t>
      </w:r>
      <w:r w:rsidR="0091220F">
        <w:rPr>
          <w:rFonts w:ascii="Times New Roman" w:hAnsi="Times New Roman" w:cs="Times New Roman"/>
          <w:kern w:val="2"/>
          <w:sz w:val="28"/>
          <w:szCs w:val="28"/>
        </w:rPr>
        <w:t>совском районе обслуживается 915</w:t>
      </w:r>
      <w:r w:rsidRPr="00897505">
        <w:rPr>
          <w:rFonts w:ascii="Times New Roman" w:hAnsi="Times New Roman" w:cs="Times New Roman"/>
          <w:kern w:val="2"/>
          <w:sz w:val="28"/>
          <w:szCs w:val="28"/>
        </w:rPr>
        <w:t>9  получателей пенсий</w:t>
      </w:r>
      <w:r w:rsidR="0091220F">
        <w:rPr>
          <w:rFonts w:ascii="Times New Roman" w:hAnsi="Times New Roman" w:cs="Times New Roman"/>
          <w:kern w:val="2"/>
          <w:sz w:val="28"/>
          <w:szCs w:val="28"/>
        </w:rPr>
        <w:t>, в том числе 1664</w:t>
      </w:r>
      <w:r w:rsidRPr="00897505">
        <w:rPr>
          <w:rFonts w:ascii="Times New Roman" w:hAnsi="Times New Roman" w:cs="Times New Roman"/>
          <w:kern w:val="2"/>
          <w:sz w:val="28"/>
          <w:szCs w:val="28"/>
        </w:rPr>
        <w:t xml:space="preserve"> работающих пенсионеров, это 18,2%  от общей численности получателей пенсии. </w:t>
      </w:r>
      <w:r w:rsidRPr="00897505">
        <w:rPr>
          <w:rFonts w:ascii="Times New Roman" w:hAnsi="Times New Roman" w:cs="Times New Roman"/>
          <w:sz w:val="28"/>
          <w:szCs w:val="28"/>
        </w:rPr>
        <w:t>За отчетный период численнос</w:t>
      </w:r>
      <w:r w:rsidR="0091220F">
        <w:rPr>
          <w:rFonts w:ascii="Times New Roman" w:hAnsi="Times New Roman" w:cs="Times New Roman"/>
          <w:sz w:val="28"/>
          <w:szCs w:val="28"/>
        </w:rPr>
        <w:t xml:space="preserve">ть пенсионеров снизилась на   55 </w:t>
      </w:r>
      <w:r w:rsidRPr="00897505">
        <w:rPr>
          <w:rFonts w:ascii="Times New Roman" w:hAnsi="Times New Roman" w:cs="Times New Roman"/>
          <w:sz w:val="28"/>
          <w:szCs w:val="28"/>
        </w:rPr>
        <w:t xml:space="preserve"> получателей. </w:t>
      </w:r>
    </w:p>
    <w:p w:rsidR="00897505" w:rsidRPr="00897505" w:rsidRDefault="00897505" w:rsidP="00897505">
      <w:pPr>
        <w:pStyle w:val="a7"/>
        <w:spacing w:after="0" w:line="240" w:lineRule="auto"/>
        <w:ind w:firstLine="720"/>
        <w:jc w:val="both"/>
        <w:rPr>
          <w:rFonts w:ascii="Times New Roman" w:hAnsi="Times New Roman" w:cs="Times New Roman"/>
          <w:sz w:val="28"/>
          <w:szCs w:val="28"/>
        </w:rPr>
      </w:pPr>
      <w:r w:rsidRPr="00897505">
        <w:rPr>
          <w:rFonts w:ascii="Times New Roman" w:hAnsi="Times New Roman" w:cs="Times New Roman"/>
          <w:sz w:val="28"/>
          <w:szCs w:val="28"/>
        </w:rPr>
        <w:t>В целях улучшения материального положения старшего поколения в текущем году в соответствии с Указами Президента дважды проводилась индексация пенсий:</w:t>
      </w:r>
    </w:p>
    <w:p w:rsidR="00897505" w:rsidRPr="00897505" w:rsidRDefault="00897505" w:rsidP="00897505">
      <w:pPr>
        <w:pStyle w:val="a7"/>
        <w:spacing w:after="0" w:line="240" w:lineRule="auto"/>
        <w:ind w:firstLine="360"/>
        <w:jc w:val="both"/>
        <w:rPr>
          <w:rFonts w:ascii="Times New Roman" w:hAnsi="Times New Roman" w:cs="Times New Roman"/>
          <w:sz w:val="28"/>
          <w:szCs w:val="28"/>
        </w:rPr>
      </w:pPr>
      <w:r w:rsidRPr="00897505">
        <w:rPr>
          <w:rFonts w:ascii="Times New Roman" w:hAnsi="Times New Roman" w:cs="Times New Roman"/>
          <w:color w:val="000000"/>
          <w:sz w:val="28"/>
          <w:szCs w:val="28"/>
        </w:rPr>
        <w:t>- с 1 января  2019г. проиндексирована страховая пенсия на 7,05%;</w:t>
      </w:r>
    </w:p>
    <w:p w:rsidR="00897505" w:rsidRPr="00897505" w:rsidRDefault="00897505" w:rsidP="005E5DF6">
      <w:pPr>
        <w:autoSpaceDE w:val="0"/>
        <w:autoSpaceDN w:val="0"/>
        <w:adjustRightInd w:val="0"/>
        <w:spacing w:after="0" w:line="240" w:lineRule="auto"/>
        <w:ind w:left="360"/>
        <w:jc w:val="both"/>
        <w:rPr>
          <w:rFonts w:ascii="Times New Roman" w:hAnsi="Times New Roman" w:cs="Times New Roman"/>
          <w:color w:val="000000"/>
          <w:sz w:val="28"/>
          <w:szCs w:val="28"/>
        </w:rPr>
      </w:pPr>
      <w:r w:rsidRPr="00897505">
        <w:rPr>
          <w:rFonts w:ascii="Times New Roman" w:hAnsi="Times New Roman" w:cs="Times New Roman"/>
          <w:color w:val="000000"/>
          <w:sz w:val="28"/>
          <w:szCs w:val="28"/>
        </w:rPr>
        <w:t>- с 1 апреля 2019 года проиндексирована государственная пенсия на 2,0%.</w:t>
      </w:r>
    </w:p>
    <w:p w:rsidR="00897505" w:rsidRPr="00897505" w:rsidRDefault="00897505" w:rsidP="00897505">
      <w:pPr>
        <w:autoSpaceDE w:val="0"/>
        <w:autoSpaceDN w:val="0"/>
        <w:adjustRightInd w:val="0"/>
        <w:spacing w:after="0" w:line="240" w:lineRule="auto"/>
        <w:ind w:firstLine="708"/>
        <w:jc w:val="both"/>
        <w:rPr>
          <w:rFonts w:ascii="Times New Roman" w:hAnsi="Times New Roman" w:cs="Times New Roman"/>
          <w:kern w:val="2"/>
          <w:sz w:val="28"/>
          <w:szCs w:val="28"/>
        </w:rPr>
      </w:pPr>
      <w:r w:rsidRPr="00897505">
        <w:rPr>
          <w:rFonts w:ascii="Times New Roman" w:hAnsi="Times New Roman" w:cs="Times New Roman"/>
          <w:kern w:val="2"/>
          <w:sz w:val="28"/>
          <w:szCs w:val="28"/>
        </w:rPr>
        <w:t>С 1 января 2019 года  введена надбавка неработающим пенсионерам,  живущим на селе и имеющих 30 лет стажа в сельской местности, в размере 25 процентов к фиксированной выплате страховой пенсии (1333,55 руб.).</w:t>
      </w:r>
    </w:p>
    <w:p w:rsidR="00897505" w:rsidRPr="00897505" w:rsidRDefault="00897505" w:rsidP="00897505">
      <w:pPr>
        <w:autoSpaceDE w:val="0"/>
        <w:autoSpaceDN w:val="0"/>
        <w:adjustRightInd w:val="0"/>
        <w:spacing w:after="0" w:line="240" w:lineRule="auto"/>
        <w:ind w:firstLine="708"/>
        <w:jc w:val="both"/>
        <w:rPr>
          <w:rFonts w:ascii="Times New Roman" w:hAnsi="Times New Roman" w:cs="Times New Roman"/>
          <w:sz w:val="28"/>
          <w:szCs w:val="28"/>
        </w:rPr>
      </w:pPr>
      <w:r w:rsidRPr="00897505">
        <w:rPr>
          <w:rFonts w:ascii="Times New Roman" w:hAnsi="Times New Roman" w:cs="Times New Roman"/>
          <w:kern w:val="2"/>
          <w:sz w:val="28"/>
          <w:szCs w:val="28"/>
        </w:rPr>
        <w:t xml:space="preserve"> В результате проведенных мероприятий по повышению  пенсионного обеспечения граждан, средний размер пенсии по Борисовскому району на 1 </w:t>
      </w:r>
      <w:r w:rsidR="005E5DF6">
        <w:rPr>
          <w:rFonts w:ascii="Times New Roman" w:hAnsi="Times New Roman" w:cs="Times New Roman"/>
          <w:kern w:val="2"/>
          <w:sz w:val="28"/>
          <w:szCs w:val="28"/>
        </w:rPr>
        <w:t>декабря  2019 года составил – 13110,2</w:t>
      </w:r>
      <w:r w:rsidRPr="00897505">
        <w:rPr>
          <w:rFonts w:ascii="Times New Roman" w:hAnsi="Times New Roman" w:cs="Times New Roman"/>
          <w:kern w:val="2"/>
          <w:sz w:val="28"/>
          <w:szCs w:val="28"/>
        </w:rPr>
        <w:t xml:space="preserve"> руб. </w:t>
      </w:r>
      <w:r w:rsidR="005E5DF6">
        <w:rPr>
          <w:rFonts w:ascii="Times New Roman" w:hAnsi="Times New Roman" w:cs="Times New Roman"/>
          <w:sz w:val="28"/>
          <w:szCs w:val="28"/>
        </w:rPr>
        <w:t>или  вырос на 808,24</w:t>
      </w:r>
      <w:r w:rsidRPr="00897505">
        <w:rPr>
          <w:rFonts w:ascii="Times New Roman" w:hAnsi="Times New Roman" w:cs="Times New Roman"/>
          <w:sz w:val="28"/>
          <w:szCs w:val="28"/>
        </w:rPr>
        <w:t xml:space="preserve"> руб. Темп роста к предыдущему году составил </w:t>
      </w:r>
      <w:r w:rsidRPr="00897505">
        <w:rPr>
          <w:rFonts w:ascii="Times New Roman" w:hAnsi="Times New Roman" w:cs="Times New Roman"/>
          <w:kern w:val="2"/>
          <w:sz w:val="28"/>
          <w:szCs w:val="28"/>
        </w:rPr>
        <w:t xml:space="preserve">106,5%. </w:t>
      </w:r>
    </w:p>
    <w:p w:rsidR="00897505" w:rsidRPr="00897505" w:rsidRDefault="00897505" w:rsidP="00897505">
      <w:pPr>
        <w:spacing w:after="0" w:line="240" w:lineRule="auto"/>
        <w:ind w:firstLine="708"/>
        <w:jc w:val="both"/>
        <w:rPr>
          <w:rFonts w:ascii="Times New Roman" w:hAnsi="Times New Roman" w:cs="Times New Roman"/>
          <w:sz w:val="28"/>
          <w:szCs w:val="28"/>
        </w:rPr>
      </w:pPr>
      <w:r w:rsidRPr="00897505">
        <w:rPr>
          <w:rFonts w:ascii="Times New Roman" w:eastAsia="Batang" w:hAnsi="Times New Roman" w:cs="Times New Roman"/>
          <w:sz w:val="28"/>
          <w:szCs w:val="28"/>
        </w:rPr>
        <w:t xml:space="preserve">С 1 января текущего года величина прожиточного минимума </w:t>
      </w:r>
      <w:r w:rsidRPr="00897505">
        <w:rPr>
          <w:rFonts w:ascii="Times New Roman" w:hAnsi="Times New Roman" w:cs="Times New Roman"/>
          <w:kern w:val="2"/>
          <w:sz w:val="28"/>
          <w:szCs w:val="28"/>
        </w:rPr>
        <w:t xml:space="preserve">пенсионера по Белгородской области </w:t>
      </w:r>
      <w:r w:rsidRPr="00897505">
        <w:rPr>
          <w:rFonts w:ascii="Times New Roman" w:eastAsia="Batang" w:hAnsi="Times New Roman" w:cs="Times New Roman"/>
          <w:sz w:val="28"/>
          <w:szCs w:val="28"/>
        </w:rPr>
        <w:t>осталась  без изменения, т.е. 8016 рублей.</w:t>
      </w:r>
      <w:r w:rsidRPr="00897505">
        <w:rPr>
          <w:rFonts w:ascii="Times New Roman" w:hAnsi="Times New Roman" w:cs="Times New Roman"/>
          <w:kern w:val="2"/>
          <w:sz w:val="28"/>
          <w:szCs w:val="28"/>
        </w:rPr>
        <w:t xml:space="preserve"> </w:t>
      </w:r>
      <w:r w:rsidRPr="00897505">
        <w:rPr>
          <w:rFonts w:ascii="Times New Roman" w:hAnsi="Times New Roman" w:cs="Times New Roman"/>
          <w:sz w:val="28"/>
          <w:szCs w:val="28"/>
        </w:rPr>
        <w:t xml:space="preserve"> На данный момент  в</w:t>
      </w:r>
      <w:r w:rsidR="005E5DF6">
        <w:rPr>
          <w:rFonts w:ascii="Times New Roman" w:hAnsi="Times New Roman" w:cs="Times New Roman"/>
          <w:sz w:val="28"/>
          <w:szCs w:val="28"/>
        </w:rPr>
        <w:t xml:space="preserve"> Борисовском районе получают 753</w:t>
      </w:r>
      <w:r w:rsidRPr="00897505">
        <w:rPr>
          <w:rFonts w:ascii="Times New Roman" w:hAnsi="Times New Roman" w:cs="Times New Roman"/>
          <w:sz w:val="28"/>
          <w:szCs w:val="28"/>
        </w:rPr>
        <w:t xml:space="preserve">  н</w:t>
      </w:r>
      <w:r w:rsidR="005E5DF6">
        <w:rPr>
          <w:rFonts w:ascii="Times New Roman" w:hAnsi="Times New Roman" w:cs="Times New Roman"/>
          <w:sz w:val="28"/>
          <w:szCs w:val="28"/>
        </w:rPr>
        <w:t>еработающих пенсионеров (или 8,2</w:t>
      </w:r>
      <w:r w:rsidRPr="00897505">
        <w:rPr>
          <w:rFonts w:ascii="Times New Roman" w:hAnsi="Times New Roman" w:cs="Times New Roman"/>
          <w:sz w:val="28"/>
          <w:szCs w:val="28"/>
        </w:rPr>
        <w:t xml:space="preserve">% от общей численности пенсионеров),  чей совокупный материальный доход ниже прожиточного минимума пенсионера.  По состоянию на 1 </w:t>
      </w:r>
      <w:r w:rsidR="005E5DF6">
        <w:rPr>
          <w:rFonts w:ascii="Times New Roman" w:hAnsi="Times New Roman" w:cs="Times New Roman"/>
          <w:sz w:val="28"/>
          <w:szCs w:val="28"/>
        </w:rPr>
        <w:t>декабря</w:t>
      </w:r>
      <w:r w:rsidRPr="00897505">
        <w:rPr>
          <w:rFonts w:ascii="Times New Roman" w:hAnsi="Times New Roman" w:cs="Times New Roman"/>
          <w:sz w:val="28"/>
          <w:szCs w:val="28"/>
        </w:rPr>
        <w:t xml:space="preserve"> 2019 года средний ра</w:t>
      </w:r>
      <w:r w:rsidR="005E5DF6">
        <w:rPr>
          <w:rFonts w:ascii="Times New Roman" w:hAnsi="Times New Roman" w:cs="Times New Roman"/>
          <w:sz w:val="28"/>
          <w:szCs w:val="28"/>
        </w:rPr>
        <w:t>змер  доплаты составил – 1327,26</w:t>
      </w:r>
      <w:r w:rsidRPr="00897505">
        <w:rPr>
          <w:rFonts w:ascii="Times New Roman" w:hAnsi="Times New Roman" w:cs="Times New Roman"/>
          <w:sz w:val="28"/>
          <w:szCs w:val="28"/>
        </w:rPr>
        <w:t xml:space="preserve"> руб. </w:t>
      </w:r>
    </w:p>
    <w:p w:rsidR="00897505" w:rsidRPr="00897505" w:rsidRDefault="00897505" w:rsidP="00897505">
      <w:pPr>
        <w:pStyle w:val="a7"/>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ab/>
        <w:t xml:space="preserve">В рамках реализации  Федерального закона РФ №122 – ФЗ от 22.08.2004 года «О внесении изменений в законодательные акты РФ». </w:t>
      </w:r>
      <w:r w:rsidRPr="00897505">
        <w:rPr>
          <w:rFonts w:ascii="Times New Roman" w:hAnsi="Times New Roman" w:cs="Times New Roman"/>
          <w:sz w:val="28"/>
          <w:szCs w:val="28"/>
        </w:rPr>
        <w:lastRenderedPageBreak/>
        <w:t>Управлением ПФР в Борисовском районе производится ежемеся</w:t>
      </w:r>
      <w:r w:rsidR="005E5DF6">
        <w:rPr>
          <w:rFonts w:ascii="Times New Roman" w:hAnsi="Times New Roman" w:cs="Times New Roman"/>
          <w:sz w:val="28"/>
          <w:szCs w:val="28"/>
        </w:rPr>
        <w:t>чная денежная выплата (ЕДВ) 3947 получателей или 43,1</w:t>
      </w:r>
      <w:r w:rsidRPr="00897505">
        <w:rPr>
          <w:rFonts w:ascii="Times New Roman" w:hAnsi="Times New Roman" w:cs="Times New Roman"/>
          <w:sz w:val="28"/>
          <w:szCs w:val="28"/>
        </w:rPr>
        <w:t xml:space="preserve">% от общего количества пенсионеров. </w:t>
      </w:r>
    </w:p>
    <w:p w:rsidR="00897505" w:rsidRPr="00897505" w:rsidRDefault="00897505" w:rsidP="00897505">
      <w:pPr>
        <w:pStyle w:val="a7"/>
        <w:spacing w:after="0" w:line="240" w:lineRule="auto"/>
        <w:ind w:firstLine="720"/>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 xml:space="preserve">С 1 февраля  2019 года была произведена индексация размеров ЕДВ на 4,3%. </w:t>
      </w:r>
    </w:p>
    <w:p w:rsidR="00897505" w:rsidRPr="00897505" w:rsidRDefault="00897505" w:rsidP="00897505">
      <w:pPr>
        <w:pStyle w:val="a7"/>
        <w:spacing w:after="0" w:line="240" w:lineRule="auto"/>
        <w:ind w:firstLine="720"/>
        <w:jc w:val="both"/>
        <w:rPr>
          <w:rFonts w:ascii="Times New Roman" w:hAnsi="Times New Roman" w:cs="Times New Roman"/>
          <w:sz w:val="28"/>
          <w:szCs w:val="28"/>
        </w:rPr>
      </w:pPr>
      <w:r w:rsidRPr="00897505">
        <w:rPr>
          <w:rFonts w:ascii="Times New Roman" w:eastAsia="Batang" w:hAnsi="Times New Roman" w:cs="Times New Roman"/>
          <w:sz w:val="28"/>
          <w:szCs w:val="28"/>
        </w:rPr>
        <w:t xml:space="preserve">В результате чего средний размер выплаты по ЕДВ увеличился на 100,77  руб.  и по состоянию на </w:t>
      </w:r>
      <w:r w:rsidR="005E5DF6">
        <w:rPr>
          <w:rFonts w:ascii="Times New Roman" w:eastAsia="Batang" w:hAnsi="Times New Roman" w:cs="Times New Roman"/>
          <w:sz w:val="28"/>
          <w:szCs w:val="28"/>
        </w:rPr>
        <w:t xml:space="preserve">31 декабря </w:t>
      </w:r>
      <w:r w:rsidRPr="00897505">
        <w:rPr>
          <w:rFonts w:ascii="Times New Roman" w:eastAsia="Batang" w:hAnsi="Times New Roman" w:cs="Times New Roman"/>
          <w:sz w:val="28"/>
          <w:szCs w:val="28"/>
        </w:rPr>
        <w:t xml:space="preserve">2019 года  составил </w:t>
      </w:r>
      <w:r w:rsidR="005E5DF6">
        <w:rPr>
          <w:rFonts w:ascii="Times New Roman" w:eastAsia="Batang" w:hAnsi="Times New Roman" w:cs="Times New Roman"/>
          <w:sz w:val="28"/>
          <w:szCs w:val="28"/>
        </w:rPr>
        <w:t>2552,57</w:t>
      </w:r>
      <w:r w:rsidRPr="00897505">
        <w:rPr>
          <w:rFonts w:ascii="Times New Roman" w:eastAsia="Batang" w:hAnsi="Times New Roman" w:cs="Times New Roman"/>
          <w:sz w:val="28"/>
          <w:szCs w:val="28"/>
        </w:rPr>
        <w:t xml:space="preserve"> руб. </w:t>
      </w:r>
      <w:r w:rsidRPr="00897505">
        <w:rPr>
          <w:rFonts w:ascii="Times New Roman" w:hAnsi="Times New Roman" w:cs="Times New Roman"/>
          <w:sz w:val="28"/>
          <w:szCs w:val="28"/>
        </w:rPr>
        <w:t xml:space="preserve">В сравнении с предыдущим </w:t>
      </w:r>
      <w:r w:rsidR="005E5DF6">
        <w:rPr>
          <w:rFonts w:ascii="Times New Roman" w:hAnsi="Times New Roman" w:cs="Times New Roman"/>
          <w:sz w:val="28"/>
          <w:szCs w:val="28"/>
        </w:rPr>
        <w:t>годом  темп роста составил 104,2</w:t>
      </w:r>
      <w:r w:rsidRPr="00897505">
        <w:rPr>
          <w:rFonts w:ascii="Times New Roman" w:hAnsi="Times New Roman" w:cs="Times New Roman"/>
          <w:sz w:val="28"/>
          <w:szCs w:val="28"/>
        </w:rPr>
        <w:t xml:space="preserve">%. </w:t>
      </w:r>
    </w:p>
    <w:p w:rsidR="00897505" w:rsidRPr="00897505" w:rsidRDefault="00897505" w:rsidP="00897505">
      <w:pPr>
        <w:pStyle w:val="a7"/>
        <w:spacing w:after="0" w:line="240" w:lineRule="auto"/>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ab/>
        <w:t>За отчетный период специа</w:t>
      </w:r>
      <w:r w:rsidR="005E5DF6">
        <w:rPr>
          <w:rFonts w:ascii="Times New Roman" w:eastAsia="Batang" w:hAnsi="Times New Roman" w:cs="Times New Roman"/>
          <w:sz w:val="28"/>
          <w:szCs w:val="28"/>
        </w:rPr>
        <w:t>листами Управления назначено 297</w:t>
      </w:r>
      <w:r w:rsidRPr="00897505">
        <w:rPr>
          <w:rFonts w:ascii="Times New Roman" w:eastAsia="Batang" w:hAnsi="Times New Roman" w:cs="Times New Roman"/>
          <w:sz w:val="28"/>
          <w:szCs w:val="28"/>
        </w:rPr>
        <w:t xml:space="preserve"> новых </w:t>
      </w:r>
      <w:r w:rsidR="005E5DF6">
        <w:rPr>
          <w:rFonts w:ascii="Times New Roman" w:eastAsia="Batang" w:hAnsi="Times New Roman" w:cs="Times New Roman"/>
          <w:sz w:val="28"/>
          <w:szCs w:val="28"/>
        </w:rPr>
        <w:t>пенсионных дел или 3,2</w:t>
      </w:r>
      <w:r w:rsidRPr="00897505">
        <w:rPr>
          <w:rFonts w:ascii="Times New Roman" w:eastAsia="Batang" w:hAnsi="Times New Roman" w:cs="Times New Roman"/>
          <w:sz w:val="28"/>
          <w:szCs w:val="28"/>
        </w:rPr>
        <w:t>% от общей численности пенсионеров. Произведен перерасчет пенсии в количестве  - 2</w:t>
      </w:r>
      <w:r w:rsidR="005E5DF6">
        <w:rPr>
          <w:rFonts w:ascii="Times New Roman" w:eastAsia="Batang" w:hAnsi="Times New Roman" w:cs="Times New Roman"/>
          <w:sz w:val="28"/>
          <w:szCs w:val="28"/>
        </w:rPr>
        <w:t>724  пенсионерам  (2,97</w:t>
      </w:r>
      <w:r w:rsidRPr="00897505">
        <w:rPr>
          <w:rFonts w:ascii="Times New Roman" w:eastAsia="Batang" w:hAnsi="Times New Roman" w:cs="Times New Roman"/>
          <w:sz w:val="28"/>
          <w:szCs w:val="28"/>
        </w:rPr>
        <w:t xml:space="preserve">% от общего количества пенсионеров). </w:t>
      </w:r>
    </w:p>
    <w:p w:rsidR="00897505" w:rsidRPr="00897505" w:rsidRDefault="00897505" w:rsidP="00897505">
      <w:pPr>
        <w:spacing w:after="0" w:line="240" w:lineRule="auto"/>
        <w:ind w:firstLine="720"/>
        <w:jc w:val="both"/>
        <w:rPr>
          <w:rFonts w:ascii="Times New Roman" w:eastAsia="Batang" w:hAnsi="Times New Roman" w:cs="Times New Roman"/>
          <w:b/>
          <w:sz w:val="28"/>
          <w:szCs w:val="28"/>
        </w:rPr>
      </w:pPr>
      <w:r w:rsidRPr="00897505">
        <w:rPr>
          <w:rFonts w:ascii="Times New Roman" w:eastAsia="Batang" w:hAnsi="Times New Roman" w:cs="Times New Roman"/>
          <w:sz w:val="28"/>
          <w:szCs w:val="28"/>
        </w:rPr>
        <w:t xml:space="preserve">На личном приеме в Управлении ПФР в Борисовском районе за отчетный период 2019г.  побывало </w:t>
      </w:r>
      <w:r w:rsidR="005E5DF6">
        <w:rPr>
          <w:rFonts w:ascii="Times New Roman" w:eastAsia="Batang" w:hAnsi="Times New Roman" w:cs="Times New Roman"/>
          <w:sz w:val="28"/>
          <w:szCs w:val="28"/>
        </w:rPr>
        <w:t>8065  человек (или  88,1</w:t>
      </w:r>
      <w:r w:rsidRPr="00897505">
        <w:rPr>
          <w:rFonts w:ascii="Times New Roman" w:eastAsia="Batang" w:hAnsi="Times New Roman" w:cs="Times New Roman"/>
          <w:sz w:val="28"/>
          <w:szCs w:val="28"/>
        </w:rPr>
        <w:t>% от общей численности пенсионеров) для получения справок, консультаций, выплатных документов.</w:t>
      </w:r>
    </w:p>
    <w:p w:rsidR="00897505" w:rsidRPr="00897505" w:rsidRDefault="00897505" w:rsidP="00897505">
      <w:pPr>
        <w:spacing w:after="0" w:line="240" w:lineRule="auto"/>
        <w:ind w:firstLine="708"/>
        <w:jc w:val="both"/>
        <w:rPr>
          <w:rFonts w:ascii="Times New Roman" w:hAnsi="Times New Roman" w:cs="Times New Roman"/>
          <w:kern w:val="2"/>
          <w:sz w:val="28"/>
          <w:szCs w:val="28"/>
        </w:rPr>
      </w:pPr>
      <w:r w:rsidRPr="00897505">
        <w:rPr>
          <w:rFonts w:ascii="Times New Roman" w:eastAsia="Batang" w:hAnsi="Times New Roman" w:cs="Times New Roman"/>
          <w:sz w:val="28"/>
          <w:szCs w:val="28"/>
        </w:rPr>
        <w:t xml:space="preserve">В рамках реализации </w:t>
      </w:r>
      <w:r w:rsidRPr="00897505">
        <w:rPr>
          <w:rFonts w:ascii="Times New Roman" w:hAnsi="Times New Roman" w:cs="Times New Roman"/>
          <w:kern w:val="2"/>
          <w:sz w:val="28"/>
          <w:szCs w:val="28"/>
        </w:rPr>
        <w:t xml:space="preserve">Федерального  закона от 29.12.2006 года №256-ФЗ «О дополнительных мерах государственной поддержки семей, имеющих детей». </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hAnsi="Times New Roman" w:cs="Times New Roman"/>
          <w:kern w:val="2"/>
          <w:sz w:val="28"/>
          <w:szCs w:val="28"/>
        </w:rPr>
        <w:t xml:space="preserve">За </w:t>
      </w:r>
      <w:r w:rsidR="005E5DF6">
        <w:rPr>
          <w:rFonts w:ascii="Times New Roman" w:hAnsi="Times New Roman" w:cs="Times New Roman"/>
          <w:kern w:val="2"/>
          <w:sz w:val="28"/>
          <w:szCs w:val="28"/>
        </w:rPr>
        <w:t>2019 год  в районе выдано 105</w:t>
      </w:r>
      <w:r w:rsidRPr="00897505">
        <w:rPr>
          <w:rFonts w:ascii="Times New Roman" w:hAnsi="Times New Roman" w:cs="Times New Roman"/>
          <w:kern w:val="2"/>
          <w:sz w:val="28"/>
          <w:szCs w:val="28"/>
        </w:rPr>
        <w:t xml:space="preserve"> сертификатов</w:t>
      </w:r>
      <w:r w:rsidRPr="00897505">
        <w:rPr>
          <w:rFonts w:ascii="Times New Roman" w:eastAsia="Batang" w:hAnsi="Times New Roman" w:cs="Times New Roman"/>
          <w:sz w:val="28"/>
          <w:szCs w:val="28"/>
        </w:rPr>
        <w:t>.</w:t>
      </w:r>
    </w:p>
    <w:p w:rsidR="00897505" w:rsidRPr="00897505" w:rsidRDefault="00897505" w:rsidP="00897505">
      <w:pPr>
        <w:spacing w:after="0" w:line="240" w:lineRule="auto"/>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ab/>
        <w:t>По сравнению с соответствующим периодом прошлого года количество выданны</w:t>
      </w:r>
      <w:r w:rsidR="005E5DF6">
        <w:rPr>
          <w:rFonts w:ascii="Times New Roman" w:eastAsia="Batang" w:hAnsi="Times New Roman" w:cs="Times New Roman"/>
          <w:sz w:val="28"/>
          <w:szCs w:val="28"/>
        </w:rPr>
        <w:t>х сертификатов увеличилось на 21</w:t>
      </w:r>
      <w:r w:rsidRPr="00897505">
        <w:rPr>
          <w:rFonts w:ascii="Times New Roman" w:eastAsia="Batang" w:hAnsi="Times New Roman" w:cs="Times New Roman"/>
          <w:sz w:val="28"/>
          <w:szCs w:val="28"/>
        </w:rPr>
        <w:t xml:space="preserve"> шт.  </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С 1 января текущего года размер материнского (семейного) капитала остался  без изменения (</w:t>
      </w:r>
      <w:r w:rsidR="005E5DF6">
        <w:rPr>
          <w:rFonts w:ascii="Times New Roman" w:eastAsia="Batang" w:hAnsi="Times New Roman" w:cs="Times New Roman"/>
          <w:sz w:val="28"/>
          <w:szCs w:val="28"/>
        </w:rPr>
        <w:t>466617</w:t>
      </w:r>
      <w:r w:rsidRPr="00897505">
        <w:rPr>
          <w:rFonts w:ascii="Times New Roman" w:eastAsia="Batang" w:hAnsi="Times New Roman" w:cs="Times New Roman"/>
          <w:sz w:val="28"/>
          <w:szCs w:val="28"/>
        </w:rPr>
        <w:t xml:space="preserve"> руб.).</w:t>
      </w:r>
    </w:p>
    <w:p w:rsidR="00897505" w:rsidRPr="00897505" w:rsidRDefault="00897505" w:rsidP="00897505">
      <w:pPr>
        <w:spacing w:after="0" w:line="240" w:lineRule="auto"/>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ab/>
        <w:t xml:space="preserve">Сумма перечисленных средств материнского (семейного) капитала за  отчетный период составила  </w:t>
      </w:r>
      <w:r w:rsidR="005E5DF6">
        <w:rPr>
          <w:rFonts w:ascii="Times New Roman" w:eastAsia="Batang" w:hAnsi="Times New Roman" w:cs="Times New Roman"/>
          <w:sz w:val="28"/>
          <w:szCs w:val="28"/>
        </w:rPr>
        <w:t>38109,3</w:t>
      </w:r>
      <w:r w:rsidRPr="00897505">
        <w:rPr>
          <w:rFonts w:ascii="Times New Roman" w:eastAsia="Batang" w:hAnsi="Times New Roman" w:cs="Times New Roman"/>
          <w:sz w:val="28"/>
          <w:szCs w:val="28"/>
        </w:rPr>
        <w:t xml:space="preserve"> тыс. рублей, в том числе:</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 xml:space="preserve">- погашение кредитов на приобретение и строительство жилья  </w:t>
      </w:r>
      <w:r w:rsidR="005E5DF6">
        <w:rPr>
          <w:rFonts w:ascii="Times New Roman" w:eastAsia="Batang" w:hAnsi="Times New Roman" w:cs="Times New Roman"/>
          <w:sz w:val="28"/>
          <w:szCs w:val="28"/>
        </w:rPr>
        <w:t>19739,7</w:t>
      </w:r>
      <w:r w:rsidRPr="00897505">
        <w:rPr>
          <w:rFonts w:ascii="Times New Roman" w:eastAsia="Batang" w:hAnsi="Times New Roman" w:cs="Times New Roman"/>
          <w:sz w:val="28"/>
          <w:szCs w:val="28"/>
        </w:rPr>
        <w:t xml:space="preserve"> тыс.руб.;</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 xml:space="preserve">- улучшение жилищных условий без привлечения кредитных средств   </w:t>
      </w:r>
      <w:r w:rsidR="005E5DF6">
        <w:rPr>
          <w:rFonts w:ascii="Times New Roman" w:eastAsia="Batang" w:hAnsi="Times New Roman" w:cs="Times New Roman"/>
          <w:sz w:val="28"/>
          <w:szCs w:val="28"/>
        </w:rPr>
        <w:t>17258,5</w:t>
      </w:r>
      <w:r w:rsidRPr="00897505">
        <w:rPr>
          <w:rFonts w:ascii="Times New Roman" w:eastAsia="Batang" w:hAnsi="Times New Roman" w:cs="Times New Roman"/>
          <w:sz w:val="28"/>
          <w:szCs w:val="28"/>
        </w:rPr>
        <w:t xml:space="preserve">  тыс.руб.</w:t>
      </w:r>
    </w:p>
    <w:p w:rsidR="00897505" w:rsidRPr="00897505" w:rsidRDefault="005E5DF6" w:rsidP="00897505">
      <w:pPr>
        <w:spacing w:after="0" w:line="240" w:lineRule="auto"/>
        <w:ind w:firstLine="708"/>
        <w:jc w:val="both"/>
        <w:rPr>
          <w:rFonts w:ascii="Times New Roman" w:eastAsia="Batang" w:hAnsi="Times New Roman" w:cs="Times New Roman"/>
          <w:sz w:val="28"/>
          <w:szCs w:val="28"/>
        </w:rPr>
      </w:pPr>
      <w:r>
        <w:rPr>
          <w:rFonts w:ascii="Times New Roman" w:eastAsia="Batang" w:hAnsi="Times New Roman" w:cs="Times New Roman"/>
          <w:sz w:val="28"/>
          <w:szCs w:val="28"/>
        </w:rPr>
        <w:t>- образование детей  1111,1</w:t>
      </w:r>
      <w:r w:rsidR="00897505" w:rsidRPr="00897505">
        <w:rPr>
          <w:rFonts w:ascii="Times New Roman" w:eastAsia="Batang" w:hAnsi="Times New Roman" w:cs="Times New Roman"/>
          <w:sz w:val="28"/>
          <w:szCs w:val="28"/>
        </w:rPr>
        <w:t xml:space="preserve"> тыс.руб. </w:t>
      </w:r>
    </w:p>
    <w:p w:rsidR="00897505" w:rsidRPr="00897505" w:rsidRDefault="00897505" w:rsidP="00897505">
      <w:pPr>
        <w:spacing w:after="0" w:line="240" w:lineRule="auto"/>
        <w:ind w:firstLine="709"/>
        <w:jc w:val="both"/>
        <w:rPr>
          <w:rFonts w:ascii="Times New Roman" w:hAnsi="Times New Roman" w:cs="Times New Roman"/>
          <w:color w:val="000000"/>
          <w:sz w:val="28"/>
          <w:szCs w:val="28"/>
        </w:rPr>
      </w:pPr>
      <w:r w:rsidRPr="00897505">
        <w:rPr>
          <w:rFonts w:ascii="Times New Roman" w:hAnsi="Times New Roman" w:cs="Times New Roman"/>
          <w:color w:val="000000"/>
          <w:sz w:val="28"/>
          <w:szCs w:val="28"/>
        </w:rPr>
        <w:t xml:space="preserve">В полном объеме использовали материнский капитал  </w:t>
      </w:r>
      <w:r w:rsidR="005E5DF6">
        <w:rPr>
          <w:rFonts w:ascii="Times New Roman" w:hAnsi="Times New Roman" w:cs="Times New Roman"/>
          <w:color w:val="000000"/>
          <w:sz w:val="28"/>
          <w:szCs w:val="28"/>
        </w:rPr>
        <w:t>867 семей или 56,1</w:t>
      </w:r>
      <w:r w:rsidRPr="00897505">
        <w:rPr>
          <w:rFonts w:ascii="Times New Roman" w:hAnsi="Times New Roman" w:cs="Times New Roman"/>
          <w:color w:val="000000"/>
          <w:sz w:val="28"/>
          <w:szCs w:val="28"/>
        </w:rPr>
        <w:t>% от общей численности владельцев государственных сертификатов.</w:t>
      </w:r>
    </w:p>
    <w:p w:rsidR="00897505" w:rsidRPr="00897505" w:rsidRDefault="00897505" w:rsidP="00897505">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На территории Борисовского райо</w:t>
      </w:r>
      <w:r w:rsidR="005E5DF6">
        <w:rPr>
          <w:rFonts w:ascii="Times New Roman" w:hAnsi="Times New Roman" w:cs="Times New Roman"/>
          <w:sz w:val="28"/>
          <w:szCs w:val="28"/>
        </w:rPr>
        <w:t>на проживает 10</w:t>
      </w:r>
      <w:r w:rsidR="00111C1A">
        <w:rPr>
          <w:rFonts w:ascii="Times New Roman" w:hAnsi="Times New Roman" w:cs="Times New Roman"/>
          <w:sz w:val="28"/>
          <w:szCs w:val="28"/>
        </w:rPr>
        <w:t xml:space="preserve"> ветеранов ВОВ, 64</w:t>
      </w:r>
      <w:r w:rsidRPr="00897505">
        <w:rPr>
          <w:rFonts w:ascii="Times New Roman" w:hAnsi="Times New Roman" w:cs="Times New Roman"/>
          <w:sz w:val="28"/>
          <w:szCs w:val="28"/>
        </w:rPr>
        <w:t xml:space="preserve"> вдов погибш</w:t>
      </w:r>
      <w:r w:rsidR="00111C1A">
        <w:rPr>
          <w:rFonts w:ascii="Times New Roman" w:hAnsi="Times New Roman" w:cs="Times New Roman"/>
          <w:sz w:val="28"/>
          <w:szCs w:val="28"/>
        </w:rPr>
        <w:t>их, умерших военнослужащих, 1973</w:t>
      </w:r>
      <w:r w:rsidRPr="00897505">
        <w:rPr>
          <w:rFonts w:ascii="Times New Roman" w:hAnsi="Times New Roman" w:cs="Times New Roman"/>
          <w:sz w:val="28"/>
          <w:szCs w:val="28"/>
        </w:rPr>
        <w:t xml:space="preserve"> ветеранов труда, инвалидов общего заболеван</w:t>
      </w:r>
      <w:r w:rsidR="00111C1A">
        <w:rPr>
          <w:rFonts w:ascii="Times New Roman" w:hAnsi="Times New Roman" w:cs="Times New Roman"/>
          <w:sz w:val="28"/>
          <w:szCs w:val="28"/>
        </w:rPr>
        <w:t xml:space="preserve">ия и с детства всех групп – 3479 </w:t>
      </w:r>
      <w:r w:rsidRPr="00897505">
        <w:rPr>
          <w:rFonts w:ascii="Times New Roman" w:hAnsi="Times New Roman" w:cs="Times New Roman"/>
          <w:sz w:val="28"/>
          <w:szCs w:val="28"/>
        </w:rPr>
        <w:t>человек</w:t>
      </w:r>
      <w:r w:rsidR="00111C1A">
        <w:rPr>
          <w:rFonts w:ascii="Times New Roman" w:hAnsi="Times New Roman" w:cs="Times New Roman"/>
          <w:sz w:val="28"/>
          <w:szCs w:val="28"/>
        </w:rPr>
        <w:t>, несовершеннолетних узников – 7</w:t>
      </w:r>
      <w:r w:rsidRPr="00897505">
        <w:rPr>
          <w:rFonts w:ascii="Times New Roman" w:hAnsi="Times New Roman" w:cs="Times New Roman"/>
          <w:sz w:val="28"/>
          <w:szCs w:val="28"/>
        </w:rPr>
        <w:t xml:space="preserve"> человек, реабилитированных и пострадавших от политических репре</w:t>
      </w:r>
      <w:r w:rsidR="00111C1A">
        <w:rPr>
          <w:rFonts w:ascii="Times New Roman" w:hAnsi="Times New Roman" w:cs="Times New Roman"/>
          <w:sz w:val="28"/>
          <w:szCs w:val="28"/>
        </w:rPr>
        <w:t>ссий – 31</w:t>
      </w:r>
      <w:r w:rsidRPr="00897505">
        <w:rPr>
          <w:rFonts w:ascii="Times New Roman" w:hAnsi="Times New Roman" w:cs="Times New Roman"/>
          <w:sz w:val="28"/>
          <w:szCs w:val="28"/>
        </w:rPr>
        <w:t xml:space="preserve"> человек, 290 – ветеранов боевых </w:t>
      </w:r>
      <w:r w:rsidR="00111C1A">
        <w:rPr>
          <w:rFonts w:ascii="Times New Roman" w:hAnsi="Times New Roman" w:cs="Times New Roman"/>
          <w:sz w:val="28"/>
          <w:szCs w:val="28"/>
        </w:rPr>
        <w:t>действий.  За отчетный период 26</w:t>
      </w:r>
      <w:r w:rsidRPr="00897505">
        <w:rPr>
          <w:rFonts w:ascii="Times New Roman" w:hAnsi="Times New Roman" w:cs="Times New Roman"/>
          <w:sz w:val="28"/>
          <w:szCs w:val="28"/>
        </w:rPr>
        <w:t xml:space="preserve"> гражданам  Борисовского района присвоено  звание «Ветеран труда». Реализовано </w:t>
      </w:r>
      <w:r w:rsidR="00111C1A">
        <w:rPr>
          <w:rFonts w:ascii="Times New Roman" w:hAnsi="Times New Roman" w:cs="Times New Roman"/>
          <w:sz w:val="28"/>
          <w:szCs w:val="28"/>
        </w:rPr>
        <w:t>312</w:t>
      </w:r>
      <w:r w:rsidRPr="00897505">
        <w:rPr>
          <w:rFonts w:ascii="Times New Roman" w:hAnsi="Times New Roman" w:cs="Times New Roman"/>
          <w:sz w:val="28"/>
          <w:szCs w:val="28"/>
        </w:rPr>
        <w:t xml:space="preserve"> проездных  билетов  для проезда по терр</w:t>
      </w:r>
      <w:r w:rsidR="00111C1A">
        <w:rPr>
          <w:rFonts w:ascii="Times New Roman" w:hAnsi="Times New Roman" w:cs="Times New Roman"/>
          <w:sz w:val="28"/>
          <w:szCs w:val="28"/>
        </w:rPr>
        <w:t>итории района, а также выдано 18</w:t>
      </w:r>
      <w:r w:rsidRPr="00897505">
        <w:rPr>
          <w:rFonts w:ascii="Times New Roman" w:hAnsi="Times New Roman" w:cs="Times New Roman"/>
          <w:sz w:val="28"/>
          <w:szCs w:val="28"/>
        </w:rPr>
        <w:t xml:space="preserve"> билетов на проезд ЖД транспортом. </w:t>
      </w:r>
    </w:p>
    <w:p w:rsidR="00897505" w:rsidRPr="00897505" w:rsidRDefault="00897505" w:rsidP="00897505">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Всего за отчетный период  на предоставление мер социальной поддержки граждан, в виде социальных выплат, за счет областного и федерального  бюджетов выделены денежные средства в сумме </w:t>
      </w:r>
      <w:r w:rsidR="00111C1A">
        <w:rPr>
          <w:rFonts w:ascii="Times New Roman" w:hAnsi="Times New Roman" w:cs="Times New Roman"/>
          <w:sz w:val="28"/>
          <w:szCs w:val="28"/>
        </w:rPr>
        <w:t>100,9</w:t>
      </w:r>
      <w:r w:rsidRPr="00897505">
        <w:rPr>
          <w:rFonts w:ascii="Times New Roman" w:hAnsi="Times New Roman" w:cs="Times New Roman"/>
          <w:sz w:val="28"/>
          <w:szCs w:val="28"/>
        </w:rPr>
        <w:t xml:space="preserve"> млн. рублей.</w:t>
      </w:r>
    </w:p>
    <w:p w:rsidR="007F214E"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lastRenderedPageBreak/>
        <w:t>С целью оказания помощи престарелым гражданам в районе действует отделение социальной помощ</w:t>
      </w:r>
      <w:r w:rsidR="007F214E">
        <w:rPr>
          <w:rFonts w:ascii="Times New Roman" w:hAnsi="Times New Roman" w:cs="Times New Roman"/>
          <w:sz w:val="28"/>
          <w:szCs w:val="28"/>
        </w:rPr>
        <w:t>и на дому, в котором</w:t>
      </w:r>
      <w:r w:rsidRPr="00897505">
        <w:rPr>
          <w:rFonts w:ascii="Times New Roman" w:hAnsi="Times New Roman" w:cs="Times New Roman"/>
          <w:sz w:val="28"/>
          <w:szCs w:val="28"/>
        </w:rPr>
        <w:t xml:space="preserve"> работает 45 социальных работников, обслуживающие 345</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 xml:space="preserve">одиноких престарелых граждан и инвалидов.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целях повышения  уровня социальной и общественной активности пожилых людей удаленных сел Борисовского района, привлечения внимания общественности к проблемам пожилых людей, их социальной адаптации, решения проблем одиночества, общения, а также активного сотрудничества учреждений культуры, здравоохранения и социальной защиты населения,  создана мобильная бригада «Поезд-Забота». В состав поезда входят специалисты управления социальной защиты населения, здравоохранения, культуры, представители сельских поселений, общественных организаций, средств  массовой  информации.</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За отчетный период осуществлено</w:t>
      </w:r>
      <w:r w:rsidR="007F214E">
        <w:rPr>
          <w:rFonts w:ascii="Times New Roman" w:hAnsi="Times New Roman" w:cs="Times New Roman"/>
          <w:sz w:val="28"/>
          <w:szCs w:val="28"/>
        </w:rPr>
        <w:t xml:space="preserve"> </w:t>
      </w:r>
      <w:r w:rsidR="00111C1A">
        <w:rPr>
          <w:rFonts w:ascii="Times New Roman" w:hAnsi="Times New Roman" w:cs="Times New Roman"/>
          <w:sz w:val="28"/>
          <w:szCs w:val="28"/>
        </w:rPr>
        <w:t xml:space="preserve">9 </w:t>
      </w:r>
      <w:r w:rsidRPr="00897505">
        <w:rPr>
          <w:rFonts w:ascii="Times New Roman" w:hAnsi="Times New Roman" w:cs="Times New Roman"/>
          <w:sz w:val="28"/>
          <w:szCs w:val="28"/>
        </w:rPr>
        <w:t>выездов.</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При Комплексном центре</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социального обслуживания населения Борисовского района действует мобильная бригада, которая предназначена для оказания социально – бытовой, социально – правовой, социально – педагогической помощи многодетным семьям, детям с ограниченными возможностями, инвалидам и гражданам пожилого возраста, оказавшимся в трудной жизненной</w:t>
      </w:r>
      <w:r w:rsidR="00111C1A">
        <w:rPr>
          <w:rFonts w:ascii="Times New Roman" w:hAnsi="Times New Roman" w:cs="Times New Roman"/>
          <w:sz w:val="28"/>
          <w:szCs w:val="28"/>
        </w:rPr>
        <w:t xml:space="preserve"> ситуации. За отчетный период 15</w:t>
      </w:r>
      <w:r w:rsidRPr="00897505">
        <w:rPr>
          <w:rFonts w:ascii="Times New Roman" w:hAnsi="Times New Roman" w:cs="Times New Roman"/>
          <w:sz w:val="28"/>
          <w:szCs w:val="28"/>
        </w:rPr>
        <w:t xml:space="preserve"> человек воспользовались услугами мобильной бригады. Услу</w:t>
      </w:r>
      <w:r w:rsidR="00111C1A">
        <w:rPr>
          <w:rFonts w:ascii="Times New Roman" w:hAnsi="Times New Roman" w:cs="Times New Roman"/>
          <w:sz w:val="28"/>
          <w:szCs w:val="28"/>
        </w:rPr>
        <w:t xml:space="preserve">ги «Социального такси» оказаны 9 </w:t>
      </w:r>
      <w:r w:rsidRPr="00897505">
        <w:rPr>
          <w:rFonts w:ascii="Times New Roman" w:hAnsi="Times New Roman" w:cs="Times New Roman"/>
          <w:sz w:val="28"/>
          <w:szCs w:val="28"/>
        </w:rPr>
        <w:t xml:space="preserve"> гражданам.  </w:t>
      </w:r>
    </w:p>
    <w:p w:rsidR="00897505" w:rsidRPr="00897505" w:rsidRDefault="007F214E" w:rsidP="00897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7505" w:rsidRPr="00897505">
        <w:rPr>
          <w:rFonts w:ascii="Times New Roman" w:hAnsi="Times New Roman" w:cs="Times New Roman"/>
          <w:sz w:val="28"/>
          <w:szCs w:val="28"/>
        </w:rPr>
        <w:t>В Борисовском районе проводится добровольческая акция «Свет в окне». Сформирована волонтерская бригада, в числе которой работники социальной защиты населения, отдела по делам молодежи и школьники, оказывают помощь одиноким ветеранам, вдовам ветеранов ВОВ в обработке приусадебных участков, наведении порядка в жилых помещениях и благоустройстве прилегающих к дому территорий, а также другую помощь. Акция стартовала в апреле на территории  пос. Борисовка и продолжилась в Крюковском и Бере</w:t>
      </w:r>
      <w:r w:rsidR="00111C1A">
        <w:rPr>
          <w:rFonts w:ascii="Times New Roman" w:hAnsi="Times New Roman" w:cs="Times New Roman"/>
          <w:sz w:val="28"/>
          <w:szCs w:val="28"/>
        </w:rPr>
        <w:t xml:space="preserve">зовском с/п. Всего состоялось 11 </w:t>
      </w:r>
      <w:r w:rsidR="00897505" w:rsidRPr="00897505">
        <w:rPr>
          <w:rFonts w:ascii="Times New Roman" w:hAnsi="Times New Roman" w:cs="Times New Roman"/>
          <w:sz w:val="28"/>
          <w:szCs w:val="28"/>
        </w:rPr>
        <w:t xml:space="preserve">выездов.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районе работает магазин «Милосердие», где бесплатно получают вещи различные категории граждан. За отчетный период в магазин обратился </w:t>
      </w:r>
      <w:r w:rsidR="00111C1A">
        <w:rPr>
          <w:rFonts w:ascii="Times New Roman" w:hAnsi="Times New Roman" w:cs="Times New Roman"/>
          <w:sz w:val="28"/>
          <w:szCs w:val="28"/>
        </w:rPr>
        <w:t>242</w:t>
      </w:r>
      <w:r w:rsidRPr="00897505">
        <w:rPr>
          <w:rFonts w:ascii="Times New Roman" w:hAnsi="Times New Roman" w:cs="Times New Roman"/>
          <w:sz w:val="28"/>
          <w:szCs w:val="28"/>
        </w:rPr>
        <w:t xml:space="preserve"> </w:t>
      </w:r>
      <w:r w:rsidR="00111C1A">
        <w:rPr>
          <w:rFonts w:ascii="Times New Roman" w:hAnsi="Times New Roman" w:cs="Times New Roman"/>
          <w:sz w:val="28"/>
          <w:szCs w:val="28"/>
        </w:rPr>
        <w:t>человека</w:t>
      </w:r>
      <w:r w:rsidRPr="00897505">
        <w:rPr>
          <w:rFonts w:ascii="Times New Roman" w:hAnsi="Times New Roman" w:cs="Times New Roman"/>
          <w:sz w:val="28"/>
          <w:szCs w:val="28"/>
        </w:rPr>
        <w:t xml:space="preserve">, им выдано </w:t>
      </w:r>
      <w:r w:rsidR="00111C1A">
        <w:rPr>
          <w:rFonts w:ascii="Times New Roman" w:hAnsi="Times New Roman" w:cs="Times New Roman"/>
          <w:sz w:val="28"/>
          <w:szCs w:val="28"/>
        </w:rPr>
        <w:t>9556</w:t>
      </w:r>
      <w:r w:rsidRPr="00897505">
        <w:rPr>
          <w:rFonts w:ascii="Times New Roman" w:hAnsi="Times New Roman" w:cs="Times New Roman"/>
          <w:sz w:val="28"/>
          <w:szCs w:val="28"/>
        </w:rPr>
        <w:t xml:space="preserve"> единиц вещей б/у. Усл</w:t>
      </w:r>
      <w:r w:rsidR="00111C1A">
        <w:rPr>
          <w:rFonts w:ascii="Times New Roman" w:hAnsi="Times New Roman" w:cs="Times New Roman"/>
          <w:sz w:val="28"/>
          <w:szCs w:val="28"/>
        </w:rPr>
        <w:t>угами проката воспользовались 45 человек</w:t>
      </w:r>
      <w:r w:rsidRPr="00897505">
        <w:rPr>
          <w:rFonts w:ascii="Times New Roman" w:hAnsi="Times New Roman" w:cs="Times New Roman"/>
          <w:sz w:val="28"/>
          <w:szCs w:val="28"/>
        </w:rPr>
        <w:t xml:space="preserve">.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Одним из приоритетных направлений является оказание адресной материальной поддержки малообеспеченным гражданам и гражданам, оказавшимся в трудной жизненной ситуации.</w:t>
      </w:r>
      <w:bookmarkStart w:id="0" w:name="_GoBack"/>
      <w:bookmarkEnd w:id="0"/>
    </w:p>
    <w:p w:rsidR="00897505" w:rsidRPr="00897505" w:rsidRDefault="00897505" w:rsidP="007F214E">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Так, за отчетный период адресная помощь оказана </w:t>
      </w:r>
      <w:r w:rsidR="00111C1A">
        <w:rPr>
          <w:rFonts w:ascii="Times New Roman" w:hAnsi="Times New Roman" w:cs="Times New Roman"/>
          <w:sz w:val="28"/>
          <w:szCs w:val="28"/>
        </w:rPr>
        <w:t>120</w:t>
      </w:r>
      <w:r w:rsidR="004D006F">
        <w:rPr>
          <w:rFonts w:ascii="Times New Roman" w:hAnsi="Times New Roman" w:cs="Times New Roman"/>
          <w:sz w:val="28"/>
          <w:szCs w:val="28"/>
        </w:rPr>
        <w:t xml:space="preserve"> </w:t>
      </w:r>
      <w:r w:rsidRPr="00897505">
        <w:rPr>
          <w:rFonts w:ascii="Times New Roman" w:hAnsi="Times New Roman" w:cs="Times New Roman"/>
          <w:sz w:val="28"/>
          <w:szCs w:val="28"/>
        </w:rPr>
        <w:t>семьям (</w:t>
      </w:r>
      <w:r w:rsidR="004D006F">
        <w:rPr>
          <w:rFonts w:ascii="Times New Roman" w:hAnsi="Times New Roman" w:cs="Times New Roman"/>
          <w:sz w:val="28"/>
          <w:szCs w:val="28"/>
        </w:rPr>
        <w:t>463</w:t>
      </w:r>
      <w:r w:rsidRPr="00897505">
        <w:rPr>
          <w:rFonts w:ascii="Times New Roman" w:hAnsi="Times New Roman" w:cs="Times New Roman"/>
          <w:sz w:val="28"/>
          <w:szCs w:val="28"/>
        </w:rPr>
        <w:t xml:space="preserve"> человек</w:t>
      </w:r>
      <w:r w:rsidR="004D006F">
        <w:rPr>
          <w:rFonts w:ascii="Times New Roman" w:hAnsi="Times New Roman" w:cs="Times New Roman"/>
          <w:sz w:val="28"/>
          <w:szCs w:val="28"/>
        </w:rPr>
        <w:t>а</w:t>
      </w:r>
      <w:r w:rsidRPr="00897505">
        <w:rPr>
          <w:rFonts w:ascii="Times New Roman" w:hAnsi="Times New Roman" w:cs="Times New Roman"/>
          <w:sz w:val="28"/>
          <w:szCs w:val="28"/>
        </w:rPr>
        <w:t xml:space="preserve">) на сумму </w:t>
      </w:r>
      <w:r w:rsidR="004D006F">
        <w:rPr>
          <w:rFonts w:ascii="Times New Roman" w:hAnsi="Times New Roman" w:cs="Times New Roman"/>
          <w:sz w:val="28"/>
          <w:szCs w:val="28"/>
        </w:rPr>
        <w:t>1389</w:t>
      </w:r>
      <w:r w:rsidRPr="00897505">
        <w:rPr>
          <w:rFonts w:ascii="Times New Roman" w:hAnsi="Times New Roman" w:cs="Times New Roman"/>
          <w:sz w:val="28"/>
          <w:szCs w:val="28"/>
        </w:rPr>
        <w:t xml:space="preserve"> тысяч рублей, из них 7 семьям (11 человек) оказана единовременная адресная социальная помощь на сумму 64,8 тысяч рублей, а также  на </w:t>
      </w:r>
      <w:r w:rsidR="004D006F">
        <w:rPr>
          <w:rFonts w:ascii="Times New Roman" w:hAnsi="Times New Roman" w:cs="Times New Roman"/>
          <w:sz w:val="28"/>
          <w:szCs w:val="28"/>
        </w:rPr>
        <w:t>основе социального контракта 113 семей  с детьми (452</w:t>
      </w:r>
      <w:r w:rsidRPr="00897505">
        <w:rPr>
          <w:rFonts w:ascii="Times New Roman" w:hAnsi="Times New Roman" w:cs="Times New Roman"/>
          <w:sz w:val="28"/>
          <w:szCs w:val="28"/>
        </w:rPr>
        <w:t xml:space="preserve"> человек</w:t>
      </w:r>
      <w:r w:rsidR="004D006F">
        <w:rPr>
          <w:rFonts w:ascii="Times New Roman" w:hAnsi="Times New Roman" w:cs="Times New Roman"/>
          <w:sz w:val="28"/>
          <w:szCs w:val="28"/>
        </w:rPr>
        <w:t>а</w:t>
      </w:r>
      <w:r w:rsidRPr="00897505">
        <w:rPr>
          <w:rFonts w:ascii="Times New Roman" w:hAnsi="Times New Roman" w:cs="Times New Roman"/>
          <w:sz w:val="28"/>
          <w:szCs w:val="28"/>
        </w:rPr>
        <w:t xml:space="preserve">) на сумму </w:t>
      </w:r>
      <w:r w:rsidR="004D006F">
        <w:rPr>
          <w:rFonts w:ascii="Times New Roman" w:hAnsi="Times New Roman" w:cs="Times New Roman"/>
          <w:sz w:val="28"/>
          <w:szCs w:val="28"/>
        </w:rPr>
        <w:t>1324,2</w:t>
      </w:r>
      <w:r w:rsidRPr="00897505">
        <w:rPr>
          <w:rFonts w:ascii="Times New Roman" w:hAnsi="Times New Roman" w:cs="Times New Roman"/>
          <w:sz w:val="28"/>
          <w:szCs w:val="28"/>
        </w:rPr>
        <w:t xml:space="preserve"> тысяч рублей. </w:t>
      </w:r>
    </w:p>
    <w:p w:rsidR="00897505" w:rsidRPr="00897505" w:rsidRDefault="00897505" w:rsidP="007F214E">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Управлении социальной защиты населения администрации Борисовского района состоит на учете </w:t>
      </w:r>
      <w:r w:rsidR="004D006F">
        <w:rPr>
          <w:rFonts w:ascii="Times New Roman" w:hAnsi="Times New Roman" w:cs="Times New Roman"/>
          <w:sz w:val="28"/>
          <w:szCs w:val="28"/>
        </w:rPr>
        <w:t>2519</w:t>
      </w:r>
      <w:r w:rsidRPr="00897505">
        <w:rPr>
          <w:rFonts w:ascii="Times New Roman" w:hAnsi="Times New Roman" w:cs="Times New Roman"/>
          <w:sz w:val="28"/>
          <w:szCs w:val="28"/>
        </w:rPr>
        <w:t xml:space="preserve"> семей, имеющих несовершеннолетних детей, в которых воспитывается </w:t>
      </w:r>
      <w:r w:rsidR="004D006F">
        <w:rPr>
          <w:rFonts w:ascii="Times New Roman" w:hAnsi="Times New Roman" w:cs="Times New Roman"/>
          <w:sz w:val="28"/>
          <w:szCs w:val="28"/>
        </w:rPr>
        <w:t>4535 детей, из них 336</w:t>
      </w:r>
      <w:r w:rsidRPr="00897505">
        <w:rPr>
          <w:rFonts w:ascii="Times New Roman" w:hAnsi="Times New Roman" w:cs="Times New Roman"/>
          <w:sz w:val="28"/>
          <w:szCs w:val="28"/>
        </w:rPr>
        <w:t xml:space="preserve"> </w:t>
      </w:r>
      <w:r w:rsidRPr="00897505">
        <w:rPr>
          <w:rFonts w:ascii="Times New Roman" w:hAnsi="Times New Roman" w:cs="Times New Roman"/>
          <w:sz w:val="28"/>
          <w:szCs w:val="28"/>
        </w:rPr>
        <w:lastRenderedPageBreak/>
        <w:t>многодетн</w:t>
      </w:r>
      <w:r w:rsidR="004D006F">
        <w:rPr>
          <w:rFonts w:ascii="Times New Roman" w:hAnsi="Times New Roman" w:cs="Times New Roman"/>
          <w:sz w:val="28"/>
          <w:szCs w:val="28"/>
        </w:rPr>
        <w:t>ые, в которых воспитывается 1090 детей,  одиноких матерей 169</w:t>
      </w:r>
      <w:r w:rsidRPr="00897505">
        <w:rPr>
          <w:rFonts w:ascii="Times New Roman" w:hAnsi="Times New Roman" w:cs="Times New Roman"/>
          <w:sz w:val="28"/>
          <w:szCs w:val="28"/>
        </w:rPr>
        <w:t>, которые воспитывают</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 xml:space="preserve"> 233</w:t>
      </w:r>
      <w:r w:rsidR="007F214E">
        <w:rPr>
          <w:rFonts w:ascii="Times New Roman" w:hAnsi="Times New Roman" w:cs="Times New Roman"/>
          <w:sz w:val="28"/>
          <w:szCs w:val="28"/>
        </w:rPr>
        <w:t xml:space="preserve">  ребенка</w:t>
      </w:r>
      <w:r w:rsidRPr="00897505">
        <w:rPr>
          <w:rFonts w:ascii="Times New Roman" w:hAnsi="Times New Roman" w:cs="Times New Roman"/>
          <w:sz w:val="28"/>
          <w:szCs w:val="28"/>
        </w:rPr>
        <w:t xml:space="preserve">, </w:t>
      </w:r>
      <w:r w:rsidR="007450E0">
        <w:rPr>
          <w:rFonts w:ascii="Times New Roman" w:hAnsi="Times New Roman" w:cs="Times New Roman"/>
          <w:sz w:val="28"/>
          <w:szCs w:val="28"/>
        </w:rPr>
        <w:t xml:space="preserve"> </w:t>
      </w:r>
      <w:r w:rsidR="004D006F">
        <w:rPr>
          <w:rFonts w:ascii="Times New Roman" w:hAnsi="Times New Roman" w:cs="Times New Roman"/>
          <w:sz w:val="28"/>
          <w:szCs w:val="28"/>
        </w:rPr>
        <w:t>99</w:t>
      </w:r>
      <w:r w:rsidRPr="00897505">
        <w:rPr>
          <w:rFonts w:ascii="Times New Roman" w:hAnsi="Times New Roman" w:cs="Times New Roman"/>
          <w:sz w:val="28"/>
          <w:szCs w:val="28"/>
        </w:rPr>
        <w:t xml:space="preserve"> детей - инвалидов. </w:t>
      </w:r>
    </w:p>
    <w:p w:rsidR="00897505" w:rsidRPr="00897505" w:rsidRDefault="00897505"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 xml:space="preserve"> </w:t>
      </w:r>
      <w:r w:rsidR="007450E0">
        <w:rPr>
          <w:rFonts w:ascii="Times New Roman" w:hAnsi="Times New Roman" w:cs="Times New Roman"/>
          <w:sz w:val="28"/>
          <w:szCs w:val="28"/>
        </w:rPr>
        <w:tab/>
      </w:r>
      <w:r w:rsidRPr="00897505">
        <w:rPr>
          <w:rFonts w:ascii="Times New Roman" w:hAnsi="Times New Roman" w:cs="Times New Roman"/>
          <w:sz w:val="28"/>
          <w:szCs w:val="28"/>
        </w:rPr>
        <w:t xml:space="preserve">В рамках реализации проекта «Большая Белгородская семья» национального проекта «Демография» в сентябре текущего в УСЗН состоялось торжественное вручение единого подарочного набора при рождении ребенка семьям Борисовского района. Семьи, которые не смогли принять участие в мероприятии, подарочный набор получили по месту жительства в администрации сельского поселения. Всего было вручено  </w:t>
      </w:r>
      <w:r w:rsidR="004D006F">
        <w:rPr>
          <w:rFonts w:ascii="Times New Roman" w:hAnsi="Times New Roman" w:cs="Times New Roman"/>
          <w:sz w:val="28"/>
          <w:szCs w:val="28"/>
        </w:rPr>
        <w:t>210</w:t>
      </w:r>
      <w:r w:rsidRPr="00897505">
        <w:rPr>
          <w:rFonts w:ascii="Times New Roman" w:hAnsi="Times New Roman" w:cs="Times New Roman"/>
          <w:sz w:val="28"/>
          <w:szCs w:val="28"/>
        </w:rPr>
        <w:t xml:space="preserve"> наборов.</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целях повышения уровня жизни и создания условий для выхода из трудной жизненной ситуации, особое внимание уделяется многодетным одиноко проживающим родителям. </w:t>
      </w:r>
    </w:p>
    <w:p w:rsidR="00897505" w:rsidRPr="00897505" w:rsidRDefault="00897505"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 xml:space="preserve">          В управлении состо</w:t>
      </w:r>
      <w:r w:rsidR="004D006F">
        <w:rPr>
          <w:rFonts w:ascii="Times New Roman" w:hAnsi="Times New Roman" w:cs="Times New Roman"/>
          <w:sz w:val="28"/>
          <w:szCs w:val="28"/>
        </w:rPr>
        <w:t>ит  на профилактическом учете 21</w:t>
      </w:r>
      <w:r w:rsidR="007450E0">
        <w:rPr>
          <w:rFonts w:ascii="Times New Roman" w:hAnsi="Times New Roman" w:cs="Times New Roman"/>
          <w:sz w:val="28"/>
          <w:szCs w:val="28"/>
        </w:rPr>
        <w:t xml:space="preserve"> </w:t>
      </w:r>
      <w:r w:rsidR="004D006F">
        <w:rPr>
          <w:rFonts w:ascii="Times New Roman" w:hAnsi="Times New Roman" w:cs="Times New Roman"/>
          <w:sz w:val="28"/>
          <w:szCs w:val="28"/>
        </w:rPr>
        <w:t>семей (54 ребенок), в том числе: 14 семей (36</w:t>
      </w:r>
      <w:r w:rsidRPr="00897505">
        <w:rPr>
          <w:rFonts w:ascii="Times New Roman" w:hAnsi="Times New Roman" w:cs="Times New Roman"/>
          <w:sz w:val="28"/>
          <w:szCs w:val="28"/>
        </w:rPr>
        <w:t xml:space="preserve"> ребенок) находятся в с</w:t>
      </w:r>
      <w:r w:rsidR="004D006F">
        <w:rPr>
          <w:rFonts w:ascii="Times New Roman" w:hAnsi="Times New Roman" w:cs="Times New Roman"/>
          <w:sz w:val="28"/>
          <w:szCs w:val="28"/>
        </w:rPr>
        <w:t>оциально – опасном положении и 7 семей (18</w:t>
      </w:r>
      <w:r w:rsidRPr="00897505">
        <w:rPr>
          <w:rFonts w:ascii="Times New Roman" w:hAnsi="Times New Roman" w:cs="Times New Roman"/>
          <w:sz w:val="28"/>
          <w:szCs w:val="28"/>
        </w:rPr>
        <w:t xml:space="preserve"> детей), находятся в трудной жизненной с</w:t>
      </w:r>
      <w:r w:rsidR="004D006F">
        <w:rPr>
          <w:rFonts w:ascii="Times New Roman" w:hAnsi="Times New Roman" w:cs="Times New Roman"/>
          <w:sz w:val="28"/>
          <w:szCs w:val="28"/>
        </w:rPr>
        <w:t>итуации. Среди данных семей:  8 многодетные семьи (29</w:t>
      </w:r>
      <w:r w:rsidRPr="00897505">
        <w:rPr>
          <w:rFonts w:ascii="Times New Roman" w:hAnsi="Times New Roman" w:cs="Times New Roman"/>
          <w:sz w:val="28"/>
          <w:szCs w:val="28"/>
        </w:rPr>
        <w:t xml:space="preserve"> детей), 3 неполные семьи (5 детей), 2 одинокие матери (2 ребенка). На каждую семью заведены социальные паспорта, содержащие сведения  о каждом члене семьи, их доходах и основных потребностях. </w:t>
      </w:r>
    </w:p>
    <w:p w:rsidR="00897505" w:rsidRPr="00897505" w:rsidRDefault="007450E0" w:rsidP="00897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7505" w:rsidRPr="00897505">
        <w:rPr>
          <w:rFonts w:ascii="Times New Roman" w:hAnsi="Times New Roman" w:cs="Times New Roman"/>
          <w:sz w:val="28"/>
          <w:szCs w:val="28"/>
        </w:rPr>
        <w:t>За отч</w:t>
      </w:r>
      <w:r w:rsidR="004D006F">
        <w:rPr>
          <w:rFonts w:ascii="Times New Roman" w:hAnsi="Times New Roman" w:cs="Times New Roman"/>
          <w:sz w:val="28"/>
          <w:szCs w:val="28"/>
        </w:rPr>
        <w:t>етный период   было посещено  393</w:t>
      </w:r>
      <w:r w:rsidR="00897505" w:rsidRPr="00897505">
        <w:rPr>
          <w:rFonts w:ascii="Times New Roman" w:hAnsi="Times New Roman" w:cs="Times New Roman"/>
          <w:sz w:val="28"/>
          <w:szCs w:val="28"/>
        </w:rPr>
        <w:t xml:space="preserve"> семей, из них </w:t>
      </w:r>
      <w:r w:rsidR="004D006F">
        <w:rPr>
          <w:rFonts w:ascii="Times New Roman" w:hAnsi="Times New Roman" w:cs="Times New Roman"/>
          <w:sz w:val="28"/>
          <w:szCs w:val="28"/>
        </w:rPr>
        <w:t>210</w:t>
      </w:r>
      <w:r w:rsidR="00897505" w:rsidRPr="00897505">
        <w:rPr>
          <w:rFonts w:ascii="Times New Roman" w:hAnsi="Times New Roman" w:cs="Times New Roman"/>
          <w:sz w:val="28"/>
          <w:szCs w:val="28"/>
        </w:rPr>
        <w:t xml:space="preserve"> многодетные.</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При необходимости срочного изъятия ребенка из семьи, дети направляются в социально-реабилитационный центр для несовершеннолетних Белгородской области.  За отчетный период 3 детей были помещен в центр.</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За счет субвенций областного фонда компенсаций за отчетный период на поддержку многодетных семей израсходовано 4044,9 тысяч рублей.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Отдых и оздоровление детей из малообеспеченных, неполных, многодетных  семей в возрасте до 18 лет осуществляется на базе местных санаториев и оздоровительных лагерей в период летних каникул. В текущем году 43 ребенка направлены в ДОЛ «Гайдар» Ракитянского района и 15 детей в ДОЛ «Котлостроитель» Ростовской области.</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Оздоровление детей – инвалидов осуществляется в областном центре медико-социальной реабилитации детей и подростков с ограниченными возможностями в с. Веселая Лопань. За отчетный период  на курсы р</w:t>
      </w:r>
      <w:r w:rsidR="004D006F">
        <w:rPr>
          <w:rFonts w:ascii="Times New Roman" w:hAnsi="Times New Roman" w:cs="Times New Roman"/>
          <w:sz w:val="28"/>
          <w:szCs w:val="28"/>
        </w:rPr>
        <w:t>еабилитации дети направлялись 14</w:t>
      </w:r>
      <w:r w:rsidRPr="00897505">
        <w:rPr>
          <w:rFonts w:ascii="Times New Roman" w:hAnsi="Times New Roman" w:cs="Times New Roman"/>
          <w:sz w:val="28"/>
          <w:szCs w:val="28"/>
        </w:rPr>
        <w:t xml:space="preserve"> раз. </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УСЗН администрации Борисовского района определено уполномоченным органом по учету граждан, имеющих трех и более детей, для предоставления земельных участков. По состоянию на 1 </w:t>
      </w:r>
      <w:r w:rsidR="004D006F">
        <w:rPr>
          <w:rFonts w:ascii="Times New Roman" w:hAnsi="Times New Roman" w:cs="Times New Roman"/>
          <w:sz w:val="28"/>
          <w:szCs w:val="28"/>
        </w:rPr>
        <w:t>января 2020</w:t>
      </w:r>
      <w:r w:rsidRPr="00897505">
        <w:rPr>
          <w:rFonts w:ascii="Times New Roman" w:hAnsi="Times New Roman" w:cs="Times New Roman"/>
          <w:sz w:val="28"/>
          <w:szCs w:val="28"/>
        </w:rPr>
        <w:t xml:space="preserve"> года </w:t>
      </w:r>
      <w:r w:rsidR="004D006F">
        <w:rPr>
          <w:rFonts w:ascii="Times New Roman" w:hAnsi="Times New Roman" w:cs="Times New Roman"/>
          <w:sz w:val="28"/>
          <w:szCs w:val="28"/>
        </w:rPr>
        <w:t>8 многодетных</w:t>
      </w:r>
      <w:r w:rsidR="007450E0">
        <w:rPr>
          <w:rFonts w:ascii="Times New Roman" w:hAnsi="Times New Roman" w:cs="Times New Roman"/>
          <w:sz w:val="28"/>
          <w:szCs w:val="28"/>
        </w:rPr>
        <w:t xml:space="preserve"> семьи </w:t>
      </w:r>
      <w:r w:rsidRPr="00897505">
        <w:rPr>
          <w:rFonts w:ascii="Times New Roman" w:hAnsi="Times New Roman" w:cs="Times New Roman"/>
          <w:sz w:val="28"/>
          <w:szCs w:val="28"/>
        </w:rPr>
        <w:t>подавали заявление о постановке на учет в целях предоставления земельных участков, находящихся в государственной или муниципальной собственности, на территории Борисовского района. За отчетный период  участки под индивидуальное жилищное строительство не выдавались.</w:t>
      </w:r>
    </w:p>
    <w:p w:rsidR="00897505" w:rsidRPr="00897505" w:rsidRDefault="004D006F" w:rsidP="007450E0">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Всего подано 120</w:t>
      </w:r>
      <w:r w:rsidR="00897505" w:rsidRPr="00897505">
        <w:rPr>
          <w:rFonts w:ascii="Times New Roman" w:hAnsi="Times New Roman" w:cs="Times New Roman"/>
          <w:sz w:val="28"/>
          <w:szCs w:val="28"/>
        </w:rPr>
        <w:t xml:space="preserve"> заявлений о постановке на учет в целях предоставления земельных участков, находящихся в государственной или муниципальной собственности, 73 семьям уже выделены участки. </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По состоянию на 1 </w:t>
      </w:r>
      <w:r w:rsidR="004D006F">
        <w:rPr>
          <w:rFonts w:ascii="Times New Roman" w:hAnsi="Times New Roman" w:cs="Times New Roman"/>
          <w:sz w:val="28"/>
          <w:szCs w:val="28"/>
        </w:rPr>
        <w:t>января 2020</w:t>
      </w:r>
      <w:r w:rsidR="00E31560">
        <w:rPr>
          <w:rFonts w:ascii="Times New Roman" w:hAnsi="Times New Roman" w:cs="Times New Roman"/>
          <w:sz w:val="28"/>
          <w:szCs w:val="28"/>
        </w:rPr>
        <w:t xml:space="preserve"> года в районе 726</w:t>
      </w:r>
      <w:r w:rsidRPr="00897505">
        <w:rPr>
          <w:rFonts w:ascii="Times New Roman" w:hAnsi="Times New Roman" w:cs="Times New Roman"/>
          <w:sz w:val="28"/>
          <w:szCs w:val="28"/>
        </w:rPr>
        <w:t xml:space="preserve"> семей  полу</w:t>
      </w:r>
      <w:r w:rsidR="00E31560">
        <w:rPr>
          <w:rFonts w:ascii="Times New Roman" w:hAnsi="Times New Roman" w:cs="Times New Roman"/>
          <w:sz w:val="28"/>
          <w:szCs w:val="28"/>
        </w:rPr>
        <w:t>чают детские пособия, из них 170</w:t>
      </w:r>
      <w:r w:rsidR="007450E0">
        <w:rPr>
          <w:rFonts w:ascii="Times New Roman" w:hAnsi="Times New Roman" w:cs="Times New Roman"/>
          <w:sz w:val="28"/>
          <w:szCs w:val="28"/>
        </w:rPr>
        <w:t xml:space="preserve"> -</w:t>
      </w:r>
      <w:r w:rsidRPr="00897505">
        <w:rPr>
          <w:rFonts w:ascii="Times New Roman" w:hAnsi="Times New Roman" w:cs="Times New Roman"/>
          <w:sz w:val="28"/>
          <w:szCs w:val="28"/>
        </w:rPr>
        <w:t xml:space="preserve">  многодетные семьи, в данных семьях</w:t>
      </w:r>
      <w:r w:rsidR="00E31560">
        <w:rPr>
          <w:rFonts w:ascii="Times New Roman" w:hAnsi="Times New Roman" w:cs="Times New Roman"/>
          <w:sz w:val="28"/>
          <w:szCs w:val="28"/>
        </w:rPr>
        <w:t xml:space="preserve"> проживает  468 детей, 169</w:t>
      </w:r>
      <w:r w:rsidRPr="00897505">
        <w:rPr>
          <w:rFonts w:ascii="Times New Roman" w:hAnsi="Times New Roman" w:cs="Times New Roman"/>
          <w:sz w:val="28"/>
          <w:szCs w:val="28"/>
        </w:rPr>
        <w:t xml:space="preserve"> одинокие матери (233 детей), 6 одиноких матерей воспитывают 7 детей-инвал</w:t>
      </w:r>
      <w:r w:rsidR="00E31560">
        <w:rPr>
          <w:rFonts w:ascii="Times New Roman" w:hAnsi="Times New Roman" w:cs="Times New Roman"/>
          <w:sz w:val="28"/>
          <w:szCs w:val="28"/>
        </w:rPr>
        <w:t>идов, 22 семьи, воспитывающие 22</w:t>
      </w:r>
      <w:r w:rsidRPr="00897505">
        <w:rPr>
          <w:rFonts w:ascii="Times New Roman" w:hAnsi="Times New Roman" w:cs="Times New Roman"/>
          <w:sz w:val="28"/>
          <w:szCs w:val="28"/>
        </w:rPr>
        <w:t xml:space="preserve"> </w:t>
      </w:r>
      <w:r w:rsidR="00E31560">
        <w:rPr>
          <w:rFonts w:ascii="Times New Roman" w:hAnsi="Times New Roman" w:cs="Times New Roman"/>
          <w:sz w:val="28"/>
          <w:szCs w:val="28"/>
        </w:rPr>
        <w:t>ребенка-инвалида</w:t>
      </w:r>
      <w:r w:rsidRPr="00897505">
        <w:rPr>
          <w:rFonts w:ascii="Times New Roman" w:hAnsi="Times New Roman" w:cs="Times New Roman"/>
          <w:sz w:val="28"/>
          <w:szCs w:val="28"/>
        </w:rPr>
        <w:t>, так же ежемесячное пособие ДРР (детям разыс</w:t>
      </w:r>
      <w:r w:rsidR="00E31560">
        <w:rPr>
          <w:rFonts w:ascii="Times New Roman" w:hAnsi="Times New Roman" w:cs="Times New Roman"/>
          <w:sz w:val="28"/>
          <w:szCs w:val="28"/>
        </w:rPr>
        <w:t>киваемых родителей) назначено 17</w:t>
      </w:r>
      <w:r w:rsidRPr="00897505">
        <w:rPr>
          <w:rFonts w:ascii="Times New Roman" w:hAnsi="Times New Roman" w:cs="Times New Roman"/>
          <w:sz w:val="28"/>
          <w:szCs w:val="28"/>
        </w:rPr>
        <w:t xml:space="preserve"> получателям.  Количество детей</w:t>
      </w:r>
      <w:r w:rsidR="007450E0">
        <w:rPr>
          <w:rFonts w:ascii="Times New Roman" w:hAnsi="Times New Roman" w:cs="Times New Roman"/>
          <w:sz w:val="28"/>
          <w:szCs w:val="28"/>
        </w:rPr>
        <w:t>,</w:t>
      </w:r>
      <w:r w:rsidRPr="00897505">
        <w:rPr>
          <w:rFonts w:ascii="Times New Roman" w:hAnsi="Times New Roman" w:cs="Times New Roman"/>
          <w:sz w:val="28"/>
          <w:szCs w:val="28"/>
        </w:rPr>
        <w:t xml:space="preserve"> проживающих в данных семьях 1</w:t>
      </w:r>
      <w:r w:rsidR="00E31560">
        <w:rPr>
          <w:rFonts w:ascii="Times New Roman" w:hAnsi="Times New Roman" w:cs="Times New Roman"/>
          <w:sz w:val="28"/>
          <w:szCs w:val="28"/>
        </w:rPr>
        <w:t>242</w:t>
      </w:r>
      <w:r w:rsidR="007450E0">
        <w:rPr>
          <w:rFonts w:ascii="Times New Roman" w:hAnsi="Times New Roman" w:cs="Times New Roman"/>
          <w:sz w:val="28"/>
          <w:szCs w:val="28"/>
        </w:rPr>
        <w:t xml:space="preserve"> чел</w:t>
      </w:r>
      <w:r w:rsidRPr="00897505">
        <w:rPr>
          <w:rFonts w:ascii="Times New Roman" w:hAnsi="Times New Roman" w:cs="Times New Roman"/>
          <w:sz w:val="28"/>
          <w:szCs w:val="28"/>
        </w:rPr>
        <w:t xml:space="preserve">. Всего на выплату  пособий было израсходовано </w:t>
      </w:r>
      <w:r w:rsidR="00E31560">
        <w:rPr>
          <w:rFonts w:ascii="Times New Roman" w:hAnsi="Times New Roman" w:cs="Times New Roman"/>
          <w:sz w:val="28"/>
          <w:szCs w:val="28"/>
        </w:rPr>
        <w:t>8199,7</w:t>
      </w:r>
      <w:r w:rsidRPr="00897505">
        <w:rPr>
          <w:rFonts w:ascii="Times New Roman" w:hAnsi="Times New Roman" w:cs="Times New Roman"/>
          <w:sz w:val="28"/>
          <w:szCs w:val="28"/>
        </w:rPr>
        <w:t xml:space="preserve">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Через Управление социальной защиты населения осуществляются выплаты ежемесячного пособия по уходу за ребенком до 1,5 лет лицам, фактически осуществляющим уход за ребенком и не подлежащим обязательному социальному страхованию (за счет средств фонда социального страхования). Всего денежных средств на выплату пособия из фонда социального страхования   израсходовано </w:t>
      </w:r>
      <w:r w:rsidR="00E31560">
        <w:rPr>
          <w:rFonts w:ascii="Times New Roman" w:hAnsi="Times New Roman" w:cs="Times New Roman"/>
          <w:sz w:val="28"/>
          <w:szCs w:val="28"/>
        </w:rPr>
        <w:t>7398,4</w:t>
      </w:r>
      <w:r w:rsidRPr="00897505">
        <w:rPr>
          <w:rFonts w:ascii="Times New Roman" w:hAnsi="Times New Roman" w:cs="Times New Roman"/>
          <w:sz w:val="28"/>
          <w:szCs w:val="28"/>
        </w:rPr>
        <w:t xml:space="preserve"> ты</w:t>
      </w:r>
      <w:r w:rsidR="00E31560">
        <w:rPr>
          <w:rFonts w:ascii="Times New Roman" w:hAnsi="Times New Roman" w:cs="Times New Roman"/>
          <w:sz w:val="28"/>
          <w:szCs w:val="28"/>
        </w:rPr>
        <w:t>сяч рублей, пособие получили 201</w:t>
      </w:r>
      <w:r w:rsidRPr="00897505">
        <w:rPr>
          <w:rFonts w:ascii="Times New Roman" w:hAnsi="Times New Roman" w:cs="Times New Roman"/>
          <w:sz w:val="28"/>
          <w:szCs w:val="28"/>
        </w:rPr>
        <w:t xml:space="preserve"> женщины.</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 Производятся выплаты пособия на ребенка военнослужащего</w:t>
      </w:r>
      <w:r w:rsidR="007450E0">
        <w:rPr>
          <w:rFonts w:ascii="Times New Roman" w:hAnsi="Times New Roman" w:cs="Times New Roman"/>
          <w:sz w:val="28"/>
          <w:szCs w:val="28"/>
        </w:rPr>
        <w:t>,</w:t>
      </w:r>
      <w:r w:rsidRPr="00897505">
        <w:rPr>
          <w:rFonts w:ascii="Times New Roman" w:hAnsi="Times New Roman" w:cs="Times New Roman"/>
          <w:sz w:val="28"/>
          <w:szCs w:val="28"/>
        </w:rPr>
        <w:t xml:space="preserve"> проходящего военную службу по призыву, выплачено 1 женщине на сумму 82,3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За назначением единовременного пособия беременной жене военнослужащего проходящего военную службу по призыву обратилась одна женщина, сумма выплаты составила 26,5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При рождении третьего и последующего детей до достижения ребенком возраста 3 лет выплачивается ЕДВ, на данную выплату затрачено </w:t>
      </w:r>
      <w:r w:rsidR="00E31560">
        <w:rPr>
          <w:rFonts w:ascii="Times New Roman" w:hAnsi="Times New Roman" w:cs="Times New Roman"/>
          <w:sz w:val="28"/>
          <w:szCs w:val="28"/>
        </w:rPr>
        <w:t>14435,4</w:t>
      </w:r>
      <w:r w:rsidRPr="00897505">
        <w:rPr>
          <w:rFonts w:ascii="Times New Roman" w:hAnsi="Times New Roman" w:cs="Times New Roman"/>
          <w:sz w:val="28"/>
          <w:szCs w:val="28"/>
        </w:rPr>
        <w:t xml:space="preserve"> ты</w:t>
      </w:r>
      <w:r w:rsidR="00E31560">
        <w:rPr>
          <w:rFonts w:ascii="Times New Roman" w:hAnsi="Times New Roman" w:cs="Times New Roman"/>
          <w:sz w:val="28"/>
          <w:szCs w:val="28"/>
        </w:rPr>
        <w:t>сяч рублей, выплату получили 143</w:t>
      </w:r>
      <w:r w:rsidRPr="00897505">
        <w:rPr>
          <w:rFonts w:ascii="Times New Roman" w:hAnsi="Times New Roman" w:cs="Times New Roman"/>
          <w:sz w:val="28"/>
          <w:szCs w:val="28"/>
        </w:rPr>
        <w:t xml:space="preserve"> женщин</w:t>
      </w:r>
      <w:r w:rsidR="00E31560">
        <w:rPr>
          <w:rFonts w:ascii="Times New Roman" w:hAnsi="Times New Roman" w:cs="Times New Roman"/>
          <w:sz w:val="28"/>
          <w:szCs w:val="28"/>
        </w:rPr>
        <w:t>ы</w:t>
      </w:r>
      <w:r w:rsidRPr="00897505">
        <w:rPr>
          <w:rFonts w:ascii="Times New Roman" w:hAnsi="Times New Roman" w:cs="Times New Roman"/>
          <w:sz w:val="28"/>
          <w:szCs w:val="28"/>
        </w:rPr>
        <w:t>.</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Региональный материнский капита</w:t>
      </w:r>
      <w:r w:rsidR="00E31560">
        <w:rPr>
          <w:rFonts w:ascii="Times New Roman" w:hAnsi="Times New Roman" w:cs="Times New Roman"/>
          <w:sz w:val="28"/>
          <w:szCs w:val="28"/>
        </w:rPr>
        <w:t>л выплачен 22</w:t>
      </w:r>
      <w:r w:rsidRPr="00897505">
        <w:rPr>
          <w:rFonts w:ascii="Times New Roman" w:hAnsi="Times New Roman" w:cs="Times New Roman"/>
          <w:sz w:val="28"/>
          <w:szCs w:val="28"/>
        </w:rPr>
        <w:t xml:space="preserve"> многодетным семьям на сумму </w:t>
      </w:r>
      <w:r w:rsidR="00E31560">
        <w:rPr>
          <w:rFonts w:ascii="Times New Roman" w:hAnsi="Times New Roman" w:cs="Times New Roman"/>
          <w:sz w:val="28"/>
          <w:szCs w:val="28"/>
        </w:rPr>
        <w:t>1218,5</w:t>
      </w:r>
      <w:r w:rsidRPr="00897505">
        <w:rPr>
          <w:rFonts w:ascii="Times New Roman" w:hAnsi="Times New Roman" w:cs="Times New Roman"/>
          <w:sz w:val="28"/>
          <w:szCs w:val="28"/>
        </w:rPr>
        <w:t xml:space="preserve">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соответствии с Федеральным законом от 28 ноября 2017 года №418 ФЗ «О ежемесячных выплатах семьям, имеющим детей» с 2018 года осуществляется ежемесячная выплата в связи с рождением (усыновлением) первого ребенка до достижения ребенком возраста полутора лет. За отче</w:t>
      </w:r>
      <w:r w:rsidR="00E31560">
        <w:rPr>
          <w:rFonts w:ascii="Times New Roman" w:hAnsi="Times New Roman" w:cs="Times New Roman"/>
          <w:sz w:val="28"/>
          <w:szCs w:val="28"/>
        </w:rPr>
        <w:t>тный период пособие назначено 62</w:t>
      </w:r>
      <w:r w:rsidRPr="00897505">
        <w:rPr>
          <w:rFonts w:ascii="Times New Roman" w:hAnsi="Times New Roman" w:cs="Times New Roman"/>
          <w:sz w:val="28"/>
          <w:szCs w:val="28"/>
        </w:rPr>
        <w:t xml:space="preserve"> получателям на сумму </w:t>
      </w:r>
      <w:r w:rsidR="00E31560">
        <w:rPr>
          <w:rFonts w:ascii="Times New Roman" w:hAnsi="Times New Roman" w:cs="Times New Roman"/>
          <w:sz w:val="28"/>
          <w:szCs w:val="28"/>
        </w:rPr>
        <w:t>6098,2</w:t>
      </w:r>
      <w:r w:rsidRPr="00897505">
        <w:rPr>
          <w:rFonts w:ascii="Times New Roman" w:hAnsi="Times New Roman" w:cs="Times New Roman"/>
          <w:sz w:val="28"/>
          <w:szCs w:val="28"/>
        </w:rPr>
        <w:t xml:space="preserve">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С июня 2019 года возмещается ежемесячная компенсация на приобретение продуктов детского питания семьям, имеющим детей в возрасте от 6 месяцев до 1,5 лет. По состоянию на </w:t>
      </w:r>
      <w:r w:rsidR="00E31560">
        <w:rPr>
          <w:rFonts w:ascii="Times New Roman" w:hAnsi="Times New Roman" w:cs="Times New Roman"/>
          <w:sz w:val="28"/>
          <w:szCs w:val="28"/>
        </w:rPr>
        <w:t>31 декабря</w:t>
      </w:r>
      <w:r w:rsidRPr="00897505">
        <w:rPr>
          <w:rFonts w:ascii="Times New Roman" w:hAnsi="Times New Roman" w:cs="Times New Roman"/>
          <w:sz w:val="28"/>
          <w:szCs w:val="28"/>
        </w:rPr>
        <w:t xml:space="preserve"> текущего год</w:t>
      </w:r>
      <w:r w:rsidR="00E31560">
        <w:rPr>
          <w:rFonts w:ascii="Times New Roman" w:hAnsi="Times New Roman" w:cs="Times New Roman"/>
          <w:sz w:val="28"/>
          <w:szCs w:val="28"/>
        </w:rPr>
        <w:t>а данную компенсацию получают 124 семьи на сумму 285,3</w:t>
      </w:r>
      <w:r w:rsidRPr="00897505">
        <w:rPr>
          <w:rFonts w:ascii="Times New Roman" w:hAnsi="Times New Roman" w:cs="Times New Roman"/>
          <w:sz w:val="28"/>
          <w:szCs w:val="28"/>
        </w:rPr>
        <w:t xml:space="preserve">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 За отчетный период выплачено </w:t>
      </w:r>
      <w:r w:rsidR="00E31560">
        <w:rPr>
          <w:rFonts w:ascii="Times New Roman" w:hAnsi="Times New Roman" w:cs="Times New Roman"/>
          <w:sz w:val="28"/>
          <w:szCs w:val="28"/>
        </w:rPr>
        <w:t>2405,43</w:t>
      </w:r>
      <w:r w:rsidRPr="00897505">
        <w:rPr>
          <w:rFonts w:ascii="Times New Roman" w:hAnsi="Times New Roman" w:cs="Times New Roman"/>
          <w:sz w:val="28"/>
          <w:szCs w:val="28"/>
        </w:rPr>
        <w:t xml:space="preserve"> тысяч рублей компенсацию получили 18 человек, из них 5 инвалидов.</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Так же производится ежегодная компенсация инвалидам, имеющим транспортные средства в соответствии с медицинскими показаниями, или их законным представителям, 50% страховых премий по договору </w:t>
      </w:r>
      <w:r w:rsidRPr="00897505">
        <w:rPr>
          <w:rFonts w:ascii="Times New Roman" w:hAnsi="Times New Roman" w:cs="Times New Roman"/>
          <w:sz w:val="28"/>
          <w:szCs w:val="28"/>
        </w:rPr>
        <w:lastRenderedPageBreak/>
        <w:t>обязательного страхования гражданской ответственности владельцев транспортных средств. Выплаченная сумма  составила 1,56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соответствии с постановлением Правительства Белгородской области от 24 декабря 2007 года №306-пп «О порядке осуществления выплаты ежемесячных пособий отдельным категориям граждан» з</w:t>
      </w:r>
      <w:r w:rsidR="00E31560">
        <w:rPr>
          <w:rFonts w:ascii="Times New Roman" w:hAnsi="Times New Roman" w:cs="Times New Roman"/>
          <w:sz w:val="28"/>
          <w:szCs w:val="28"/>
        </w:rPr>
        <w:t>а отчетный период выплачено 79,2</w:t>
      </w:r>
      <w:r w:rsidRPr="00897505">
        <w:rPr>
          <w:rFonts w:ascii="Times New Roman" w:hAnsi="Times New Roman" w:cs="Times New Roman"/>
          <w:sz w:val="28"/>
          <w:szCs w:val="28"/>
        </w:rPr>
        <w:t xml:space="preserve"> тысяч рублей, указанное пособие получили 8 человек. </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Члены семей погибших (умерших) военнослужащих и сотрудников некоторых федеральных органов исполнительной власти получают компенсационные выплаты в связи с расходами по оплате жилых помещений, коммунальных и других видов услуг. Всего на выплату компенсации израсходовано </w:t>
      </w:r>
      <w:r w:rsidR="00E31560">
        <w:rPr>
          <w:rFonts w:ascii="Times New Roman" w:hAnsi="Times New Roman" w:cs="Times New Roman"/>
          <w:sz w:val="28"/>
          <w:szCs w:val="28"/>
        </w:rPr>
        <w:t>291,6</w:t>
      </w:r>
      <w:r w:rsidRPr="00897505">
        <w:rPr>
          <w:rFonts w:ascii="Times New Roman" w:hAnsi="Times New Roman" w:cs="Times New Roman"/>
          <w:sz w:val="28"/>
          <w:szCs w:val="28"/>
        </w:rPr>
        <w:t xml:space="preserve"> тысяч рублей, компенсацию получили 18 человек.</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УСЗН администрации Борисовского района  выплачивает ежемесячную денежную выплату гражданам, награжденным  нагрудным знаком «Почетныйдонор России», Почетный до</w:t>
      </w:r>
      <w:r w:rsidR="00E31560">
        <w:rPr>
          <w:rFonts w:ascii="Times New Roman" w:hAnsi="Times New Roman" w:cs="Times New Roman"/>
          <w:sz w:val="28"/>
          <w:szCs w:val="28"/>
        </w:rPr>
        <w:t>нор СССР».  На учете состоит 109</w:t>
      </w:r>
      <w:r w:rsidRPr="00897505">
        <w:rPr>
          <w:rFonts w:ascii="Times New Roman" w:hAnsi="Times New Roman" w:cs="Times New Roman"/>
          <w:sz w:val="28"/>
          <w:szCs w:val="28"/>
        </w:rPr>
        <w:t xml:space="preserve"> доноров, в текущем периоде выплаченная сумма составила </w:t>
      </w:r>
      <w:r w:rsidR="00E31560">
        <w:rPr>
          <w:rFonts w:ascii="Times New Roman" w:hAnsi="Times New Roman" w:cs="Times New Roman"/>
          <w:sz w:val="28"/>
          <w:szCs w:val="28"/>
        </w:rPr>
        <w:t xml:space="preserve">1581,7 </w:t>
      </w:r>
      <w:r w:rsidRPr="00897505">
        <w:rPr>
          <w:rFonts w:ascii="Times New Roman" w:hAnsi="Times New Roman" w:cs="Times New Roman"/>
          <w:sz w:val="28"/>
          <w:szCs w:val="28"/>
        </w:rPr>
        <w:t>тысяч рублей.</w:t>
      </w:r>
    </w:p>
    <w:p w:rsidR="00897505" w:rsidRPr="00897505" w:rsidRDefault="00897505" w:rsidP="007450E0">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Ежемесячная денежная выплата гражданам льготной категории регионального уровня осуществляется ветеранам труда, ветеранам военной службы, репрессированным лицам, впоследствии реабилитированным и гражданам, пострадавшим от политических репрессий, труженикам тыла. </w:t>
      </w:r>
    </w:p>
    <w:p w:rsidR="00897505" w:rsidRPr="00897505" w:rsidRDefault="00897505" w:rsidP="007450E0">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sz w:val="28"/>
          <w:szCs w:val="28"/>
        </w:rPr>
        <w:t>В отчетном периоде данная категор</w:t>
      </w:r>
      <w:r w:rsidR="00E31560">
        <w:rPr>
          <w:rFonts w:ascii="Times New Roman" w:hAnsi="Times New Roman" w:cs="Times New Roman"/>
          <w:sz w:val="28"/>
          <w:szCs w:val="28"/>
        </w:rPr>
        <w:t xml:space="preserve">ия получателей насчитывает 1015 </w:t>
      </w:r>
      <w:r w:rsidRPr="00897505">
        <w:rPr>
          <w:rFonts w:ascii="Times New Roman" w:hAnsi="Times New Roman" w:cs="Times New Roman"/>
          <w:sz w:val="28"/>
          <w:szCs w:val="28"/>
        </w:rPr>
        <w:t>человек (ветераны тру</w:t>
      </w:r>
      <w:r w:rsidR="00E31560">
        <w:rPr>
          <w:rFonts w:ascii="Times New Roman" w:hAnsi="Times New Roman" w:cs="Times New Roman"/>
          <w:sz w:val="28"/>
          <w:szCs w:val="28"/>
        </w:rPr>
        <w:t>да – 1001, репрессированные – 13, труженики тыла- 1</w:t>
      </w:r>
      <w:r w:rsidRPr="00897505">
        <w:rPr>
          <w:rFonts w:ascii="Times New Roman" w:hAnsi="Times New Roman" w:cs="Times New Roman"/>
          <w:sz w:val="28"/>
          <w:szCs w:val="28"/>
        </w:rPr>
        <w:t xml:space="preserve">). Сумма, затраченная на вышеуказанную выплату,  за отчетный период составила </w:t>
      </w:r>
      <w:r w:rsidR="00E31560">
        <w:rPr>
          <w:rFonts w:ascii="Times New Roman" w:hAnsi="Times New Roman" w:cs="Times New Roman"/>
          <w:sz w:val="28"/>
          <w:szCs w:val="28"/>
        </w:rPr>
        <w:t>9588,24</w:t>
      </w:r>
      <w:r w:rsidRPr="00897505">
        <w:rPr>
          <w:rFonts w:ascii="Times New Roman" w:hAnsi="Times New Roman" w:cs="Times New Roman"/>
          <w:sz w:val="28"/>
          <w:szCs w:val="28"/>
        </w:rPr>
        <w:t xml:space="preserve"> тысяч рублей. </w:t>
      </w:r>
    </w:p>
    <w:p w:rsidR="00897505" w:rsidRPr="00897505" w:rsidRDefault="00897505" w:rsidP="007450E0">
      <w:pPr>
        <w:pStyle w:val="a9"/>
        <w:spacing w:after="0" w:line="240" w:lineRule="auto"/>
        <w:ind w:left="0" w:firstLine="709"/>
        <w:jc w:val="both"/>
        <w:rPr>
          <w:rFonts w:ascii="Times New Roman" w:hAnsi="Times New Roman" w:cs="Times New Roman"/>
          <w:b/>
          <w:sz w:val="28"/>
          <w:szCs w:val="28"/>
        </w:rPr>
      </w:pPr>
      <w:r w:rsidRPr="00897505">
        <w:rPr>
          <w:rFonts w:ascii="Times New Roman" w:hAnsi="Times New Roman" w:cs="Times New Roman"/>
          <w:sz w:val="28"/>
          <w:szCs w:val="28"/>
        </w:rPr>
        <w:t>Согласно закону Белгородской области от 4 мая 2012 года № 108 «О внесении изменений в Социальный кодекс Белгородской области»  предусмотрена ежемесячная денежная выплата детям войны,  за отчетный период выплату по</w:t>
      </w:r>
      <w:r w:rsidR="00E31560">
        <w:rPr>
          <w:rFonts w:ascii="Times New Roman" w:hAnsi="Times New Roman" w:cs="Times New Roman"/>
          <w:sz w:val="28"/>
          <w:szCs w:val="28"/>
        </w:rPr>
        <w:t>лучили 471</w:t>
      </w:r>
      <w:r w:rsidRPr="00897505">
        <w:rPr>
          <w:rFonts w:ascii="Times New Roman" w:hAnsi="Times New Roman" w:cs="Times New Roman"/>
          <w:sz w:val="28"/>
          <w:szCs w:val="28"/>
        </w:rPr>
        <w:t xml:space="preserve">человек на сумму </w:t>
      </w:r>
      <w:r w:rsidR="00E31560">
        <w:rPr>
          <w:rFonts w:ascii="Times New Roman" w:hAnsi="Times New Roman" w:cs="Times New Roman"/>
          <w:sz w:val="28"/>
          <w:szCs w:val="28"/>
        </w:rPr>
        <w:t>4590,5</w:t>
      </w:r>
      <w:r w:rsidRPr="00897505">
        <w:rPr>
          <w:rFonts w:ascii="Times New Roman" w:hAnsi="Times New Roman" w:cs="Times New Roman"/>
          <w:sz w:val="28"/>
          <w:szCs w:val="28"/>
        </w:rPr>
        <w:t xml:space="preserve"> тысяч рублей</w:t>
      </w:r>
      <w:r w:rsidRPr="00897505">
        <w:rPr>
          <w:rFonts w:ascii="Times New Roman" w:hAnsi="Times New Roman" w:cs="Times New Roman"/>
          <w:b/>
          <w:sz w:val="28"/>
          <w:szCs w:val="28"/>
        </w:rPr>
        <w:t>.</w:t>
      </w:r>
    </w:p>
    <w:p w:rsidR="00897505" w:rsidRPr="00897505" w:rsidRDefault="00897505" w:rsidP="007450E0">
      <w:pPr>
        <w:pStyle w:val="a9"/>
        <w:spacing w:after="0" w:line="240" w:lineRule="auto"/>
        <w:ind w:left="0" w:firstLine="709"/>
        <w:jc w:val="both"/>
        <w:rPr>
          <w:rFonts w:ascii="Times New Roman" w:hAnsi="Times New Roman" w:cs="Times New Roman"/>
          <w:b/>
          <w:sz w:val="28"/>
          <w:szCs w:val="28"/>
        </w:rPr>
      </w:pPr>
      <w:r w:rsidRPr="00897505">
        <w:rPr>
          <w:rFonts w:ascii="Times New Roman" w:hAnsi="Times New Roman" w:cs="Times New Roman"/>
          <w:sz w:val="28"/>
          <w:szCs w:val="28"/>
        </w:rPr>
        <w:t xml:space="preserve">Так же производится выплата субсидий на оплату услуг связи участникам боевых действий и многодетным семьям. За отчетный период </w:t>
      </w:r>
      <w:r w:rsidR="00D6564E">
        <w:rPr>
          <w:rFonts w:ascii="Times New Roman" w:hAnsi="Times New Roman" w:cs="Times New Roman"/>
          <w:sz w:val="28"/>
          <w:szCs w:val="28"/>
        </w:rPr>
        <w:t>данную субсидию получили 41 человек: 32 участника</w:t>
      </w:r>
      <w:r w:rsidRPr="00897505">
        <w:rPr>
          <w:rFonts w:ascii="Times New Roman" w:hAnsi="Times New Roman" w:cs="Times New Roman"/>
          <w:sz w:val="28"/>
          <w:szCs w:val="28"/>
        </w:rPr>
        <w:t xml:space="preserve"> боевых действий, 9 многодетных семей на общую сумму </w:t>
      </w:r>
      <w:r w:rsidR="00D6564E">
        <w:rPr>
          <w:rFonts w:ascii="Times New Roman" w:hAnsi="Times New Roman" w:cs="Times New Roman"/>
          <w:sz w:val="28"/>
          <w:szCs w:val="28"/>
        </w:rPr>
        <w:t>62,9</w:t>
      </w:r>
      <w:r w:rsidRPr="00897505">
        <w:rPr>
          <w:rFonts w:ascii="Times New Roman" w:hAnsi="Times New Roman" w:cs="Times New Roman"/>
          <w:sz w:val="28"/>
          <w:szCs w:val="28"/>
        </w:rPr>
        <w:t xml:space="preserve">  тысяч рублей.</w:t>
      </w:r>
    </w:p>
    <w:p w:rsidR="00897505" w:rsidRPr="00897505" w:rsidRDefault="00897505" w:rsidP="007450E0">
      <w:pPr>
        <w:pStyle w:val="a9"/>
        <w:spacing w:after="0" w:line="240" w:lineRule="auto"/>
        <w:ind w:left="0" w:firstLine="992"/>
        <w:jc w:val="both"/>
        <w:rPr>
          <w:rFonts w:ascii="Times New Roman" w:hAnsi="Times New Roman" w:cs="Times New Roman"/>
          <w:sz w:val="28"/>
          <w:szCs w:val="28"/>
        </w:rPr>
      </w:pPr>
      <w:r w:rsidRPr="00897505">
        <w:rPr>
          <w:rFonts w:ascii="Times New Roman" w:hAnsi="Times New Roman" w:cs="Times New Roman"/>
          <w:sz w:val="28"/>
          <w:szCs w:val="28"/>
        </w:rPr>
        <w:t>В соответствии с постановлением Правительства РФ от 22.02.2012 года № 142 «О финансовом обеспечении и об осуществлении выплаты ежемесячной денежной компенсации, установленной статьями 9,10, и статьи 3 ФЗ «О денежном довольствии военнослужащих и предоставлении им отдельных в</w:t>
      </w:r>
      <w:r w:rsidR="00D6564E">
        <w:rPr>
          <w:rFonts w:ascii="Times New Roman" w:hAnsi="Times New Roman" w:cs="Times New Roman"/>
          <w:sz w:val="28"/>
          <w:szCs w:val="28"/>
        </w:rPr>
        <w:t>ыплат» осуществляется выплата 43</w:t>
      </w:r>
      <w:r w:rsidRPr="00897505">
        <w:rPr>
          <w:rFonts w:ascii="Times New Roman" w:hAnsi="Times New Roman" w:cs="Times New Roman"/>
          <w:sz w:val="28"/>
          <w:szCs w:val="28"/>
        </w:rPr>
        <w:t xml:space="preserve"> гражданам,  на эти цели затрачено </w:t>
      </w:r>
      <w:r w:rsidR="00D6564E">
        <w:rPr>
          <w:rFonts w:ascii="Times New Roman" w:hAnsi="Times New Roman" w:cs="Times New Roman"/>
          <w:sz w:val="28"/>
          <w:szCs w:val="28"/>
        </w:rPr>
        <w:t>3015,62</w:t>
      </w:r>
      <w:r w:rsidRPr="00897505">
        <w:rPr>
          <w:rFonts w:ascii="Times New Roman" w:hAnsi="Times New Roman" w:cs="Times New Roman"/>
          <w:sz w:val="28"/>
          <w:szCs w:val="28"/>
        </w:rPr>
        <w:t xml:space="preserve"> тысяч рублей.   </w:t>
      </w:r>
    </w:p>
    <w:p w:rsidR="00897505" w:rsidRPr="00897505" w:rsidRDefault="00897505" w:rsidP="007450E0">
      <w:pPr>
        <w:pStyle w:val="a9"/>
        <w:spacing w:after="0" w:line="240" w:lineRule="auto"/>
        <w:ind w:left="0" w:firstLine="992"/>
        <w:jc w:val="both"/>
        <w:rPr>
          <w:rFonts w:ascii="Times New Roman" w:hAnsi="Times New Roman" w:cs="Times New Roman"/>
          <w:sz w:val="28"/>
          <w:szCs w:val="28"/>
        </w:rPr>
      </w:pPr>
      <w:r w:rsidRPr="00897505">
        <w:rPr>
          <w:rFonts w:ascii="Times New Roman" w:hAnsi="Times New Roman" w:cs="Times New Roman"/>
          <w:sz w:val="28"/>
          <w:szCs w:val="28"/>
        </w:rPr>
        <w:t>В рамках реализации проекта «Оказание комплексной помощи беременным женщинам, находящимся в трудной жизненной ситуации, изъявившим желание прервать беременность «В будущее вместе»» осуществлены выплаты 4 женщинам на сумму 40,0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Меры социальной поддержки по оплате ЖКУ производятся в форме ежемесячных денежных компенсаций. За  отчетный период на эти цели израсходовано  </w:t>
      </w:r>
      <w:r w:rsidR="00D6564E">
        <w:rPr>
          <w:rFonts w:ascii="Times New Roman" w:hAnsi="Times New Roman" w:cs="Times New Roman"/>
          <w:sz w:val="28"/>
          <w:szCs w:val="28"/>
        </w:rPr>
        <w:t>32760,7</w:t>
      </w:r>
      <w:r w:rsidRPr="00897505">
        <w:rPr>
          <w:rFonts w:ascii="Times New Roman" w:hAnsi="Times New Roman" w:cs="Times New Roman"/>
          <w:sz w:val="28"/>
          <w:szCs w:val="28"/>
        </w:rPr>
        <w:t xml:space="preserve"> тысяч рублей, компенсацию получили </w:t>
      </w:r>
      <w:r w:rsidR="00D6564E">
        <w:rPr>
          <w:rFonts w:ascii="Times New Roman" w:hAnsi="Times New Roman" w:cs="Times New Roman"/>
          <w:sz w:val="28"/>
          <w:szCs w:val="28"/>
        </w:rPr>
        <w:t>4350</w:t>
      </w:r>
      <w:r w:rsidRPr="00897505">
        <w:rPr>
          <w:rFonts w:ascii="Times New Roman" w:hAnsi="Times New Roman" w:cs="Times New Roman"/>
          <w:sz w:val="28"/>
          <w:szCs w:val="28"/>
        </w:rPr>
        <w:t xml:space="preserve"> человек, </w:t>
      </w:r>
      <w:r w:rsidRPr="00897505">
        <w:rPr>
          <w:rFonts w:ascii="Times New Roman" w:hAnsi="Times New Roman" w:cs="Times New Roman"/>
          <w:sz w:val="28"/>
          <w:szCs w:val="28"/>
        </w:rPr>
        <w:lastRenderedPageBreak/>
        <w:t xml:space="preserve">в том числе ежемесячная денежная компенсация расходов за оплату взноса на капитальный ремонт общего имущества в многоквартирном доме лицам, достигшим возраста семидесяти и восьмидесяти лет, выплачена </w:t>
      </w:r>
      <w:r w:rsidR="00D6564E">
        <w:rPr>
          <w:rFonts w:ascii="Times New Roman" w:hAnsi="Times New Roman" w:cs="Times New Roman"/>
          <w:sz w:val="28"/>
          <w:szCs w:val="28"/>
        </w:rPr>
        <w:t>102 гражданам на сумму 173,1</w:t>
      </w:r>
      <w:r w:rsidRPr="00897505">
        <w:rPr>
          <w:rFonts w:ascii="Times New Roman" w:hAnsi="Times New Roman" w:cs="Times New Roman"/>
          <w:sz w:val="28"/>
          <w:szCs w:val="28"/>
        </w:rPr>
        <w:t xml:space="preserve"> тысяч рублей.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Одной из форм поддержки малообеспеченных слоев населения являются субсидии на оплату жилья и коммунальных услуг. За отчетный период </w:t>
      </w:r>
      <w:r w:rsidR="00D6564E">
        <w:rPr>
          <w:rFonts w:ascii="Times New Roman" w:hAnsi="Times New Roman" w:cs="Times New Roman"/>
          <w:sz w:val="28"/>
          <w:szCs w:val="28"/>
        </w:rPr>
        <w:t>93</w:t>
      </w:r>
      <w:r w:rsidRPr="00897505">
        <w:rPr>
          <w:rFonts w:ascii="Times New Roman" w:hAnsi="Times New Roman" w:cs="Times New Roman"/>
          <w:sz w:val="28"/>
          <w:szCs w:val="28"/>
        </w:rPr>
        <w:t xml:space="preserve"> семьи получили субсидию на оплату ЖКУ на сумму </w:t>
      </w:r>
      <w:r w:rsidR="00D6564E">
        <w:rPr>
          <w:rFonts w:ascii="Times New Roman" w:hAnsi="Times New Roman" w:cs="Times New Roman"/>
          <w:sz w:val="28"/>
          <w:szCs w:val="28"/>
        </w:rPr>
        <w:t>941,9</w:t>
      </w:r>
      <w:r w:rsidRPr="00897505">
        <w:rPr>
          <w:rFonts w:ascii="Times New Roman" w:hAnsi="Times New Roman" w:cs="Times New Roman"/>
          <w:sz w:val="28"/>
          <w:szCs w:val="28"/>
        </w:rPr>
        <w:t xml:space="preserve"> тысяч рублей. Средний размер субсидии на оплату жилого помещения и коммунальных услуг составил </w:t>
      </w:r>
      <w:r w:rsidR="00D6564E">
        <w:rPr>
          <w:rFonts w:ascii="Times New Roman" w:hAnsi="Times New Roman" w:cs="Times New Roman"/>
          <w:sz w:val="28"/>
          <w:szCs w:val="28"/>
        </w:rPr>
        <w:t>1630</w:t>
      </w:r>
      <w:r w:rsidRPr="00897505">
        <w:rPr>
          <w:rFonts w:ascii="Times New Roman" w:hAnsi="Times New Roman" w:cs="Times New Roman"/>
          <w:sz w:val="28"/>
          <w:szCs w:val="28"/>
        </w:rPr>
        <w:t xml:space="preserve"> рублей.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Основными направлениями работы по организации опеки и попечительства являются обеспечение законных прав детей – сирот, детей, оставшихся без попечения родителей, и лиц из их числа, предупреждение социального сиротства, семейного неблагополучия, развитие семейных форм устройства детей – сирот, детей, оставшихся без попечения родителей.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настоящее время на учете в УСЗН администрации Борисовского рай</w:t>
      </w:r>
      <w:r w:rsidR="00D6564E">
        <w:rPr>
          <w:rFonts w:ascii="Times New Roman" w:hAnsi="Times New Roman" w:cs="Times New Roman"/>
          <w:sz w:val="28"/>
          <w:szCs w:val="28"/>
        </w:rPr>
        <w:t>она состоит 109</w:t>
      </w:r>
      <w:r w:rsidRPr="00897505">
        <w:rPr>
          <w:rFonts w:ascii="Times New Roman" w:hAnsi="Times New Roman" w:cs="Times New Roman"/>
          <w:sz w:val="28"/>
          <w:szCs w:val="28"/>
        </w:rPr>
        <w:t xml:space="preserve"> детей-сирот и детей, оставшихся без попечения родителей  и лиц из их числа в возрасте от  0 до 23 лет, из них сирот 22 человека.</w:t>
      </w:r>
    </w:p>
    <w:p w:rsidR="00897505" w:rsidRPr="00897505" w:rsidRDefault="007450E0" w:rsidP="00897505">
      <w:pPr>
        <w:pStyle w:val="21"/>
        <w:spacing w:after="0" w:line="240" w:lineRule="auto"/>
        <w:jc w:val="both"/>
        <w:rPr>
          <w:sz w:val="28"/>
          <w:szCs w:val="28"/>
        </w:rPr>
      </w:pPr>
      <w:r>
        <w:rPr>
          <w:sz w:val="28"/>
          <w:szCs w:val="28"/>
        </w:rPr>
        <w:tab/>
      </w:r>
      <w:r w:rsidR="00897505" w:rsidRPr="00897505">
        <w:rPr>
          <w:sz w:val="28"/>
          <w:szCs w:val="28"/>
        </w:rPr>
        <w:t>49 детей - сирот и детей, оставшихся без попечения родителей, воспитываются в замещающих семьях, из них:</w:t>
      </w:r>
    </w:p>
    <w:p w:rsidR="00897505" w:rsidRPr="00897505" w:rsidRDefault="001B0A18" w:rsidP="00897505">
      <w:pPr>
        <w:pStyle w:val="21"/>
        <w:spacing w:after="0" w:line="240" w:lineRule="auto"/>
        <w:jc w:val="both"/>
        <w:rPr>
          <w:sz w:val="28"/>
          <w:szCs w:val="28"/>
        </w:rPr>
      </w:pPr>
      <w:r>
        <w:rPr>
          <w:sz w:val="28"/>
          <w:szCs w:val="28"/>
        </w:rPr>
        <w:tab/>
      </w:r>
      <w:r w:rsidR="00D6564E">
        <w:rPr>
          <w:sz w:val="28"/>
          <w:szCs w:val="28"/>
        </w:rPr>
        <w:t>36</w:t>
      </w:r>
      <w:r w:rsidR="00897505" w:rsidRPr="00897505">
        <w:rPr>
          <w:sz w:val="28"/>
          <w:szCs w:val="28"/>
        </w:rPr>
        <w:t xml:space="preserve"> детей - воспитываются в семьях опекунов попечителей; </w:t>
      </w:r>
    </w:p>
    <w:p w:rsidR="00897505" w:rsidRPr="00897505" w:rsidRDefault="001B0A18" w:rsidP="00897505">
      <w:pPr>
        <w:pStyle w:val="21"/>
        <w:spacing w:after="0" w:line="240" w:lineRule="auto"/>
        <w:jc w:val="both"/>
        <w:rPr>
          <w:sz w:val="28"/>
          <w:szCs w:val="28"/>
        </w:rPr>
      </w:pPr>
      <w:r>
        <w:rPr>
          <w:sz w:val="28"/>
          <w:szCs w:val="28"/>
        </w:rPr>
        <w:tab/>
      </w:r>
      <w:r w:rsidR="00D6564E">
        <w:rPr>
          <w:sz w:val="28"/>
          <w:szCs w:val="28"/>
        </w:rPr>
        <w:t>13 детей  находятся в 12</w:t>
      </w:r>
      <w:r w:rsidR="00897505" w:rsidRPr="00897505">
        <w:rPr>
          <w:sz w:val="28"/>
          <w:szCs w:val="28"/>
        </w:rPr>
        <w:t xml:space="preserve"> приемных семьях.</w:t>
      </w:r>
    </w:p>
    <w:p w:rsidR="00897505" w:rsidRPr="00897505" w:rsidRDefault="00897505" w:rsidP="00897505">
      <w:pPr>
        <w:pStyle w:val="21"/>
        <w:spacing w:after="0" w:line="240" w:lineRule="auto"/>
        <w:ind w:firstLine="709"/>
        <w:jc w:val="both"/>
        <w:rPr>
          <w:b/>
          <w:sz w:val="28"/>
          <w:szCs w:val="28"/>
        </w:rPr>
      </w:pPr>
      <w:r w:rsidRPr="00897505">
        <w:rPr>
          <w:sz w:val="28"/>
          <w:szCs w:val="28"/>
        </w:rPr>
        <w:t>Приоритетной формой устройства детей-сирот и детей, оставшихся без попечения родителей, является усыновление (12 семей - 15 детей). Ведется пропаганда данной формы семейного воспитания и разъяснение Законов Белгородской области по социальной поддержке усыновителей и усыновленных детей.</w:t>
      </w:r>
    </w:p>
    <w:p w:rsidR="00897505" w:rsidRPr="00897505" w:rsidRDefault="00897505" w:rsidP="00897505">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sz w:val="28"/>
          <w:szCs w:val="28"/>
        </w:rPr>
        <w:t>На каждого усыновленного ребенка выплачивается ежемесячное пособие в размере 9393 ру</w:t>
      </w:r>
      <w:r w:rsidR="00D6564E">
        <w:rPr>
          <w:rFonts w:ascii="Times New Roman" w:hAnsi="Times New Roman" w:cs="Times New Roman"/>
          <w:sz w:val="28"/>
          <w:szCs w:val="28"/>
        </w:rPr>
        <w:t>блей, такое пособие  получают 12</w:t>
      </w:r>
      <w:r w:rsidRPr="00897505">
        <w:rPr>
          <w:rFonts w:ascii="Times New Roman" w:hAnsi="Times New Roman" w:cs="Times New Roman"/>
          <w:sz w:val="28"/>
          <w:szCs w:val="28"/>
        </w:rPr>
        <w:t xml:space="preserve"> усыновителей. Если усыновленный ребенок будет вторым или последующим в семье, то усыновители имеют право на получение материнского капитала. За отчетный период произведена выплата пособия семьям усыновителей на сумму  </w:t>
      </w:r>
      <w:r w:rsidR="00D6564E">
        <w:rPr>
          <w:rFonts w:ascii="Times New Roman" w:hAnsi="Times New Roman" w:cs="Times New Roman"/>
          <w:sz w:val="28"/>
          <w:szCs w:val="28"/>
        </w:rPr>
        <w:t>1906,8</w:t>
      </w:r>
      <w:r w:rsidRPr="00897505">
        <w:rPr>
          <w:rFonts w:ascii="Times New Roman" w:hAnsi="Times New Roman" w:cs="Times New Roman"/>
          <w:sz w:val="28"/>
          <w:szCs w:val="28"/>
        </w:rPr>
        <w:t xml:space="preserve"> тысяч рублей.</w:t>
      </w:r>
    </w:p>
    <w:p w:rsidR="00897505" w:rsidRPr="00897505" w:rsidRDefault="00897505" w:rsidP="00974277">
      <w:pPr>
        <w:pStyle w:val="a7"/>
        <w:spacing w:after="0" w:line="240" w:lineRule="auto"/>
        <w:ind w:firstLine="709"/>
        <w:jc w:val="both"/>
        <w:rPr>
          <w:rFonts w:ascii="Times New Roman" w:hAnsi="Times New Roman" w:cs="Times New Roman"/>
          <w:bCs/>
          <w:sz w:val="28"/>
          <w:szCs w:val="28"/>
        </w:rPr>
      </w:pPr>
      <w:r w:rsidRPr="00897505">
        <w:rPr>
          <w:rFonts w:ascii="Times New Roman" w:hAnsi="Times New Roman" w:cs="Times New Roman"/>
          <w:bCs/>
          <w:sz w:val="28"/>
          <w:szCs w:val="28"/>
        </w:rPr>
        <w:t>В районе получила развитие такая форма семейного воспитания как приемная семья,</w:t>
      </w:r>
      <w:r w:rsidRPr="00897505">
        <w:rPr>
          <w:rFonts w:ascii="Times New Roman" w:hAnsi="Times New Roman" w:cs="Times New Roman"/>
          <w:sz w:val="28"/>
          <w:szCs w:val="28"/>
        </w:rPr>
        <w:t xml:space="preserve"> действует Служба семейного устройства.</w:t>
      </w:r>
      <w:r w:rsidR="00D6564E">
        <w:rPr>
          <w:rFonts w:ascii="Times New Roman" w:hAnsi="Times New Roman" w:cs="Times New Roman"/>
          <w:bCs/>
          <w:sz w:val="28"/>
          <w:szCs w:val="28"/>
        </w:rPr>
        <w:t xml:space="preserve"> В настоящее время создано 12 </w:t>
      </w:r>
      <w:r w:rsidRPr="00897505">
        <w:rPr>
          <w:rFonts w:ascii="Times New Roman" w:hAnsi="Times New Roman" w:cs="Times New Roman"/>
          <w:bCs/>
          <w:sz w:val="28"/>
          <w:szCs w:val="28"/>
        </w:rPr>
        <w:t>приемных семей, на в</w:t>
      </w:r>
      <w:r w:rsidR="00D6564E">
        <w:rPr>
          <w:rFonts w:ascii="Times New Roman" w:hAnsi="Times New Roman" w:cs="Times New Roman"/>
          <w:bCs/>
          <w:sz w:val="28"/>
          <w:szCs w:val="28"/>
        </w:rPr>
        <w:t>оспитании в которых находятся 13</w:t>
      </w:r>
      <w:r w:rsidRPr="00897505">
        <w:rPr>
          <w:rFonts w:ascii="Times New Roman" w:hAnsi="Times New Roman" w:cs="Times New Roman"/>
          <w:bCs/>
          <w:sz w:val="28"/>
          <w:szCs w:val="28"/>
        </w:rPr>
        <w:t xml:space="preserve"> несовершеннолетних, оставшихся без попечения родителей. Приемная семья создается на основании договора, заключаемого между УСЗН администрацией Борисовского района, выполняющим функции органа опеки и приемным родителям. Кроме выплаты ежемесячных пособий на приемных детей, приемный родитель имеет право на получение вознаграждение, причитающееся приемному родителю за воспитание ребенка, которое зависит от числа приемных детей, и 50% оплату коммунальных услуг, телефона. </w:t>
      </w:r>
    </w:p>
    <w:p w:rsidR="00897505" w:rsidRPr="00897505" w:rsidRDefault="00897505" w:rsidP="00897505">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bCs/>
          <w:sz w:val="28"/>
          <w:szCs w:val="28"/>
        </w:rPr>
        <w:t xml:space="preserve">Также семьям опекунов, приемным семьям и усыновителям производится выплата единовременного пособия, на 2019 год сумма выплаты </w:t>
      </w:r>
      <w:r w:rsidRPr="00897505">
        <w:rPr>
          <w:rFonts w:ascii="Times New Roman" w:hAnsi="Times New Roman" w:cs="Times New Roman"/>
          <w:bCs/>
          <w:sz w:val="28"/>
          <w:szCs w:val="28"/>
        </w:rPr>
        <w:lastRenderedPageBreak/>
        <w:t>единовременного пособия составляет 17479,73 рублей, за отч</w:t>
      </w:r>
      <w:r w:rsidR="00D6564E">
        <w:rPr>
          <w:rFonts w:ascii="Times New Roman" w:hAnsi="Times New Roman" w:cs="Times New Roman"/>
          <w:bCs/>
          <w:sz w:val="28"/>
          <w:szCs w:val="28"/>
        </w:rPr>
        <w:t>етный период пособие выплачено 3 семьям на сумму 69,9</w:t>
      </w:r>
      <w:r w:rsidRPr="00897505">
        <w:rPr>
          <w:rFonts w:ascii="Times New Roman" w:hAnsi="Times New Roman" w:cs="Times New Roman"/>
          <w:bCs/>
          <w:sz w:val="28"/>
          <w:szCs w:val="28"/>
        </w:rPr>
        <w:t xml:space="preserve"> тысяч рублей.</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Основной формой воспитания детей-сирот и детей, оставшихся без попечения родителей,  в районе  по-прежнему остается опека (попечительство).  По состоянию на </w:t>
      </w:r>
      <w:r w:rsidR="00D6564E">
        <w:rPr>
          <w:rFonts w:ascii="Times New Roman" w:hAnsi="Times New Roman" w:cs="Times New Roman"/>
          <w:sz w:val="28"/>
          <w:szCs w:val="28"/>
        </w:rPr>
        <w:t>01.01.2020</w:t>
      </w:r>
      <w:r w:rsidRPr="00897505">
        <w:rPr>
          <w:rFonts w:ascii="Times New Roman" w:hAnsi="Times New Roman" w:cs="Times New Roman"/>
          <w:sz w:val="28"/>
          <w:szCs w:val="28"/>
        </w:rPr>
        <w:t xml:space="preserve"> года на учете  в управлении социальной защиты населения  состоит 49 подопечных со статусом детей-сирот и детей, оставшихся без попечения родителей.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Ежемесячное пособие на ребенка находящегося под опекой,  выплачивается в размере прожиточного минимума на ребенка по Белгородской области, утвержденного на  квартал. Размер пособия за </w:t>
      </w:r>
      <w:r w:rsidR="00D6564E">
        <w:rPr>
          <w:rFonts w:ascii="Times New Roman" w:hAnsi="Times New Roman" w:cs="Times New Roman"/>
          <w:sz w:val="28"/>
          <w:szCs w:val="28"/>
        </w:rPr>
        <w:t>4</w:t>
      </w:r>
      <w:r w:rsidRPr="00897505">
        <w:rPr>
          <w:rFonts w:ascii="Times New Roman" w:hAnsi="Times New Roman" w:cs="Times New Roman"/>
          <w:sz w:val="28"/>
          <w:szCs w:val="28"/>
        </w:rPr>
        <w:t xml:space="preserve"> квартал </w:t>
      </w:r>
      <w:r w:rsidR="00974277">
        <w:rPr>
          <w:rFonts w:ascii="Times New Roman" w:hAnsi="Times New Roman" w:cs="Times New Roman"/>
          <w:sz w:val="28"/>
          <w:szCs w:val="28"/>
        </w:rPr>
        <w:t xml:space="preserve"> </w:t>
      </w:r>
      <w:r w:rsidRPr="00897505">
        <w:rPr>
          <w:rFonts w:ascii="Times New Roman" w:hAnsi="Times New Roman" w:cs="Times New Roman"/>
          <w:sz w:val="28"/>
          <w:szCs w:val="28"/>
        </w:rPr>
        <w:t>2019</w:t>
      </w:r>
      <w:r w:rsidR="00D6564E">
        <w:rPr>
          <w:rFonts w:ascii="Times New Roman" w:hAnsi="Times New Roman" w:cs="Times New Roman"/>
          <w:sz w:val="28"/>
          <w:szCs w:val="28"/>
        </w:rPr>
        <w:t xml:space="preserve"> </w:t>
      </w:r>
      <w:r w:rsidRPr="00897505">
        <w:rPr>
          <w:rFonts w:ascii="Times New Roman" w:hAnsi="Times New Roman" w:cs="Times New Roman"/>
          <w:sz w:val="28"/>
          <w:szCs w:val="28"/>
        </w:rPr>
        <w:t xml:space="preserve"> года со</w:t>
      </w:r>
      <w:r w:rsidR="00974277">
        <w:rPr>
          <w:rFonts w:ascii="Times New Roman" w:hAnsi="Times New Roman" w:cs="Times New Roman"/>
          <w:sz w:val="28"/>
          <w:szCs w:val="28"/>
        </w:rPr>
        <w:t>ставляет 9</w:t>
      </w:r>
      <w:r w:rsidR="00D6564E">
        <w:rPr>
          <w:rFonts w:ascii="Times New Roman" w:hAnsi="Times New Roman" w:cs="Times New Roman"/>
          <w:sz w:val="28"/>
          <w:szCs w:val="28"/>
        </w:rPr>
        <w:t>114</w:t>
      </w:r>
      <w:r w:rsidRPr="00897505">
        <w:rPr>
          <w:rFonts w:ascii="Times New Roman" w:hAnsi="Times New Roman" w:cs="Times New Roman"/>
          <w:sz w:val="28"/>
          <w:szCs w:val="28"/>
        </w:rPr>
        <w:t xml:space="preserve"> рублей.</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За  отчетный период произведена выплата ежемесячного пособия семьям опекунов (попечителей) и приемным родителям на сумму  </w:t>
      </w:r>
      <w:r w:rsidR="00D6564E">
        <w:rPr>
          <w:rFonts w:ascii="Times New Roman" w:hAnsi="Times New Roman" w:cs="Times New Roman"/>
          <w:sz w:val="28"/>
          <w:szCs w:val="28"/>
        </w:rPr>
        <w:t>5522,8</w:t>
      </w:r>
      <w:r w:rsidRPr="00897505">
        <w:rPr>
          <w:rFonts w:ascii="Times New Roman" w:hAnsi="Times New Roman" w:cs="Times New Roman"/>
          <w:sz w:val="28"/>
          <w:szCs w:val="28"/>
        </w:rPr>
        <w:t xml:space="preserve"> тысяч рублей</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Специалистами органов опеки и попечительства, совместно с комиссией по делам несовершеннолетних усилен контроль,  за условиями жизни и воспитания детей, находящихся под опекой (попечительством) и в приемных семьях.  Проведены контрольные акты обследования жилищных условий детей - сирот и детей, оставшихся без попечения родителей.</w:t>
      </w:r>
    </w:p>
    <w:p w:rsidR="00897505" w:rsidRPr="00897505" w:rsidRDefault="00897505" w:rsidP="00D6564E">
      <w:pPr>
        <w:pStyle w:val="21"/>
        <w:spacing w:after="0" w:line="240" w:lineRule="auto"/>
        <w:ind w:firstLine="709"/>
        <w:jc w:val="both"/>
        <w:rPr>
          <w:sz w:val="28"/>
          <w:szCs w:val="28"/>
        </w:rPr>
      </w:pPr>
      <w:r w:rsidRPr="00897505">
        <w:rPr>
          <w:sz w:val="28"/>
          <w:szCs w:val="28"/>
        </w:rPr>
        <w:t>В настоящее время в  интернатных учреждениях области находятся 5 несовершеннолетних, выявленных в нашем районе, задача состоит в том, чтобы для каждого из них была бы подобрана замещающая семья, если кровные родители не изменили свой образ жизни и не готовы восстановиться в родительских правах.</w:t>
      </w:r>
      <w:r w:rsidRPr="00897505">
        <w:rPr>
          <w:sz w:val="28"/>
          <w:szCs w:val="28"/>
        </w:rPr>
        <w:tab/>
      </w:r>
    </w:p>
    <w:p w:rsidR="00897505" w:rsidRPr="00897505" w:rsidRDefault="00897505" w:rsidP="00D6564E">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По состоянию   на 1 </w:t>
      </w:r>
      <w:r w:rsidR="00D6564E">
        <w:rPr>
          <w:rFonts w:ascii="Times New Roman" w:hAnsi="Times New Roman" w:cs="Times New Roman"/>
          <w:sz w:val="28"/>
          <w:szCs w:val="28"/>
        </w:rPr>
        <w:t>января 2020</w:t>
      </w:r>
      <w:r w:rsidRPr="00897505">
        <w:rPr>
          <w:rFonts w:ascii="Times New Roman" w:hAnsi="Times New Roman" w:cs="Times New Roman"/>
          <w:sz w:val="28"/>
          <w:szCs w:val="28"/>
        </w:rPr>
        <w:t xml:space="preserve"> г.   в очереди на</w:t>
      </w:r>
      <w:r w:rsidR="00D6564E">
        <w:rPr>
          <w:rFonts w:ascii="Times New Roman" w:hAnsi="Times New Roman" w:cs="Times New Roman"/>
          <w:sz w:val="28"/>
          <w:szCs w:val="28"/>
        </w:rPr>
        <w:t xml:space="preserve">    получение   жилья состоит 38</w:t>
      </w:r>
      <w:r w:rsidRPr="00897505">
        <w:rPr>
          <w:rFonts w:ascii="Times New Roman" w:hAnsi="Times New Roman" w:cs="Times New Roman"/>
          <w:sz w:val="28"/>
          <w:szCs w:val="28"/>
        </w:rPr>
        <w:t xml:space="preserve"> детей-сирот, детей, оставшихся без попечения родителей, и лиц из их   числа, в том числе:</w:t>
      </w:r>
    </w:p>
    <w:p w:rsidR="00897505" w:rsidRPr="00897505" w:rsidRDefault="00D6564E" w:rsidP="00897505">
      <w:pPr>
        <w:pStyle w:val="a7"/>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от 14 до 18 лет –  22 </w:t>
      </w:r>
      <w:r w:rsidR="00897505" w:rsidRPr="00897505">
        <w:rPr>
          <w:rFonts w:ascii="Times New Roman" w:hAnsi="Times New Roman" w:cs="Times New Roman"/>
          <w:sz w:val="28"/>
          <w:szCs w:val="28"/>
        </w:rPr>
        <w:t>человек</w:t>
      </w:r>
      <w:r>
        <w:rPr>
          <w:rFonts w:ascii="Times New Roman" w:hAnsi="Times New Roman" w:cs="Times New Roman"/>
          <w:sz w:val="28"/>
          <w:szCs w:val="28"/>
        </w:rPr>
        <w:t>а</w:t>
      </w:r>
      <w:r w:rsidR="00897505" w:rsidRPr="00897505">
        <w:rPr>
          <w:rFonts w:ascii="Times New Roman" w:hAnsi="Times New Roman" w:cs="Times New Roman"/>
          <w:sz w:val="28"/>
          <w:szCs w:val="28"/>
        </w:rPr>
        <w:t>;</w:t>
      </w:r>
    </w:p>
    <w:p w:rsidR="00897505" w:rsidRPr="00897505" w:rsidRDefault="00D6564E" w:rsidP="00897505">
      <w:pPr>
        <w:pStyle w:val="a7"/>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от 18 и старше – 16 </w:t>
      </w:r>
      <w:r w:rsidR="00897505" w:rsidRPr="00897505">
        <w:rPr>
          <w:rFonts w:ascii="Times New Roman" w:hAnsi="Times New Roman" w:cs="Times New Roman"/>
          <w:sz w:val="28"/>
          <w:szCs w:val="28"/>
        </w:rPr>
        <w:t>человек.</w:t>
      </w:r>
    </w:p>
    <w:p w:rsidR="0098652C" w:rsidRPr="00456430" w:rsidRDefault="00897505" w:rsidP="0098652C">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На учете в  УСЗН администраци</w:t>
      </w:r>
      <w:r w:rsidR="00D6564E">
        <w:rPr>
          <w:rFonts w:ascii="Times New Roman" w:hAnsi="Times New Roman" w:cs="Times New Roman"/>
          <w:sz w:val="28"/>
          <w:szCs w:val="28"/>
        </w:rPr>
        <w:t>и Борисовского района состоит 22 совершеннолетних граждан,  признанных</w:t>
      </w:r>
      <w:r w:rsidRPr="00897505">
        <w:rPr>
          <w:rFonts w:ascii="Times New Roman" w:hAnsi="Times New Roman" w:cs="Times New Roman"/>
          <w:sz w:val="28"/>
          <w:szCs w:val="28"/>
        </w:rPr>
        <w:t xml:space="preserve"> судом недееспособным</w:t>
      </w:r>
      <w:r w:rsidR="00D6564E">
        <w:rPr>
          <w:rFonts w:ascii="Times New Roman" w:hAnsi="Times New Roman" w:cs="Times New Roman"/>
          <w:sz w:val="28"/>
          <w:szCs w:val="28"/>
        </w:rPr>
        <w:t>и</w:t>
      </w:r>
      <w:r w:rsidRPr="00897505">
        <w:rPr>
          <w:rFonts w:ascii="Times New Roman" w:hAnsi="Times New Roman" w:cs="Times New Roman"/>
          <w:sz w:val="28"/>
          <w:szCs w:val="28"/>
        </w:rPr>
        <w:t>.  У данных граждан имеется законный представитель. На территории Борисовского района расположены два психоневрологических ин</w:t>
      </w:r>
      <w:r w:rsidR="00D6564E">
        <w:rPr>
          <w:rFonts w:ascii="Times New Roman" w:hAnsi="Times New Roman" w:cs="Times New Roman"/>
          <w:sz w:val="28"/>
          <w:szCs w:val="28"/>
        </w:rPr>
        <w:t>терната, в которых проживает 570</w:t>
      </w:r>
      <w:r w:rsidRPr="00897505">
        <w:rPr>
          <w:rFonts w:ascii="Times New Roman" w:hAnsi="Times New Roman" w:cs="Times New Roman"/>
          <w:sz w:val="28"/>
          <w:szCs w:val="28"/>
        </w:rPr>
        <w:t xml:space="preserve"> граждан</w:t>
      </w:r>
      <w:r w:rsidR="00D6564E">
        <w:rPr>
          <w:rFonts w:ascii="Times New Roman" w:hAnsi="Times New Roman" w:cs="Times New Roman"/>
          <w:sz w:val="28"/>
          <w:szCs w:val="28"/>
        </w:rPr>
        <w:t>,</w:t>
      </w:r>
      <w:r w:rsidRPr="00897505">
        <w:rPr>
          <w:rFonts w:ascii="Times New Roman" w:hAnsi="Times New Roman" w:cs="Times New Roman"/>
          <w:sz w:val="28"/>
          <w:szCs w:val="28"/>
        </w:rPr>
        <w:t xml:space="preserve"> находящихся на полном государственном обеспечении. Специалистами управления осуществляется контроль, за деятельностью опекунов.</w:t>
      </w:r>
    </w:p>
    <w:p w:rsidR="00892944" w:rsidRPr="00405277"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color w:val="FF0000"/>
          <w:sz w:val="28"/>
          <w:szCs w:val="28"/>
        </w:rPr>
        <w:t xml:space="preserve">                                                           </w:t>
      </w:r>
      <w:r w:rsidRPr="00242140">
        <w:rPr>
          <w:rFonts w:ascii="Times New Roman" w:hAnsi="Times New Roman" w:cs="Times New Roman"/>
          <w:b/>
          <w:sz w:val="28"/>
          <w:szCs w:val="28"/>
        </w:rPr>
        <w:t>Рынок труда</w:t>
      </w:r>
    </w:p>
    <w:p w:rsidR="00456430" w:rsidRDefault="0045643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Численность наличного населения на 1 января  20</w:t>
      </w:r>
      <w:r>
        <w:rPr>
          <w:rFonts w:ascii="Times New Roman" w:hAnsi="Times New Roman" w:cs="Times New Roman"/>
          <w:sz w:val="28"/>
          <w:szCs w:val="28"/>
        </w:rPr>
        <w:t>20</w:t>
      </w:r>
      <w:r w:rsidRPr="00242140">
        <w:rPr>
          <w:rFonts w:ascii="Times New Roman" w:hAnsi="Times New Roman" w:cs="Times New Roman"/>
          <w:sz w:val="28"/>
          <w:szCs w:val="28"/>
        </w:rPr>
        <w:t xml:space="preserve"> года составляет     </w:t>
      </w:r>
      <w:r>
        <w:rPr>
          <w:rFonts w:ascii="Times New Roman" w:hAnsi="Times New Roman" w:cs="Times New Roman"/>
          <w:sz w:val="28"/>
          <w:szCs w:val="28"/>
        </w:rPr>
        <w:t>24982 человека.</w:t>
      </w:r>
    </w:p>
    <w:p w:rsidR="00242140" w:rsidRPr="00242140" w:rsidRDefault="0045643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242140" w:rsidRPr="00242140">
        <w:rPr>
          <w:rFonts w:ascii="Times New Roman" w:hAnsi="Times New Roman" w:cs="Times New Roman"/>
          <w:sz w:val="28"/>
          <w:szCs w:val="28"/>
        </w:rPr>
        <w:t>Из общей численности занятого населения в э</w:t>
      </w:r>
      <w:r w:rsidR="00322CA0">
        <w:rPr>
          <w:rFonts w:ascii="Times New Roman" w:hAnsi="Times New Roman" w:cs="Times New Roman"/>
          <w:sz w:val="28"/>
          <w:szCs w:val="28"/>
        </w:rPr>
        <w:t xml:space="preserve">кономике района на </w:t>
      </w:r>
      <w:r w:rsidR="00312803">
        <w:rPr>
          <w:rFonts w:ascii="Times New Roman" w:hAnsi="Times New Roman" w:cs="Times New Roman"/>
          <w:sz w:val="28"/>
          <w:szCs w:val="28"/>
        </w:rPr>
        <w:t xml:space="preserve">         </w:t>
      </w:r>
      <w:r w:rsidR="00322CA0">
        <w:rPr>
          <w:rFonts w:ascii="Times New Roman" w:hAnsi="Times New Roman" w:cs="Times New Roman"/>
          <w:sz w:val="28"/>
          <w:szCs w:val="28"/>
        </w:rPr>
        <w:t xml:space="preserve">1 </w:t>
      </w:r>
      <w:r>
        <w:rPr>
          <w:rFonts w:ascii="Times New Roman" w:hAnsi="Times New Roman" w:cs="Times New Roman"/>
          <w:sz w:val="28"/>
          <w:szCs w:val="28"/>
        </w:rPr>
        <w:t>января</w:t>
      </w:r>
      <w:r w:rsidR="00D611F6">
        <w:rPr>
          <w:rFonts w:ascii="Times New Roman" w:hAnsi="Times New Roman" w:cs="Times New Roman"/>
          <w:sz w:val="28"/>
          <w:szCs w:val="28"/>
        </w:rPr>
        <w:t xml:space="preserve"> </w:t>
      </w:r>
      <w:r>
        <w:rPr>
          <w:rFonts w:ascii="Times New Roman" w:hAnsi="Times New Roman" w:cs="Times New Roman"/>
          <w:sz w:val="28"/>
          <w:szCs w:val="28"/>
        </w:rPr>
        <w:t xml:space="preserve"> 2020</w:t>
      </w:r>
      <w:r w:rsidR="00322CA0">
        <w:rPr>
          <w:rFonts w:ascii="Times New Roman" w:hAnsi="Times New Roman" w:cs="Times New Roman"/>
          <w:sz w:val="28"/>
          <w:szCs w:val="28"/>
        </w:rPr>
        <w:t xml:space="preserve"> года </w:t>
      </w:r>
      <w:r w:rsidR="005A2E0C">
        <w:rPr>
          <w:rFonts w:ascii="Times New Roman" w:hAnsi="Times New Roman" w:cs="Times New Roman"/>
          <w:sz w:val="28"/>
          <w:szCs w:val="28"/>
        </w:rPr>
        <w:t>6811</w:t>
      </w:r>
      <w:r w:rsidR="00892944">
        <w:rPr>
          <w:rFonts w:ascii="Times New Roman" w:hAnsi="Times New Roman" w:cs="Times New Roman"/>
          <w:sz w:val="28"/>
          <w:szCs w:val="28"/>
        </w:rPr>
        <w:t xml:space="preserve"> человек</w:t>
      </w:r>
      <w:r w:rsidR="00242140" w:rsidRPr="00242140">
        <w:rPr>
          <w:rFonts w:ascii="Times New Roman" w:hAnsi="Times New Roman" w:cs="Times New Roman"/>
          <w:sz w:val="28"/>
          <w:szCs w:val="28"/>
        </w:rPr>
        <w:t xml:space="preserve"> составляли штатные работники крупных и средних предприятий района. </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За истекший </w:t>
      </w:r>
      <w:r w:rsidR="00D611F6">
        <w:rPr>
          <w:rFonts w:ascii="Times New Roman" w:hAnsi="Times New Roman" w:cs="Times New Roman"/>
          <w:sz w:val="28"/>
          <w:szCs w:val="28"/>
        </w:rPr>
        <w:t>период</w:t>
      </w:r>
      <w:r w:rsidRPr="00242140">
        <w:rPr>
          <w:rFonts w:ascii="Times New Roman" w:hAnsi="Times New Roman" w:cs="Times New Roman"/>
          <w:sz w:val="28"/>
          <w:szCs w:val="28"/>
        </w:rPr>
        <w:t xml:space="preserve"> в Областное казённое учреждение «Центр занятости населения Борисовского района» обрати</w:t>
      </w:r>
      <w:r w:rsidR="00892944">
        <w:rPr>
          <w:rFonts w:ascii="Times New Roman" w:hAnsi="Times New Roman" w:cs="Times New Roman"/>
          <w:sz w:val="28"/>
          <w:szCs w:val="28"/>
        </w:rPr>
        <w:t xml:space="preserve">лись по вопросу </w:t>
      </w:r>
      <w:r w:rsidR="00D611F6">
        <w:rPr>
          <w:rFonts w:ascii="Times New Roman" w:hAnsi="Times New Roman" w:cs="Times New Roman"/>
          <w:sz w:val="28"/>
          <w:szCs w:val="28"/>
        </w:rPr>
        <w:t xml:space="preserve">трудоустройства </w:t>
      </w:r>
      <w:r w:rsidR="00456430">
        <w:rPr>
          <w:rFonts w:ascii="Times New Roman" w:hAnsi="Times New Roman" w:cs="Times New Roman"/>
          <w:sz w:val="28"/>
          <w:szCs w:val="28"/>
        </w:rPr>
        <w:t xml:space="preserve">515 </w:t>
      </w:r>
      <w:r w:rsidR="000D5247">
        <w:rPr>
          <w:rFonts w:ascii="Times New Roman" w:hAnsi="Times New Roman" w:cs="Times New Roman"/>
          <w:sz w:val="28"/>
          <w:szCs w:val="28"/>
        </w:rPr>
        <w:t>человек</w:t>
      </w:r>
      <w:r w:rsidR="00E108D0">
        <w:rPr>
          <w:rFonts w:ascii="Times New Roman" w:hAnsi="Times New Roman" w:cs="Times New Roman"/>
          <w:sz w:val="28"/>
          <w:szCs w:val="28"/>
        </w:rPr>
        <w:t>, трудоустр</w:t>
      </w:r>
      <w:r w:rsidR="009C579A">
        <w:rPr>
          <w:rFonts w:ascii="Times New Roman" w:hAnsi="Times New Roman" w:cs="Times New Roman"/>
          <w:sz w:val="28"/>
          <w:szCs w:val="28"/>
        </w:rPr>
        <w:t xml:space="preserve">оено </w:t>
      </w:r>
      <w:r w:rsidR="00456430">
        <w:rPr>
          <w:rFonts w:ascii="Times New Roman" w:hAnsi="Times New Roman" w:cs="Times New Roman"/>
          <w:sz w:val="28"/>
          <w:szCs w:val="28"/>
        </w:rPr>
        <w:t>436</w:t>
      </w:r>
      <w:r w:rsidR="00E108D0">
        <w:rPr>
          <w:rFonts w:ascii="Times New Roman" w:hAnsi="Times New Roman" w:cs="Times New Roman"/>
          <w:sz w:val="28"/>
          <w:szCs w:val="28"/>
        </w:rPr>
        <w:t xml:space="preserve"> человек</w:t>
      </w:r>
      <w:r w:rsidRPr="00242140">
        <w:rPr>
          <w:rFonts w:ascii="Times New Roman" w:hAnsi="Times New Roman" w:cs="Times New Roman"/>
          <w:sz w:val="28"/>
          <w:szCs w:val="28"/>
        </w:rPr>
        <w:t>, проце</w:t>
      </w:r>
      <w:r w:rsidR="00D32150">
        <w:rPr>
          <w:rFonts w:ascii="Times New Roman" w:hAnsi="Times New Roman" w:cs="Times New Roman"/>
          <w:sz w:val="28"/>
          <w:szCs w:val="28"/>
        </w:rPr>
        <w:t xml:space="preserve">нт </w:t>
      </w:r>
      <w:r w:rsidR="00453201">
        <w:rPr>
          <w:rFonts w:ascii="Times New Roman" w:hAnsi="Times New Roman" w:cs="Times New Roman"/>
          <w:sz w:val="28"/>
          <w:szCs w:val="28"/>
        </w:rPr>
        <w:t>трудоустройства составил 84,7</w:t>
      </w:r>
      <w:r w:rsidRPr="00242140">
        <w:rPr>
          <w:rFonts w:ascii="Times New Roman" w:hAnsi="Times New Roman" w:cs="Times New Roman"/>
          <w:sz w:val="28"/>
          <w:szCs w:val="28"/>
        </w:rPr>
        <w:t>%</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lastRenderedPageBreak/>
        <w:t xml:space="preserve">      </w:t>
      </w:r>
      <w:r w:rsidR="000D5247">
        <w:rPr>
          <w:rFonts w:ascii="Times New Roman" w:hAnsi="Times New Roman" w:cs="Times New Roman"/>
          <w:sz w:val="28"/>
          <w:szCs w:val="28"/>
        </w:rPr>
        <w:t xml:space="preserve">      По сос</w:t>
      </w:r>
      <w:r w:rsidR="00453201">
        <w:rPr>
          <w:rFonts w:ascii="Times New Roman" w:hAnsi="Times New Roman" w:cs="Times New Roman"/>
          <w:sz w:val="28"/>
          <w:szCs w:val="28"/>
        </w:rPr>
        <w:t>тоянию на 01.01.2020</w:t>
      </w:r>
      <w:r w:rsidRPr="00242140">
        <w:rPr>
          <w:rFonts w:ascii="Times New Roman" w:hAnsi="Times New Roman" w:cs="Times New Roman"/>
          <w:sz w:val="28"/>
          <w:szCs w:val="28"/>
        </w:rPr>
        <w:t xml:space="preserve"> года на учёте состояло </w:t>
      </w:r>
      <w:r w:rsidR="00453201">
        <w:rPr>
          <w:rFonts w:ascii="Times New Roman" w:hAnsi="Times New Roman" w:cs="Times New Roman"/>
          <w:sz w:val="28"/>
          <w:szCs w:val="28"/>
        </w:rPr>
        <w:t>82</w:t>
      </w:r>
      <w:r w:rsidRPr="00242140">
        <w:rPr>
          <w:rFonts w:ascii="Times New Roman" w:hAnsi="Times New Roman" w:cs="Times New Roman"/>
          <w:sz w:val="28"/>
          <w:szCs w:val="28"/>
        </w:rPr>
        <w:t xml:space="preserve"> человек</w:t>
      </w:r>
      <w:r w:rsidR="00453201">
        <w:rPr>
          <w:rFonts w:ascii="Times New Roman" w:hAnsi="Times New Roman" w:cs="Times New Roman"/>
          <w:sz w:val="28"/>
          <w:szCs w:val="28"/>
        </w:rPr>
        <w:t>а</w:t>
      </w:r>
      <w:r w:rsidRPr="00242140">
        <w:rPr>
          <w:rFonts w:ascii="Times New Roman" w:hAnsi="Times New Roman" w:cs="Times New Roman"/>
          <w:sz w:val="28"/>
          <w:szCs w:val="28"/>
        </w:rPr>
        <w:t xml:space="preserve"> безработных. В течение истекшего </w:t>
      </w:r>
      <w:r w:rsidR="009C579A">
        <w:rPr>
          <w:rFonts w:ascii="Times New Roman" w:hAnsi="Times New Roman" w:cs="Times New Roman"/>
          <w:sz w:val="28"/>
          <w:szCs w:val="28"/>
        </w:rPr>
        <w:t>периода</w:t>
      </w:r>
      <w:r w:rsidRPr="00242140">
        <w:rPr>
          <w:rFonts w:ascii="Times New Roman" w:hAnsi="Times New Roman" w:cs="Times New Roman"/>
          <w:sz w:val="28"/>
          <w:szCs w:val="28"/>
        </w:rPr>
        <w:t xml:space="preserve"> признаны безработными </w:t>
      </w:r>
      <w:r w:rsidR="00D611F6">
        <w:rPr>
          <w:rFonts w:ascii="Times New Roman" w:hAnsi="Times New Roman" w:cs="Times New Roman"/>
          <w:sz w:val="28"/>
          <w:szCs w:val="28"/>
        </w:rPr>
        <w:t>190</w:t>
      </w:r>
      <w:r w:rsidR="00E108D0">
        <w:rPr>
          <w:rFonts w:ascii="Times New Roman" w:hAnsi="Times New Roman" w:cs="Times New Roman"/>
          <w:sz w:val="28"/>
          <w:szCs w:val="28"/>
        </w:rPr>
        <w:t xml:space="preserve"> человек.  На 1</w:t>
      </w:r>
      <w:r w:rsidR="00453201">
        <w:rPr>
          <w:rFonts w:ascii="Times New Roman" w:hAnsi="Times New Roman" w:cs="Times New Roman"/>
          <w:sz w:val="28"/>
          <w:szCs w:val="28"/>
        </w:rPr>
        <w:t xml:space="preserve"> января 2020</w:t>
      </w:r>
      <w:r w:rsidRPr="00242140">
        <w:rPr>
          <w:rFonts w:ascii="Times New Roman" w:hAnsi="Times New Roman" w:cs="Times New Roman"/>
          <w:sz w:val="28"/>
          <w:szCs w:val="28"/>
        </w:rPr>
        <w:t xml:space="preserve"> года состоит на учёте </w:t>
      </w:r>
      <w:r w:rsidR="00453201">
        <w:rPr>
          <w:rFonts w:ascii="Times New Roman" w:hAnsi="Times New Roman" w:cs="Times New Roman"/>
          <w:sz w:val="28"/>
          <w:szCs w:val="28"/>
        </w:rPr>
        <w:t>82</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безработных. </w:t>
      </w:r>
      <w:r w:rsidR="00D32150">
        <w:rPr>
          <w:rFonts w:ascii="Times New Roman" w:hAnsi="Times New Roman" w:cs="Times New Roman"/>
          <w:sz w:val="28"/>
          <w:szCs w:val="28"/>
        </w:rPr>
        <w:t>Уровень бе</w:t>
      </w:r>
      <w:r w:rsidR="00453201">
        <w:rPr>
          <w:rFonts w:ascii="Times New Roman" w:hAnsi="Times New Roman" w:cs="Times New Roman"/>
          <w:sz w:val="28"/>
          <w:szCs w:val="28"/>
        </w:rPr>
        <w:t>зработицы составил 0,63</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 </w:t>
      </w:r>
    </w:p>
    <w:p w:rsidR="00242140" w:rsidRPr="00242140" w:rsidRDefault="00D611F6" w:rsidP="00242140">
      <w:pPr>
        <w:tabs>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w:t>
      </w:r>
      <w:r w:rsidR="00E108D0">
        <w:rPr>
          <w:rFonts w:ascii="Times New Roman" w:hAnsi="Times New Roman" w:cs="Times New Roman"/>
          <w:sz w:val="28"/>
          <w:szCs w:val="28"/>
        </w:rPr>
        <w:t>2019</w:t>
      </w:r>
      <w:r w:rsidR="00453201">
        <w:rPr>
          <w:rFonts w:ascii="Times New Roman" w:hAnsi="Times New Roman" w:cs="Times New Roman"/>
          <w:sz w:val="28"/>
          <w:szCs w:val="28"/>
        </w:rPr>
        <w:t xml:space="preserve"> год</w:t>
      </w:r>
      <w:r w:rsidR="00242140" w:rsidRPr="00242140">
        <w:rPr>
          <w:rFonts w:ascii="Times New Roman" w:hAnsi="Times New Roman" w:cs="Times New Roman"/>
          <w:sz w:val="28"/>
          <w:szCs w:val="28"/>
        </w:rPr>
        <w:t xml:space="preserve"> было направлено на профессиональное </w:t>
      </w:r>
      <w:r w:rsidR="00E108D0">
        <w:rPr>
          <w:rFonts w:ascii="Times New Roman" w:hAnsi="Times New Roman" w:cs="Times New Roman"/>
          <w:sz w:val="28"/>
          <w:szCs w:val="28"/>
        </w:rPr>
        <w:t>обучение из числа безработных 29</w:t>
      </w:r>
      <w:r w:rsidR="00242140" w:rsidRPr="00242140">
        <w:rPr>
          <w:rFonts w:ascii="Times New Roman" w:hAnsi="Times New Roman" w:cs="Times New Roman"/>
          <w:sz w:val="28"/>
          <w:szCs w:val="28"/>
        </w:rPr>
        <w:t xml:space="preserve"> человек</w:t>
      </w:r>
      <w:r w:rsidR="009C579A">
        <w:rPr>
          <w:rFonts w:ascii="Times New Roman" w:hAnsi="Times New Roman" w:cs="Times New Roman"/>
          <w:sz w:val="28"/>
          <w:szCs w:val="28"/>
        </w:rPr>
        <w:t>, израсходовано 267,8</w:t>
      </w:r>
      <w:r w:rsidR="000D5247">
        <w:rPr>
          <w:rFonts w:ascii="Times New Roman" w:hAnsi="Times New Roman" w:cs="Times New Roman"/>
          <w:sz w:val="28"/>
          <w:szCs w:val="28"/>
        </w:rPr>
        <w:t xml:space="preserve"> </w:t>
      </w:r>
      <w:r w:rsidR="00D32150">
        <w:rPr>
          <w:rFonts w:ascii="Times New Roman" w:hAnsi="Times New Roman" w:cs="Times New Roman"/>
          <w:sz w:val="28"/>
          <w:szCs w:val="28"/>
        </w:rPr>
        <w:t>тыс.руб</w:t>
      </w:r>
      <w:r w:rsidR="00242140" w:rsidRPr="00242140">
        <w:rPr>
          <w:rFonts w:ascii="Times New Roman" w:hAnsi="Times New Roman" w:cs="Times New Roman"/>
          <w:sz w:val="28"/>
          <w:szCs w:val="28"/>
        </w:rPr>
        <w:t>.   На обще</w:t>
      </w:r>
      <w:r w:rsidR="00453201">
        <w:rPr>
          <w:rFonts w:ascii="Times New Roman" w:hAnsi="Times New Roman" w:cs="Times New Roman"/>
          <w:sz w:val="28"/>
          <w:szCs w:val="28"/>
        </w:rPr>
        <w:t>ственных  работах было занято 41</w:t>
      </w:r>
      <w:r w:rsidR="00242140" w:rsidRPr="00242140">
        <w:rPr>
          <w:rFonts w:ascii="Times New Roman" w:hAnsi="Times New Roman" w:cs="Times New Roman"/>
          <w:sz w:val="28"/>
          <w:szCs w:val="28"/>
        </w:rPr>
        <w:t xml:space="preserve"> человек, заключён</w:t>
      </w:r>
      <w:r w:rsidR="00453201">
        <w:rPr>
          <w:rFonts w:ascii="Times New Roman" w:hAnsi="Times New Roman" w:cs="Times New Roman"/>
          <w:sz w:val="28"/>
          <w:szCs w:val="28"/>
        </w:rPr>
        <w:t>о 16</w:t>
      </w:r>
      <w:r w:rsidR="000D5247">
        <w:rPr>
          <w:rFonts w:ascii="Times New Roman" w:hAnsi="Times New Roman" w:cs="Times New Roman"/>
          <w:sz w:val="28"/>
          <w:szCs w:val="28"/>
        </w:rPr>
        <w:t xml:space="preserve"> догово</w:t>
      </w:r>
      <w:r>
        <w:rPr>
          <w:rFonts w:ascii="Times New Roman" w:hAnsi="Times New Roman" w:cs="Times New Roman"/>
          <w:sz w:val="28"/>
          <w:szCs w:val="28"/>
        </w:rPr>
        <w:t>ров с 7</w:t>
      </w:r>
      <w:r w:rsidR="00D32150">
        <w:rPr>
          <w:rFonts w:ascii="Times New Roman" w:hAnsi="Times New Roman" w:cs="Times New Roman"/>
          <w:sz w:val="28"/>
          <w:szCs w:val="28"/>
        </w:rPr>
        <w:t xml:space="preserve"> предприятиями района</w:t>
      </w:r>
      <w:r w:rsidR="00B70E09">
        <w:rPr>
          <w:rFonts w:ascii="Times New Roman" w:hAnsi="Times New Roman" w:cs="Times New Roman"/>
          <w:sz w:val="28"/>
          <w:szCs w:val="28"/>
        </w:rPr>
        <w:t>.</w:t>
      </w:r>
      <w:r>
        <w:rPr>
          <w:rFonts w:ascii="Times New Roman" w:hAnsi="Times New Roman" w:cs="Times New Roman"/>
          <w:sz w:val="28"/>
          <w:szCs w:val="28"/>
        </w:rPr>
        <w:t xml:space="preserve"> На эти цели потрачено 278,3</w:t>
      </w:r>
      <w:r w:rsidR="009C579A">
        <w:rPr>
          <w:rFonts w:ascii="Times New Roman" w:hAnsi="Times New Roman" w:cs="Times New Roman"/>
          <w:sz w:val="28"/>
          <w:szCs w:val="28"/>
        </w:rPr>
        <w:t xml:space="preserve"> тыс.руб.</w:t>
      </w:r>
    </w:p>
    <w:p w:rsidR="00242140" w:rsidRDefault="00242140" w:rsidP="00242140">
      <w:pPr>
        <w:tabs>
          <w:tab w:val="left" w:pos="870"/>
        </w:tabs>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Израсходовано средств на выплату  посо</w:t>
      </w:r>
      <w:r w:rsidR="00B70E09">
        <w:rPr>
          <w:rFonts w:ascii="Times New Roman" w:hAnsi="Times New Roman" w:cs="Times New Roman"/>
          <w:sz w:val="28"/>
          <w:szCs w:val="28"/>
        </w:rPr>
        <w:t>б</w:t>
      </w:r>
      <w:r w:rsidR="00D611F6">
        <w:rPr>
          <w:rFonts w:ascii="Times New Roman" w:hAnsi="Times New Roman" w:cs="Times New Roman"/>
          <w:sz w:val="28"/>
          <w:szCs w:val="28"/>
        </w:rPr>
        <w:t xml:space="preserve">ия  по безработице в сумме </w:t>
      </w:r>
      <w:r w:rsidR="00453201">
        <w:rPr>
          <w:rFonts w:ascii="Times New Roman" w:hAnsi="Times New Roman" w:cs="Times New Roman"/>
          <w:sz w:val="28"/>
          <w:szCs w:val="28"/>
        </w:rPr>
        <w:t>11</w:t>
      </w:r>
      <w:r w:rsidRPr="00242140">
        <w:rPr>
          <w:rFonts w:ascii="Times New Roman" w:hAnsi="Times New Roman" w:cs="Times New Roman"/>
          <w:sz w:val="28"/>
          <w:szCs w:val="28"/>
        </w:rPr>
        <w:t xml:space="preserve"> млн. рублей.</w:t>
      </w:r>
    </w:p>
    <w:p w:rsidR="00D32150" w:rsidRPr="00242140" w:rsidRDefault="00D32150" w:rsidP="00242140">
      <w:pPr>
        <w:tabs>
          <w:tab w:val="left" w:pos="870"/>
        </w:tabs>
        <w:spacing w:after="0" w:line="240" w:lineRule="auto"/>
        <w:jc w:val="both"/>
        <w:rPr>
          <w:rFonts w:ascii="Times New Roman" w:hAnsi="Times New Roman" w:cs="Times New Roman"/>
          <w:sz w:val="28"/>
          <w:szCs w:val="28"/>
        </w:rPr>
      </w:pP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Информация о реализации Указа Президента РФ от 07.05.2012г. №596 «О долгосрочной государственной экономической политике»</w:t>
      </w: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p>
    <w:p w:rsidR="00242140" w:rsidRPr="00242140" w:rsidRDefault="00242140" w:rsidP="00242140">
      <w:pPr>
        <w:pStyle w:val="3"/>
        <w:spacing w:after="0"/>
        <w:ind w:firstLine="708"/>
        <w:jc w:val="both"/>
        <w:rPr>
          <w:bCs/>
          <w:sz w:val="28"/>
          <w:szCs w:val="28"/>
        </w:rPr>
      </w:pPr>
      <w:r w:rsidRPr="00242140">
        <w:rPr>
          <w:bCs/>
          <w:sz w:val="28"/>
          <w:szCs w:val="28"/>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B70E09"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Для оперативного анализа ситуации на рынке труда ежемесячно проводится мониторинг создания новых рабочих мест по видам экономической    </w:t>
      </w:r>
      <w:r w:rsidR="00557F4B">
        <w:rPr>
          <w:rFonts w:ascii="Times New Roman" w:hAnsi="Times New Roman" w:cs="Times New Roman"/>
          <w:sz w:val="28"/>
          <w:szCs w:val="28"/>
        </w:rPr>
        <w:t xml:space="preserve">деятельности.  </w:t>
      </w:r>
      <w:r w:rsidR="00D611F6">
        <w:rPr>
          <w:rFonts w:ascii="Times New Roman" w:hAnsi="Times New Roman" w:cs="Times New Roman"/>
          <w:sz w:val="28"/>
          <w:szCs w:val="28"/>
        </w:rPr>
        <w:t xml:space="preserve">За </w:t>
      </w:r>
      <w:r w:rsidR="00557F4B">
        <w:rPr>
          <w:rFonts w:ascii="Times New Roman" w:hAnsi="Times New Roman" w:cs="Times New Roman"/>
          <w:sz w:val="28"/>
          <w:szCs w:val="28"/>
        </w:rPr>
        <w:t>2019</w:t>
      </w:r>
      <w:r w:rsidR="00453201">
        <w:rPr>
          <w:rFonts w:ascii="Times New Roman" w:hAnsi="Times New Roman" w:cs="Times New Roman"/>
          <w:sz w:val="28"/>
          <w:szCs w:val="28"/>
        </w:rPr>
        <w:t xml:space="preserve"> год</w:t>
      </w:r>
      <w:r w:rsidR="009C579A">
        <w:rPr>
          <w:rFonts w:ascii="Times New Roman" w:hAnsi="Times New Roman" w:cs="Times New Roman"/>
          <w:sz w:val="28"/>
          <w:szCs w:val="28"/>
        </w:rPr>
        <w:t xml:space="preserve"> в районе было создано </w:t>
      </w:r>
      <w:r w:rsidR="00F6456F">
        <w:rPr>
          <w:rFonts w:ascii="Times New Roman" w:hAnsi="Times New Roman" w:cs="Times New Roman"/>
          <w:sz w:val="28"/>
          <w:szCs w:val="28"/>
        </w:rPr>
        <w:t>140</w:t>
      </w:r>
      <w:r w:rsidR="00D611F6">
        <w:rPr>
          <w:rFonts w:ascii="Times New Roman" w:hAnsi="Times New Roman" w:cs="Times New Roman"/>
          <w:sz w:val="28"/>
          <w:szCs w:val="28"/>
        </w:rPr>
        <w:t xml:space="preserve"> </w:t>
      </w:r>
      <w:r w:rsidR="00D32150">
        <w:rPr>
          <w:rFonts w:ascii="Times New Roman" w:hAnsi="Times New Roman" w:cs="Times New Roman"/>
          <w:sz w:val="28"/>
          <w:szCs w:val="28"/>
        </w:rPr>
        <w:t>новых рабочих мест</w:t>
      </w:r>
      <w:r w:rsidRPr="00242140">
        <w:rPr>
          <w:rFonts w:ascii="Times New Roman" w:hAnsi="Times New Roman" w:cs="Times New Roman"/>
          <w:sz w:val="28"/>
          <w:szCs w:val="28"/>
        </w:rPr>
        <w:t xml:space="preserve">. </w:t>
      </w:r>
    </w:p>
    <w:p w:rsidR="00F6456F" w:rsidRPr="00F6456F" w:rsidRDefault="00F6456F" w:rsidP="00F6456F">
      <w:pPr>
        <w:spacing w:after="0" w:line="240" w:lineRule="auto"/>
        <w:ind w:firstLine="708"/>
        <w:contextualSpacing/>
        <w:jc w:val="both"/>
        <w:rPr>
          <w:rFonts w:ascii="Times New Roman" w:hAnsi="Times New Roman" w:cs="Times New Roman"/>
          <w:sz w:val="28"/>
          <w:szCs w:val="28"/>
        </w:rPr>
      </w:pPr>
      <w:r w:rsidRPr="00F6456F">
        <w:rPr>
          <w:rFonts w:ascii="Times New Roman" w:hAnsi="Times New Roman" w:cs="Times New Roman"/>
          <w:sz w:val="28"/>
          <w:szCs w:val="28"/>
        </w:rPr>
        <w:t>В ходе реализации проекта «Снижение уровня неформальной занятости на территории Борисовского района» в рамках  работы  комиссии по противодействию нелегальным трудовым отношениям   в течение  2019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работы районной комиссии обследовано более 140 организаций малого предпринимательства, проведено 35 её заседаний, на которых заслушано более 110  руководителей организаций,  допустивших нарушение требований законодательства.</w:t>
      </w:r>
    </w:p>
    <w:p w:rsidR="00F6456F" w:rsidRPr="00F6456F" w:rsidRDefault="00F6456F" w:rsidP="00F6456F">
      <w:pPr>
        <w:pStyle w:val="western"/>
        <w:spacing w:before="0" w:beforeAutospacing="0" w:after="0" w:afterAutospacing="0"/>
        <w:ind w:firstLine="709"/>
        <w:jc w:val="both"/>
        <w:rPr>
          <w:sz w:val="28"/>
          <w:szCs w:val="28"/>
        </w:rPr>
      </w:pPr>
      <w:r w:rsidRPr="00F6456F">
        <w:rPr>
          <w:sz w:val="28"/>
          <w:szCs w:val="28"/>
        </w:rPr>
        <w:t xml:space="preserve">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физических лиц в сумме более  14,3 млн.руб. </w:t>
      </w:r>
    </w:p>
    <w:p w:rsidR="00F6456F" w:rsidRPr="00F6456F" w:rsidRDefault="00F6456F" w:rsidP="00F6456F">
      <w:pPr>
        <w:spacing w:after="0" w:line="240" w:lineRule="auto"/>
        <w:ind w:firstLine="708"/>
        <w:contextualSpacing/>
        <w:jc w:val="both"/>
        <w:rPr>
          <w:rFonts w:ascii="Times New Roman" w:hAnsi="Times New Roman" w:cs="Times New Roman"/>
          <w:sz w:val="28"/>
          <w:szCs w:val="28"/>
        </w:rPr>
      </w:pPr>
      <w:r w:rsidRPr="00F6456F">
        <w:rPr>
          <w:rFonts w:ascii="Times New Roman" w:hAnsi="Times New Roman" w:cs="Times New Roman"/>
          <w:sz w:val="28"/>
          <w:szCs w:val="28"/>
        </w:rPr>
        <w:t xml:space="preserve">Сложность современного производства требует комплексного подхода к охране труда. За 2019 год обучение по охране труда прошли 67 сотрудника организаций и предприятий района. Итогом проводимой работы стало проведение  трехсторонней комиссии по урегулированию социально-трудовых отношений, где были рассмотрены вопросы по соблюдению основных норм и требований законодательства РФ; специальной оценки условий труда в бюджетных учреждениях; необходимости проведения дополнительного обучения по охране труда, с целью недопущения несчастных случаев и заключения коллективных договоров в организациях; проведена  работа с руководителями организаций и предприятий по </w:t>
      </w:r>
      <w:r w:rsidRPr="00F6456F">
        <w:rPr>
          <w:rFonts w:ascii="Times New Roman" w:hAnsi="Times New Roman" w:cs="Times New Roman"/>
          <w:sz w:val="28"/>
          <w:szCs w:val="28"/>
        </w:rPr>
        <w:lastRenderedPageBreak/>
        <w:t>вопросам оказания дополнительной материальной поддержки женщинам, находящимся в отпуске по уходу за ребенком, было рекомендовано вносить данный пункт в коллективный договор предприятия.</w:t>
      </w:r>
    </w:p>
    <w:p w:rsidR="00F6456F" w:rsidRPr="00F6456F" w:rsidRDefault="00F6456F" w:rsidP="00F6456F">
      <w:pPr>
        <w:spacing w:after="0" w:line="240" w:lineRule="auto"/>
        <w:ind w:firstLine="708"/>
        <w:jc w:val="both"/>
        <w:rPr>
          <w:rFonts w:ascii="Times New Roman" w:hAnsi="Times New Roman" w:cs="Times New Roman"/>
          <w:sz w:val="28"/>
          <w:szCs w:val="28"/>
        </w:rPr>
      </w:pPr>
      <w:r w:rsidRPr="00F6456F">
        <w:rPr>
          <w:rFonts w:ascii="Times New Roman" w:hAnsi="Times New Roman" w:cs="Times New Roman"/>
          <w:sz w:val="28"/>
          <w:szCs w:val="28"/>
        </w:rPr>
        <w:t>На территории Борисовского района 77 организаций заключили коллективные договоры и прошли уведомительную регистрацию в администрации Борисовского, разработали и внедрили в планы по улучшению условий охраны труда мероприятия, направленные на развитие физической культуры и спорта, в том числе 35 организаций компенсируют сотрудникам оплаты занятий спортом в фитнес клубах и секциях, 70 предприятий организуют и проводят физкультурно-оздоровительные мероприятия,  а так же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 56 организаций осуществляют приобретение, содержание и обновление спортивного инвентаря. Работы по устройству новых и реконструкции имеющихся помещений и площадок для занятий спортом проводят в  35 хозяйствующих субъектах, 66 организаций включили в коллективный договор пункт по увеличению заработной платы, 29 организаций - пункт по оказанию материальной поддержки женщин, находящихся в отпуске по уходу за ребёнком.</w:t>
      </w:r>
    </w:p>
    <w:p w:rsidR="00F6456F" w:rsidRPr="00F6456F" w:rsidRDefault="00F6456F" w:rsidP="00F6456F">
      <w:pPr>
        <w:pStyle w:val="western"/>
        <w:spacing w:before="0" w:beforeAutospacing="0" w:after="0" w:afterAutospacing="0"/>
        <w:ind w:firstLine="709"/>
        <w:jc w:val="both"/>
        <w:rPr>
          <w:sz w:val="28"/>
          <w:szCs w:val="28"/>
        </w:rPr>
      </w:pPr>
      <w:r w:rsidRPr="00F6456F">
        <w:rPr>
          <w:sz w:val="28"/>
          <w:szCs w:val="28"/>
        </w:rPr>
        <w:t>Коллективный договор ОГАУЗ «Красиво» занял почетное 2 место во Всероссийском смотре-конкурсе на «Лучший коллективный договор учреждения здравоохранения». Участие в конкурсе для санатория  - это очередная возможность продемонстрировать  активную внутрикорпоративную политику, совершенствование системы социально-трудовых отношений, способствующей стабильной работе учреждения, закрепление трудовых прав и гарантий работников.</w:t>
      </w:r>
    </w:p>
    <w:p w:rsidR="00F6456F" w:rsidRPr="00F6456F" w:rsidRDefault="00F6456F" w:rsidP="00F6456F">
      <w:pPr>
        <w:spacing w:after="0" w:line="240" w:lineRule="auto"/>
        <w:jc w:val="both"/>
        <w:rPr>
          <w:rFonts w:ascii="Times New Roman" w:hAnsi="Times New Roman" w:cs="Times New Roman"/>
          <w:sz w:val="28"/>
          <w:szCs w:val="28"/>
        </w:rPr>
      </w:pPr>
      <w:r w:rsidRPr="00F6456F">
        <w:rPr>
          <w:rFonts w:ascii="Times New Roman" w:hAnsi="Times New Roman" w:cs="Times New Roman"/>
          <w:sz w:val="28"/>
          <w:szCs w:val="28"/>
        </w:rPr>
        <w:tab/>
        <w:t xml:space="preserve">В рамках регионального этапа конкурса  «Организация  высокой социальной эффективности - 2019»  </w:t>
      </w:r>
      <w:r w:rsidRPr="00F6456F">
        <w:rPr>
          <w:rFonts w:ascii="Times New Roman" w:hAnsi="Times New Roman" w:cs="Times New Roman"/>
          <w:bCs/>
          <w:sz w:val="28"/>
          <w:szCs w:val="28"/>
        </w:rPr>
        <w:t>в номинации «За лучшие условия труда работников с семейными обязанностями в организациях непроизводственной сферы»</w:t>
      </w:r>
      <w:r w:rsidRPr="00F6456F">
        <w:rPr>
          <w:rFonts w:ascii="Times New Roman" w:hAnsi="Times New Roman" w:cs="Times New Roman"/>
          <w:sz w:val="28"/>
          <w:szCs w:val="28"/>
        </w:rPr>
        <w:t xml:space="preserve"> 1 место заняло областное государственное автономное учреждение здравоохранения «Санаторий «Красиво». Коллектив санатория будет занесен на областную Аллею трудовой славы.</w:t>
      </w:r>
    </w:p>
    <w:p w:rsidR="005F7BE6" w:rsidRPr="00F6456F" w:rsidRDefault="005F7BE6" w:rsidP="00F6456F">
      <w:pPr>
        <w:spacing w:after="0" w:line="240" w:lineRule="auto"/>
        <w:ind w:firstLine="567"/>
        <w:jc w:val="both"/>
        <w:rPr>
          <w:rFonts w:ascii="Times New Roman" w:eastAsia="Times New Roman" w:hAnsi="Times New Roman" w:cs="Times New Roman"/>
          <w:sz w:val="28"/>
          <w:szCs w:val="28"/>
        </w:rPr>
      </w:pPr>
      <w:r w:rsidRPr="00F6456F">
        <w:rPr>
          <w:rFonts w:ascii="Times New Roman" w:eastAsia="Times New Roman" w:hAnsi="Times New Roman" w:cs="Times New Roman"/>
          <w:sz w:val="28"/>
          <w:szCs w:val="28"/>
        </w:rPr>
        <w:t>В рамках мероприятий по контролю за деятельностью юридических лиц и индивидуальных предпринимателей, применяющих специальные режимы на территории Борисовского района, выполнены следующие мероприятия.</w:t>
      </w:r>
    </w:p>
    <w:p w:rsidR="005B50CA" w:rsidRPr="00F6456F" w:rsidRDefault="005F7BE6" w:rsidP="00F6456F">
      <w:pPr>
        <w:spacing w:after="0" w:line="240" w:lineRule="auto"/>
        <w:ind w:firstLine="708"/>
        <w:jc w:val="both"/>
        <w:rPr>
          <w:rFonts w:ascii="Times New Roman" w:hAnsi="Times New Roman" w:cs="Times New Roman"/>
          <w:sz w:val="28"/>
          <w:szCs w:val="28"/>
        </w:rPr>
      </w:pPr>
      <w:r w:rsidRPr="00F6456F">
        <w:rPr>
          <w:rFonts w:ascii="Times New Roman" w:hAnsi="Times New Roman" w:cs="Times New Roman"/>
          <w:sz w:val="28"/>
          <w:szCs w:val="28"/>
        </w:rPr>
        <w:t>Одним из механизмов, способствующих увеличению уплаты данного налога, являются выездные мероприятия рабочей группы по исследованию условий осуществления предпринимательской деятельности (сверка торговых площадей) с данными в декларациях, представленных в налоговую инспекцию.  Мобильными рабочими группами с фактическим вы</w:t>
      </w:r>
      <w:r w:rsidR="00F6456F">
        <w:rPr>
          <w:rFonts w:ascii="Times New Roman" w:hAnsi="Times New Roman" w:cs="Times New Roman"/>
          <w:sz w:val="28"/>
          <w:szCs w:val="28"/>
        </w:rPr>
        <w:t>ездом на место проведено более 5</w:t>
      </w:r>
      <w:r w:rsidRPr="00F6456F">
        <w:rPr>
          <w:rFonts w:ascii="Times New Roman" w:hAnsi="Times New Roman" w:cs="Times New Roman"/>
          <w:sz w:val="28"/>
          <w:szCs w:val="28"/>
        </w:rPr>
        <w:t xml:space="preserve">0 рейдовых мероприятий. </w:t>
      </w:r>
    </w:p>
    <w:p w:rsidR="005F7BE6" w:rsidRPr="00F6456F" w:rsidRDefault="005F7BE6" w:rsidP="00F6456F">
      <w:pPr>
        <w:spacing w:after="0" w:line="240" w:lineRule="auto"/>
        <w:ind w:firstLine="708"/>
        <w:jc w:val="both"/>
        <w:rPr>
          <w:rFonts w:ascii="Times New Roman" w:hAnsi="Times New Roman" w:cs="Times New Roman"/>
          <w:sz w:val="28"/>
          <w:szCs w:val="28"/>
        </w:rPr>
      </w:pPr>
      <w:r w:rsidRPr="00F6456F">
        <w:rPr>
          <w:rFonts w:ascii="Times New Roman" w:hAnsi="Times New Roman" w:cs="Times New Roman"/>
          <w:sz w:val="28"/>
          <w:szCs w:val="28"/>
        </w:rPr>
        <w:t xml:space="preserve">В рамках практической деятельности по данному </w:t>
      </w:r>
      <w:r w:rsidR="004472F8" w:rsidRPr="00F6456F">
        <w:rPr>
          <w:rFonts w:ascii="Times New Roman" w:hAnsi="Times New Roman" w:cs="Times New Roman"/>
          <w:sz w:val="28"/>
          <w:szCs w:val="28"/>
        </w:rPr>
        <w:t>направлени</w:t>
      </w:r>
      <w:r w:rsidR="00B7720A" w:rsidRPr="00F6456F">
        <w:rPr>
          <w:rFonts w:ascii="Times New Roman" w:hAnsi="Times New Roman" w:cs="Times New Roman"/>
          <w:sz w:val="28"/>
          <w:szCs w:val="28"/>
        </w:rPr>
        <w:t xml:space="preserve">ю за              </w:t>
      </w:r>
      <w:r w:rsidR="00FD66B6" w:rsidRPr="00F6456F">
        <w:rPr>
          <w:rFonts w:ascii="Times New Roman" w:hAnsi="Times New Roman" w:cs="Times New Roman"/>
          <w:sz w:val="28"/>
          <w:szCs w:val="28"/>
        </w:rPr>
        <w:t xml:space="preserve">2019 </w:t>
      </w:r>
      <w:r w:rsidRPr="00F6456F">
        <w:rPr>
          <w:rFonts w:ascii="Times New Roman" w:hAnsi="Times New Roman" w:cs="Times New Roman"/>
          <w:sz w:val="28"/>
          <w:szCs w:val="28"/>
        </w:rPr>
        <w:t xml:space="preserve"> год проведено:</w:t>
      </w:r>
    </w:p>
    <w:p w:rsidR="005F7BE6" w:rsidRPr="00F6456F" w:rsidRDefault="00F6456F" w:rsidP="00F6456F">
      <w:pPr>
        <w:pStyle w:val="11"/>
        <w:numPr>
          <w:ilvl w:val="0"/>
          <w:numId w:val="5"/>
        </w:numPr>
        <w:shd w:val="clear" w:color="auto" w:fill="auto"/>
        <w:tabs>
          <w:tab w:val="left" w:pos="993"/>
        </w:tabs>
        <w:spacing w:before="0" w:line="240" w:lineRule="auto"/>
        <w:ind w:left="0" w:right="20" w:firstLine="709"/>
        <w:rPr>
          <w:rFonts w:ascii="Times New Roman" w:hAnsi="Times New Roman" w:cs="Times New Roman"/>
          <w:color w:val="000000"/>
          <w:szCs w:val="28"/>
        </w:rPr>
      </w:pPr>
      <w:r>
        <w:rPr>
          <w:rFonts w:ascii="Times New Roman" w:hAnsi="Times New Roman" w:cs="Times New Roman"/>
          <w:sz w:val="28"/>
          <w:szCs w:val="28"/>
        </w:rPr>
        <w:t>12</w:t>
      </w:r>
      <w:r w:rsidR="009C579A" w:rsidRPr="00F6456F">
        <w:rPr>
          <w:rFonts w:ascii="Times New Roman" w:hAnsi="Times New Roman" w:cs="Times New Roman"/>
          <w:sz w:val="28"/>
          <w:szCs w:val="28"/>
        </w:rPr>
        <w:t xml:space="preserve"> заседаний</w:t>
      </w:r>
      <w:r w:rsidR="005F7BE6" w:rsidRPr="00F6456F">
        <w:rPr>
          <w:rFonts w:ascii="Times New Roman" w:hAnsi="Times New Roman" w:cs="Times New Roman"/>
          <w:sz w:val="28"/>
          <w:szCs w:val="28"/>
        </w:rPr>
        <w:t xml:space="preserve"> комиссии по мониторингу налоговой нагрузки субъектов малого бизнеса, уплачивающих налоговые платежи в бюджет </w:t>
      </w:r>
      <w:r w:rsidR="005F7BE6" w:rsidRPr="00F6456F">
        <w:rPr>
          <w:rFonts w:ascii="Times New Roman" w:hAnsi="Times New Roman" w:cs="Times New Roman"/>
          <w:sz w:val="28"/>
          <w:szCs w:val="28"/>
        </w:rPr>
        <w:lastRenderedPageBreak/>
        <w:t xml:space="preserve">муниципального района  с применением специальных режимов налогообложения, заслушано более </w:t>
      </w:r>
      <w:r>
        <w:rPr>
          <w:rFonts w:ascii="Times New Roman" w:hAnsi="Times New Roman" w:cs="Times New Roman"/>
          <w:sz w:val="28"/>
          <w:szCs w:val="28"/>
        </w:rPr>
        <w:t>25</w:t>
      </w:r>
      <w:r w:rsidR="00B7720A" w:rsidRPr="00F6456F">
        <w:rPr>
          <w:rFonts w:ascii="Times New Roman" w:hAnsi="Times New Roman" w:cs="Times New Roman"/>
          <w:sz w:val="28"/>
          <w:szCs w:val="28"/>
        </w:rPr>
        <w:t>0</w:t>
      </w:r>
      <w:r w:rsidR="005F7BE6" w:rsidRPr="00F6456F">
        <w:rPr>
          <w:rFonts w:ascii="Times New Roman" w:hAnsi="Times New Roman" w:cs="Times New Roman"/>
          <w:sz w:val="28"/>
          <w:szCs w:val="28"/>
        </w:rPr>
        <w:t xml:space="preserve"> субъектов малого предпринимательства, </w:t>
      </w:r>
      <w:r w:rsidR="005F7BE6" w:rsidRPr="00F6456F">
        <w:rPr>
          <w:rFonts w:ascii="Times New Roman" w:hAnsi="Times New Roman" w:cs="Times New Roman"/>
          <w:color w:val="000000"/>
          <w:sz w:val="28"/>
          <w:szCs w:val="28"/>
        </w:rPr>
        <w:t>налоговая нагрузка которых ниже установленного норматива, кто не предоставляет отчетность и допускает нарушения трудовых отношений;</w:t>
      </w:r>
    </w:p>
    <w:p w:rsidR="005F7BE6" w:rsidRPr="00F6456F" w:rsidRDefault="005F7BE6" w:rsidP="00F6456F">
      <w:pPr>
        <w:spacing w:after="0" w:line="240" w:lineRule="auto"/>
        <w:ind w:firstLine="709"/>
        <w:jc w:val="both"/>
        <w:rPr>
          <w:rFonts w:ascii="Times New Roman" w:hAnsi="Times New Roman" w:cs="Times New Roman"/>
          <w:sz w:val="28"/>
          <w:szCs w:val="28"/>
        </w:rPr>
      </w:pPr>
      <w:r w:rsidRPr="00F6456F">
        <w:rPr>
          <w:rFonts w:ascii="Times New Roman" w:hAnsi="Times New Roman" w:cs="Times New Roman"/>
          <w:sz w:val="28"/>
          <w:szCs w:val="28"/>
        </w:rPr>
        <w:t>Исходя из фактической численности работающих и норматива налоговой нагрузки сформирован план поступлений дополнительных платеж</w:t>
      </w:r>
      <w:r w:rsidR="00FD66B6" w:rsidRPr="00F6456F">
        <w:rPr>
          <w:rFonts w:ascii="Times New Roman" w:hAnsi="Times New Roman" w:cs="Times New Roman"/>
          <w:sz w:val="28"/>
          <w:szCs w:val="28"/>
        </w:rPr>
        <w:t>ей. Задание на 2019</w:t>
      </w:r>
      <w:r w:rsidR="004472F8" w:rsidRPr="00F6456F">
        <w:rPr>
          <w:rFonts w:ascii="Times New Roman" w:hAnsi="Times New Roman" w:cs="Times New Roman"/>
          <w:sz w:val="28"/>
          <w:szCs w:val="28"/>
        </w:rPr>
        <w:t xml:space="preserve"> </w:t>
      </w:r>
      <w:r w:rsidRPr="00F6456F">
        <w:rPr>
          <w:rFonts w:ascii="Times New Roman" w:hAnsi="Times New Roman" w:cs="Times New Roman"/>
          <w:sz w:val="28"/>
          <w:szCs w:val="28"/>
        </w:rPr>
        <w:t>год по Бори</w:t>
      </w:r>
      <w:r w:rsidR="00FD66B6" w:rsidRPr="00F6456F">
        <w:rPr>
          <w:rFonts w:ascii="Times New Roman" w:hAnsi="Times New Roman" w:cs="Times New Roman"/>
          <w:sz w:val="28"/>
          <w:szCs w:val="28"/>
        </w:rPr>
        <w:t>совскому району составляет 2648</w:t>
      </w:r>
      <w:r w:rsidR="004472F8" w:rsidRPr="00F6456F">
        <w:rPr>
          <w:rFonts w:ascii="Times New Roman" w:hAnsi="Times New Roman" w:cs="Times New Roman"/>
          <w:sz w:val="28"/>
          <w:szCs w:val="28"/>
        </w:rPr>
        <w:t xml:space="preserve"> </w:t>
      </w:r>
      <w:r w:rsidRPr="00F6456F">
        <w:rPr>
          <w:rFonts w:ascii="Times New Roman" w:hAnsi="Times New Roman" w:cs="Times New Roman"/>
          <w:sz w:val="28"/>
          <w:szCs w:val="28"/>
        </w:rPr>
        <w:t xml:space="preserve">тыс. рублей. </w:t>
      </w:r>
    </w:p>
    <w:p w:rsidR="004472F8" w:rsidRDefault="005F7BE6" w:rsidP="00F6456F">
      <w:pPr>
        <w:tabs>
          <w:tab w:val="left" w:pos="697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456F">
        <w:rPr>
          <w:rFonts w:ascii="Times New Roman" w:hAnsi="Times New Roman" w:cs="Times New Roman"/>
          <w:sz w:val="28"/>
          <w:szCs w:val="28"/>
        </w:rPr>
        <w:t xml:space="preserve">По состоянию на 1 </w:t>
      </w:r>
      <w:r w:rsidR="00F6456F">
        <w:rPr>
          <w:rFonts w:ascii="Times New Roman" w:hAnsi="Times New Roman" w:cs="Times New Roman"/>
          <w:sz w:val="28"/>
          <w:szCs w:val="28"/>
        </w:rPr>
        <w:t>января 2020</w:t>
      </w:r>
      <w:r w:rsidRPr="00F6456F">
        <w:rPr>
          <w:rFonts w:ascii="Times New Roman" w:hAnsi="Times New Roman" w:cs="Times New Roman"/>
          <w:sz w:val="28"/>
          <w:szCs w:val="28"/>
        </w:rPr>
        <w:t xml:space="preserve"> года общая</w:t>
      </w:r>
      <w:r>
        <w:rPr>
          <w:rFonts w:ascii="Times New Roman" w:hAnsi="Times New Roman" w:cs="Times New Roman"/>
          <w:sz w:val="28"/>
          <w:szCs w:val="28"/>
        </w:rPr>
        <w:t xml:space="preserve"> сумма дополнител</w:t>
      </w:r>
      <w:r w:rsidR="004472F8">
        <w:rPr>
          <w:rFonts w:ascii="Times New Roman" w:hAnsi="Times New Roman" w:cs="Times New Roman"/>
          <w:sz w:val="28"/>
          <w:szCs w:val="28"/>
        </w:rPr>
        <w:t>ьных поступле</w:t>
      </w:r>
      <w:r w:rsidR="00FD66B6">
        <w:rPr>
          <w:rFonts w:ascii="Times New Roman" w:hAnsi="Times New Roman" w:cs="Times New Roman"/>
          <w:sz w:val="28"/>
          <w:szCs w:val="28"/>
        </w:rPr>
        <w:t xml:space="preserve">ний  составила </w:t>
      </w:r>
      <w:r w:rsidR="00F6456F">
        <w:rPr>
          <w:rFonts w:ascii="Times New Roman" w:hAnsi="Times New Roman" w:cs="Times New Roman"/>
          <w:sz w:val="28"/>
          <w:szCs w:val="28"/>
        </w:rPr>
        <w:t>2960 тыс.</w:t>
      </w:r>
      <w:r>
        <w:rPr>
          <w:rFonts w:ascii="Times New Roman" w:hAnsi="Times New Roman" w:cs="Times New Roman"/>
          <w:sz w:val="28"/>
          <w:szCs w:val="28"/>
        </w:rPr>
        <w:t xml:space="preserve"> р</w:t>
      </w:r>
      <w:r w:rsidR="004472F8">
        <w:rPr>
          <w:rFonts w:ascii="Times New Roman" w:hAnsi="Times New Roman" w:cs="Times New Roman"/>
          <w:sz w:val="28"/>
          <w:szCs w:val="28"/>
        </w:rPr>
        <w:t>ублей</w:t>
      </w:r>
      <w:r w:rsidR="00B7720A">
        <w:rPr>
          <w:rFonts w:ascii="Times New Roman" w:hAnsi="Times New Roman" w:cs="Times New Roman"/>
          <w:sz w:val="28"/>
          <w:szCs w:val="28"/>
        </w:rPr>
        <w:t xml:space="preserve"> (исполнение г</w:t>
      </w:r>
      <w:r w:rsidR="00F6456F">
        <w:rPr>
          <w:rFonts w:ascii="Times New Roman" w:hAnsi="Times New Roman" w:cs="Times New Roman"/>
          <w:sz w:val="28"/>
          <w:szCs w:val="28"/>
        </w:rPr>
        <w:t>одового задания составляет  111,8</w:t>
      </w:r>
      <w:r w:rsidR="00B7720A">
        <w:rPr>
          <w:rFonts w:ascii="Times New Roman" w:hAnsi="Times New Roman" w:cs="Times New Roman"/>
          <w:sz w:val="28"/>
          <w:szCs w:val="28"/>
        </w:rPr>
        <w:t>%)</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реализуемые комплексные меры позволят увеличить поступление налогов в консолидированный бюджет области. </w:t>
      </w:r>
    </w:p>
    <w:p w:rsidR="005F7BE6" w:rsidRDefault="005F7BE6" w:rsidP="005F7BE6">
      <w:pPr>
        <w:tabs>
          <w:tab w:val="left" w:pos="870"/>
        </w:tabs>
        <w:spacing w:after="0" w:line="240" w:lineRule="auto"/>
        <w:jc w:val="both"/>
        <w:rPr>
          <w:rFonts w:ascii="Times New Roman" w:hAnsi="Times New Roman" w:cs="Times New Roman"/>
          <w:sz w:val="28"/>
          <w:szCs w:val="28"/>
        </w:rPr>
      </w:pPr>
    </w:p>
    <w:p w:rsidR="00F6456F" w:rsidRDefault="00F6456F" w:rsidP="005F7BE6">
      <w:pPr>
        <w:tabs>
          <w:tab w:val="left" w:pos="870"/>
        </w:tabs>
        <w:spacing w:after="0" w:line="240" w:lineRule="auto"/>
        <w:jc w:val="both"/>
        <w:rPr>
          <w:rFonts w:ascii="Times New Roman" w:hAnsi="Times New Roman" w:cs="Times New Roman"/>
          <w:sz w:val="28"/>
          <w:szCs w:val="28"/>
        </w:rPr>
      </w:pPr>
    </w:p>
    <w:tbl>
      <w:tblPr>
        <w:tblW w:w="9107" w:type="dxa"/>
        <w:tblLook w:val="04A0"/>
      </w:tblPr>
      <w:tblGrid>
        <w:gridCol w:w="3153"/>
        <w:gridCol w:w="3275"/>
        <w:gridCol w:w="2679"/>
      </w:tblGrid>
      <w:tr w:rsidR="00632FE5" w:rsidTr="004C56D4">
        <w:tc>
          <w:tcPr>
            <w:tcW w:w="3153" w:type="dxa"/>
          </w:tcPr>
          <w:p w:rsidR="00632FE5" w:rsidRPr="00C02258" w:rsidRDefault="00632FE5" w:rsidP="004C56D4">
            <w:pPr>
              <w:spacing w:after="0" w:line="240" w:lineRule="auto"/>
              <w:jc w:val="both"/>
              <w:rPr>
                <w:rFonts w:ascii="Times New Roman" w:hAnsi="Times New Roman" w:cs="Times New Roman"/>
                <w:b/>
                <w:sz w:val="28"/>
                <w:szCs w:val="28"/>
              </w:rPr>
            </w:pPr>
          </w:p>
          <w:p w:rsidR="00632FE5" w:rsidRPr="00C02258" w:rsidRDefault="00632FE5" w:rsidP="004C56D4">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Глава администрации</w:t>
            </w:r>
          </w:p>
          <w:p w:rsidR="00632FE5" w:rsidRPr="00C02258" w:rsidRDefault="00632FE5" w:rsidP="004C56D4">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Борисовского района</w:t>
            </w:r>
          </w:p>
        </w:tc>
        <w:tc>
          <w:tcPr>
            <w:tcW w:w="3275" w:type="dxa"/>
          </w:tcPr>
          <w:p w:rsidR="00632FE5" w:rsidRPr="00C02258" w:rsidRDefault="00632FE5" w:rsidP="004C56D4">
            <w:pPr>
              <w:spacing w:after="0" w:line="240" w:lineRule="auto"/>
              <w:rPr>
                <w:rFonts w:ascii="Times New Roman" w:hAnsi="Times New Roman" w:cs="Times New Roman"/>
              </w:rPr>
            </w:pPr>
          </w:p>
          <w:p w:rsidR="00632FE5" w:rsidRPr="00C02258" w:rsidRDefault="00632FE5" w:rsidP="004C56D4">
            <w:pPr>
              <w:spacing w:after="0" w:line="240" w:lineRule="auto"/>
              <w:jc w:val="both"/>
              <w:rPr>
                <w:rFonts w:ascii="Times New Roman" w:hAnsi="Times New Roman" w:cs="Times New Roman"/>
                <w:sz w:val="28"/>
                <w:szCs w:val="28"/>
              </w:rPr>
            </w:pPr>
          </w:p>
        </w:tc>
        <w:tc>
          <w:tcPr>
            <w:tcW w:w="2679" w:type="dxa"/>
          </w:tcPr>
          <w:p w:rsidR="00632FE5" w:rsidRPr="00C02258" w:rsidRDefault="00632FE5" w:rsidP="004C56D4">
            <w:pPr>
              <w:spacing w:after="0" w:line="240" w:lineRule="auto"/>
              <w:jc w:val="both"/>
              <w:rPr>
                <w:rFonts w:ascii="Times New Roman" w:hAnsi="Times New Roman" w:cs="Times New Roman"/>
                <w:sz w:val="28"/>
                <w:szCs w:val="28"/>
              </w:rPr>
            </w:pPr>
          </w:p>
          <w:p w:rsidR="00632FE5" w:rsidRPr="00C02258" w:rsidRDefault="00632FE5" w:rsidP="004C56D4">
            <w:pPr>
              <w:spacing w:after="0" w:line="240" w:lineRule="auto"/>
              <w:jc w:val="both"/>
              <w:rPr>
                <w:rFonts w:ascii="Times New Roman" w:hAnsi="Times New Roman" w:cs="Times New Roman"/>
                <w:sz w:val="28"/>
                <w:szCs w:val="28"/>
              </w:rPr>
            </w:pPr>
          </w:p>
          <w:p w:rsidR="00632FE5" w:rsidRPr="00C02258" w:rsidRDefault="00632FE5" w:rsidP="004C56D4">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 xml:space="preserve">         Н.И. Давыдов</w:t>
            </w:r>
          </w:p>
        </w:tc>
      </w:tr>
    </w:tbl>
    <w:p w:rsidR="004472F8" w:rsidRDefault="004472F8" w:rsidP="005F7BE6">
      <w:pPr>
        <w:tabs>
          <w:tab w:val="left" w:pos="870"/>
        </w:tabs>
        <w:spacing w:after="0" w:line="240" w:lineRule="auto"/>
        <w:jc w:val="both"/>
        <w:rPr>
          <w:rFonts w:ascii="Times New Roman" w:hAnsi="Times New Roman" w:cs="Times New Roman"/>
          <w:sz w:val="28"/>
          <w:szCs w:val="28"/>
        </w:rPr>
      </w:pPr>
    </w:p>
    <w:p w:rsidR="0013621A" w:rsidRDefault="0013621A" w:rsidP="005F7BE6">
      <w:pPr>
        <w:tabs>
          <w:tab w:val="left" w:pos="870"/>
        </w:tabs>
        <w:spacing w:after="0" w:line="240" w:lineRule="auto"/>
        <w:jc w:val="both"/>
        <w:rPr>
          <w:rFonts w:ascii="Times New Roman" w:hAnsi="Times New Roman" w:cs="Times New Roman"/>
          <w:sz w:val="28"/>
          <w:szCs w:val="28"/>
        </w:rPr>
      </w:pPr>
    </w:p>
    <w:p w:rsidR="00242140" w:rsidRPr="0090092A" w:rsidRDefault="00242140" w:rsidP="00242140">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Щербак Н.В.</w:t>
      </w:r>
    </w:p>
    <w:p w:rsidR="00420CF9" w:rsidRPr="0090092A" w:rsidRDefault="00242140" w:rsidP="0090092A">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(47246)5-13-52</w:t>
      </w:r>
    </w:p>
    <w:sectPr w:rsidR="00420CF9" w:rsidRPr="0090092A" w:rsidSect="00862194">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47" w:rsidRDefault="00FD3F47" w:rsidP="00862194">
      <w:pPr>
        <w:spacing w:after="0" w:line="240" w:lineRule="auto"/>
      </w:pPr>
      <w:r>
        <w:separator/>
      </w:r>
    </w:p>
  </w:endnote>
  <w:endnote w:type="continuationSeparator" w:id="1">
    <w:p w:rsidR="00FD3F47" w:rsidRDefault="00FD3F47" w:rsidP="0086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panose1 w:val="00000000000000000000"/>
    <w:charset w:val="CC"/>
    <w:family w:val="roman"/>
    <w:notTrueType/>
    <w:pitch w:val="variable"/>
    <w:sig w:usb0="0000020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47" w:rsidRDefault="00FD3F47" w:rsidP="00862194">
      <w:pPr>
        <w:spacing w:after="0" w:line="240" w:lineRule="auto"/>
      </w:pPr>
      <w:r>
        <w:separator/>
      </w:r>
    </w:p>
  </w:footnote>
  <w:footnote w:type="continuationSeparator" w:id="1">
    <w:p w:rsidR="00FD3F47" w:rsidRDefault="00FD3F47" w:rsidP="0086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841"/>
      <w:docPartObj>
        <w:docPartGallery w:val="Page Numbers (Top of Page)"/>
        <w:docPartUnique/>
      </w:docPartObj>
    </w:sdtPr>
    <w:sdtContent>
      <w:p w:rsidR="00456430" w:rsidRDefault="00DE1693">
        <w:pPr>
          <w:pStyle w:val="ae"/>
          <w:jc w:val="center"/>
        </w:pPr>
        <w:fldSimple w:instr=" PAGE   \* MERGEFORMAT ">
          <w:r w:rsidR="005A2E0C">
            <w:rPr>
              <w:noProof/>
            </w:rPr>
            <w:t>14</w:t>
          </w:r>
        </w:fldSimple>
      </w:p>
    </w:sdtContent>
  </w:sdt>
  <w:p w:rsidR="00456430" w:rsidRDefault="004564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7E"/>
    <w:multiLevelType w:val="hybridMultilevel"/>
    <w:tmpl w:val="517C50B6"/>
    <w:lvl w:ilvl="0" w:tplc="0419000F">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7527247"/>
    <w:multiLevelType w:val="hybridMultilevel"/>
    <w:tmpl w:val="A7367182"/>
    <w:lvl w:ilvl="0" w:tplc="0419000F">
      <w:start w:val="1"/>
      <w:numFmt w:val="decimal"/>
      <w:lvlText w:val="%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E7DFE"/>
    <w:multiLevelType w:val="hybridMultilevel"/>
    <w:tmpl w:val="B644EC82"/>
    <w:lvl w:ilvl="0" w:tplc="72BAC4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4">
    <w:nsid w:val="0B2E0828"/>
    <w:multiLevelType w:val="hybridMultilevel"/>
    <w:tmpl w:val="1CAA0E0C"/>
    <w:lvl w:ilvl="0" w:tplc="9EBAD878">
      <w:start w:val="1"/>
      <w:numFmt w:val="decimal"/>
      <w:lvlText w:val="%1."/>
      <w:lvlJc w:val="left"/>
      <w:pPr>
        <w:ind w:left="780" w:hanging="42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72C2C"/>
    <w:multiLevelType w:val="hybridMultilevel"/>
    <w:tmpl w:val="65DE78D4"/>
    <w:lvl w:ilvl="0" w:tplc="94D2A2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2385192"/>
    <w:multiLevelType w:val="hybridMultilevel"/>
    <w:tmpl w:val="9000C324"/>
    <w:lvl w:ilvl="0" w:tplc="14F411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81A6D4C"/>
    <w:multiLevelType w:val="hybridMultilevel"/>
    <w:tmpl w:val="14AEC07A"/>
    <w:lvl w:ilvl="0" w:tplc="F8DE011E">
      <w:start w:val="1"/>
      <w:numFmt w:val="decimal"/>
      <w:lvlText w:val="%1."/>
      <w:lvlJc w:val="left"/>
      <w:pPr>
        <w:ind w:left="9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9A09B5"/>
    <w:multiLevelType w:val="hybridMultilevel"/>
    <w:tmpl w:val="9FC03AF2"/>
    <w:lvl w:ilvl="0" w:tplc="AFCCC2E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3"/>
  </w:num>
  <w:num w:numId="3">
    <w:abstractNumId w:val="6"/>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140"/>
    <w:rsid w:val="00002503"/>
    <w:rsid w:val="00007B83"/>
    <w:rsid w:val="00021EE4"/>
    <w:rsid w:val="000245A1"/>
    <w:rsid w:val="00041319"/>
    <w:rsid w:val="00050A89"/>
    <w:rsid w:val="000668B2"/>
    <w:rsid w:val="0009266D"/>
    <w:rsid w:val="000A0C24"/>
    <w:rsid w:val="000A1691"/>
    <w:rsid w:val="000B7BD2"/>
    <w:rsid w:val="000D5247"/>
    <w:rsid w:val="0010750D"/>
    <w:rsid w:val="00111C1A"/>
    <w:rsid w:val="00132556"/>
    <w:rsid w:val="0013621A"/>
    <w:rsid w:val="001470A9"/>
    <w:rsid w:val="001637A0"/>
    <w:rsid w:val="00175613"/>
    <w:rsid w:val="001820F6"/>
    <w:rsid w:val="00182CF8"/>
    <w:rsid w:val="001A0B9F"/>
    <w:rsid w:val="001A209D"/>
    <w:rsid w:val="001A6697"/>
    <w:rsid w:val="001B0A18"/>
    <w:rsid w:val="001B3AD4"/>
    <w:rsid w:val="001C2244"/>
    <w:rsid w:val="001F12E1"/>
    <w:rsid w:val="00210402"/>
    <w:rsid w:val="00224BA7"/>
    <w:rsid w:val="00224E2B"/>
    <w:rsid w:val="00230EE8"/>
    <w:rsid w:val="00241397"/>
    <w:rsid w:val="00242140"/>
    <w:rsid w:val="00254622"/>
    <w:rsid w:val="002564DE"/>
    <w:rsid w:val="00256B32"/>
    <w:rsid w:val="00257DDA"/>
    <w:rsid w:val="00273A7C"/>
    <w:rsid w:val="00273FF5"/>
    <w:rsid w:val="002A51E9"/>
    <w:rsid w:val="00312803"/>
    <w:rsid w:val="00322CA0"/>
    <w:rsid w:val="00330674"/>
    <w:rsid w:val="00337A3A"/>
    <w:rsid w:val="00393978"/>
    <w:rsid w:val="003A2DB4"/>
    <w:rsid w:val="003A339E"/>
    <w:rsid w:val="003B7800"/>
    <w:rsid w:val="003E1788"/>
    <w:rsid w:val="00405277"/>
    <w:rsid w:val="004111DB"/>
    <w:rsid w:val="00420CF9"/>
    <w:rsid w:val="004472F8"/>
    <w:rsid w:val="00453201"/>
    <w:rsid w:val="00456430"/>
    <w:rsid w:val="004771A2"/>
    <w:rsid w:val="00477849"/>
    <w:rsid w:val="0048339C"/>
    <w:rsid w:val="00490AC8"/>
    <w:rsid w:val="00494AC1"/>
    <w:rsid w:val="004C52F7"/>
    <w:rsid w:val="004C56D4"/>
    <w:rsid w:val="004D006F"/>
    <w:rsid w:val="004F21AF"/>
    <w:rsid w:val="004F2748"/>
    <w:rsid w:val="00534002"/>
    <w:rsid w:val="00557F4B"/>
    <w:rsid w:val="005974A3"/>
    <w:rsid w:val="005A0B43"/>
    <w:rsid w:val="005A2E0C"/>
    <w:rsid w:val="005A3B23"/>
    <w:rsid w:val="005B50CA"/>
    <w:rsid w:val="005E4C05"/>
    <w:rsid w:val="005E5DF6"/>
    <w:rsid w:val="005F2B32"/>
    <w:rsid w:val="005F7BE6"/>
    <w:rsid w:val="00602E54"/>
    <w:rsid w:val="00605D7C"/>
    <w:rsid w:val="00607AE2"/>
    <w:rsid w:val="00632FE5"/>
    <w:rsid w:val="00636C3F"/>
    <w:rsid w:val="00641003"/>
    <w:rsid w:val="0064144C"/>
    <w:rsid w:val="00647EDF"/>
    <w:rsid w:val="00681E1E"/>
    <w:rsid w:val="006B2517"/>
    <w:rsid w:val="006C0C59"/>
    <w:rsid w:val="006D3694"/>
    <w:rsid w:val="006F397C"/>
    <w:rsid w:val="00703188"/>
    <w:rsid w:val="007202A5"/>
    <w:rsid w:val="00723BF8"/>
    <w:rsid w:val="00730CFF"/>
    <w:rsid w:val="007450E0"/>
    <w:rsid w:val="00781BCF"/>
    <w:rsid w:val="007E68B8"/>
    <w:rsid w:val="007F214E"/>
    <w:rsid w:val="008233CB"/>
    <w:rsid w:val="00851A66"/>
    <w:rsid w:val="00862194"/>
    <w:rsid w:val="00880CEC"/>
    <w:rsid w:val="00892944"/>
    <w:rsid w:val="00897505"/>
    <w:rsid w:val="0090092A"/>
    <w:rsid w:val="0090107D"/>
    <w:rsid w:val="00907223"/>
    <w:rsid w:val="0091220F"/>
    <w:rsid w:val="00914189"/>
    <w:rsid w:val="0093259E"/>
    <w:rsid w:val="00974277"/>
    <w:rsid w:val="00974567"/>
    <w:rsid w:val="0098652C"/>
    <w:rsid w:val="0099378F"/>
    <w:rsid w:val="009C308B"/>
    <w:rsid w:val="009C579A"/>
    <w:rsid w:val="009E6E55"/>
    <w:rsid w:val="00A11F92"/>
    <w:rsid w:val="00A16B70"/>
    <w:rsid w:val="00A2329C"/>
    <w:rsid w:val="00A25086"/>
    <w:rsid w:val="00A52D8B"/>
    <w:rsid w:val="00A62D57"/>
    <w:rsid w:val="00A82771"/>
    <w:rsid w:val="00AA67F1"/>
    <w:rsid w:val="00AB50EC"/>
    <w:rsid w:val="00AB5391"/>
    <w:rsid w:val="00AB5439"/>
    <w:rsid w:val="00AC731B"/>
    <w:rsid w:val="00AE0B8B"/>
    <w:rsid w:val="00AF560C"/>
    <w:rsid w:val="00B0528C"/>
    <w:rsid w:val="00B07871"/>
    <w:rsid w:val="00B3180B"/>
    <w:rsid w:val="00B31934"/>
    <w:rsid w:val="00B3226D"/>
    <w:rsid w:val="00B337C2"/>
    <w:rsid w:val="00B5016A"/>
    <w:rsid w:val="00B70E09"/>
    <w:rsid w:val="00B7720A"/>
    <w:rsid w:val="00B80619"/>
    <w:rsid w:val="00BB0386"/>
    <w:rsid w:val="00BC5DEF"/>
    <w:rsid w:val="00BD4787"/>
    <w:rsid w:val="00C02258"/>
    <w:rsid w:val="00C04830"/>
    <w:rsid w:val="00C11F64"/>
    <w:rsid w:val="00C43073"/>
    <w:rsid w:val="00C663E6"/>
    <w:rsid w:val="00C72311"/>
    <w:rsid w:val="00C80A10"/>
    <w:rsid w:val="00C830D2"/>
    <w:rsid w:val="00C872FD"/>
    <w:rsid w:val="00C92DA7"/>
    <w:rsid w:val="00CA2778"/>
    <w:rsid w:val="00CB748B"/>
    <w:rsid w:val="00CC12CC"/>
    <w:rsid w:val="00CD7043"/>
    <w:rsid w:val="00CE4CA7"/>
    <w:rsid w:val="00CF7C73"/>
    <w:rsid w:val="00D32150"/>
    <w:rsid w:val="00D3537F"/>
    <w:rsid w:val="00D43D28"/>
    <w:rsid w:val="00D53B4D"/>
    <w:rsid w:val="00D53E1F"/>
    <w:rsid w:val="00D611F6"/>
    <w:rsid w:val="00D6564E"/>
    <w:rsid w:val="00D733EB"/>
    <w:rsid w:val="00D75895"/>
    <w:rsid w:val="00D8740B"/>
    <w:rsid w:val="00DB2466"/>
    <w:rsid w:val="00DC3E32"/>
    <w:rsid w:val="00DC3EF4"/>
    <w:rsid w:val="00DE1693"/>
    <w:rsid w:val="00DF074A"/>
    <w:rsid w:val="00DF223F"/>
    <w:rsid w:val="00E027ED"/>
    <w:rsid w:val="00E108D0"/>
    <w:rsid w:val="00E13BF5"/>
    <w:rsid w:val="00E27AC4"/>
    <w:rsid w:val="00E31560"/>
    <w:rsid w:val="00E761E4"/>
    <w:rsid w:val="00E94B60"/>
    <w:rsid w:val="00EB5AE3"/>
    <w:rsid w:val="00EE4390"/>
    <w:rsid w:val="00F04B28"/>
    <w:rsid w:val="00F1274E"/>
    <w:rsid w:val="00F1765D"/>
    <w:rsid w:val="00F42473"/>
    <w:rsid w:val="00F45261"/>
    <w:rsid w:val="00F6456F"/>
    <w:rsid w:val="00F76632"/>
    <w:rsid w:val="00FB0F60"/>
    <w:rsid w:val="00FC34D2"/>
    <w:rsid w:val="00FD3F47"/>
    <w:rsid w:val="00FD66B6"/>
    <w:rsid w:val="00FE5726"/>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F8"/>
  </w:style>
  <w:style w:type="paragraph" w:styleId="1">
    <w:name w:val="heading 1"/>
    <w:basedOn w:val="a"/>
    <w:next w:val="a"/>
    <w:link w:val="10"/>
    <w:qFormat/>
    <w:rsid w:val="00242140"/>
    <w:pPr>
      <w:keepNext/>
      <w:spacing w:after="0" w:line="240" w:lineRule="auto"/>
      <w:jc w:val="center"/>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242140"/>
    <w:pPr>
      <w:keepNext/>
      <w:spacing w:after="0" w:line="240" w:lineRule="auto"/>
      <w:jc w:val="both"/>
      <w:outlineLvl w:val="1"/>
    </w:pPr>
    <w:rPr>
      <w:rFonts w:ascii="Times New Roman" w:eastAsia="Times New Roman" w:hAnsi="Times New Roman" w:cs="Times New Roman"/>
      <w:sz w:val="28"/>
      <w:szCs w:val="24"/>
    </w:rPr>
  </w:style>
  <w:style w:type="paragraph" w:styleId="4">
    <w:name w:val="heading 4"/>
    <w:basedOn w:val="a"/>
    <w:next w:val="a"/>
    <w:link w:val="40"/>
    <w:unhideWhenUsed/>
    <w:qFormat/>
    <w:rsid w:val="00242140"/>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40"/>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rsid w:val="00242140"/>
    <w:rPr>
      <w:rFonts w:ascii="Times New Roman" w:eastAsia="Times New Roman" w:hAnsi="Times New Roman" w:cs="Times New Roman"/>
      <w:sz w:val="28"/>
      <w:szCs w:val="24"/>
    </w:rPr>
  </w:style>
  <w:style w:type="character" w:customStyle="1" w:styleId="40">
    <w:name w:val="Заголовок 4 Знак"/>
    <w:basedOn w:val="a0"/>
    <w:link w:val="4"/>
    <w:rsid w:val="00242140"/>
    <w:rPr>
      <w:rFonts w:ascii="Times New Roman" w:eastAsia="Times New Roman" w:hAnsi="Times New Roman" w:cs="Times New Roman"/>
      <w:sz w:val="28"/>
      <w:szCs w:val="24"/>
    </w:rPr>
  </w:style>
  <w:style w:type="paragraph" w:styleId="a3">
    <w:name w:val="Title"/>
    <w:basedOn w:val="a"/>
    <w:link w:val="a4"/>
    <w:qFormat/>
    <w:rsid w:val="0024214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2140"/>
    <w:rPr>
      <w:rFonts w:ascii="Times New Roman" w:eastAsia="Times New Roman" w:hAnsi="Times New Roman" w:cs="Times New Roman"/>
      <w:sz w:val="28"/>
      <w:szCs w:val="24"/>
    </w:rPr>
  </w:style>
  <w:style w:type="paragraph" w:styleId="21">
    <w:name w:val="Body Text 2"/>
    <w:basedOn w:val="a"/>
    <w:link w:val="22"/>
    <w:unhideWhenUsed/>
    <w:rsid w:val="0024214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140"/>
    <w:rPr>
      <w:rFonts w:ascii="Times New Roman" w:eastAsia="Times New Roman" w:hAnsi="Times New Roman" w:cs="Times New Roman"/>
      <w:sz w:val="24"/>
      <w:szCs w:val="24"/>
    </w:rPr>
  </w:style>
  <w:style w:type="paragraph" w:styleId="23">
    <w:name w:val="Body Text Indent 2"/>
    <w:basedOn w:val="a"/>
    <w:link w:val="24"/>
    <w:unhideWhenUsed/>
    <w:rsid w:val="0024214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42140"/>
    <w:rPr>
      <w:rFonts w:ascii="Times New Roman" w:eastAsia="Times New Roman" w:hAnsi="Times New Roman" w:cs="Times New Roman"/>
      <w:sz w:val="24"/>
      <w:szCs w:val="24"/>
    </w:rPr>
  </w:style>
  <w:style w:type="paragraph" w:customStyle="1" w:styleId="ConsPlusNormal">
    <w:name w:val="ConsPlusNormal"/>
    <w:rsid w:val="002421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Strong"/>
    <w:basedOn w:val="a0"/>
    <w:uiPriority w:val="22"/>
    <w:qFormat/>
    <w:rsid w:val="00242140"/>
    <w:rPr>
      <w:b/>
      <w:bCs/>
    </w:rPr>
  </w:style>
  <w:style w:type="paragraph" w:styleId="a6">
    <w:name w:val="Normal (Web)"/>
    <w:basedOn w:val="a"/>
    <w:uiPriority w:val="99"/>
    <w:rsid w:val="0024214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24214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42140"/>
    <w:rPr>
      <w:rFonts w:ascii="Times New Roman" w:eastAsia="Times New Roman" w:hAnsi="Times New Roman" w:cs="Times New Roman"/>
      <w:sz w:val="16"/>
      <w:szCs w:val="16"/>
    </w:rPr>
  </w:style>
  <w:style w:type="paragraph" w:customStyle="1" w:styleId="western">
    <w:name w:val="western"/>
    <w:basedOn w:val="a"/>
    <w:rsid w:val="0024214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C12CC"/>
    <w:pPr>
      <w:spacing w:after="120"/>
    </w:pPr>
  </w:style>
  <w:style w:type="character" w:customStyle="1" w:styleId="a8">
    <w:name w:val="Основной текст Знак"/>
    <w:basedOn w:val="a0"/>
    <w:link w:val="a7"/>
    <w:uiPriority w:val="99"/>
    <w:rsid w:val="00CC12CC"/>
  </w:style>
  <w:style w:type="paragraph" w:styleId="a9">
    <w:name w:val="Body Text Indent"/>
    <w:basedOn w:val="a"/>
    <w:link w:val="aa"/>
    <w:uiPriority w:val="99"/>
    <w:semiHidden/>
    <w:unhideWhenUsed/>
    <w:rsid w:val="00CC12CC"/>
    <w:pPr>
      <w:spacing w:after="120"/>
      <w:ind w:left="283"/>
    </w:pPr>
  </w:style>
  <w:style w:type="character" w:customStyle="1" w:styleId="aa">
    <w:name w:val="Основной текст с отступом Знак"/>
    <w:basedOn w:val="a0"/>
    <w:link w:val="a9"/>
    <w:uiPriority w:val="99"/>
    <w:semiHidden/>
    <w:rsid w:val="00CC12CC"/>
  </w:style>
  <w:style w:type="character" w:customStyle="1" w:styleId="ab">
    <w:name w:val="Основной текст_"/>
    <w:link w:val="11"/>
    <w:uiPriority w:val="99"/>
    <w:locked/>
    <w:rsid w:val="00D32150"/>
    <w:rPr>
      <w:sz w:val="26"/>
      <w:szCs w:val="26"/>
      <w:shd w:val="clear" w:color="auto" w:fill="FFFFFF"/>
    </w:rPr>
  </w:style>
  <w:style w:type="paragraph" w:customStyle="1" w:styleId="11">
    <w:name w:val="Основной текст1"/>
    <w:basedOn w:val="a"/>
    <w:link w:val="ab"/>
    <w:uiPriority w:val="99"/>
    <w:rsid w:val="00D32150"/>
    <w:pPr>
      <w:widowControl w:val="0"/>
      <w:shd w:val="clear" w:color="auto" w:fill="FFFFFF"/>
      <w:spacing w:before="60" w:after="0" w:line="317" w:lineRule="exact"/>
      <w:ind w:firstLine="700"/>
      <w:jc w:val="both"/>
    </w:pPr>
    <w:rPr>
      <w:sz w:val="26"/>
      <w:szCs w:val="26"/>
    </w:rPr>
  </w:style>
  <w:style w:type="paragraph" w:customStyle="1" w:styleId="ac">
    <w:name w:val="Знак Знак Знак Знак Знак Знак"/>
    <w:basedOn w:val="a"/>
    <w:rsid w:val="00647EDF"/>
    <w:pPr>
      <w:spacing w:after="160" w:line="240" w:lineRule="exact"/>
    </w:pPr>
    <w:rPr>
      <w:rFonts w:ascii="Verdana" w:eastAsia="Times New Roman" w:hAnsi="Verdana" w:cs="Times New Roman"/>
      <w:sz w:val="24"/>
      <w:szCs w:val="24"/>
      <w:lang w:val="en-US" w:eastAsia="en-US"/>
    </w:rPr>
  </w:style>
  <w:style w:type="paragraph" w:styleId="ad">
    <w:name w:val="List Paragraph"/>
    <w:basedOn w:val="a"/>
    <w:uiPriority w:val="34"/>
    <w:qFormat/>
    <w:rsid w:val="0013621A"/>
    <w:pPr>
      <w:ind w:left="720"/>
      <w:contextualSpacing/>
    </w:pPr>
    <w:rPr>
      <w:rFonts w:eastAsiaTheme="minorHAnsi"/>
      <w:lang w:eastAsia="en-US"/>
    </w:rPr>
  </w:style>
  <w:style w:type="paragraph" w:styleId="ae">
    <w:name w:val="header"/>
    <w:basedOn w:val="a"/>
    <w:link w:val="af"/>
    <w:uiPriority w:val="99"/>
    <w:unhideWhenUsed/>
    <w:rsid w:val="008621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2194"/>
  </w:style>
  <w:style w:type="paragraph" w:styleId="af0">
    <w:name w:val="footer"/>
    <w:basedOn w:val="a"/>
    <w:link w:val="af1"/>
    <w:uiPriority w:val="99"/>
    <w:semiHidden/>
    <w:unhideWhenUsed/>
    <w:rsid w:val="008621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62194"/>
  </w:style>
  <w:style w:type="paragraph" w:styleId="af2">
    <w:name w:val="Balloon Text"/>
    <w:basedOn w:val="a"/>
    <w:link w:val="af3"/>
    <w:uiPriority w:val="99"/>
    <w:semiHidden/>
    <w:unhideWhenUsed/>
    <w:rsid w:val="00C02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2258"/>
    <w:rPr>
      <w:rFonts w:ascii="Tahoma" w:hAnsi="Tahoma" w:cs="Tahoma"/>
      <w:sz w:val="16"/>
      <w:szCs w:val="16"/>
    </w:rPr>
  </w:style>
  <w:style w:type="paragraph" w:styleId="af4">
    <w:name w:val="No Spacing"/>
    <w:uiPriority w:val="1"/>
    <w:qFormat/>
    <w:rsid w:val="00E027ED"/>
    <w:pPr>
      <w:spacing w:after="0" w:line="240" w:lineRule="auto"/>
    </w:pPr>
    <w:rPr>
      <w:rFonts w:ascii="Calibri" w:eastAsia="Times New Roman" w:hAnsi="Calibri" w:cs="Times New Roman"/>
    </w:rPr>
  </w:style>
  <w:style w:type="character" w:styleId="af5">
    <w:name w:val="Hyperlink"/>
    <w:basedOn w:val="a0"/>
    <w:uiPriority w:val="99"/>
    <w:unhideWhenUsed/>
    <w:rsid w:val="00C92DA7"/>
    <w:rPr>
      <w:color w:val="0000FF" w:themeColor="hyperlink"/>
      <w:u w:val="single"/>
    </w:rPr>
  </w:style>
  <w:style w:type="paragraph" w:styleId="af6">
    <w:name w:val="Plain Text"/>
    <w:basedOn w:val="a"/>
    <w:link w:val="af7"/>
    <w:uiPriority w:val="99"/>
    <w:rsid w:val="00FC34D2"/>
    <w:pPr>
      <w:autoSpaceDE w:val="0"/>
      <w:autoSpaceDN w:val="0"/>
      <w:adjustRightInd w:val="0"/>
      <w:spacing w:after="0"/>
      <w:ind w:firstLine="227"/>
      <w:jc w:val="both"/>
      <w:textAlignment w:val="center"/>
    </w:pPr>
    <w:rPr>
      <w:rFonts w:ascii="PT Serif" w:eastAsia="Times New Roman" w:hAnsi="PT Serif" w:cs="PT Serif"/>
      <w:color w:val="000000"/>
      <w:spacing w:val="-1"/>
      <w:sz w:val="18"/>
      <w:szCs w:val="18"/>
      <w:lang w:eastAsia="en-US"/>
    </w:rPr>
  </w:style>
  <w:style w:type="character" w:customStyle="1" w:styleId="af7">
    <w:name w:val="Текст Знак"/>
    <w:basedOn w:val="a0"/>
    <w:link w:val="af6"/>
    <w:uiPriority w:val="99"/>
    <w:rsid w:val="00FC34D2"/>
    <w:rPr>
      <w:rFonts w:ascii="PT Serif" w:eastAsia="Times New Roman" w:hAnsi="PT Serif" w:cs="PT Serif"/>
      <w:color w:val="000000"/>
      <w:spacing w:val="-1"/>
      <w:sz w:val="18"/>
      <w:szCs w:val="18"/>
      <w:lang w:eastAsia="en-US"/>
    </w:rPr>
  </w:style>
  <w:style w:type="paragraph" w:customStyle="1" w:styleId="msonormalmailrucssattributepostfix">
    <w:name w:val="msonormal_mailru_css_attribute_postfix"/>
    <w:basedOn w:val="a"/>
    <w:rsid w:val="007E68B8"/>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C72311"/>
    <w:rPr>
      <w:rFonts w:cs="Times New Roman"/>
      <w:i/>
      <w:iCs/>
    </w:rPr>
  </w:style>
</w:styles>
</file>

<file path=word/webSettings.xml><?xml version="1.0" encoding="utf-8"?>
<w:webSettings xmlns:r="http://schemas.openxmlformats.org/officeDocument/2006/relationships" xmlns:w="http://schemas.openxmlformats.org/wordprocessingml/2006/main">
  <w:divs>
    <w:div w:id="1453861069">
      <w:bodyDiv w:val="1"/>
      <w:marLeft w:val="0"/>
      <w:marRight w:val="0"/>
      <w:marTop w:val="0"/>
      <w:marBottom w:val="0"/>
      <w:divBdr>
        <w:top w:val="none" w:sz="0" w:space="0" w:color="auto"/>
        <w:left w:val="none" w:sz="0" w:space="0" w:color="auto"/>
        <w:bottom w:val="none" w:sz="0" w:space="0" w:color="auto"/>
        <w:right w:val="none" w:sz="0" w:space="0" w:color="auto"/>
      </w:divBdr>
    </w:div>
    <w:div w:id="17079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9063</Words>
  <Characters>51664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7</cp:revision>
  <cp:lastPrinted>2020-02-06T12:39:00Z</cp:lastPrinted>
  <dcterms:created xsi:type="dcterms:W3CDTF">2020-02-06T07:15:00Z</dcterms:created>
  <dcterms:modified xsi:type="dcterms:W3CDTF">2020-02-12T05:30:00Z</dcterms:modified>
</cp:coreProperties>
</file>