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40" w:rsidRPr="00242140" w:rsidRDefault="00242140" w:rsidP="00E23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2140" w:rsidRPr="00242140" w:rsidRDefault="00242140" w:rsidP="00E23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 xml:space="preserve"> ИТОГИ</w:t>
      </w:r>
    </w:p>
    <w:p w:rsidR="00242140" w:rsidRPr="00242140" w:rsidRDefault="00242140" w:rsidP="00E23DC7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>социально – экономического развития муниципального района «Борисовский район» Белгор</w:t>
      </w:r>
      <w:r w:rsidR="0045391F">
        <w:rPr>
          <w:rFonts w:ascii="Times New Roman" w:hAnsi="Times New Roman" w:cs="Times New Roman"/>
          <w:b/>
          <w:sz w:val="28"/>
          <w:szCs w:val="28"/>
        </w:rPr>
        <w:t>о</w:t>
      </w:r>
      <w:r w:rsidR="00526B1B">
        <w:rPr>
          <w:rFonts w:ascii="Times New Roman" w:hAnsi="Times New Roman" w:cs="Times New Roman"/>
          <w:b/>
          <w:sz w:val="28"/>
          <w:szCs w:val="28"/>
        </w:rPr>
        <w:t>дской области за 2021</w:t>
      </w:r>
      <w:r w:rsidR="00FB00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42140" w:rsidRPr="00242140" w:rsidRDefault="00242140" w:rsidP="00E23DC7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40" w:rsidRPr="00242140" w:rsidRDefault="00242140" w:rsidP="00E23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 </w:t>
      </w:r>
      <w:r w:rsidR="00526B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6F27">
        <w:rPr>
          <w:rFonts w:ascii="Times New Roman" w:hAnsi="Times New Roman" w:cs="Times New Roman"/>
          <w:sz w:val="28"/>
          <w:szCs w:val="28"/>
        </w:rPr>
        <w:t xml:space="preserve">За </w:t>
      </w:r>
      <w:r w:rsidR="00526B1B">
        <w:rPr>
          <w:rFonts w:ascii="Times New Roman" w:hAnsi="Times New Roman" w:cs="Times New Roman"/>
          <w:sz w:val="28"/>
          <w:szCs w:val="28"/>
        </w:rPr>
        <w:t>2021</w:t>
      </w:r>
      <w:r w:rsidR="007E1FE2">
        <w:rPr>
          <w:rFonts w:ascii="Times New Roman" w:hAnsi="Times New Roman" w:cs="Times New Roman"/>
          <w:sz w:val="28"/>
          <w:szCs w:val="28"/>
        </w:rPr>
        <w:t xml:space="preserve"> год</w:t>
      </w:r>
      <w:r w:rsidRPr="00242140">
        <w:rPr>
          <w:rFonts w:ascii="Times New Roman" w:hAnsi="Times New Roman" w:cs="Times New Roman"/>
          <w:sz w:val="28"/>
          <w:szCs w:val="28"/>
        </w:rPr>
        <w:t xml:space="preserve"> выпуск товаров и услуг </w:t>
      </w:r>
      <w:r w:rsidR="00B3180B">
        <w:rPr>
          <w:rFonts w:ascii="Times New Roman" w:hAnsi="Times New Roman" w:cs="Times New Roman"/>
          <w:sz w:val="28"/>
          <w:szCs w:val="28"/>
        </w:rPr>
        <w:t xml:space="preserve">по промышленным предприятиям </w:t>
      </w:r>
      <w:r w:rsidRPr="0024214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E1FE2">
        <w:rPr>
          <w:rFonts w:ascii="Times New Roman" w:hAnsi="Times New Roman" w:cs="Times New Roman"/>
          <w:sz w:val="28"/>
          <w:szCs w:val="28"/>
        </w:rPr>
        <w:t>12874,9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рублей. По сравнению с  соответствующим периодом предыдущего года произведено промышленной продукции в сопоставимых ценах на </w:t>
      </w:r>
      <w:r w:rsidR="007E1FE2">
        <w:rPr>
          <w:rFonts w:ascii="Times New Roman" w:hAnsi="Times New Roman" w:cs="Times New Roman"/>
          <w:sz w:val="28"/>
          <w:szCs w:val="28"/>
        </w:rPr>
        <w:t>860,7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1203C4">
        <w:rPr>
          <w:rFonts w:ascii="Times New Roman" w:hAnsi="Times New Roman" w:cs="Times New Roman"/>
          <w:sz w:val="28"/>
          <w:szCs w:val="28"/>
        </w:rPr>
        <w:t>больше</w:t>
      </w:r>
      <w:r w:rsidRPr="00242140">
        <w:rPr>
          <w:rFonts w:ascii="Times New Roman" w:hAnsi="Times New Roman" w:cs="Times New Roman"/>
          <w:sz w:val="28"/>
          <w:szCs w:val="28"/>
        </w:rPr>
        <w:t>, индекс физического объема пр</w:t>
      </w:r>
      <w:r w:rsidR="00D951FD">
        <w:rPr>
          <w:rFonts w:ascii="Times New Roman" w:hAnsi="Times New Roman" w:cs="Times New Roman"/>
          <w:sz w:val="28"/>
          <w:szCs w:val="28"/>
        </w:rPr>
        <w:t xml:space="preserve">оизводства составил </w:t>
      </w:r>
      <w:r w:rsidR="007E1FE2">
        <w:rPr>
          <w:rFonts w:ascii="Times New Roman" w:hAnsi="Times New Roman" w:cs="Times New Roman"/>
          <w:sz w:val="28"/>
          <w:szCs w:val="28"/>
        </w:rPr>
        <w:t>107,2</w:t>
      </w:r>
      <w:r w:rsidRPr="00242140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242140" w:rsidRPr="00242140" w:rsidRDefault="00242140" w:rsidP="00E23DC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4992"/>
        <w:gridCol w:w="1862"/>
        <w:gridCol w:w="2068"/>
      </w:tblGrid>
      <w:tr w:rsidR="00242140" w:rsidRPr="00242140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E23DC7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242140" w:rsidRPr="00242140" w:rsidRDefault="00242140" w:rsidP="00E23DC7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242140" w:rsidRDefault="00242140" w:rsidP="00E23DC7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242140" w:rsidRPr="00242140" w:rsidRDefault="00242140" w:rsidP="00E23DC7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42140" w:rsidRPr="00242140" w:rsidRDefault="00242140" w:rsidP="00E23DC7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предприятий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1203C4" w:rsidP="00E23DC7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Выпуск товаров и услуг </w:t>
            </w:r>
            <w:r w:rsidR="00006F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 </w:t>
            </w:r>
          </w:p>
          <w:p w:rsidR="00242140" w:rsidRPr="00242140" w:rsidRDefault="00285D9E" w:rsidP="00E23DC7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2021</w:t>
            </w:r>
            <w:r w:rsidR="007E1F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</w:t>
            </w:r>
          </w:p>
          <w:p w:rsidR="00242140" w:rsidRPr="00242140" w:rsidRDefault="00242140" w:rsidP="00E23DC7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(млн. руб.)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E23DC7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Индекс физического объема производства,</w:t>
            </w:r>
          </w:p>
          <w:p w:rsidR="00242140" w:rsidRPr="00242140" w:rsidRDefault="00242140" w:rsidP="00E23DC7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%</w:t>
            </w:r>
          </w:p>
        </w:tc>
      </w:tr>
      <w:tr w:rsidR="00242140" w:rsidRPr="000B2DC9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E23DC7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E23DC7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«Борисовский завод мостовых металлоконструкций имени В.А.Скляренко»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2" w:rsidRDefault="007E1FE2" w:rsidP="00E23DC7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140" w:rsidRPr="000B2DC9" w:rsidRDefault="006E6A8B" w:rsidP="00E23DC7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7385,4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285D9E" w:rsidP="00E23DC7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140" w:rsidRPr="000B2DC9" w:rsidRDefault="007E1FE2" w:rsidP="00E23DC7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118,4</w:t>
            </w:r>
          </w:p>
        </w:tc>
      </w:tr>
      <w:tr w:rsidR="00242140" w:rsidRPr="000B2DC9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E23DC7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E23DC7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«Борисовская керамика»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Default="00285D9E" w:rsidP="00E23DC7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FE2" w:rsidRPr="000B2DC9" w:rsidRDefault="007E1FE2" w:rsidP="00E23DC7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0B2DC9" w:rsidRDefault="00242140" w:rsidP="00E23DC7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9E" w:rsidRPr="000B2DC9" w:rsidRDefault="007E1FE2" w:rsidP="00E23DC7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</w:tr>
      <w:tr w:rsidR="00242140" w:rsidRPr="000B2DC9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E23DC7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E23DC7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«Новоборисовское хлебоприемное предприятие»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Default="00285D9E" w:rsidP="00E2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FE2" w:rsidRPr="000B2DC9" w:rsidRDefault="007E1FE2" w:rsidP="00E2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5284,</w:t>
            </w:r>
            <w:r w:rsidR="006E6A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0B2DC9" w:rsidRDefault="00242140" w:rsidP="00E23DC7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9E" w:rsidRPr="000B2DC9" w:rsidRDefault="007E1FE2" w:rsidP="00E23DC7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285D9E" w:rsidRPr="000B2DC9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E" w:rsidRPr="000B2DC9" w:rsidRDefault="00285D9E" w:rsidP="00E23DC7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E" w:rsidRPr="000B2DC9" w:rsidRDefault="00285D9E" w:rsidP="00E23DC7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sz w:val="28"/>
                <w:szCs w:val="28"/>
              </w:rPr>
              <w:t>ООО ПК Русь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7E1FE2" w:rsidP="00E2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131,76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7E1FE2" w:rsidP="00E23DC7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74,4</w:t>
            </w:r>
          </w:p>
        </w:tc>
      </w:tr>
      <w:tr w:rsidR="00242140" w:rsidRPr="000B2DC9" w:rsidTr="00242140"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E23DC7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6537CB" w:rsidP="00E23DC7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242140"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="006E6A8B">
              <w:rPr>
                <w:rFonts w:ascii="Times New Roman" w:hAnsi="Times New Roman" w:cs="Times New Roman"/>
                <w:b/>
                <w:sz w:val="28"/>
                <w:szCs w:val="28"/>
              </w:rPr>
              <w:t>12882,4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6E6A8B" w:rsidP="00E23DC7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108,1</w:t>
            </w:r>
          </w:p>
        </w:tc>
      </w:tr>
    </w:tbl>
    <w:p w:rsidR="00242140" w:rsidRPr="000B2DC9" w:rsidRDefault="00242140" w:rsidP="00E23DC7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A8B" w:rsidRPr="006E6A8B" w:rsidRDefault="001637A0" w:rsidP="00E23D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2DC9">
        <w:rPr>
          <w:rFonts w:ascii="Times New Roman" w:hAnsi="Times New Roman" w:cs="Times New Roman"/>
          <w:sz w:val="28"/>
          <w:szCs w:val="28"/>
        </w:rPr>
        <w:tab/>
      </w:r>
      <w:r w:rsidR="006E6A8B" w:rsidRPr="006E6A8B">
        <w:rPr>
          <w:rFonts w:ascii="Times New Roman" w:hAnsi="Times New Roman"/>
          <w:sz w:val="28"/>
          <w:szCs w:val="28"/>
        </w:rPr>
        <w:t>Акционерным обществом «Борисовский завод мостовых металлоконструкций имени В.А. Скляренко» (директор Скляренко В.В.) за 2021 год реализовано 46,2 тысячи тонн металлоконструкций на сумму 7 млрд 385 млн рублей, что больше уровня прошлого года в 1,8 раза. Среднесписочная численность работников составляет 1234 человека, средняя заработная плата сложилась в сумме 49 тыс. рублей (рост на 15%).</w:t>
      </w:r>
    </w:p>
    <w:p w:rsidR="006E6A8B" w:rsidRPr="006E6A8B" w:rsidRDefault="00790F4B" w:rsidP="00E23D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E6A8B" w:rsidRPr="006E6A8B">
        <w:rPr>
          <w:rFonts w:ascii="Times New Roman" w:hAnsi="Times New Roman"/>
          <w:color w:val="000000"/>
          <w:sz w:val="28"/>
          <w:szCs w:val="28"/>
        </w:rPr>
        <w:t>Объекты, над которыми работали заводчане в истекшем году, в основном расположены в Москве и Московской области. На предприятии реализуются проекты по внедрению технологий роботизированной сварки. Приобретено 10 промышленных роботов и сварочного оборудования к ним. В 2021 году изготовлено продукции с применением этой технологии на сумму 170 млн рублей.</w:t>
      </w:r>
    </w:p>
    <w:p w:rsidR="006E6A8B" w:rsidRPr="006E6A8B" w:rsidRDefault="00790F4B" w:rsidP="00E23D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E6A8B" w:rsidRPr="006E6A8B">
        <w:rPr>
          <w:rFonts w:ascii="Times New Roman" w:hAnsi="Times New Roman"/>
          <w:color w:val="000000"/>
          <w:sz w:val="28"/>
          <w:szCs w:val="28"/>
        </w:rPr>
        <w:t xml:space="preserve">В рамках пилотного проекта «Развитие рынка газомоторного топлива в Белгородской области» было приобретено 6 легковых автомобилей, 2 автомобиля ГАЗ, 2 автобуса ПАЗ и 2 автобуса НЕФАЗ, работающих на метане, для перевозки работников предприятия. На эти цели израсходовано более 70 млн рублей. Кроме того, на предприятии продолжается модернизация и обновление оборудования, транспортных средств, занятых </w:t>
      </w:r>
      <w:r w:rsidR="006E6A8B" w:rsidRPr="006E6A8B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перевозке готовой продукции. В 2021 году приобретено 12 седельных тягачей КАМАЗ и 5 автомобилей </w:t>
      </w:r>
      <w:r w:rsidR="006E6A8B" w:rsidRPr="006E6A8B">
        <w:rPr>
          <w:rFonts w:ascii="Times New Roman" w:hAnsi="Times New Roman"/>
          <w:color w:val="000000"/>
          <w:sz w:val="28"/>
          <w:szCs w:val="28"/>
          <w:lang w:val="en-US"/>
        </w:rPr>
        <w:t>VOLVO</w:t>
      </w:r>
      <w:r w:rsidR="006E6A8B" w:rsidRPr="006E6A8B">
        <w:rPr>
          <w:rFonts w:ascii="Times New Roman" w:hAnsi="Times New Roman"/>
          <w:color w:val="000000"/>
          <w:sz w:val="28"/>
          <w:szCs w:val="28"/>
        </w:rPr>
        <w:t xml:space="preserve"> с прицепами к ним; портальный фрезерный центр с ЧПУ, портально-сверлильный станок с ЧПУ, установка дробеструйной очистки.</w:t>
      </w:r>
    </w:p>
    <w:p w:rsidR="006E6A8B" w:rsidRPr="006E6A8B" w:rsidRDefault="00790F4B" w:rsidP="00E23D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6A8B" w:rsidRPr="006E6A8B">
        <w:rPr>
          <w:rFonts w:ascii="Times New Roman" w:hAnsi="Times New Roman"/>
          <w:sz w:val="28"/>
          <w:szCs w:val="28"/>
        </w:rPr>
        <w:t>Открытым акционерным обществом «Новоборисовское хлебоприёмное предприятие» (генеральный директор Дёмин Ю.А.) в 2021 году произведено 218,9 тысяч тонн комбикормов или на 9,1 тысяч тонн меньше, чем в 2020 году. Всего объём произведенной продукции составил 5 млрд 284 млн рублей, наблюдается увеличение на 34,1% к уровню прошлого года. На предприятии трудится 248 человек, средняя заработная плата за 2021 год составила 38,7 тыс. рублей.</w:t>
      </w:r>
    </w:p>
    <w:p w:rsidR="00790F4B" w:rsidRPr="00B45864" w:rsidRDefault="00790F4B" w:rsidP="00E23D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5864">
        <w:rPr>
          <w:rFonts w:ascii="Times New Roman" w:hAnsi="Times New Roman"/>
          <w:sz w:val="28"/>
          <w:szCs w:val="28"/>
        </w:rPr>
        <w:t>Общество с</w:t>
      </w:r>
      <w:r>
        <w:rPr>
          <w:rFonts w:ascii="Times New Roman" w:hAnsi="Times New Roman"/>
          <w:sz w:val="28"/>
          <w:szCs w:val="28"/>
        </w:rPr>
        <w:t xml:space="preserve"> ограниченной ответственностью </w:t>
      </w:r>
      <w:r w:rsidRPr="00B45864">
        <w:rPr>
          <w:rFonts w:ascii="Times New Roman" w:hAnsi="Times New Roman"/>
          <w:sz w:val="28"/>
          <w:szCs w:val="28"/>
        </w:rPr>
        <w:t>«Борисовская к</w:t>
      </w:r>
      <w:r>
        <w:rPr>
          <w:rFonts w:ascii="Times New Roman" w:hAnsi="Times New Roman"/>
          <w:sz w:val="28"/>
          <w:szCs w:val="28"/>
        </w:rPr>
        <w:t xml:space="preserve">ерамика» (директор Гончаров О.П.) </w:t>
      </w:r>
      <w:r w:rsidRPr="00B45864">
        <w:rPr>
          <w:rFonts w:ascii="Times New Roman" w:hAnsi="Times New Roman"/>
          <w:sz w:val="28"/>
          <w:szCs w:val="28"/>
        </w:rPr>
        <w:t xml:space="preserve"> специализируется на выпуске глиняной посуды. В 2021 году он</w:t>
      </w:r>
      <w:r>
        <w:rPr>
          <w:rFonts w:ascii="Times New Roman" w:hAnsi="Times New Roman"/>
          <w:sz w:val="28"/>
          <w:szCs w:val="28"/>
        </w:rPr>
        <w:t>о</w:t>
      </w:r>
      <w:r w:rsidRPr="00B45864">
        <w:rPr>
          <w:rFonts w:ascii="Times New Roman" w:hAnsi="Times New Roman"/>
          <w:sz w:val="28"/>
          <w:szCs w:val="28"/>
        </w:rPr>
        <w:t xml:space="preserve"> обеспечил</w:t>
      </w:r>
      <w:r>
        <w:rPr>
          <w:rFonts w:ascii="Times New Roman" w:hAnsi="Times New Roman"/>
          <w:sz w:val="28"/>
          <w:szCs w:val="28"/>
        </w:rPr>
        <w:t>о</w:t>
      </w:r>
      <w:r w:rsidRPr="00B45864">
        <w:rPr>
          <w:rFonts w:ascii="Times New Roman" w:hAnsi="Times New Roman"/>
          <w:sz w:val="28"/>
          <w:szCs w:val="28"/>
        </w:rPr>
        <w:t xml:space="preserve"> выпуск продукции на </w:t>
      </w:r>
      <w:r w:rsidRPr="00790F4B">
        <w:rPr>
          <w:rFonts w:ascii="Times New Roman" w:hAnsi="Times New Roman"/>
          <w:sz w:val="28"/>
          <w:szCs w:val="28"/>
        </w:rPr>
        <w:t>80,7 млн рублей,</w:t>
      </w:r>
      <w:r w:rsidRPr="00B45864">
        <w:rPr>
          <w:rFonts w:ascii="Times New Roman" w:hAnsi="Times New Roman"/>
          <w:sz w:val="28"/>
          <w:szCs w:val="28"/>
        </w:rPr>
        <w:t xml:space="preserve"> численность работа</w:t>
      </w:r>
      <w:r>
        <w:rPr>
          <w:rFonts w:ascii="Times New Roman" w:hAnsi="Times New Roman"/>
          <w:sz w:val="28"/>
          <w:szCs w:val="28"/>
        </w:rPr>
        <w:t>ющих на предприятии 66 человек.</w:t>
      </w:r>
    </w:p>
    <w:p w:rsidR="00790F4B" w:rsidRPr="00B45864" w:rsidRDefault="00790F4B" w:rsidP="00E23D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Изделия этого предприятия </w:t>
      </w:r>
      <w:r w:rsidRPr="00B45864">
        <w:rPr>
          <w:rFonts w:ascii="Times New Roman" w:hAnsi="Times New Roman"/>
          <w:sz w:val="28"/>
          <w:szCs w:val="28"/>
        </w:rPr>
        <w:t>пользуются большим спросом не только в области, но и за её пределами. Ассортимент продукции постоянно расширяется и обновляется в зависимости от покупательского спроса. На сегодняшн</w:t>
      </w:r>
      <w:r>
        <w:rPr>
          <w:rFonts w:ascii="Times New Roman" w:hAnsi="Times New Roman"/>
          <w:sz w:val="28"/>
          <w:szCs w:val="28"/>
        </w:rPr>
        <w:t>ий день в номенклатуре фабрики насчитывается более 400 наименований керамических изделий.</w:t>
      </w:r>
    </w:p>
    <w:p w:rsidR="00790F4B" w:rsidRPr="00B45864" w:rsidRDefault="00790F4B" w:rsidP="00E23D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5864">
        <w:rPr>
          <w:rFonts w:ascii="Times New Roman" w:hAnsi="Times New Roman"/>
          <w:sz w:val="28"/>
          <w:szCs w:val="28"/>
        </w:rPr>
        <w:t>В 2021 году на предприятии провели модернизацию производства: запустили новую газовую майоликов</w:t>
      </w:r>
      <w:r>
        <w:rPr>
          <w:rFonts w:ascii="Times New Roman" w:hAnsi="Times New Roman"/>
          <w:sz w:val="28"/>
          <w:szCs w:val="28"/>
        </w:rPr>
        <w:t>ую печь второго обжига, которая</w:t>
      </w:r>
      <w:r w:rsidRPr="00B45864">
        <w:rPr>
          <w:rFonts w:ascii="Times New Roman" w:hAnsi="Times New Roman"/>
          <w:sz w:val="28"/>
          <w:szCs w:val="28"/>
        </w:rPr>
        <w:t xml:space="preserve"> позволит увеличить производительность обжигового цеха, существенно снизить затрат</w:t>
      </w:r>
      <w:r>
        <w:rPr>
          <w:rFonts w:ascii="Times New Roman" w:hAnsi="Times New Roman"/>
          <w:sz w:val="28"/>
          <w:szCs w:val="28"/>
        </w:rPr>
        <w:t xml:space="preserve">ы на энергоносители, тем самым </w:t>
      </w:r>
      <w:r w:rsidRPr="00B45864">
        <w:rPr>
          <w:rFonts w:ascii="Times New Roman" w:hAnsi="Times New Roman"/>
          <w:sz w:val="28"/>
          <w:szCs w:val="28"/>
        </w:rPr>
        <w:t>более эффективно перераспределять трудовые резервы; запустили систему ускоренной сушки изделий на фарфоровом производстве, что позволило увеличи</w:t>
      </w:r>
      <w:r>
        <w:rPr>
          <w:rFonts w:ascii="Times New Roman" w:hAnsi="Times New Roman"/>
          <w:sz w:val="28"/>
          <w:szCs w:val="28"/>
        </w:rPr>
        <w:t>ть выпуск продукции в 2,5 раза.</w:t>
      </w:r>
    </w:p>
    <w:p w:rsidR="00790F4B" w:rsidRPr="00B45864" w:rsidRDefault="00790F4B" w:rsidP="00E23D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5864">
        <w:rPr>
          <w:rFonts w:ascii="Times New Roman" w:hAnsi="Times New Roman"/>
          <w:sz w:val="28"/>
          <w:szCs w:val="28"/>
        </w:rPr>
        <w:t>Заверш</w:t>
      </w:r>
      <w:r>
        <w:rPr>
          <w:rFonts w:ascii="Times New Roman" w:hAnsi="Times New Roman"/>
          <w:sz w:val="28"/>
          <w:szCs w:val="28"/>
        </w:rPr>
        <w:t>ена работа по утеплению и ремонт</w:t>
      </w:r>
      <w:r w:rsidRPr="00B45864">
        <w:rPr>
          <w:rFonts w:ascii="Times New Roman" w:hAnsi="Times New Roman"/>
          <w:sz w:val="28"/>
          <w:szCs w:val="28"/>
        </w:rPr>
        <w:t>у фасадов основного здания фабрики; построен склад д</w:t>
      </w:r>
      <w:r>
        <w:rPr>
          <w:rFonts w:ascii="Times New Roman" w:hAnsi="Times New Roman"/>
          <w:sz w:val="28"/>
          <w:szCs w:val="28"/>
        </w:rPr>
        <w:t>ля хранения сырья;  запущен цех-</w:t>
      </w:r>
      <w:r w:rsidRPr="00B45864">
        <w:rPr>
          <w:rFonts w:ascii="Times New Roman" w:hAnsi="Times New Roman"/>
          <w:sz w:val="28"/>
          <w:szCs w:val="28"/>
        </w:rPr>
        <w:t>аквариум, который позволяет любому желающе</w:t>
      </w:r>
      <w:r>
        <w:rPr>
          <w:rFonts w:ascii="Times New Roman" w:hAnsi="Times New Roman"/>
          <w:sz w:val="28"/>
          <w:szCs w:val="28"/>
        </w:rPr>
        <w:t xml:space="preserve">му понаблюдать </w:t>
      </w:r>
      <w:r w:rsidRPr="00B45864">
        <w:rPr>
          <w:rFonts w:ascii="Times New Roman" w:hAnsi="Times New Roman"/>
          <w:sz w:val="28"/>
          <w:szCs w:val="28"/>
        </w:rPr>
        <w:t>за процессом изготовления фарфоро</w:t>
      </w:r>
      <w:r>
        <w:rPr>
          <w:rFonts w:ascii="Times New Roman" w:hAnsi="Times New Roman"/>
          <w:sz w:val="28"/>
          <w:szCs w:val="28"/>
        </w:rPr>
        <w:t>вых изделий из уличного сквера.</w:t>
      </w:r>
    </w:p>
    <w:p w:rsidR="00790F4B" w:rsidRPr="00B45864" w:rsidRDefault="00790F4B" w:rsidP="00E23D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5864">
        <w:rPr>
          <w:rFonts w:ascii="Times New Roman" w:hAnsi="Times New Roman"/>
          <w:sz w:val="28"/>
          <w:szCs w:val="28"/>
        </w:rPr>
        <w:t xml:space="preserve">В районе работает общество с ограниченной ответственностью «Производственная компания «Русь» ОП «Борисовский» </w:t>
      </w:r>
      <w:r>
        <w:rPr>
          <w:rFonts w:ascii="Times New Roman" w:hAnsi="Times New Roman"/>
          <w:sz w:val="28"/>
          <w:szCs w:val="28"/>
        </w:rPr>
        <w:t xml:space="preserve">(генеральный директор Онищук Л.И.). Продукция изготавливается </w:t>
      </w:r>
      <w:r w:rsidRPr="00B45864">
        <w:rPr>
          <w:rFonts w:ascii="Times New Roman" w:hAnsi="Times New Roman"/>
          <w:sz w:val="28"/>
          <w:szCs w:val="28"/>
        </w:rPr>
        <w:t>из экологически чистого сырья с применением технологий стерилизации, без использования химич</w:t>
      </w:r>
      <w:r>
        <w:rPr>
          <w:rFonts w:ascii="Times New Roman" w:hAnsi="Times New Roman"/>
          <w:sz w:val="28"/>
          <w:szCs w:val="28"/>
        </w:rPr>
        <w:t>еских консервантов. Предприятие</w:t>
      </w:r>
      <w:r w:rsidRPr="00B45864">
        <w:rPr>
          <w:rFonts w:ascii="Times New Roman" w:hAnsi="Times New Roman"/>
          <w:sz w:val="28"/>
          <w:szCs w:val="28"/>
        </w:rPr>
        <w:t xml:space="preserve"> перерабатывает овощи от томатов и огурцов до поздней к</w:t>
      </w:r>
      <w:r>
        <w:rPr>
          <w:rFonts w:ascii="Times New Roman" w:hAnsi="Times New Roman"/>
          <w:sz w:val="28"/>
          <w:szCs w:val="28"/>
        </w:rPr>
        <w:t xml:space="preserve">апусты. Численность работающих </w:t>
      </w:r>
      <w:r w:rsidRPr="00B45864">
        <w:rPr>
          <w:rFonts w:ascii="Times New Roman" w:hAnsi="Times New Roman"/>
          <w:sz w:val="28"/>
          <w:szCs w:val="28"/>
        </w:rPr>
        <w:t>составляет 63 человека, средняя заработная плата более 26,5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86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B45864">
        <w:rPr>
          <w:rFonts w:ascii="Times New Roman" w:hAnsi="Times New Roman"/>
          <w:sz w:val="28"/>
          <w:szCs w:val="28"/>
        </w:rPr>
        <w:t>.</w:t>
      </w:r>
    </w:p>
    <w:p w:rsidR="00790F4B" w:rsidRPr="00790F4B" w:rsidRDefault="00790F4B" w:rsidP="00E23D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5864">
        <w:rPr>
          <w:rFonts w:ascii="Times New Roman" w:hAnsi="Times New Roman"/>
          <w:sz w:val="28"/>
          <w:szCs w:val="28"/>
        </w:rPr>
        <w:t xml:space="preserve">За 2021 год произведено более </w:t>
      </w:r>
      <w:r w:rsidRPr="00790F4B">
        <w:rPr>
          <w:rFonts w:ascii="Times New Roman" w:hAnsi="Times New Roman"/>
          <w:sz w:val="28"/>
          <w:szCs w:val="28"/>
        </w:rPr>
        <w:t>4,3 млн условных банок консервной продукции, объём отгруженной продукции составил 131,7 млн рублей.</w:t>
      </w:r>
    </w:p>
    <w:p w:rsidR="00790F4B" w:rsidRPr="00790F4B" w:rsidRDefault="00790F4B" w:rsidP="00E23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Pr="00B45864">
        <w:rPr>
          <w:rFonts w:ascii="Times New Roman" w:hAnsi="Times New Roman"/>
          <w:spacing w:val="-4"/>
          <w:sz w:val="28"/>
          <w:szCs w:val="28"/>
        </w:rPr>
        <w:t>В районе реализуется комплекс мероприятий, предусматривающих формирование ма</w:t>
      </w:r>
      <w:r w:rsidRPr="00B45864">
        <w:rPr>
          <w:rFonts w:ascii="Times New Roman" w:hAnsi="Times New Roman"/>
          <w:spacing w:val="-4"/>
          <w:sz w:val="28"/>
          <w:szCs w:val="28"/>
        </w:rPr>
        <w:t>к</w:t>
      </w:r>
      <w:r w:rsidRPr="00B45864">
        <w:rPr>
          <w:rFonts w:ascii="Times New Roman" w:hAnsi="Times New Roman"/>
          <w:spacing w:val="-4"/>
          <w:sz w:val="28"/>
          <w:szCs w:val="28"/>
        </w:rPr>
        <w:t xml:space="preserve">симально комфортных условий для инвесторов и благоприятного инвестиционного климата. Так, </w:t>
      </w:r>
      <w:r w:rsidRPr="00B45864">
        <w:rPr>
          <w:rFonts w:ascii="Times New Roman" w:hAnsi="Times New Roman"/>
          <w:sz w:val="28"/>
          <w:szCs w:val="28"/>
        </w:rPr>
        <w:t xml:space="preserve">за 2021 год объем инвестиций в основной капитал по полному кругу предприятий </w:t>
      </w:r>
      <w:r w:rsidRPr="00790F4B">
        <w:rPr>
          <w:rFonts w:ascii="Times New Roman" w:hAnsi="Times New Roman"/>
          <w:sz w:val="28"/>
          <w:szCs w:val="28"/>
        </w:rPr>
        <w:t>составил 1,3 млрд рублей, на 1 жителя района приходится 52 тысячи рублей.</w:t>
      </w:r>
    </w:p>
    <w:p w:rsidR="00242140" w:rsidRPr="000B2DC9" w:rsidRDefault="00242140" w:rsidP="00E23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C9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</w:t>
      </w:r>
      <w:r w:rsidRPr="000B2DC9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крупным и средним предприятиям  района по дан</w:t>
      </w:r>
      <w:r w:rsidR="000B2DC9" w:rsidRPr="000B2DC9">
        <w:rPr>
          <w:rFonts w:ascii="Times New Roman" w:hAnsi="Times New Roman" w:cs="Times New Roman"/>
          <w:sz w:val="28"/>
          <w:szCs w:val="28"/>
        </w:rPr>
        <w:t>ным статистики за 2021</w:t>
      </w:r>
      <w:r w:rsidR="00790F4B">
        <w:rPr>
          <w:rFonts w:ascii="Times New Roman" w:hAnsi="Times New Roman" w:cs="Times New Roman"/>
          <w:sz w:val="28"/>
          <w:szCs w:val="28"/>
        </w:rPr>
        <w:t xml:space="preserve"> год</w:t>
      </w:r>
      <w:r w:rsidRPr="000B2DC9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0B2DC9" w:rsidRPr="000B2DC9">
        <w:rPr>
          <w:rFonts w:ascii="Times New Roman" w:hAnsi="Times New Roman" w:cs="Times New Roman"/>
          <w:sz w:val="28"/>
          <w:szCs w:val="28"/>
        </w:rPr>
        <w:t xml:space="preserve"> </w:t>
      </w:r>
      <w:r w:rsidR="00E23DC7">
        <w:rPr>
          <w:rFonts w:ascii="Times New Roman" w:hAnsi="Times New Roman" w:cs="Times New Roman"/>
          <w:sz w:val="28"/>
          <w:szCs w:val="28"/>
        </w:rPr>
        <w:t>21070,26</w:t>
      </w:r>
      <w:r w:rsidR="000F4F66">
        <w:rPr>
          <w:rFonts w:ascii="Times New Roman" w:hAnsi="Times New Roman" w:cs="Times New Roman"/>
          <w:sz w:val="28"/>
          <w:szCs w:val="28"/>
        </w:rPr>
        <w:t xml:space="preserve"> млн. ру</w:t>
      </w:r>
      <w:r w:rsidR="00E23DC7">
        <w:rPr>
          <w:rFonts w:ascii="Times New Roman" w:hAnsi="Times New Roman" w:cs="Times New Roman"/>
          <w:sz w:val="28"/>
          <w:szCs w:val="28"/>
        </w:rPr>
        <w:t>блей или  126</w:t>
      </w:r>
      <w:r w:rsidR="00C244F1">
        <w:rPr>
          <w:rFonts w:ascii="Times New Roman" w:hAnsi="Times New Roman" w:cs="Times New Roman"/>
          <w:sz w:val="28"/>
          <w:szCs w:val="28"/>
        </w:rPr>
        <w:t>,7</w:t>
      </w:r>
      <w:r w:rsidR="000B2DC9" w:rsidRPr="000B2DC9">
        <w:rPr>
          <w:rFonts w:ascii="Times New Roman" w:hAnsi="Times New Roman" w:cs="Times New Roman"/>
          <w:sz w:val="28"/>
          <w:szCs w:val="28"/>
        </w:rPr>
        <w:t xml:space="preserve"> </w:t>
      </w:r>
      <w:r w:rsidRPr="000B2DC9">
        <w:rPr>
          <w:rFonts w:ascii="Times New Roman" w:hAnsi="Times New Roman" w:cs="Times New Roman"/>
          <w:sz w:val="28"/>
          <w:szCs w:val="28"/>
        </w:rPr>
        <w:t>% к соответствующему периоду прошлого  года.</w:t>
      </w:r>
    </w:p>
    <w:p w:rsidR="00242140" w:rsidRPr="000B2DC9" w:rsidRDefault="00242140" w:rsidP="00E23DC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2140" w:rsidRPr="000B2DC9" w:rsidRDefault="00242140" w:rsidP="00E23D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D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Транспорт </w:t>
      </w:r>
    </w:p>
    <w:p w:rsidR="00242140" w:rsidRDefault="00242140" w:rsidP="00E23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C9">
        <w:rPr>
          <w:rFonts w:ascii="Times New Roman" w:hAnsi="Times New Roman" w:cs="Times New Roman"/>
          <w:sz w:val="28"/>
          <w:szCs w:val="28"/>
        </w:rPr>
        <w:tab/>
        <w:t>Автомобильным транс</w:t>
      </w:r>
      <w:r w:rsidR="00E027ED" w:rsidRPr="000B2DC9">
        <w:rPr>
          <w:rFonts w:ascii="Times New Roman" w:hAnsi="Times New Roman" w:cs="Times New Roman"/>
          <w:sz w:val="28"/>
          <w:szCs w:val="28"/>
        </w:rPr>
        <w:t>портом района за</w:t>
      </w:r>
      <w:r w:rsidR="000B2DC9" w:rsidRPr="000B2DC9">
        <w:rPr>
          <w:rFonts w:ascii="Times New Roman" w:hAnsi="Times New Roman" w:cs="Times New Roman"/>
          <w:sz w:val="28"/>
          <w:szCs w:val="28"/>
        </w:rPr>
        <w:t xml:space="preserve"> 2021</w:t>
      </w:r>
      <w:r w:rsidRPr="000B2DC9">
        <w:rPr>
          <w:rFonts w:ascii="Times New Roman" w:hAnsi="Times New Roman" w:cs="Times New Roman"/>
          <w:sz w:val="28"/>
          <w:szCs w:val="28"/>
        </w:rPr>
        <w:t xml:space="preserve"> </w:t>
      </w:r>
      <w:r w:rsidR="00E23DC7">
        <w:rPr>
          <w:rFonts w:ascii="Times New Roman" w:hAnsi="Times New Roman" w:cs="Times New Roman"/>
          <w:sz w:val="28"/>
          <w:szCs w:val="28"/>
        </w:rPr>
        <w:t>год</w:t>
      </w:r>
      <w:r w:rsidR="00E027ED" w:rsidRPr="000B2DC9">
        <w:rPr>
          <w:rFonts w:ascii="Times New Roman" w:hAnsi="Times New Roman" w:cs="Times New Roman"/>
          <w:sz w:val="28"/>
          <w:szCs w:val="28"/>
        </w:rPr>
        <w:t xml:space="preserve"> перевезено </w:t>
      </w:r>
      <w:r w:rsidR="00E23DC7">
        <w:rPr>
          <w:rFonts w:ascii="Times New Roman" w:hAnsi="Times New Roman" w:cs="Times New Roman"/>
          <w:sz w:val="28"/>
          <w:szCs w:val="28"/>
        </w:rPr>
        <w:t>1064,99</w:t>
      </w:r>
      <w:r w:rsidR="001246EF" w:rsidRPr="000B2DC9">
        <w:rPr>
          <w:rFonts w:ascii="Times New Roman" w:hAnsi="Times New Roman" w:cs="Times New Roman"/>
          <w:sz w:val="28"/>
          <w:szCs w:val="28"/>
        </w:rPr>
        <w:t xml:space="preserve"> тыс. тонн грузов или </w:t>
      </w:r>
      <w:r w:rsidR="00E23DC7">
        <w:rPr>
          <w:rFonts w:ascii="Times New Roman" w:hAnsi="Times New Roman" w:cs="Times New Roman"/>
          <w:sz w:val="28"/>
          <w:szCs w:val="28"/>
        </w:rPr>
        <w:t>67,1</w:t>
      </w:r>
      <w:r w:rsidRPr="000B2DC9">
        <w:rPr>
          <w:rFonts w:ascii="Times New Roman" w:hAnsi="Times New Roman" w:cs="Times New Roman"/>
          <w:sz w:val="28"/>
          <w:szCs w:val="28"/>
        </w:rPr>
        <w:t xml:space="preserve">% к соответствующему периоду прошлого  </w:t>
      </w:r>
      <w:r w:rsidR="009C308B" w:rsidRPr="000B2DC9">
        <w:rPr>
          <w:rFonts w:ascii="Times New Roman" w:hAnsi="Times New Roman" w:cs="Times New Roman"/>
          <w:sz w:val="28"/>
          <w:szCs w:val="28"/>
        </w:rPr>
        <w:t xml:space="preserve">года. Грузооборот составил </w:t>
      </w:r>
      <w:r w:rsidR="00E23DC7">
        <w:rPr>
          <w:rFonts w:ascii="Times New Roman" w:hAnsi="Times New Roman" w:cs="Times New Roman"/>
          <w:sz w:val="28"/>
          <w:szCs w:val="28"/>
        </w:rPr>
        <w:t>58095,2 тысяч тонно-километров (89,3</w:t>
      </w:r>
      <w:r w:rsidRPr="000B2DC9">
        <w:rPr>
          <w:rFonts w:ascii="Times New Roman" w:hAnsi="Times New Roman" w:cs="Times New Roman"/>
          <w:sz w:val="28"/>
          <w:szCs w:val="28"/>
        </w:rPr>
        <w:t xml:space="preserve">% к соответствующему периоду  предыдущего года). Муниципальный заказ по перевозке пассажиров по району  выполняет общество с ограниченной ответственностью «Борисовское автотранспортное предприятие» (Катренко А.С.).  </w:t>
      </w:r>
    </w:p>
    <w:p w:rsidR="000B2DC9" w:rsidRPr="000B2DC9" w:rsidRDefault="000B2DC9" w:rsidP="00E23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F1" w:rsidRPr="000B2DC9" w:rsidRDefault="00242140" w:rsidP="00E23DC7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D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Сельское хозяйство </w:t>
      </w:r>
    </w:p>
    <w:p w:rsidR="00E23DC7" w:rsidRPr="00260793" w:rsidRDefault="00E23DC7" w:rsidP="00E23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0793">
        <w:rPr>
          <w:rFonts w:ascii="Times New Roman" w:hAnsi="Times New Roman"/>
          <w:sz w:val="28"/>
          <w:szCs w:val="28"/>
        </w:rPr>
        <w:t>От сельского хозяйства в большей мере зависит благосостояние жителей района,</w:t>
      </w:r>
      <w:r>
        <w:rPr>
          <w:rFonts w:ascii="Times New Roman" w:hAnsi="Times New Roman"/>
          <w:sz w:val="28"/>
          <w:szCs w:val="28"/>
        </w:rPr>
        <w:t xml:space="preserve"> темпы развития всей экономики. П</w:t>
      </w:r>
      <w:r w:rsidRPr="00260793">
        <w:rPr>
          <w:rFonts w:ascii="Times New Roman" w:hAnsi="Times New Roman"/>
          <w:sz w:val="28"/>
          <w:szCs w:val="28"/>
        </w:rPr>
        <w:t>редприятия сельского хозяйства продолжают успешно развиваться, наращивая объ</w:t>
      </w:r>
      <w:r>
        <w:rPr>
          <w:rFonts w:ascii="Times New Roman" w:hAnsi="Times New Roman"/>
          <w:sz w:val="28"/>
          <w:szCs w:val="28"/>
        </w:rPr>
        <w:t>ё</w:t>
      </w:r>
      <w:r w:rsidRPr="00260793">
        <w:rPr>
          <w:rFonts w:ascii="Times New Roman" w:hAnsi="Times New Roman"/>
          <w:sz w:val="28"/>
          <w:szCs w:val="28"/>
        </w:rPr>
        <w:t xml:space="preserve">мы производства и демонстрируя устойчивый рост. </w:t>
      </w:r>
      <w:r>
        <w:rPr>
          <w:rFonts w:ascii="Times New Roman" w:hAnsi="Times New Roman"/>
          <w:sz w:val="28"/>
          <w:szCs w:val="28"/>
        </w:rPr>
        <w:t>Объё</w:t>
      </w:r>
      <w:r w:rsidRPr="00260793">
        <w:rPr>
          <w:rFonts w:ascii="Times New Roman" w:hAnsi="Times New Roman"/>
          <w:sz w:val="28"/>
          <w:szCs w:val="28"/>
        </w:rPr>
        <w:t>м валовой сельскохозяйственной продукции в хозяйствах всех категорий собственности за отч</w:t>
      </w:r>
      <w:r>
        <w:rPr>
          <w:rFonts w:ascii="Times New Roman" w:hAnsi="Times New Roman"/>
          <w:sz w:val="28"/>
          <w:szCs w:val="28"/>
        </w:rPr>
        <w:t>ё</w:t>
      </w:r>
      <w:r w:rsidRPr="00260793">
        <w:rPr>
          <w:rFonts w:ascii="Times New Roman" w:hAnsi="Times New Roman"/>
          <w:sz w:val="28"/>
          <w:szCs w:val="28"/>
        </w:rPr>
        <w:t>тный год составил 10,5 м</w:t>
      </w:r>
      <w:r>
        <w:rPr>
          <w:rFonts w:ascii="Times New Roman" w:hAnsi="Times New Roman"/>
          <w:sz w:val="28"/>
          <w:szCs w:val="28"/>
        </w:rPr>
        <w:t>лрд</w:t>
      </w:r>
      <w:r w:rsidRPr="00260793">
        <w:rPr>
          <w:rFonts w:ascii="Times New Roman" w:hAnsi="Times New Roman"/>
          <w:sz w:val="28"/>
          <w:szCs w:val="28"/>
        </w:rPr>
        <w:t xml:space="preserve"> рублей. Среднесписочная численность работников в крупных с/х предприятиях 1765 человек. Среднемесячная заработная плата работников с/х предприятий составляет 38</w:t>
      </w:r>
      <w:r>
        <w:rPr>
          <w:rFonts w:ascii="Times New Roman" w:hAnsi="Times New Roman"/>
          <w:sz w:val="28"/>
          <w:szCs w:val="28"/>
        </w:rPr>
        <w:t>,7 тыс.</w:t>
      </w:r>
      <w:r w:rsidRPr="00260793">
        <w:rPr>
          <w:rFonts w:ascii="Times New Roman" w:hAnsi="Times New Roman"/>
          <w:sz w:val="28"/>
          <w:szCs w:val="28"/>
        </w:rPr>
        <w:t xml:space="preserve"> рублей.</w:t>
      </w:r>
    </w:p>
    <w:p w:rsidR="00E23DC7" w:rsidRPr="00260793" w:rsidRDefault="00E23DC7" w:rsidP="00E23DC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0793">
        <w:rPr>
          <w:sz w:val="28"/>
          <w:szCs w:val="28"/>
        </w:rPr>
        <w:t>Агропромышленный комплекс Борисовского района является рентабельной и высокодоходной отраслью экономики. Так, планируемая прибыль предприятий от сельскохозяйственной деятельности в 2021 году составит 3,3 м</w:t>
      </w:r>
      <w:r>
        <w:rPr>
          <w:sz w:val="28"/>
          <w:szCs w:val="28"/>
        </w:rPr>
        <w:t>лрд рублей.</w:t>
      </w:r>
    </w:p>
    <w:p w:rsidR="00E23DC7" w:rsidRDefault="00E23DC7" w:rsidP="00E23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0793">
        <w:rPr>
          <w:rFonts w:ascii="Times New Roman" w:hAnsi="Times New Roman"/>
          <w:sz w:val="28"/>
          <w:szCs w:val="28"/>
        </w:rPr>
        <w:t>Общая посевная площадь сельскохозяйственных культур под урожай 2021 года в хозяйствах Борисовского района все</w:t>
      </w:r>
      <w:r>
        <w:rPr>
          <w:rFonts w:ascii="Times New Roman" w:hAnsi="Times New Roman"/>
          <w:sz w:val="28"/>
          <w:szCs w:val="28"/>
        </w:rPr>
        <w:t xml:space="preserve">х форм собственности составила 34162,7 </w:t>
      </w:r>
      <w:r w:rsidRPr="00260793">
        <w:rPr>
          <w:rFonts w:ascii="Times New Roman" w:hAnsi="Times New Roman"/>
          <w:sz w:val="28"/>
          <w:szCs w:val="28"/>
        </w:rPr>
        <w:t xml:space="preserve">га. В целом урожайность озимой пшеницы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60793">
        <w:rPr>
          <w:rFonts w:ascii="Times New Roman" w:hAnsi="Times New Roman"/>
          <w:sz w:val="28"/>
          <w:szCs w:val="28"/>
        </w:rPr>
        <w:t xml:space="preserve">47,8 </w:t>
      </w:r>
      <w:r>
        <w:rPr>
          <w:rFonts w:ascii="Times New Roman" w:hAnsi="Times New Roman"/>
          <w:sz w:val="28"/>
          <w:szCs w:val="28"/>
        </w:rPr>
        <w:t>ц/га</w:t>
      </w:r>
      <w:r w:rsidRPr="00260793">
        <w:rPr>
          <w:rFonts w:ascii="Times New Roman" w:hAnsi="Times New Roman"/>
          <w:sz w:val="28"/>
          <w:szCs w:val="28"/>
        </w:rPr>
        <w:t xml:space="preserve"> (намолочено 36867 то</w:t>
      </w:r>
      <w:r>
        <w:rPr>
          <w:rFonts w:ascii="Times New Roman" w:hAnsi="Times New Roman"/>
          <w:sz w:val="28"/>
          <w:szCs w:val="28"/>
        </w:rPr>
        <w:t xml:space="preserve">нн зерна с площади 7668,5 га), </w:t>
      </w:r>
      <w:r w:rsidRPr="00260793">
        <w:rPr>
          <w:rFonts w:ascii="Times New Roman" w:hAnsi="Times New Roman"/>
          <w:sz w:val="28"/>
          <w:szCs w:val="28"/>
        </w:rPr>
        <w:t xml:space="preserve">ячменя – 43 </w:t>
      </w:r>
      <w:r>
        <w:rPr>
          <w:rFonts w:ascii="Times New Roman" w:hAnsi="Times New Roman"/>
          <w:sz w:val="28"/>
          <w:szCs w:val="28"/>
        </w:rPr>
        <w:t>ц/га (</w:t>
      </w:r>
      <w:r w:rsidRPr="00260793">
        <w:rPr>
          <w:rFonts w:ascii="Times New Roman" w:hAnsi="Times New Roman"/>
          <w:sz w:val="28"/>
          <w:szCs w:val="28"/>
        </w:rPr>
        <w:t>намолочено</w:t>
      </w:r>
      <w:r>
        <w:rPr>
          <w:rFonts w:ascii="Times New Roman" w:hAnsi="Times New Roman"/>
          <w:sz w:val="28"/>
          <w:szCs w:val="28"/>
        </w:rPr>
        <w:t xml:space="preserve"> 4722,3 тонны с площади 1057 га), </w:t>
      </w:r>
      <w:r w:rsidRPr="00260793">
        <w:rPr>
          <w:rFonts w:ascii="Times New Roman" w:hAnsi="Times New Roman"/>
          <w:sz w:val="28"/>
          <w:szCs w:val="28"/>
        </w:rPr>
        <w:t>кукурузы на зерно</w:t>
      </w:r>
      <w:r>
        <w:rPr>
          <w:rFonts w:ascii="Times New Roman" w:hAnsi="Times New Roman"/>
          <w:sz w:val="28"/>
          <w:szCs w:val="28"/>
        </w:rPr>
        <w:t>-</w:t>
      </w:r>
      <w:r w:rsidRPr="00260793">
        <w:rPr>
          <w:rFonts w:ascii="Times New Roman" w:hAnsi="Times New Roman"/>
          <w:sz w:val="28"/>
          <w:szCs w:val="28"/>
        </w:rPr>
        <w:t xml:space="preserve"> 68,2 </w:t>
      </w:r>
      <w:r>
        <w:rPr>
          <w:rFonts w:ascii="Times New Roman" w:hAnsi="Times New Roman"/>
          <w:sz w:val="28"/>
          <w:szCs w:val="28"/>
        </w:rPr>
        <w:t>ц/га</w:t>
      </w:r>
      <w:r w:rsidRPr="00260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</w:t>
      </w:r>
      <w:r w:rsidRPr="00260793">
        <w:rPr>
          <w:rFonts w:ascii="Times New Roman" w:hAnsi="Times New Roman"/>
          <w:sz w:val="28"/>
          <w:szCs w:val="28"/>
        </w:rPr>
        <w:t xml:space="preserve"> посевно</w:t>
      </w:r>
      <w:r>
        <w:rPr>
          <w:rFonts w:ascii="Times New Roman" w:hAnsi="Times New Roman"/>
          <w:sz w:val="28"/>
          <w:szCs w:val="28"/>
        </w:rPr>
        <w:t>й площади 916,2 га</w:t>
      </w:r>
      <w:r w:rsidRPr="00260793">
        <w:rPr>
          <w:rFonts w:ascii="Times New Roman" w:hAnsi="Times New Roman"/>
          <w:sz w:val="28"/>
          <w:szCs w:val="28"/>
        </w:rPr>
        <w:t xml:space="preserve"> валовой сбор кукурузы на зерно составил 6302 тонны</w:t>
      </w:r>
      <w:r>
        <w:rPr>
          <w:rFonts w:ascii="Times New Roman" w:hAnsi="Times New Roman"/>
          <w:sz w:val="28"/>
          <w:szCs w:val="28"/>
        </w:rPr>
        <w:t>)</w:t>
      </w:r>
      <w:r w:rsidRPr="00260793">
        <w:rPr>
          <w:rFonts w:ascii="Times New Roman" w:hAnsi="Times New Roman"/>
          <w:sz w:val="28"/>
          <w:szCs w:val="28"/>
        </w:rPr>
        <w:t>.</w:t>
      </w:r>
    </w:p>
    <w:p w:rsidR="00E23DC7" w:rsidRPr="00260793" w:rsidRDefault="00E23DC7" w:rsidP="00E23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0793">
        <w:rPr>
          <w:rFonts w:ascii="Times New Roman" w:hAnsi="Times New Roman"/>
          <w:sz w:val="28"/>
          <w:szCs w:val="28"/>
        </w:rPr>
        <w:t>По итогам 2021 года показатели по основной технической культуре, а это соя, следующие</w:t>
      </w:r>
      <w:r>
        <w:rPr>
          <w:rFonts w:ascii="Times New Roman" w:hAnsi="Times New Roman"/>
          <w:sz w:val="28"/>
          <w:szCs w:val="28"/>
        </w:rPr>
        <w:t>:</w:t>
      </w:r>
      <w:r w:rsidRPr="00260793">
        <w:rPr>
          <w:rFonts w:ascii="Times New Roman" w:hAnsi="Times New Roman"/>
          <w:sz w:val="28"/>
          <w:szCs w:val="28"/>
        </w:rPr>
        <w:t xml:space="preserve"> всего намолочено </w:t>
      </w:r>
      <w:r>
        <w:rPr>
          <w:rFonts w:ascii="Times New Roman" w:hAnsi="Times New Roman"/>
          <w:sz w:val="28"/>
          <w:szCs w:val="28"/>
        </w:rPr>
        <w:t>17400 тонн при урожайности</w:t>
      </w:r>
      <w:r w:rsidRPr="00260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18,3 ц/га</w:t>
      </w:r>
      <w:r w:rsidRPr="00260793">
        <w:rPr>
          <w:rFonts w:ascii="Times New Roman" w:hAnsi="Times New Roman"/>
          <w:sz w:val="28"/>
          <w:szCs w:val="28"/>
        </w:rPr>
        <w:t>. Соя выращивалась на площади 9509 г</w:t>
      </w:r>
      <w:r>
        <w:rPr>
          <w:rFonts w:ascii="Times New Roman" w:hAnsi="Times New Roman"/>
          <w:sz w:val="28"/>
          <w:szCs w:val="28"/>
        </w:rPr>
        <w:t>а</w:t>
      </w:r>
      <w:r w:rsidRPr="002607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260793">
        <w:rPr>
          <w:rFonts w:ascii="Times New Roman" w:hAnsi="Times New Roman"/>
          <w:sz w:val="28"/>
          <w:szCs w:val="28"/>
        </w:rPr>
        <w:t xml:space="preserve"> площади 6035,4 г</w:t>
      </w:r>
      <w:r>
        <w:rPr>
          <w:rFonts w:ascii="Times New Roman" w:hAnsi="Times New Roman"/>
          <w:sz w:val="28"/>
          <w:szCs w:val="28"/>
        </w:rPr>
        <w:t>а</w:t>
      </w:r>
      <w:r w:rsidRPr="00260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60793">
        <w:rPr>
          <w:rFonts w:ascii="Times New Roman" w:hAnsi="Times New Roman"/>
          <w:sz w:val="28"/>
          <w:szCs w:val="28"/>
        </w:rPr>
        <w:t>одсолнечника намолочено 17015 тонн</w:t>
      </w:r>
      <w:r>
        <w:rPr>
          <w:rFonts w:ascii="Times New Roman" w:hAnsi="Times New Roman"/>
          <w:sz w:val="28"/>
          <w:szCs w:val="28"/>
        </w:rPr>
        <w:t>, у</w:t>
      </w:r>
      <w:r w:rsidRPr="00260793">
        <w:rPr>
          <w:rFonts w:ascii="Times New Roman" w:hAnsi="Times New Roman"/>
          <w:sz w:val="28"/>
          <w:szCs w:val="28"/>
        </w:rPr>
        <w:t>рожайност</w:t>
      </w:r>
      <w:r>
        <w:rPr>
          <w:rFonts w:ascii="Times New Roman" w:hAnsi="Times New Roman"/>
          <w:sz w:val="28"/>
          <w:szCs w:val="28"/>
        </w:rPr>
        <w:t>ь - 28,2 ц/га</w:t>
      </w:r>
      <w:r w:rsidRPr="00260793">
        <w:rPr>
          <w:rFonts w:ascii="Times New Roman" w:hAnsi="Times New Roman"/>
          <w:sz w:val="28"/>
          <w:szCs w:val="28"/>
        </w:rPr>
        <w:t>. Убрана горчица на площади 60 га, валовой сбор 13,5 тонн</w:t>
      </w:r>
      <w:r>
        <w:rPr>
          <w:rFonts w:ascii="Times New Roman" w:hAnsi="Times New Roman"/>
          <w:sz w:val="28"/>
          <w:szCs w:val="28"/>
        </w:rPr>
        <w:t>ы</w:t>
      </w:r>
      <w:r w:rsidRPr="00260793">
        <w:rPr>
          <w:rFonts w:ascii="Times New Roman" w:hAnsi="Times New Roman"/>
          <w:sz w:val="28"/>
          <w:szCs w:val="28"/>
        </w:rPr>
        <w:t>. Обмолочено 283 га семенников многолетних трав. Всего намолочено 119,6 тонн</w:t>
      </w:r>
      <w:r>
        <w:rPr>
          <w:rFonts w:ascii="Times New Roman" w:hAnsi="Times New Roman"/>
          <w:sz w:val="28"/>
          <w:szCs w:val="28"/>
        </w:rPr>
        <w:t>ы</w:t>
      </w:r>
      <w:r w:rsidRPr="00260793">
        <w:rPr>
          <w:rFonts w:ascii="Times New Roman" w:hAnsi="Times New Roman"/>
          <w:sz w:val="28"/>
          <w:szCs w:val="28"/>
        </w:rPr>
        <w:t xml:space="preserve">, урожайность трав составила 4,2 </w:t>
      </w:r>
      <w:r>
        <w:rPr>
          <w:rFonts w:ascii="Times New Roman" w:hAnsi="Times New Roman"/>
          <w:sz w:val="28"/>
          <w:szCs w:val="28"/>
        </w:rPr>
        <w:t>ц/га</w:t>
      </w:r>
      <w:r w:rsidRPr="00260793">
        <w:rPr>
          <w:rFonts w:ascii="Times New Roman" w:hAnsi="Times New Roman"/>
          <w:sz w:val="28"/>
          <w:szCs w:val="28"/>
        </w:rPr>
        <w:t>.</w:t>
      </w:r>
    </w:p>
    <w:p w:rsidR="00E23DC7" w:rsidRPr="007A027F" w:rsidRDefault="00E23DC7" w:rsidP="007A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0793">
        <w:rPr>
          <w:rFonts w:ascii="Times New Roman" w:hAnsi="Times New Roman"/>
          <w:sz w:val="28"/>
          <w:szCs w:val="28"/>
        </w:rPr>
        <w:t>Убрано на сено и сена</w:t>
      </w:r>
      <w:r>
        <w:rPr>
          <w:rFonts w:ascii="Times New Roman" w:hAnsi="Times New Roman"/>
          <w:sz w:val="28"/>
          <w:szCs w:val="28"/>
        </w:rPr>
        <w:t>ж</w:t>
      </w:r>
      <w:r w:rsidRPr="00260793">
        <w:rPr>
          <w:rFonts w:ascii="Times New Roman" w:hAnsi="Times New Roman"/>
          <w:sz w:val="28"/>
          <w:szCs w:val="28"/>
        </w:rPr>
        <w:t xml:space="preserve"> 247 га многолетних трав. Заготовлено 461,5 тонн</w:t>
      </w:r>
      <w:r>
        <w:rPr>
          <w:rFonts w:ascii="Times New Roman" w:hAnsi="Times New Roman"/>
          <w:sz w:val="28"/>
          <w:szCs w:val="28"/>
        </w:rPr>
        <w:t>ы</w:t>
      </w:r>
      <w:r w:rsidRPr="00260793">
        <w:rPr>
          <w:rFonts w:ascii="Times New Roman" w:hAnsi="Times New Roman"/>
          <w:sz w:val="28"/>
          <w:szCs w:val="28"/>
        </w:rPr>
        <w:t xml:space="preserve"> сена. Валовой сбор зелёной массы на корм и сенаж составил 2487 тонн. Убрано 552 га кукурузы на силос и зелёный корм. Урожайность </w:t>
      </w:r>
      <w:r w:rsidRPr="007A027F">
        <w:rPr>
          <w:rFonts w:ascii="Times New Roman" w:hAnsi="Times New Roman" w:cs="Times New Roman"/>
          <w:sz w:val="28"/>
          <w:szCs w:val="28"/>
        </w:rPr>
        <w:t xml:space="preserve">зелёной массы составила 401 ц/га. Всего получено зелёной массы кукурузы на силос и зелёный корм 22160 тонн. </w:t>
      </w:r>
    </w:p>
    <w:p w:rsidR="00E23DC7" w:rsidRPr="007A027F" w:rsidRDefault="00E23DC7" w:rsidP="007A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lastRenderedPageBreak/>
        <w:tab/>
        <w:t>В 2022 году всех сельскохозяйственных культур планируется посеять на площади 34446 га, 1316 га планируется использовать под пар. Всего земли в обработке сельскохозяйственными предприятиями Борисовского района всех форм собственности составляет 35762 га.</w:t>
      </w:r>
    </w:p>
    <w:p w:rsidR="00E23DC7" w:rsidRPr="007A027F" w:rsidRDefault="00E23DC7" w:rsidP="007A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ab/>
        <w:t xml:space="preserve">Современный парк сельскохозяйственной техники, серьёзная и квалифицированная работа специалистов и механизаторов позволяют своевременно и в оптимальный срок проводить любые агротехнические мероприятия, с уверенностью использовать в производстве передовые технологии возделывания сельскохозяйственных культур. </w:t>
      </w:r>
    </w:p>
    <w:p w:rsidR="00E23DC7" w:rsidRPr="007A027F" w:rsidRDefault="00E23DC7" w:rsidP="007A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ab/>
        <w:t>Благодаря государственной поддержке и за счёт собственных вложений, хозяйства приобретают современную многофункциональную энергосберегающую технику, внедряют передовые технологии земледелия, используют новые сорта сельскохозяйственных культур, уделяют большое внимание повышению плодородия почвы.</w:t>
      </w:r>
    </w:p>
    <w:p w:rsidR="00E23DC7" w:rsidRPr="007A027F" w:rsidRDefault="00E23DC7" w:rsidP="007A0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 xml:space="preserve">Улучшение качества жизни напрямую зависит и от экологического благополучия. Для этой цели на территории Борисовского района реализуется областной проект «Зелёная столица». С 2010 года в рамках проекта на территории Борисовского района создано 1750 га новых лесных насаждений. Приживаемость лесных насаждений составляет более 75%. </w:t>
      </w:r>
      <w:r w:rsidRPr="007A027F">
        <w:rPr>
          <w:rFonts w:ascii="Times New Roman" w:hAnsi="Times New Roman" w:cs="Times New Roman"/>
          <w:bCs/>
          <w:sz w:val="28"/>
          <w:szCs w:val="28"/>
        </w:rPr>
        <w:t>В 2021 году проведены ремонтные работы и пересадка на площади 70 га.</w:t>
      </w:r>
    </w:p>
    <w:p w:rsidR="00E23DC7" w:rsidRPr="007A027F" w:rsidRDefault="00E23DC7" w:rsidP="007A02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27F">
        <w:rPr>
          <w:rFonts w:ascii="Times New Roman" w:hAnsi="Times New Roman" w:cs="Times New Roman"/>
          <w:bCs/>
          <w:sz w:val="28"/>
          <w:szCs w:val="28"/>
        </w:rPr>
        <w:tab/>
        <w:t>В 2021 году Борисовский район принял участие в акции «Сад памяти», в ходе акции было высажено 7 тысяч саженцев дуба. Осенью 2021 года Борисовский район принял участие в ежегодной Всероссийской акции по восстановлению лесов «Сохраним лес». В 2021 году завершён важный проект по созданию муниципальных и школьных питомников на территории Белгородской области. В нём приняли 10 образовательных учреждений, где выращивают не менее 1000 штук различных саженцев.</w:t>
      </w:r>
    </w:p>
    <w:p w:rsidR="00E23DC7" w:rsidRPr="007A027F" w:rsidRDefault="00E23DC7" w:rsidP="007A02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27F">
        <w:rPr>
          <w:rFonts w:ascii="Times New Roman" w:hAnsi="Times New Roman" w:cs="Times New Roman"/>
          <w:bCs/>
          <w:sz w:val="28"/>
          <w:szCs w:val="28"/>
        </w:rPr>
        <w:tab/>
        <w:t xml:space="preserve">Губернатором Белгородской Вячеславом Гладковым инициирован проект по расчистке водных объектов на территории Белгородской области. </w:t>
      </w:r>
      <w:r w:rsidRPr="007A027F">
        <w:rPr>
          <w:rFonts w:ascii="Times New Roman" w:hAnsi="Times New Roman" w:cs="Times New Roman"/>
          <w:bCs/>
          <w:sz w:val="28"/>
          <w:szCs w:val="28"/>
        </w:rPr>
        <w:tab/>
        <w:t>В Борисовском районе были проведены общественные слушания, в ходе которых было определено 3 участка. Борисовский район будет первым, где пройдут работы в рамках проекта по расчистке водных объектов.</w:t>
      </w:r>
    </w:p>
    <w:p w:rsidR="00E23DC7" w:rsidRPr="007A027F" w:rsidRDefault="00E23DC7" w:rsidP="007A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ab/>
        <w:t>Отрасль животноводства также демонстрирует уверенные показатели роста. К концу 2021 года в сельскохозяйственных предприятиях  Борисовского района поголовье свиней составляет – 284,2 тыс. голов, птицы – 241,3 тыс. голов, крупного рогатого скота – 3,1 тыс. голов, из них 1,26 тыс. голов коров.</w:t>
      </w:r>
    </w:p>
    <w:p w:rsidR="00E23DC7" w:rsidRPr="007A027F" w:rsidRDefault="00E23DC7" w:rsidP="007A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ab/>
        <w:t>В частном секторе поголовье сельскохозяйственных животных составляет: КРС – 773 головы, в том числе коров - 295 голов, овец и коз – 940 голов, птицы – 37874 головы.</w:t>
      </w:r>
    </w:p>
    <w:p w:rsidR="00E23DC7" w:rsidRPr="007A027F" w:rsidRDefault="00E23DC7" w:rsidP="007A0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ab/>
        <w:t>В 2021 году хозяйствами всех категорий произведено 58,9 тысяч тонн мяса скота и птицы на убой (в живом весе): в том числе свинины – 56,8 тыс. тонн, произведено и реализовано птицы на убой в живом весе 1,5 тыс. тонн. Производство яиц за 2021 год составляет 41,1 млн штук.</w:t>
      </w:r>
    </w:p>
    <w:p w:rsidR="00E23DC7" w:rsidRPr="007A027F" w:rsidRDefault="00E23DC7" w:rsidP="007A0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ab/>
        <w:t xml:space="preserve">Валовое производство молока за год составило 12,5 тыс. тонн, из них более 10,5 тыс. тонн произведено ООО «Борисовские фермы». </w:t>
      </w:r>
      <w:r w:rsidRPr="007A027F">
        <w:rPr>
          <w:rFonts w:ascii="Times New Roman" w:hAnsi="Times New Roman" w:cs="Times New Roman"/>
          <w:sz w:val="28"/>
          <w:szCs w:val="28"/>
        </w:rPr>
        <w:lastRenderedPageBreak/>
        <w:t>Продуктивность 8781 кг на одну корову. Объёмы производства молока и его реализация непрерывно растут. Ежедневно в объёме более 27 тонн молока высшего сорта реализуется на молокоперерабатывающие предприятия области.</w:t>
      </w:r>
    </w:p>
    <w:p w:rsidR="00E23DC7" w:rsidRPr="007A027F" w:rsidRDefault="00E23DC7" w:rsidP="007A027F">
      <w:pPr>
        <w:spacing w:after="0" w:line="240" w:lineRule="auto"/>
        <w:jc w:val="both"/>
        <w:rPr>
          <w:rFonts w:ascii="Times New Roman" w:eastAsia="Microsoft YaHei" w:hAnsi="Times New Roman" w:cs="Times New Roman"/>
          <w:kern w:val="24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ab/>
        <w:t>В 2021 году предприятием ООО «Борисовские фермы» была реализована 201 голова племенного молодняка. Также в истекшем</w:t>
      </w:r>
      <w:r w:rsidRPr="007A027F">
        <w:rPr>
          <w:rFonts w:ascii="Times New Roman" w:eastAsia="Microsoft YaHei" w:hAnsi="Times New Roman" w:cs="Times New Roman"/>
          <w:kern w:val="24"/>
          <w:sz w:val="28"/>
          <w:szCs w:val="28"/>
        </w:rPr>
        <w:t xml:space="preserve"> году предприятием было завезено 650 голов племенного скота (нетелей), поставщики племенные предприятия республики Карелия и Вологодской области.</w:t>
      </w:r>
    </w:p>
    <w:p w:rsidR="00E23DC7" w:rsidRPr="007A027F" w:rsidRDefault="00E23DC7" w:rsidP="007A0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ab/>
        <w:t>Ежегодно наращивается производство товарной рыбы. В 2021 году было выращено 496 тонн товарной рыбы.</w:t>
      </w:r>
    </w:p>
    <w:p w:rsidR="00E23DC7" w:rsidRPr="007A027F" w:rsidRDefault="00E23DC7" w:rsidP="007A027F">
      <w:pPr>
        <w:pStyle w:val="af8"/>
        <w:tabs>
          <w:tab w:val="clear" w:pos="720"/>
        </w:tabs>
        <w:spacing w:after="0" w:line="240" w:lineRule="auto"/>
        <w:ind w:left="0" w:right="0" w:firstLine="0"/>
        <w:jc w:val="both"/>
        <w:rPr>
          <w:color w:val="000000"/>
          <w:sz w:val="28"/>
          <w:szCs w:val="28"/>
        </w:rPr>
      </w:pPr>
      <w:r w:rsidRPr="007A027F">
        <w:rPr>
          <w:sz w:val="28"/>
          <w:szCs w:val="28"/>
        </w:rPr>
        <w:tab/>
        <w:t>Одним из доступных механизмов вовлечения населения и малого бизнеса на селе в сельскохозяйственную экономическую деятельность является создание сельскохозяйственных потребительских кооперативов, которые дают возможность гражданам, фермерам и сельхозпредприятиям вести совместную деятельности с целью получения максимальной прибыли для каждого, возможности увеличивать своё производство и при этом оставаться самостоятельными. Так, в 2021 году действующим кооперативом СССПоК «Альянс Фермервест» было  произведено и реализовано продукции на сумму 26,9 млн рублей.</w:t>
      </w:r>
    </w:p>
    <w:p w:rsidR="00E23DC7" w:rsidRPr="007A027F" w:rsidRDefault="00E23DC7" w:rsidP="007A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ab/>
        <w:t>На территории района работают 12 сельскохозяйственных кооперативов в растениеводстве, садоводстве, переработке молока. Активно развивается малое предпринимательство на селе. В настоящее время в районе действует 166 семейных фермы, где занято более 377 человек. В 2021 году ими произведено и реализовано товаров и услуг на сумму 372,4 млн рублей.</w:t>
      </w:r>
    </w:p>
    <w:p w:rsidR="00E23DC7" w:rsidRPr="007A027F" w:rsidRDefault="00E23DC7" w:rsidP="007A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>Для реализации программы в 2021 году были привлечены инвестиции в размере более 97,1 млн рублей, из них: собственные средства – 90,3 млн рублей, грантовой поддержки получено на сумму 3 млн рублей, кредиты банков – 3,8 миллиона рублей.</w:t>
      </w:r>
    </w:p>
    <w:p w:rsidR="00862194" w:rsidRPr="007A027F" w:rsidRDefault="00636C3F" w:rsidP="007A02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7F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BB0386" w:rsidRPr="007A027F" w:rsidRDefault="00C34238" w:rsidP="007A027F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 xml:space="preserve">За </w:t>
      </w:r>
      <w:r w:rsidR="00FF4689" w:rsidRPr="007A027F">
        <w:rPr>
          <w:rFonts w:ascii="Times New Roman" w:hAnsi="Times New Roman" w:cs="Times New Roman"/>
          <w:sz w:val="28"/>
          <w:szCs w:val="28"/>
        </w:rPr>
        <w:t>2021</w:t>
      </w:r>
      <w:r w:rsidR="00E23DC7" w:rsidRPr="007A027F">
        <w:rPr>
          <w:rFonts w:ascii="Times New Roman" w:hAnsi="Times New Roman" w:cs="Times New Roman"/>
          <w:sz w:val="28"/>
          <w:szCs w:val="28"/>
        </w:rPr>
        <w:t xml:space="preserve"> год</w:t>
      </w:r>
      <w:r w:rsidR="00242140" w:rsidRPr="007A027F">
        <w:rPr>
          <w:rFonts w:ascii="Times New Roman" w:hAnsi="Times New Roman" w:cs="Times New Roman"/>
          <w:sz w:val="28"/>
          <w:szCs w:val="28"/>
        </w:rPr>
        <w:t xml:space="preserve"> объем инвестиций в основной капитал по полном</w:t>
      </w:r>
      <w:r w:rsidR="001A0B9F" w:rsidRPr="007A027F">
        <w:rPr>
          <w:rFonts w:ascii="Times New Roman" w:hAnsi="Times New Roman" w:cs="Times New Roman"/>
          <w:sz w:val="28"/>
          <w:szCs w:val="28"/>
        </w:rPr>
        <w:t xml:space="preserve">у кругу предприятий составил </w:t>
      </w:r>
      <w:r w:rsidR="00E23DC7" w:rsidRPr="007A027F">
        <w:rPr>
          <w:rFonts w:ascii="Times New Roman" w:hAnsi="Times New Roman" w:cs="Times New Roman"/>
          <w:sz w:val="28"/>
          <w:szCs w:val="28"/>
        </w:rPr>
        <w:t xml:space="preserve">1,3 </w:t>
      </w:r>
      <w:r w:rsidR="007A027F" w:rsidRPr="007A027F">
        <w:rPr>
          <w:rFonts w:ascii="Times New Roman" w:hAnsi="Times New Roman" w:cs="Times New Roman"/>
          <w:sz w:val="28"/>
          <w:szCs w:val="28"/>
        </w:rPr>
        <w:t>млрд</w:t>
      </w:r>
      <w:r w:rsidR="00242140" w:rsidRPr="007A027F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A027F">
        <w:rPr>
          <w:rFonts w:ascii="Times New Roman" w:hAnsi="Times New Roman" w:cs="Times New Roman"/>
          <w:sz w:val="28"/>
          <w:szCs w:val="28"/>
        </w:rPr>
        <w:t>.</w:t>
      </w:r>
    </w:p>
    <w:p w:rsidR="00C34238" w:rsidRPr="007A027F" w:rsidRDefault="00C34238" w:rsidP="007A027F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7A027F" w:rsidRPr="007A027F" w:rsidRDefault="007A027F" w:rsidP="007A027F">
      <w:pPr>
        <w:pStyle w:val="1"/>
        <w:rPr>
          <w:b w:val="0"/>
          <w:szCs w:val="28"/>
          <w:u w:val="none"/>
        </w:rPr>
      </w:pPr>
      <w:r w:rsidRPr="007A027F">
        <w:rPr>
          <w:b w:val="0"/>
          <w:szCs w:val="28"/>
          <w:u w:val="none"/>
        </w:rPr>
        <w:t>Строительство жилья</w:t>
      </w:r>
    </w:p>
    <w:p w:rsidR="007A027F" w:rsidRPr="007A027F" w:rsidRDefault="007A027F" w:rsidP="007A027F">
      <w:pPr>
        <w:pStyle w:val="2"/>
        <w:ind w:firstLine="708"/>
        <w:rPr>
          <w:bCs/>
          <w:szCs w:val="28"/>
        </w:rPr>
      </w:pPr>
      <w:r w:rsidRPr="007A027F">
        <w:rPr>
          <w:szCs w:val="28"/>
        </w:rPr>
        <w:t xml:space="preserve">На  2021 год   Борисовскому району доведен план  ввода в эксплуатацию индивидуального  жилья -  </w:t>
      </w:r>
      <w:r w:rsidRPr="007A027F">
        <w:rPr>
          <w:bCs/>
          <w:szCs w:val="28"/>
        </w:rPr>
        <w:t>10 300 кв.м</w:t>
      </w:r>
      <w:r w:rsidRPr="007A027F">
        <w:rPr>
          <w:szCs w:val="28"/>
        </w:rPr>
        <w:t>, в том числе  с помощью ГУП «Белгородский  областной   фонд поддержки индивидуального жилищного строительства</w:t>
      </w:r>
      <w:r w:rsidRPr="007A027F">
        <w:rPr>
          <w:color w:val="000000"/>
          <w:szCs w:val="28"/>
        </w:rPr>
        <w:t xml:space="preserve">»  </w:t>
      </w:r>
      <w:r w:rsidRPr="007A027F">
        <w:rPr>
          <w:bCs/>
          <w:color w:val="000000"/>
          <w:szCs w:val="28"/>
        </w:rPr>
        <w:t>10 000 кв.</w:t>
      </w:r>
      <w:r w:rsidRPr="007A027F">
        <w:rPr>
          <w:bCs/>
          <w:szCs w:val="28"/>
        </w:rPr>
        <w:t>м.</w:t>
      </w:r>
    </w:p>
    <w:p w:rsidR="007A027F" w:rsidRPr="007A027F" w:rsidRDefault="007A027F" w:rsidP="007A0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 xml:space="preserve">  За    2021 год  введено  10 331 кв.м.       (85 индивидуальных жилых домов)  в том числе с помощью фонда ИЖС индивидуального жилья      1000,0 кв. м, </w:t>
      </w:r>
      <w:r w:rsidRPr="007A02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A027F">
        <w:rPr>
          <w:rFonts w:ascii="Times New Roman" w:hAnsi="Times New Roman" w:cs="Times New Roman"/>
          <w:sz w:val="28"/>
          <w:szCs w:val="28"/>
        </w:rPr>
        <w:t xml:space="preserve">   из них п. Борисовка  -  </w:t>
      </w:r>
      <w:r w:rsidRPr="007A027F">
        <w:rPr>
          <w:rFonts w:ascii="Times New Roman" w:hAnsi="Times New Roman" w:cs="Times New Roman"/>
          <w:bCs/>
          <w:sz w:val="28"/>
          <w:szCs w:val="28"/>
        </w:rPr>
        <w:t xml:space="preserve">  7662,0 </w:t>
      </w:r>
      <w:r w:rsidRPr="007A027F">
        <w:rPr>
          <w:rFonts w:ascii="Times New Roman" w:hAnsi="Times New Roman" w:cs="Times New Roman"/>
          <w:sz w:val="28"/>
          <w:szCs w:val="28"/>
        </w:rPr>
        <w:t xml:space="preserve">кв.м (65 домов), в сельской местности     2338,0 кв.м.(20 домов).         </w:t>
      </w:r>
      <w:r w:rsidRPr="007A02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A027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027F" w:rsidRPr="007A027F" w:rsidRDefault="007A027F" w:rsidP="007A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27F" w:rsidRPr="007A027F" w:rsidRDefault="007A027F" w:rsidP="007A02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27F">
        <w:rPr>
          <w:rFonts w:ascii="Times New Roman" w:hAnsi="Times New Roman" w:cs="Times New Roman"/>
          <w:i/>
          <w:sz w:val="28"/>
          <w:szCs w:val="28"/>
        </w:rPr>
        <w:t>Приобретение жилья для детей-сирот</w:t>
      </w:r>
    </w:p>
    <w:p w:rsidR="007A027F" w:rsidRPr="007A027F" w:rsidRDefault="007A027F" w:rsidP="007A0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 xml:space="preserve">Согласно постановления  Правительства Белгородской области  от 21 декабря 2020 года № 568-пп  «Об утверждении  пообъектного перечня </w:t>
      </w:r>
      <w:r w:rsidRPr="007A027F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реконструкции и капитального ремонта объектов социальной сферы и развития жилищно-коммунальной инфраструктуры Белгородской области на 2021-2023 годы»   для детей-сирот и детей, оставшихся  без попечения родителей  в 2021 году  определен лимит на  приобретение пятнадцати  квартир   площадью 495м2 на сумму 22,730 млн. рублей (областной бюджет 22,730 млн. рублей).   </w:t>
      </w:r>
    </w:p>
    <w:p w:rsidR="007A027F" w:rsidRPr="007A027F" w:rsidRDefault="007A027F" w:rsidP="007A0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>За   текущий год приобретено 15 жилых помещений, три на вторичном рынке и 12 на первичном рынке жилья. Освоено 22 399,251 тыс. рублей.</w:t>
      </w:r>
    </w:p>
    <w:p w:rsidR="007A027F" w:rsidRPr="007A027F" w:rsidRDefault="007A027F" w:rsidP="007A0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27F" w:rsidRPr="007A027F" w:rsidRDefault="007A027F" w:rsidP="007A027F">
      <w:pPr>
        <w:pStyle w:val="a3"/>
        <w:rPr>
          <w:i/>
          <w:szCs w:val="28"/>
        </w:rPr>
      </w:pPr>
      <w:r w:rsidRPr="007A027F">
        <w:rPr>
          <w:i/>
          <w:szCs w:val="28"/>
        </w:rPr>
        <w:t>Приобретение жилья для ветеранов и инвалидов ВОВ и  инвалидов общего заболевания</w:t>
      </w:r>
    </w:p>
    <w:p w:rsidR="007A027F" w:rsidRPr="007A027F" w:rsidRDefault="007A027F" w:rsidP="007A027F">
      <w:pPr>
        <w:pStyle w:val="a3"/>
        <w:ind w:firstLine="708"/>
        <w:jc w:val="both"/>
        <w:rPr>
          <w:szCs w:val="28"/>
        </w:rPr>
      </w:pPr>
      <w:r w:rsidRPr="007A027F">
        <w:rPr>
          <w:szCs w:val="28"/>
        </w:rPr>
        <w:t>За         2021 год  оказана одна социальная поддержка на улучшение жилищных условий    ветерану  боевых действий на сумму 826,542 тыс. рублей.</w:t>
      </w:r>
    </w:p>
    <w:p w:rsidR="007A027F" w:rsidRPr="007A027F" w:rsidRDefault="007A027F" w:rsidP="007A027F">
      <w:pPr>
        <w:pStyle w:val="a3"/>
        <w:ind w:firstLine="708"/>
        <w:rPr>
          <w:i/>
          <w:szCs w:val="28"/>
        </w:rPr>
      </w:pPr>
      <w:r w:rsidRPr="007A027F">
        <w:rPr>
          <w:i/>
          <w:szCs w:val="28"/>
        </w:rPr>
        <w:t>Программа благоустройства и дорожных работ</w:t>
      </w:r>
    </w:p>
    <w:p w:rsidR="007A027F" w:rsidRPr="007A027F" w:rsidRDefault="007A027F" w:rsidP="007A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ab/>
        <w:t>В рамках реализации государственной программы Белгородской области "Совершенствование и развитие транспортной системы и дорожной сети Б</w:t>
      </w:r>
      <w:r>
        <w:rPr>
          <w:rFonts w:ascii="Times New Roman" w:hAnsi="Times New Roman" w:cs="Times New Roman"/>
          <w:sz w:val="28"/>
          <w:szCs w:val="28"/>
        </w:rPr>
        <w:t>елгородской области на 2014-2022</w:t>
      </w:r>
      <w:r w:rsidRPr="007A027F">
        <w:rPr>
          <w:rFonts w:ascii="Times New Roman" w:hAnsi="Times New Roman" w:cs="Times New Roman"/>
          <w:sz w:val="28"/>
          <w:szCs w:val="28"/>
        </w:rPr>
        <w:t xml:space="preserve"> годы" и реализации дорожного </w:t>
      </w:r>
      <w:r>
        <w:rPr>
          <w:rFonts w:ascii="Times New Roman" w:hAnsi="Times New Roman" w:cs="Times New Roman"/>
          <w:sz w:val="28"/>
          <w:szCs w:val="28"/>
        </w:rPr>
        <w:t>фонда Борисовского района в 2021</w:t>
      </w:r>
      <w:r w:rsidRPr="007A027F">
        <w:rPr>
          <w:rFonts w:ascii="Times New Roman" w:hAnsi="Times New Roman" w:cs="Times New Roman"/>
          <w:sz w:val="28"/>
          <w:szCs w:val="28"/>
        </w:rPr>
        <w:t xml:space="preserve"> году  на территории Борисовского района планируется выполнить следующие работы.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2127"/>
        <w:gridCol w:w="2126"/>
      </w:tblGrid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Объем планируемых работ</w:t>
            </w:r>
          </w:p>
        </w:tc>
        <w:tc>
          <w:tcPr>
            <w:tcW w:w="2126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рублей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027F" w:rsidRPr="007A027F" w:rsidTr="007A027F">
        <w:tc>
          <w:tcPr>
            <w:tcW w:w="9464" w:type="dxa"/>
            <w:gridSpan w:val="4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дорог общего пользования 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536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Зозули-Грузское-Байцуры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126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80247,0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Борисовка-Богун-Городок (БКД)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4,174</w:t>
            </w:r>
          </w:p>
        </w:tc>
        <w:tc>
          <w:tcPr>
            <w:tcW w:w="2126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54586,0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8,374</w:t>
            </w:r>
          </w:p>
        </w:tc>
        <w:tc>
          <w:tcPr>
            <w:tcW w:w="2126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134 833,0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A027F" w:rsidRPr="007A027F" w:rsidRDefault="007A027F" w:rsidP="007A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Борисовка-Пролетарский (Крюково) наружное освещение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126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4 275,0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7A027F" w:rsidRPr="007A027F" w:rsidRDefault="007A027F" w:rsidP="007A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Мост через ручей на км8+200 а/д Зозули-Грузское-Байцуры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10,6м/п</w:t>
            </w:r>
          </w:p>
        </w:tc>
        <w:tc>
          <w:tcPr>
            <w:tcW w:w="2126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1 565,0</w:t>
            </w:r>
          </w:p>
        </w:tc>
      </w:tr>
      <w:tr w:rsidR="007A027F" w:rsidRPr="007A027F" w:rsidTr="007A027F">
        <w:tc>
          <w:tcPr>
            <w:tcW w:w="9464" w:type="dxa"/>
            <w:gridSpan w:val="4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дорог улично-дорожной сети по программе БКАД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A027F" w:rsidRPr="007A027F" w:rsidRDefault="007A027F" w:rsidP="007A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ул.Комсомольская, с. Стригуны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3,749</w:t>
            </w:r>
          </w:p>
        </w:tc>
        <w:tc>
          <w:tcPr>
            <w:tcW w:w="2126" w:type="dxa"/>
            <w:vAlign w:val="bottom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21 883, 829 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A027F" w:rsidRPr="007A027F" w:rsidRDefault="007A027F" w:rsidP="007A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ул. Ленина, с. Крюково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1,791</w:t>
            </w:r>
          </w:p>
        </w:tc>
        <w:tc>
          <w:tcPr>
            <w:tcW w:w="2126" w:type="dxa"/>
            <w:vAlign w:val="bottom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10 961, 337 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A027F" w:rsidRPr="007A027F" w:rsidRDefault="007A027F" w:rsidP="007A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ул. Суворова п. Борисовка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1,666</w:t>
            </w:r>
          </w:p>
        </w:tc>
        <w:tc>
          <w:tcPr>
            <w:tcW w:w="2126" w:type="dxa"/>
            <w:vAlign w:val="bottom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5 926, 720 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A027F" w:rsidRPr="007A027F" w:rsidRDefault="007A027F" w:rsidP="007A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ул. Ждановская п. Борисовка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1,215</w:t>
            </w:r>
          </w:p>
        </w:tc>
        <w:tc>
          <w:tcPr>
            <w:tcW w:w="2126" w:type="dxa"/>
            <w:vAlign w:val="bottom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0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4 396, 086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A027F" w:rsidRPr="007A027F" w:rsidRDefault="007A027F" w:rsidP="007A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ул. Советская, п. Борисовка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0,279</w:t>
            </w:r>
          </w:p>
        </w:tc>
        <w:tc>
          <w:tcPr>
            <w:tcW w:w="2126" w:type="dxa"/>
            <w:vAlign w:val="bottom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9 527, 028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8,7</w:t>
            </w:r>
          </w:p>
        </w:tc>
        <w:tc>
          <w:tcPr>
            <w:tcW w:w="2126" w:type="dxa"/>
            <w:vAlign w:val="bottom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52 695 ,0 </w:t>
            </w:r>
          </w:p>
        </w:tc>
      </w:tr>
      <w:tr w:rsidR="007A027F" w:rsidRPr="007A027F" w:rsidTr="007A027F">
        <w:tc>
          <w:tcPr>
            <w:tcW w:w="9464" w:type="dxa"/>
            <w:gridSpan w:val="4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дорог улично-дорожной сети за счет средств резервного фонда РФ 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A027F" w:rsidRPr="007A027F" w:rsidRDefault="007A027F" w:rsidP="007A0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автодороги по ул. Заречная, с. Беленькое 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1,091</w:t>
            </w:r>
          </w:p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4 152,983</w:t>
            </w:r>
          </w:p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A027F" w:rsidRPr="007A027F" w:rsidRDefault="007A027F" w:rsidP="007A0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автодороги по ул. 21 Съезда, с. Беленькое </w:t>
            </w:r>
          </w:p>
        </w:tc>
        <w:tc>
          <w:tcPr>
            <w:tcW w:w="2127" w:type="dxa"/>
            <w:vAlign w:val="center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0,857</w:t>
            </w:r>
          </w:p>
        </w:tc>
        <w:tc>
          <w:tcPr>
            <w:tcW w:w="2126" w:type="dxa"/>
            <w:vAlign w:val="center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2 798,347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7A027F" w:rsidRPr="007A027F" w:rsidRDefault="007A027F" w:rsidP="007A0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автодороги по ул.Железнодорожная, с. Беленькое </w:t>
            </w:r>
          </w:p>
        </w:tc>
        <w:tc>
          <w:tcPr>
            <w:tcW w:w="2127" w:type="dxa"/>
            <w:vAlign w:val="center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0,781</w:t>
            </w:r>
          </w:p>
        </w:tc>
        <w:tc>
          <w:tcPr>
            <w:tcW w:w="2126" w:type="dxa"/>
            <w:vAlign w:val="center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2 318,042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7A027F" w:rsidRPr="007A027F" w:rsidRDefault="007A027F" w:rsidP="007A0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автодороги по ул.Пушкарная, с. Хотмыжск </w:t>
            </w:r>
          </w:p>
        </w:tc>
        <w:tc>
          <w:tcPr>
            <w:tcW w:w="2127" w:type="dxa"/>
            <w:vAlign w:val="center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1,857</w:t>
            </w:r>
          </w:p>
        </w:tc>
        <w:tc>
          <w:tcPr>
            <w:tcW w:w="2126" w:type="dxa"/>
            <w:vAlign w:val="center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6 149,847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7A027F" w:rsidRPr="007A027F" w:rsidRDefault="007A027F" w:rsidP="007A0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автодороги по ул.Хуторская, с. 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Акулиновка </w:t>
            </w:r>
          </w:p>
        </w:tc>
        <w:tc>
          <w:tcPr>
            <w:tcW w:w="2127" w:type="dxa"/>
            <w:vAlign w:val="center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2,988</w:t>
            </w:r>
          </w:p>
        </w:tc>
        <w:tc>
          <w:tcPr>
            <w:tcW w:w="2126" w:type="dxa"/>
            <w:vAlign w:val="center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13 160,677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7A027F" w:rsidRPr="007A027F" w:rsidRDefault="007A027F" w:rsidP="007A02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по ул.Димитрова                        (2 очередь), п. Борисовка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1,305</w:t>
            </w:r>
          </w:p>
        </w:tc>
        <w:tc>
          <w:tcPr>
            <w:tcW w:w="2126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16 677,275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A027F" w:rsidRPr="007A027F" w:rsidRDefault="007A027F" w:rsidP="007A0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по ул. Ватутина, п. Борисовка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1,124</w:t>
            </w:r>
          </w:p>
        </w:tc>
        <w:tc>
          <w:tcPr>
            <w:tcW w:w="2126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15 308,829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027F" w:rsidRPr="007A027F" w:rsidRDefault="007A027F" w:rsidP="007A0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60 566,00</w:t>
            </w:r>
          </w:p>
        </w:tc>
      </w:tr>
      <w:tr w:rsidR="007A027F" w:rsidRPr="007A027F" w:rsidTr="007A027F">
        <w:tc>
          <w:tcPr>
            <w:tcW w:w="9464" w:type="dxa"/>
            <w:gridSpan w:val="4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дорог улично-дорожной сети (субсидия областного бюджета)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улично-дорожной сети Борисовского района (ул. Агрономическая п. Борисовка Борисовского района) Белгородской о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ласти</w:t>
            </w:r>
          </w:p>
        </w:tc>
        <w:tc>
          <w:tcPr>
            <w:tcW w:w="2127" w:type="dxa"/>
            <w:vAlign w:val="center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 xml:space="preserve">0,11 </w:t>
            </w:r>
          </w:p>
        </w:tc>
        <w:tc>
          <w:tcPr>
            <w:tcW w:w="2126" w:type="dxa"/>
            <w:vAlign w:val="center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51,63100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улично-дорожной сети Борисовского района (ул. Ватутина п. Борисовка Борисовского района) Бе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области</w:t>
            </w:r>
          </w:p>
        </w:tc>
        <w:tc>
          <w:tcPr>
            <w:tcW w:w="2127" w:type="dxa"/>
            <w:vAlign w:val="center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 xml:space="preserve">0,109 </w:t>
            </w:r>
          </w:p>
        </w:tc>
        <w:tc>
          <w:tcPr>
            <w:tcW w:w="2126" w:type="dxa"/>
            <w:vAlign w:val="center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495,18200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улично-дорожной сети Борисовского района (ул. Выгон с. Зыбино Борисовского района) Белгоро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 xml:space="preserve">0,458 </w:t>
            </w:r>
          </w:p>
        </w:tc>
        <w:tc>
          <w:tcPr>
            <w:tcW w:w="2126" w:type="dxa"/>
            <w:vAlign w:val="center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1939,58600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улично-дорожной сети Борисовского района (ул. Заводская п. Борисовка Борисовского района) Бе</w:t>
            </w:r>
            <w:r w:rsidRPr="007A0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A0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области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 xml:space="preserve">0,025 </w:t>
            </w:r>
          </w:p>
        </w:tc>
        <w:tc>
          <w:tcPr>
            <w:tcW w:w="2126" w:type="dxa"/>
            <w:vAlign w:val="center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165,73800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улично-дорожной сети Борисовского района (ул. Лесная п. Борисовка Борисовского района) Бе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области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 xml:space="preserve">0,245 </w:t>
            </w:r>
          </w:p>
        </w:tc>
        <w:tc>
          <w:tcPr>
            <w:tcW w:w="2126" w:type="dxa"/>
            <w:vAlign w:val="center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824,84500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улично-дорожной сети Борисовского района (ул. Набережная с. Стриг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ны Борисовского района) Белгородской области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1,229</w:t>
            </w:r>
          </w:p>
        </w:tc>
        <w:tc>
          <w:tcPr>
            <w:tcW w:w="2126" w:type="dxa"/>
            <w:vAlign w:val="center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5062,91900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улично-дорожной сети Борисовского района (ул. Октябрьская п. Бор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совка Борисовского района) Белгородской области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 xml:space="preserve">2,108 </w:t>
            </w:r>
          </w:p>
        </w:tc>
        <w:tc>
          <w:tcPr>
            <w:tcW w:w="2126" w:type="dxa"/>
            <w:vAlign w:val="center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7802,43785  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улично-дорожной сети Борисовского района (ул. Поляна с. Крюково Борисовского района) Бе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области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 xml:space="preserve">0,070 </w:t>
            </w:r>
          </w:p>
        </w:tc>
        <w:tc>
          <w:tcPr>
            <w:tcW w:w="2126" w:type="dxa"/>
            <w:vAlign w:val="center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382,74600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улично-дорожной сети Борисовского района (ул. Солнечная п. Борисо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ка Борисовского района) Белгородской области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 xml:space="preserve">0,081 </w:t>
            </w:r>
          </w:p>
        </w:tc>
        <w:tc>
          <w:tcPr>
            <w:tcW w:w="2126" w:type="dxa"/>
            <w:vAlign w:val="center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367,83200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улично-дорожной сети Борисовского района (ул. Красноармейская в  п. Борисовка) Белгородской области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0,672</w:t>
            </w:r>
          </w:p>
        </w:tc>
        <w:tc>
          <w:tcPr>
            <w:tcW w:w="2126" w:type="dxa"/>
            <w:vAlign w:val="center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2746,046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7A027F" w:rsidRPr="007A027F" w:rsidRDefault="007A027F" w:rsidP="007A027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автодороги, в с. Богун-Городок Борисовск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го района Белгородской области</w:t>
            </w:r>
          </w:p>
        </w:tc>
        <w:tc>
          <w:tcPr>
            <w:tcW w:w="2127" w:type="dxa"/>
            <w:vAlign w:val="center"/>
          </w:tcPr>
          <w:p w:rsidR="007A027F" w:rsidRPr="007A027F" w:rsidRDefault="007A027F" w:rsidP="007A0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 xml:space="preserve">1,103  </w:t>
            </w:r>
          </w:p>
        </w:tc>
        <w:tc>
          <w:tcPr>
            <w:tcW w:w="2126" w:type="dxa"/>
            <w:vAlign w:val="center"/>
          </w:tcPr>
          <w:p w:rsidR="007A027F" w:rsidRPr="007A027F" w:rsidRDefault="007A027F" w:rsidP="007A027F">
            <w:pPr>
              <w:pStyle w:val="ConsPlusNormal"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10717,92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7A027F" w:rsidRPr="007A027F" w:rsidRDefault="007A027F" w:rsidP="007A027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с элементами благоу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тройства территории родника "Громобойный" в с. 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Октябр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ская Готня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0,0,086</w:t>
            </w:r>
          </w:p>
        </w:tc>
        <w:tc>
          <w:tcPr>
            <w:tcW w:w="2126" w:type="dxa"/>
            <w:vAlign w:val="center"/>
          </w:tcPr>
          <w:p w:rsidR="007A027F" w:rsidRPr="007A027F" w:rsidRDefault="007A027F" w:rsidP="007A0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298,09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6" w:type="dxa"/>
          </w:tcPr>
          <w:p w:rsidR="007A027F" w:rsidRPr="007A027F" w:rsidRDefault="007A027F" w:rsidP="007A027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 поселка Борисовка Борисовского района Белгородской о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ласти (ул. Коминтерна-0,185км, пер. Барвинского-0,276км, пер. Октябрьский-0,244км, ул. Виноградная-0,376км.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 xml:space="preserve">1,081 </w:t>
            </w:r>
          </w:p>
        </w:tc>
        <w:tc>
          <w:tcPr>
            <w:tcW w:w="2126" w:type="dxa"/>
            <w:vAlign w:val="center"/>
          </w:tcPr>
          <w:p w:rsidR="007A027F" w:rsidRPr="007A027F" w:rsidRDefault="007A027F" w:rsidP="007A0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5408,641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7A027F" w:rsidRPr="007A027F" w:rsidRDefault="007A027F" w:rsidP="007A027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автодороги, соед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няющий "Белгород-Грайворон-Козинка" с автомобильной дорогой "Борисовка-Хотмыжск-Никитское-Русская Бер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зовка"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2126" w:type="dxa"/>
            <w:vAlign w:val="center"/>
          </w:tcPr>
          <w:p w:rsidR="007A027F" w:rsidRPr="007A027F" w:rsidRDefault="007A027F" w:rsidP="007A0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10631,77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7A027F" w:rsidRPr="007A027F" w:rsidRDefault="007A027F" w:rsidP="007A027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по пер. Монастырский в п. Борисовка Борисовского ра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она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0,547</w:t>
            </w:r>
          </w:p>
        </w:tc>
        <w:tc>
          <w:tcPr>
            <w:tcW w:w="2126" w:type="dxa"/>
            <w:vAlign w:val="center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21878,831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7A027F" w:rsidRPr="007A027F" w:rsidRDefault="007A027F" w:rsidP="007A027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по ул. Рудого в п. Борисовка Борисовского ра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она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 xml:space="preserve">0,106 </w:t>
            </w:r>
          </w:p>
        </w:tc>
        <w:tc>
          <w:tcPr>
            <w:tcW w:w="2126" w:type="dxa"/>
            <w:vAlign w:val="center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3768,26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7A027F" w:rsidRPr="007A027F" w:rsidRDefault="007A027F" w:rsidP="007A027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по пер. Первомайский в п. Борисовка Борисовского ра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7A027F">
              <w:rPr>
                <w:rFonts w:ascii="Times New Roman" w:hAnsi="Times New Roman" w:cs="Times New Roman"/>
                <w:bCs/>
                <w:sz w:val="24"/>
                <w:szCs w:val="24"/>
              </w:rPr>
              <w:t>она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 xml:space="preserve">0,354 </w:t>
            </w:r>
          </w:p>
        </w:tc>
        <w:tc>
          <w:tcPr>
            <w:tcW w:w="2126" w:type="dxa"/>
            <w:vAlign w:val="center"/>
          </w:tcPr>
          <w:p w:rsidR="007A027F" w:rsidRPr="007A027F" w:rsidRDefault="007A027F" w:rsidP="007A027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1227,719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7A027F" w:rsidRPr="007A027F" w:rsidRDefault="007A027F" w:rsidP="007A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Ремонт автодороги ул. Цветочная п. Борисовка Борисовского района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2126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7A027F" w:rsidRPr="007A027F" w:rsidRDefault="007A027F" w:rsidP="007A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Ремонт автодороги ул. Урожайная п. Борисовка Борисовского района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2126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sz w:val="24"/>
                <w:szCs w:val="24"/>
              </w:rPr>
              <w:t>6789,806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027F" w:rsidRPr="007A027F" w:rsidRDefault="007A027F" w:rsidP="007A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ИТОГО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10,335</w:t>
            </w:r>
          </w:p>
        </w:tc>
        <w:tc>
          <w:tcPr>
            <w:tcW w:w="2126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81 839,00</w:t>
            </w:r>
          </w:p>
        </w:tc>
      </w:tr>
      <w:tr w:rsidR="007A027F" w:rsidRPr="007A027F" w:rsidTr="007A027F">
        <w:tc>
          <w:tcPr>
            <w:tcW w:w="675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027F" w:rsidRPr="007A027F" w:rsidRDefault="007A027F" w:rsidP="007A0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2127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/>
                <w:sz w:val="24"/>
                <w:szCs w:val="24"/>
              </w:rPr>
              <w:t>37,409</w:t>
            </w:r>
          </w:p>
        </w:tc>
        <w:tc>
          <w:tcPr>
            <w:tcW w:w="2126" w:type="dxa"/>
          </w:tcPr>
          <w:p w:rsidR="007A027F" w:rsidRPr="007A027F" w:rsidRDefault="007A027F" w:rsidP="007A0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7F">
              <w:rPr>
                <w:rFonts w:ascii="Times New Roman" w:hAnsi="Times New Roman" w:cs="Times New Roman"/>
                <w:b/>
                <w:sz w:val="24"/>
                <w:szCs w:val="24"/>
              </w:rPr>
              <w:t>335 773,00</w:t>
            </w:r>
          </w:p>
        </w:tc>
      </w:tr>
    </w:tbl>
    <w:p w:rsidR="007A027F" w:rsidRPr="007A027F" w:rsidRDefault="007A027F" w:rsidP="007A02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>За счет дополнительных средств (субсидия областного бюджета) также были выполнены работы  на объектах:</w:t>
      </w:r>
    </w:p>
    <w:p w:rsidR="007A027F" w:rsidRPr="007A027F" w:rsidRDefault="007A027F" w:rsidP="007A0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027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Комплексное благоустройство ул.Борисовская п.</w:t>
      </w:r>
      <w:r w:rsidRPr="007A027F">
        <w:rPr>
          <w:rFonts w:ascii="Times New Roman" w:hAnsi="Times New Roman" w:cs="Times New Roman"/>
          <w:sz w:val="28"/>
          <w:szCs w:val="28"/>
        </w:rPr>
        <w:t>Борисовка" на сумму 27 453,5 тыс. рублей,</w:t>
      </w:r>
    </w:p>
    <w:p w:rsidR="007A027F" w:rsidRPr="007A027F" w:rsidRDefault="007A027F" w:rsidP="007A0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027F">
        <w:rPr>
          <w:rFonts w:ascii="Times New Roman" w:hAnsi="Times New Roman" w:cs="Times New Roman"/>
          <w:sz w:val="28"/>
          <w:szCs w:val="28"/>
        </w:rPr>
        <w:t>"Об</w:t>
      </w:r>
      <w:r>
        <w:rPr>
          <w:rFonts w:ascii="Times New Roman" w:hAnsi="Times New Roman" w:cs="Times New Roman"/>
          <w:sz w:val="28"/>
          <w:szCs w:val="28"/>
        </w:rPr>
        <w:t>устройство центральной части п.Борисовка" на сумму 14</w:t>
      </w:r>
      <w:r w:rsidRPr="007A027F">
        <w:rPr>
          <w:rFonts w:ascii="Times New Roman" w:hAnsi="Times New Roman" w:cs="Times New Roman"/>
          <w:sz w:val="28"/>
          <w:szCs w:val="28"/>
        </w:rPr>
        <w:t>551,9 тыс. рублей.</w:t>
      </w:r>
    </w:p>
    <w:p w:rsidR="007A027F" w:rsidRPr="007A027F" w:rsidRDefault="007A027F" w:rsidP="007A027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A027F">
        <w:rPr>
          <w:rFonts w:ascii="Times New Roman" w:hAnsi="Times New Roman" w:cs="Times New Roman"/>
          <w:b/>
          <w:sz w:val="28"/>
          <w:szCs w:val="28"/>
        </w:rPr>
        <w:t>Всего за   2021 год освоено на территории Борисовского района,  с учетом содержания улично-дорожной сети  398 952,5 тыс. рублей.</w:t>
      </w:r>
    </w:p>
    <w:p w:rsidR="007A027F" w:rsidRPr="007A027F" w:rsidRDefault="007A027F" w:rsidP="007A027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027F" w:rsidRPr="007A027F" w:rsidRDefault="007A027F" w:rsidP="007A027F">
      <w:pPr>
        <w:pStyle w:val="23"/>
        <w:spacing w:after="0" w:line="240" w:lineRule="auto"/>
        <w:jc w:val="center"/>
        <w:rPr>
          <w:bCs/>
          <w:i/>
          <w:sz w:val="28"/>
          <w:szCs w:val="28"/>
        </w:rPr>
      </w:pPr>
      <w:r w:rsidRPr="007A027F">
        <w:rPr>
          <w:bCs/>
          <w:i/>
          <w:sz w:val="28"/>
          <w:szCs w:val="28"/>
        </w:rPr>
        <w:t>Капитальный ремонт объектов  образования, культуры, здравоохранения  и прочей категории</w:t>
      </w:r>
    </w:p>
    <w:p w:rsidR="007A027F" w:rsidRPr="007A027F" w:rsidRDefault="007A027F" w:rsidP="007A02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 xml:space="preserve">В рамках  постановления Правительства Белгородской области от   21 декабря 2020 года № 568-пп  «Об утверждении пообъектного перечня строительства, реконструкции и капитального ремонта объектов социальной сферы и развития жилищно-коммунальной  инфраструктуры Белгородской области на 2021-2023 годы»  в текущем году на территории Борисовского района   выполнены работы по следующим объектам муниципальной собственности:  </w:t>
      </w:r>
    </w:p>
    <w:p w:rsidR="007A027F" w:rsidRPr="007A027F" w:rsidRDefault="007A027F" w:rsidP="007A027F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27F">
        <w:rPr>
          <w:rFonts w:ascii="Times New Roman" w:hAnsi="Times New Roman" w:cs="Times New Roman"/>
          <w:sz w:val="28"/>
          <w:szCs w:val="28"/>
        </w:rPr>
        <w:t xml:space="preserve">Капитальный ремонт МБОУ "Борисовская СОШ № 2". Подрядная организация ООО «Кровстрой» Акиншин Александр Александрович.    Объект переходящий, лимит 2021 года 55 910,0  тыс. рублей. За   2021 год освоено 55 910,0  тыс. рублей. </w:t>
      </w:r>
    </w:p>
    <w:p w:rsidR="007A027F" w:rsidRPr="007A027F" w:rsidRDefault="007A027F" w:rsidP="007A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27F">
        <w:rPr>
          <w:rFonts w:ascii="Times New Roman" w:hAnsi="Times New Roman" w:cs="Times New Roman"/>
          <w:sz w:val="28"/>
          <w:szCs w:val="28"/>
        </w:rPr>
        <w:t xml:space="preserve">Капитальный ремонт МБДОУ "Центр развития ребенка-детский сад "Сказка".   Подрядная организация ООО «Технострой» Козлов Евгений </w:t>
      </w:r>
      <w:r w:rsidRPr="007A027F">
        <w:rPr>
          <w:rFonts w:ascii="Times New Roman" w:hAnsi="Times New Roman" w:cs="Times New Roman"/>
          <w:sz w:val="28"/>
          <w:szCs w:val="28"/>
        </w:rPr>
        <w:lastRenderedPageBreak/>
        <w:t xml:space="preserve">Николаевич. Лимит 44 800,0 тыс. рублей. Работы выполнены в полном объеме. Освоено 43 518,4 тыс. рублей. </w:t>
      </w:r>
    </w:p>
    <w:p w:rsidR="007A027F" w:rsidRPr="007A027F" w:rsidRDefault="007A027F" w:rsidP="007A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7A027F">
        <w:rPr>
          <w:rFonts w:ascii="Times New Roman" w:hAnsi="Times New Roman" w:cs="Times New Roman"/>
          <w:sz w:val="28"/>
          <w:szCs w:val="28"/>
        </w:rPr>
        <w:t xml:space="preserve">Капитальный ремонт МБДОУ "Крюковский детский сад". Подрядная организация ООО «Технострой» Козлов Евгений Николаевич.  Лимит денежных средств    13 975,5 тыс. рублей.  Работы выполнены в полном объеме. Освоено 13 672,0 тыс. рублей. </w:t>
      </w:r>
    </w:p>
    <w:p w:rsidR="007A027F" w:rsidRPr="007A027F" w:rsidRDefault="007A027F" w:rsidP="007A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7A027F">
        <w:rPr>
          <w:rFonts w:ascii="Times New Roman" w:hAnsi="Times New Roman" w:cs="Times New Roman"/>
          <w:sz w:val="28"/>
          <w:szCs w:val="28"/>
        </w:rPr>
        <w:t>Капитальный ремонт МБДОУ "Стригуновский детский сад". Подрядная организация ООО «ОНОРЭ» Зоря Роман Леонидович .  Лимит денежных средств    27 700,0 тыс. рублей.  Объект переходящий на 2022 год. Планируемые к выполнению в 2021 году работы выполнены в полном объеме. Освоено 5 000,0 тыс. рублей.</w:t>
      </w:r>
    </w:p>
    <w:p w:rsidR="007A027F" w:rsidRPr="007A027F" w:rsidRDefault="007A027F" w:rsidP="007A027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ab/>
      </w:r>
      <w:r w:rsidRPr="007A02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  текущий  год на объектах  освоено по объектам муниципальной собственности  </w:t>
      </w:r>
      <w:r w:rsidRPr="007A027F">
        <w:rPr>
          <w:rFonts w:ascii="Times New Roman" w:hAnsi="Times New Roman" w:cs="Times New Roman"/>
          <w:sz w:val="28"/>
          <w:szCs w:val="28"/>
        </w:rPr>
        <w:t xml:space="preserve">118 100,406 </w:t>
      </w:r>
      <w:r w:rsidRPr="007A027F">
        <w:rPr>
          <w:rFonts w:ascii="Times New Roman" w:hAnsi="Times New Roman" w:cs="Times New Roman"/>
          <w:bCs/>
          <w:color w:val="000000"/>
          <w:sz w:val="28"/>
          <w:szCs w:val="28"/>
        </w:rPr>
        <w:t>тыс. рублей.</w:t>
      </w:r>
    </w:p>
    <w:p w:rsidR="007A027F" w:rsidRPr="007A027F" w:rsidRDefault="007A027F" w:rsidP="007A027F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 рамках данной программы в 2021 году также были выполнены работы на объектах областной собственности:</w:t>
      </w:r>
    </w:p>
    <w:p w:rsidR="007A027F" w:rsidRPr="007A027F" w:rsidRDefault="007A027F" w:rsidP="007A027F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27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A027F">
        <w:rPr>
          <w:rFonts w:ascii="Times New Roman" w:hAnsi="Times New Roman" w:cs="Times New Roman"/>
          <w:bCs/>
          <w:sz w:val="28"/>
          <w:szCs w:val="28"/>
        </w:rPr>
        <w:t xml:space="preserve">Капитальный ремонт двух зданий мастерских ОГАПОУ "Борисовский агромеханический техникум" </w:t>
      </w:r>
      <w:r w:rsidRPr="007A027F">
        <w:rPr>
          <w:rFonts w:ascii="Times New Roman" w:hAnsi="Times New Roman" w:cs="Times New Roman"/>
          <w:sz w:val="28"/>
          <w:szCs w:val="28"/>
        </w:rPr>
        <w:t xml:space="preserve">- переходящий объект с 2020 года. Лимит 24 107,9 тыс. рублей. Работы выполнены в полном объеме. Освоено 20 198.095 тыс. рублей.     </w:t>
      </w:r>
    </w:p>
    <w:p w:rsidR="007A027F" w:rsidRPr="007A027F" w:rsidRDefault="007A027F" w:rsidP="007A027F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 xml:space="preserve"> </w:t>
      </w:r>
      <w:r w:rsidRPr="007A02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27F">
        <w:rPr>
          <w:rFonts w:ascii="Times New Roman" w:hAnsi="Times New Roman" w:cs="Times New Roman"/>
          <w:sz w:val="28"/>
          <w:szCs w:val="28"/>
        </w:rPr>
        <w:t xml:space="preserve">Капитальный ремонт объекта: ОГБУЗ «Борисовская ЦРБ» (Инфекционный корпус) в части приспособления помещений для развертывания дополнительных инфекционных коек для лечения пациентов от COVID-19.  Лимит 4 220,9 тыс. рублей. Работы выполнены в полном объеме. Освоено 3 940,48 тыс. рублей.     </w:t>
      </w:r>
    </w:p>
    <w:p w:rsidR="007A027F" w:rsidRPr="007A027F" w:rsidRDefault="007A027F" w:rsidP="007A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27F">
        <w:rPr>
          <w:rFonts w:ascii="Times New Roman" w:hAnsi="Times New Roman" w:cs="Times New Roman"/>
          <w:sz w:val="28"/>
          <w:szCs w:val="28"/>
        </w:rPr>
        <w:t xml:space="preserve">Капитальный ремонт объекта: ОГБУЗ «Борисовская ЦРБ» (Инфекционный корпус) в части приспособления помещений для развертывания дополнительных инфекционных коек для лечения пациентов от COVID-19.  Лимит 3 634,32 тыс. рублей. Работы выполнены в полном объеме. Освоено 3 322,60 тыс. рублей.    </w:t>
      </w:r>
    </w:p>
    <w:p w:rsidR="007A027F" w:rsidRPr="007A027F" w:rsidRDefault="007A027F" w:rsidP="007A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A027F">
        <w:rPr>
          <w:rFonts w:ascii="Times New Roman" w:hAnsi="Times New Roman" w:cs="Times New Roman"/>
          <w:bCs/>
          <w:sz w:val="28"/>
          <w:szCs w:val="28"/>
        </w:rPr>
        <w:t xml:space="preserve">Капитальный ремонт 5-этажного здания лечебно-диагностического корпуса ОГБУЗ "Борисовская ЦРБ". </w:t>
      </w:r>
      <w:r w:rsidRPr="007A027F">
        <w:rPr>
          <w:rFonts w:ascii="Times New Roman" w:hAnsi="Times New Roman" w:cs="Times New Roman"/>
          <w:sz w:val="28"/>
          <w:szCs w:val="28"/>
        </w:rPr>
        <w:t xml:space="preserve"> Переходящий объект с 2020 года.     Лимит 21 608,60 тыс. рублей. Работы выполнены в полном объеме. Освоено 20 252,56 тыс. рублей.    </w:t>
      </w:r>
      <w:r w:rsidRPr="007A027F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7A027F" w:rsidRPr="007A027F" w:rsidRDefault="007A027F" w:rsidP="007A0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 xml:space="preserve"> </w:t>
      </w:r>
      <w:r w:rsidRPr="007A02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27F">
        <w:rPr>
          <w:rFonts w:ascii="Times New Roman" w:hAnsi="Times New Roman" w:cs="Times New Roman"/>
          <w:sz w:val="28"/>
          <w:szCs w:val="28"/>
        </w:rPr>
        <w:t xml:space="preserve">Строительство ФАП в с. Богун-Городок Борисовского района ОГБУЗ "Борисовская центральная районная больница". Лимит 15858,0 тыс. рублей.   Освоено 8 121,78 тыс. рублей.    </w:t>
      </w:r>
      <w:r w:rsidRPr="007A027F">
        <w:rPr>
          <w:rFonts w:ascii="Times New Roman" w:hAnsi="Times New Roman" w:cs="Times New Roman"/>
          <w:bCs/>
          <w:sz w:val="28"/>
          <w:szCs w:val="28"/>
        </w:rPr>
        <w:t xml:space="preserve">    Объект переходящий на 2022 год.  </w:t>
      </w:r>
    </w:p>
    <w:p w:rsidR="007A027F" w:rsidRPr="007A027F" w:rsidRDefault="007A027F" w:rsidP="007A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27F">
        <w:rPr>
          <w:rFonts w:ascii="Times New Roman" w:hAnsi="Times New Roman" w:cs="Times New Roman"/>
          <w:sz w:val="28"/>
          <w:szCs w:val="28"/>
        </w:rPr>
        <w:t xml:space="preserve">Капитальный ремонт здания клуба-столовой ОГАУЗ "Санаторий "Красиво".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27F">
        <w:rPr>
          <w:rFonts w:ascii="Times New Roman" w:hAnsi="Times New Roman" w:cs="Times New Roman"/>
          <w:sz w:val="28"/>
          <w:szCs w:val="28"/>
        </w:rPr>
        <w:t xml:space="preserve">Лимит 21 192,3 тыс. рублей.   Освоено 8 282,67 тыс. рублей.    </w:t>
      </w:r>
    </w:p>
    <w:p w:rsidR="007A027F" w:rsidRPr="007A027F" w:rsidRDefault="007A027F" w:rsidP="007A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За   текущий  год на объектах  освоено по объектам областной собственности  </w:t>
      </w:r>
      <w:r w:rsidRPr="007A027F">
        <w:rPr>
          <w:rFonts w:ascii="Times New Roman" w:hAnsi="Times New Roman" w:cs="Times New Roman"/>
          <w:sz w:val="28"/>
          <w:szCs w:val="28"/>
        </w:rPr>
        <w:t xml:space="preserve">78 120,223 </w:t>
      </w:r>
      <w:r w:rsidRPr="007A027F">
        <w:rPr>
          <w:rFonts w:ascii="Times New Roman" w:hAnsi="Times New Roman" w:cs="Times New Roman"/>
          <w:bCs/>
          <w:color w:val="000000"/>
          <w:sz w:val="28"/>
          <w:szCs w:val="28"/>
        </w:rPr>
        <w:t>тыс. рублей.</w:t>
      </w:r>
    </w:p>
    <w:p w:rsidR="007A027F" w:rsidRPr="007A027F" w:rsidRDefault="007A027F" w:rsidP="007A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Общая сумма средств по объектам капвложений за  2021 год составила     </w:t>
      </w:r>
      <w:r w:rsidRPr="007A027F">
        <w:rPr>
          <w:rFonts w:ascii="Times New Roman" w:hAnsi="Times New Roman" w:cs="Times New Roman"/>
          <w:sz w:val="28"/>
          <w:szCs w:val="28"/>
        </w:rPr>
        <w:t>196 220,629</w:t>
      </w:r>
      <w:r w:rsidRPr="007A02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027F">
        <w:rPr>
          <w:rFonts w:ascii="Times New Roman" w:hAnsi="Times New Roman" w:cs="Times New Roman"/>
          <w:bCs/>
          <w:color w:val="000000"/>
          <w:sz w:val="28"/>
          <w:szCs w:val="28"/>
        </w:rPr>
        <w:t>тыс. рублей</w:t>
      </w:r>
    </w:p>
    <w:p w:rsidR="007A027F" w:rsidRPr="007A027F" w:rsidRDefault="007A027F" w:rsidP="007A0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>Борисовский РЭС обеспечивает электроэнергией порядка 11992 потребителя района –1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27F">
        <w:rPr>
          <w:rFonts w:ascii="Times New Roman" w:hAnsi="Times New Roman" w:cs="Times New Roman"/>
          <w:sz w:val="28"/>
          <w:szCs w:val="28"/>
        </w:rPr>
        <w:t xml:space="preserve">городское и 9 сельских поселений. Снабжает электроэнергией промышленные и сельскохозяйственные предприятия, </w:t>
      </w:r>
      <w:r w:rsidRPr="007A027F">
        <w:rPr>
          <w:rFonts w:ascii="Times New Roman" w:hAnsi="Times New Roman" w:cs="Times New Roman"/>
          <w:sz w:val="28"/>
          <w:szCs w:val="28"/>
        </w:rPr>
        <w:lastRenderedPageBreak/>
        <w:t>осуществляет технологическое присоединение новых потребителей к электрическим сетям.</w:t>
      </w:r>
    </w:p>
    <w:p w:rsidR="007A027F" w:rsidRPr="007A027F" w:rsidRDefault="007A027F" w:rsidP="007A0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 xml:space="preserve">В районе электрических сетей смонтирована система дистанционного управления сетью 10 кВ с возможностью непрерывного отслеживания параметров процесса передачи и потребления электроэнергии. В рамках проекта на 17 воздушных линиях 6-10 кВ установлено 20 реклоузеров.   </w:t>
      </w:r>
    </w:p>
    <w:p w:rsidR="007A027F" w:rsidRPr="007A027F" w:rsidRDefault="007A027F" w:rsidP="007A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 xml:space="preserve">За 2021г. заключено и исполнено 96 договоров об осуществлении технологического присоединения с физическими и юридическими лицами.  </w:t>
      </w:r>
    </w:p>
    <w:p w:rsidR="007A027F" w:rsidRPr="007A027F" w:rsidRDefault="007A027F" w:rsidP="007A0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>Основные физические объемы обслуживания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4"/>
        <w:gridCol w:w="2836"/>
      </w:tblGrid>
      <w:tr w:rsidR="007A027F" w:rsidRPr="007A027F" w:rsidTr="00AA54BC">
        <w:tc>
          <w:tcPr>
            <w:tcW w:w="2834" w:type="dxa"/>
          </w:tcPr>
          <w:p w:rsidR="007A027F" w:rsidRPr="007A027F" w:rsidRDefault="007A027F" w:rsidP="007A027F">
            <w:pPr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27F">
              <w:rPr>
                <w:rFonts w:ascii="Times New Roman" w:hAnsi="Times New Roman" w:cs="Times New Roman"/>
                <w:sz w:val="28"/>
                <w:szCs w:val="28"/>
              </w:rPr>
              <w:t>ВЛ 6-10 кВ, км.</w:t>
            </w:r>
          </w:p>
        </w:tc>
        <w:tc>
          <w:tcPr>
            <w:tcW w:w="2836" w:type="dxa"/>
          </w:tcPr>
          <w:p w:rsidR="007A027F" w:rsidRPr="007A027F" w:rsidRDefault="007A027F" w:rsidP="007A027F">
            <w:pPr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27F">
              <w:rPr>
                <w:rFonts w:ascii="Times New Roman" w:hAnsi="Times New Roman" w:cs="Times New Roman"/>
                <w:sz w:val="28"/>
                <w:szCs w:val="28"/>
              </w:rPr>
              <w:t>588,692</w:t>
            </w:r>
          </w:p>
        </w:tc>
      </w:tr>
      <w:tr w:rsidR="007A027F" w:rsidRPr="007A027F" w:rsidTr="00AA54BC">
        <w:tc>
          <w:tcPr>
            <w:tcW w:w="2834" w:type="dxa"/>
          </w:tcPr>
          <w:p w:rsidR="007A027F" w:rsidRPr="007A027F" w:rsidRDefault="007A027F" w:rsidP="007A027F">
            <w:pPr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27F">
              <w:rPr>
                <w:rFonts w:ascii="Times New Roman" w:hAnsi="Times New Roman" w:cs="Times New Roman"/>
                <w:sz w:val="28"/>
                <w:szCs w:val="28"/>
              </w:rPr>
              <w:t>ВЛ-0,4 кВ, км.</w:t>
            </w:r>
          </w:p>
        </w:tc>
        <w:tc>
          <w:tcPr>
            <w:tcW w:w="2836" w:type="dxa"/>
          </w:tcPr>
          <w:p w:rsidR="007A027F" w:rsidRPr="007A027F" w:rsidRDefault="007A027F" w:rsidP="007A027F">
            <w:pPr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27F">
              <w:rPr>
                <w:rFonts w:ascii="Times New Roman" w:hAnsi="Times New Roman" w:cs="Times New Roman"/>
                <w:sz w:val="28"/>
                <w:szCs w:val="28"/>
              </w:rPr>
              <w:t>448,463</w:t>
            </w:r>
          </w:p>
        </w:tc>
      </w:tr>
      <w:tr w:rsidR="007A027F" w:rsidRPr="007A027F" w:rsidTr="00AA54BC">
        <w:tc>
          <w:tcPr>
            <w:tcW w:w="2834" w:type="dxa"/>
          </w:tcPr>
          <w:p w:rsidR="007A027F" w:rsidRPr="007A027F" w:rsidRDefault="007A027F" w:rsidP="007A027F">
            <w:pPr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27F">
              <w:rPr>
                <w:rFonts w:ascii="Times New Roman" w:hAnsi="Times New Roman" w:cs="Times New Roman"/>
                <w:sz w:val="28"/>
                <w:szCs w:val="28"/>
              </w:rPr>
              <w:t>КЛ 6-10 кВ, км.</w:t>
            </w:r>
          </w:p>
        </w:tc>
        <w:tc>
          <w:tcPr>
            <w:tcW w:w="2836" w:type="dxa"/>
          </w:tcPr>
          <w:p w:rsidR="007A027F" w:rsidRPr="007A027F" w:rsidRDefault="007A027F" w:rsidP="007A027F">
            <w:pPr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27F">
              <w:rPr>
                <w:rFonts w:ascii="Times New Roman" w:hAnsi="Times New Roman" w:cs="Times New Roman"/>
                <w:sz w:val="28"/>
                <w:szCs w:val="28"/>
              </w:rPr>
              <w:t>20,528</w:t>
            </w:r>
          </w:p>
        </w:tc>
      </w:tr>
      <w:tr w:rsidR="007A027F" w:rsidRPr="007A027F" w:rsidTr="00AA54BC">
        <w:tc>
          <w:tcPr>
            <w:tcW w:w="2834" w:type="dxa"/>
          </w:tcPr>
          <w:p w:rsidR="007A027F" w:rsidRPr="007A027F" w:rsidRDefault="007A027F" w:rsidP="007A027F">
            <w:pPr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27F">
              <w:rPr>
                <w:rFonts w:ascii="Times New Roman" w:hAnsi="Times New Roman" w:cs="Times New Roman"/>
                <w:sz w:val="28"/>
                <w:szCs w:val="28"/>
              </w:rPr>
              <w:t>КЛ-0,4 кВ, км.</w:t>
            </w:r>
          </w:p>
        </w:tc>
        <w:tc>
          <w:tcPr>
            <w:tcW w:w="2836" w:type="dxa"/>
          </w:tcPr>
          <w:p w:rsidR="007A027F" w:rsidRPr="007A027F" w:rsidRDefault="007A027F" w:rsidP="007A027F">
            <w:pPr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27F">
              <w:rPr>
                <w:rFonts w:ascii="Times New Roman" w:hAnsi="Times New Roman" w:cs="Times New Roman"/>
                <w:sz w:val="28"/>
                <w:szCs w:val="28"/>
              </w:rPr>
              <w:t>16,049</w:t>
            </w:r>
          </w:p>
        </w:tc>
      </w:tr>
      <w:tr w:rsidR="007A027F" w:rsidRPr="007A027F" w:rsidTr="00AA54BC">
        <w:tc>
          <w:tcPr>
            <w:tcW w:w="2834" w:type="dxa"/>
          </w:tcPr>
          <w:p w:rsidR="007A027F" w:rsidRPr="007A027F" w:rsidRDefault="007A027F" w:rsidP="007A027F">
            <w:pPr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27F">
              <w:rPr>
                <w:rFonts w:ascii="Times New Roman" w:hAnsi="Times New Roman" w:cs="Times New Roman"/>
                <w:sz w:val="28"/>
                <w:szCs w:val="28"/>
              </w:rPr>
              <w:t>ТП, шт. (РП в т.ч.)</w:t>
            </w:r>
          </w:p>
        </w:tc>
        <w:tc>
          <w:tcPr>
            <w:tcW w:w="2836" w:type="dxa"/>
          </w:tcPr>
          <w:p w:rsidR="007A027F" w:rsidRPr="007A027F" w:rsidRDefault="007A027F" w:rsidP="007A027F">
            <w:pPr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27F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</w:tbl>
    <w:p w:rsidR="007A027F" w:rsidRPr="007A027F" w:rsidRDefault="007A027F" w:rsidP="007A0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7F" w:rsidRPr="007A027F" w:rsidRDefault="007A027F" w:rsidP="007A0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>Построено за 2021 год</w:t>
      </w:r>
    </w:p>
    <w:tbl>
      <w:tblPr>
        <w:tblW w:w="5670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4"/>
        <w:gridCol w:w="2836"/>
      </w:tblGrid>
      <w:tr w:rsidR="007A027F" w:rsidRPr="007A027F" w:rsidTr="00AA54BC">
        <w:tc>
          <w:tcPr>
            <w:tcW w:w="2834" w:type="dxa"/>
          </w:tcPr>
          <w:p w:rsidR="007A027F" w:rsidRPr="007A027F" w:rsidRDefault="007A027F" w:rsidP="007A027F">
            <w:pPr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27F">
              <w:rPr>
                <w:rFonts w:ascii="Times New Roman" w:hAnsi="Times New Roman" w:cs="Times New Roman"/>
                <w:sz w:val="28"/>
                <w:szCs w:val="28"/>
              </w:rPr>
              <w:t>ВЛ-0,4 кВ, км.</w:t>
            </w:r>
          </w:p>
        </w:tc>
        <w:tc>
          <w:tcPr>
            <w:tcW w:w="2836" w:type="dxa"/>
          </w:tcPr>
          <w:p w:rsidR="007A027F" w:rsidRPr="007A027F" w:rsidRDefault="007A027F" w:rsidP="007A027F">
            <w:pPr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27F">
              <w:rPr>
                <w:rFonts w:ascii="Times New Roman" w:hAnsi="Times New Roman" w:cs="Times New Roman"/>
                <w:sz w:val="28"/>
                <w:szCs w:val="28"/>
              </w:rPr>
              <w:t>3,235</w:t>
            </w:r>
          </w:p>
        </w:tc>
      </w:tr>
      <w:tr w:rsidR="007A027F" w:rsidRPr="007A027F" w:rsidTr="00AA54BC">
        <w:tc>
          <w:tcPr>
            <w:tcW w:w="2834" w:type="dxa"/>
          </w:tcPr>
          <w:p w:rsidR="007A027F" w:rsidRPr="007A027F" w:rsidRDefault="007A027F" w:rsidP="007A027F">
            <w:pPr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27F">
              <w:rPr>
                <w:rFonts w:ascii="Times New Roman" w:hAnsi="Times New Roman" w:cs="Times New Roman"/>
                <w:sz w:val="28"/>
                <w:szCs w:val="28"/>
              </w:rPr>
              <w:t>ТП, шт. (РП в т.ч.)</w:t>
            </w:r>
          </w:p>
        </w:tc>
        <w:tc>
          <w:tcPr>
            <w:tcW w:w="2836" w:type="dxa"/>
          </w:tcPr>
          <w:p w:rsidR="007A027F" w:rsidRPr="007A027F" w:rsidRDefault="007A027F" w:rsidP="007A027F">
            <w:pPr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2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A027F" w:rsidRPr="007A027F" w:rsidRDefault="007A027F" w:rsidP="007A02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027F" w:rsidRPr="007A027F" w:rsidRDefault="007A027F" w:rsidP="007A0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sz w:val="28"/>
          <w:szCs w:val="28"/>
        </w:rPr>
        <w:t>Отремонтировано за 2021 год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4"/>
        <w:gridCol w:w="2836"/>
      </w:tblGrid>
      <w:tr w:rsidR="007A027F" w:rsidRPr="007A027F" w:rsidTr="00AA54BC">
        <w:tc>
          <w:tcPr>
            <w:tcW w:w="2834" w:type="dxa"/>
          </w:tcPr>
          <w:p w:rsidR="007A027F" w:rsidRPr="007A027F" w:rsidRDefault="007A027F" w:rsidP="007A027F">
            <w:pPr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27F">
              <w:rPr>
                <w:rFonts w:ascii="Times New Roman" w:hAnsi="Times New Roman" w:cs="Times New Roman"/>
                <w:sz w:val="28"/>
                <w:szCs w:val="28"/>
              </w:rPr>
              <w:t>ВЛ 6-10 кВ, км.</w:t>
            </w:r>
          </w:p>
        </w:tc>
        <w:tc>
          <w:tcPr>
            <w:tcW w:w="2836" w:type="dxa"/>
          </w:tcPr>
          <w:p w:rsidR="007A027F" w:rsidRPr="007A027F" w:rsidRDefault="007A027F" w:rsidP="007A027F">
            <w:pPr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027F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7A027F" w:rsidRPr="007A027F" w:rsidTr="00AA54BC">
        <w:tc>
          <w:tcPr>
            <w:tcW w:w="2834" w:type="dxa"/>
          </w:tcPr>
          <w:p w:rsidR="007A027F" w:rsidRPr="007A027F" w:rsidRDefault="007A027F" w:rsidP="007A027F">
            <w:pPr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27F">
              <w:rPr>
                <w:rFonts w:ascii="Times New Roman" w:hAnsi="Times New Roman" w:cs="Times New Roman"/>
                <w:sz w:val="28"/>
                <w:szCs w:val="28"/>
              </w:rPr>
              <w:t>ВЛ-0,4 кВ, км.</w:t>
            </w:r>
          </w:p>
        </w:tc>
        <w:tc>
          <w:tcPr>
            <w:tcW w:w="2836" w:type="dxa"/>
          </w:tcPr>
          <w:p w:rsidR="007A027F" w:rsidRPr="007A027F" w:rsidRDefault="007A027F" w:rsidP="007A027F">
            <w:pPr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27F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7A027F" w:rsidRPr="007A027F" w:rsidTr="00AA54BC">
        <w:tc>
          <w:tcPr>
            <w:tcW w:w="2834" w:type="dxa"/>
          </w:tcPr>
          <w:p w:rsidR="007A027F" w:rsidRPr="007A027F" w:rsidRDefault="007A027F" w:rsidP="007A027F">
            <w:pPr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27F">
              <w:rPr>
                <w:rFonts w:ascii="Times New Roman" w:hAnsi="Times New Roman" w:cs="Times New Roman"/>
                <w:sz w:val="28"/>
                <w:szCs w:val="28"/>
              </w:rPr>
              <w:t>ТП, шт. (РП в т.ч.)</w:t>
            </w:r>
          </w:p>
        </w:tc>
        <w:tc>
          <w:tcPr>
            <w:tcW w:w="2836" w:type="dxa"/>
          </w:tcPr>
          <w:p w:rsidR="007A027F" w:rsidRPr="007A027F" w:rsidRDefault="007A027F" w:rsidP="007A027F">
            <w:pPr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2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7A027F" w:rsidRPr="007A027F" w:rsidRDefault="007A027F" w:rsidP="007A027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027F" w:rsidRPr="007A027F" w:rsidRDefault="007A027F" w:rsidP="007A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27F">
        <w:rPr>
          <w:rFonts w:ascii="Times New Roman" w:hAnsi="Times New Roman" w:cs="Times New Roman"/>
          <w:sz w:val="28"/>
          <w:szCs w:val="28"/>
        </w:rPr>
        <w:t>Ориентировочная сумма используемых средств за 2021 год составила более 50 млн. рублей.</w:t>
      </w:r>
    </w:p>
    <w:p w:rsidR="007A027F" w:rsidRPr="007A027F" w:rsidRDefault="007A027F" w:rsidP="007A02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027F" w:rsidRPr="007A027F" w:rsidRDefault="007A027F" w:rsidP="007A02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27F">
        <w:rPr>
          <w:rFonts w:ascii="Times New Roman" w:hAnsi="Times New Roman" w:cs="Times New Roman"/>
          <w:i/>
          <w:sz w:val="28"/>
          <w:szCs w:val="28"/>
        </w:rPr>
        <w:t>Пассажирские перевозки</w:t>
      </w:r>
    </w:p>
    <w:p w:rsidR="007A027F" w:rsidRPr="007A027F" w:rsidRDefault="007A027F" w:rsidP="007A027F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7A027F">
        <w:rPr>
          <w:sz w:val="28"/>
          <w:szCs w:val="28"/>
        </w:rPr>
        <w:t xml:space="preserve"> В целях улучшения качества пассажирских перевозок, транспортн</w:t>
      </w:r>
      <w:r>
        <w:rPr>
          <w:sz w:val="28"/>
          <w:szCs w:val="28"/>
        </w:rPr>
        <w:t xml:space="preserve">ым предприятием ООО </w:t>
      </w:r>
      <w:r w:rsidRPr="007A027F">
        <w:rPr>
          <w:sz w:val="28"/>
          <w:szCs w:val="28"/>
        </w:rPr>
        <w:t xml:space="preserve"> «Борисовское АТП»  (Катренко А.С.),  работающему по муниципальному заказу, осуществляется перевозка пассажиров  на 8-ти маршрутах (Борисовка-Новоборисовка, Борисовка-Зозули-Березовка-Климовое- Грузское- Борисовка,  Борисовка</w:t>
      </w:r>
      <w:r>
        <w:rPr>
          <w:sz w:val="28"/>
          <w:szCs w:val="28"/>
        </w:rPr>
        <w:t xml:space="preserve"> </w:t>
      </w:r>
      <w:r w:rsidRPr="007A027F">
        <w:rPr>
          <w:sz w:val="28"/>
          <w:szCs w:val="28"/>
        </w:rPr>
        <w:t>- Хотмыжск -Никитское, Борисовка-Октярьская Готня -</w:t>
      </w:r>
      <w:r>
        <w:rPr>
          <w:sz w:val="28"/>
          <w:szCs w:val="28"/>
        </w:rPr>
        <w:t xml:space="preserve"> </w:t>
      </w:r>
      <w:r w:rsidRPr="007A027F">
        <w:rPr>
          <w:sz w:val="28"/>
          <w:szCs w:val="28"/>
        </w:rPr>
        <w:t>Кр. Куток, Борисовка-</w:t>
      </w:r>
      <w:r>
        <w:rPr>
          <w:sz w:val="28"/>
          <w:szCs w:val="28"/>
        </w:rPr>
        <w:t xml:space="preserve"> </w:t>
      </w:r>
      <w:r w:rsidRPr="007A027F">
        <w:rPr>
          <w:sz w:val="28"/>
          <w:szCs w:val="28"/>
        </w:rPr>
        <w:t>Зыбино, Борисовка-Новоалександровка, Борисовка-Байцуры, Борисовка, Стригуны-Теплое</w:t>
      </w:r>
      <w:r>
        <w:rPr>
          <w:sz w:val="28"/>
          <w:szCs w:val="28"/>
        </w:rPr>
        <w:t>)</w:t>
      </w:r>
      <w:r w:rsidRPr="007A027F">
        <w:rPr>
          <w:sz w:val="28"/>
          <w:szCs w:val="28"/>
        </w:rPr>
        <w:t xml:space="preserve">. На пригородных  маршрутах Борисовского района  перевезено 112,0 тыс. пассажиров,  2021 год    802,6 тыс. пасс.км.  </w:t>
      </w:r>
    </w:p>
    <w:p w:rsidR="007A027F" w:rsidRPr="007A027F" w:rsidRDefault="007A027F" w:rsidP="007A027F">
      <w:pPr>
        <w:pStyle w:val="21"/>
        <w:spacing w:after="0" w:line="240" w:lineRule="auto"/>
        <w:ind w:firstLine="708"/>
        <w:jc w:val="center"/>
        <w:rPr>
          <w:i/>
          <w:sz w:val="28"/>
          <w:szCs w:val="28"/>
        </w:rPr>
      </w:pPr>
      <w:r w:rsidRPr="007A027F">
        <w:rPr>
          <w:i/>
          <w:sz w:val="28"/>
          <w:szCs w:val="28"/>
        </w:rPr>
        <w:t>Инициативное бюджетирование</w:t>
      </w:r>
    </w:p>
    <w:p w:rsidR="007A027F" w:rsidRPr="007A027F" w:rsidRDefault="007A027F" w:rsidP="0037175D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7A027F">
        <w:rPr>
          <w:sz w:val="28"/>
          <w:szCs w:val="28"/>
        </w:rPr>
        <w:t>В рамках инициативного бюджетирования на территории Борисовского района было успешно реализовано 6 проектов: Строительство</w:t>
      </w:r>
      <w:r>
        <w:rPr>
          <w:sz w:val="28"/>
          <w:szCs w:val="28"/>
        </w:rPr>
        <w:t xml:space="preserve"> зала ожидания в п. Борисовка, к</w:t>
      </w:r>
      <w:r w:rsidRPr="007A027F">
        <w:rPr>
          <w:sz w:val="28"/>
          <w:szCs w:val="28"/>
        </w:rPr>
        <w:t>апитальный ремонт МБД</w:t>
      </w:r>
      <w:r>
        <w:rPr>
          <w:sz w:val="28"/>
          <w:szCs w:val="28"/>
        </w:rPr>
        <w:t>ОУ «Крюковский детский сад», с.Крюково, у</w:t>
      </w:r>
      <w:r w:rsidRPr="007A027F">
        <w:rPr>
          <w:sz w:val="28"/>
          <w:szCs w:val="28"/>
        </w:rPr>
        <w:t xml:space="preserve">становка детской игровой спортивной площадки для малышей в </w:t>
      </w:r>
      <w:r>
        <w:rPr>
          <w:sz w:val="28"/>
          <w:szCs w:val="28"/>
        </w:rPr>
        <w:lastRenderedPageBreak/>
        <w:t>МБОУ «Борисовская ООШ № 4», п.Борисовка, у</w:t>
      </w:r>
      <w:r w:rsidRPr="007A027F">
        <w:rPr>
          <w:sz w:val="28"/>
          <w:szCs w:val="28"/>
        </w:rPr>
        <w:t xml:space="preserve">становка </w:t>
      </w:r>
      <w:r>
        <w:rPr>
          <w:sz w:val="28"/>
          <w:szCs w:val="28"/>
        </w:rPr>
        <w:t>детской игровой   площадки в с.</w:t>
      </w:r>
      <w:r w:rsidR="00664CED">
        <w:rPr>
          <w:sz w:val="28"/>
          <w:szCs w:val="28"/>
        </w:rPr>
        <w:t>Теплое, с.Новоалександровка, р</w:t>
      </w:r>
      <w:r w:rsidRPr="007A027F">
        <w:rPr>
          <w:sz w:val="28"/>
          <w:szCs w:val="28"/>
        </w:rPr>
        <w:t>емонт дороги в с. Красный Куток, Ограждение детской игровой площадки по ул. 21 съезда в с. Беленькое (рядом с дорогой).</w:t>
      </w:r>
    </w:p>
    <w:p w:rsidR="007A027F" w:rsidRPr="0037175D" w:rsidRDefault="007A027F" w:rsidP="00371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7F">
        <w:rPr>
          <w:rFonts w:ascii="Times New Roman" w:hAnsi="Times New Roman" w:cs="Times New Roman"/>
          <w:b/>
          <w:sz w:val="28"/>
          <w:szCs w:val="28"/>
        </w:rPr>
        <w:tab/>
      </w:r>
      <w:r w:rsidRPr="0037175D">
        <w:rPr>
          <w:rFonts w:ascii="Times New Roman" w:hAnsi="Times New Roman" w:cs="Times New Roman"/>
          <w:sz w:val="28"/>
          <w:szCs w:val="28"/>
        </w:rPr>
        <w:t xml:space="preserve"> По инициативному бюджетированию   освоено </w:t>
      </w:r>
      <w:r w:rsidRPr="0037175D">
        <w:rPr>
          <w:rFonts w:ascii="Times New Roman" w:hAnsi="Times New Roman" w:cs="Times New Roman"/>
          <w:bCs/>
          <w:color w:val="000000"/>
          <w:sz w:val="28"/>
          <w:szCs w:val="28"/>
        </w:rPr>
        <w:t>14878,8</w:t>
      </w:r>
      <w:r w:rsidRPr="0037175D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E47DE7" w:rsidRPr="00CD2196" w:rsidRDefault="00E47DE7" w:rsidP="00371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B4745D" w:rsidRDefault="00242140" w:rsidP="00371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24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37175D" w:rsidRPr="00B45864" w:rsidRDefault="0037175D" w:rsidP="00371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5864">
        <w:rPr>
          <w:rFonts w:ascii="Times New Roman" w:hAnsi="Times New Roman"/>
          <w:sz w:val="28"/>
          <w:szCs w:val="28"/>
        </w:rPr>
        <w:t>Развитие современной торговой инфраструктуры, увеличение общего количества торговых площадей, уровня доступности товаров для населения, в том числе в сельской местности, совершенствование традиционных форм торговли, стимулирование деловой активности торговых организаций и производителей товаров, выставочной деятельности положительно влияют на функционирование п</w:t>
      </w:r>
      <w:r>
        <w:rPr>
          <w:rFonts w:ascii="Times New Roman" w:hAnsi="Times New Roman"/>
          <w:sz w:val="28"/>
          <w:szCs w:val="28"/>
        </w:rPr>
        <w:t xml:space="preserve">отребительского рынка района и </w:t>
      </w:r>
      <w:r w:rsidRPr="00B45864">
        <w:rPr>
          <w:rFonts w:ascii="Times New Roman" w:hAnsi="Times New Roman"/>
          <w:sz w:val="28"/>
          <w:szCs w:val="28"/>
        </w:rPr>
        <w:t>покупа</w:t>
      </w:r>
      <w:r>
        <w:rPr>
          <w:rFonts w:ascii="Times New Roman" w:hAnsi="Times New Roman"/>
          <w:sz w:val="28"/>
          <w:szCs w:val="28"/>
        </w:rPr>
        <w:t>тельскую способность населения.</w:t>
      </w:r>
    </w:p>
    <w:p w:rsidR="0037175D" w:rsidRPr="00B45864" w:rsidRDefault="0037175D" w:rsidP="0037175D">
      <w:pPr>
        <w:spacing w:after="0" w:line="240" w:lineRule="auto"/>
        <w:jc w:val="both"/>
        <w:rPr>
          <w:rFonts w:ascii="Times New Roman" w:hAnsi="Times New Roman"/>
          <w:color w:val="008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5864">
        <w:rPr>
          <w:rFonts w:ascii="Times New Roman" w:hAnsi="Times New Roman"/>
          <w:sz w:val="28"/>
          <w:szCs w:val="28"/>
        </w:rPr>
        <w:t>В результате слаженной работы всех хозяйствующих субъек</w:t>
      </w:r>
      <w:r>
        <w:rPr>
          <w:rFonts w:ascii="Times New Roman" w:hAnsi="Times New Roman"/>
          <w:sz w:val="28"/>
          <w:szCs w:val="28"/>
        </w:rPr>
        <w:t xml:space="preserve">тов, оборот розничной торговли </w:t>
      </w:r>
      <w:r w:rsidRPr="00B45864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1,7 млрд</w:t>
      </w:r>
      <w:r w:rsidRPr="00B4586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темп роста к уровню прошлого года 127,8%, оборот общественного питания сложился в сумме 54,3</w:t>
      </w:r>
      <w:r w:rsidRPr="00B45864">
        <w:rPr>
          <w:rFonts w:ascii="Times New Roman" w:hAnsi="Times New Roman"/>
          <w:sz w:val="28"/>
          <w:szCs w:val="28"/>
        </w:rPr>
        <w:t xml:space="preserve"> млн рублей.</w:t>
      </w:r>
    </w:p>
    <w:p w:rsidR="0037175D" w:rsidRPr="00B45864" w:rsidRDefault="0037175D" w:rsidP="0037175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5864">
        <w:rPr>
          <w:rFonts w:ascii="Times New Roman" w:hAnsi="Times New Roman"/>
          <w:sz w:val="28"/>
          <w:szCs w:val="28"/>
        </w:rPr>
        <w:t>На сегодняшний день в структуре розничной торговли насчитывается 248 стационарных торговых объектов, в том числе 240 магазинов, из них 70 смешанных, 28 – продовольственных, 142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864">
        <w:rPr>
          <w:rFonts w:ascii="Times New Roman" w:hAnsi="Times New Roman"/>
          <w:sz w:val="28"/>
          <w:szCs w:val="28"/>
        </w:rPr>
        <w:t>непродовольственных, 4 киоска, 4 павильона. Торговая площадь предприятий розничной торговли составляет более 17,85 тыс. кв. м, на 1 тыс. жителей приходится 694 кв. м (утвержд</w:t>
      </w:r>
      <w:r>
        <w:rPr>
          <w:rFonts w:ascii="Times New Roman" w:hAnsi="Times New Roman"/>
          <w:sz w:val="28"/>
          <w:szCs w:val="28"/>
        </w:rPr>
        <w:t>ё</w:t>
      </w:r>
      <w:r w:rsidRPr="00B45864">
        <w:rPr>
          <w:rFonts w:ascii="Times New Roman" w:hAnsi="Times New Roman"/>
          <w:sz w:val="28"/>
          <w:szCs w:val="28"/>
        </w:rPr>
        <w:t>нный норматив обеспеченности торговыми площадями по Борисовскому району составляет 336 кв. м на 1 тыс. жителей).</w:t>
      </w:r>
    </w:p>
    <w:p w:rsidR="0037175D" w:rsidRPr="00B45864" w:rsidRDefault="0037175D" w:rsidP="0037175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минувшем году </w:t>
      </w:r>
      <w:r w:rsidRPr="00B45864">
        <w:rPr>
          <w:sz w:val="28"/>
          <w:szCs w:val="28"/>
        </w:rPr>
        <w:t>открылся магазин «Лидер» ИП Колесник С.В., магазин «Ирина» ИП Лелюк И.А.</w:t>
      </w:r>
    </w:p>
    <w:p w:rsidR="0037175D" w:rsidRPr="00B45864" w:rsidRDefault="0037175D" w:rsidP="00371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5864">
        <w:rPr>
          <w:rFonts w:ascii="Times New Roman" w:hAnsi="Times New Roman"/>
          <w:sz w:val="28"/>
          <w:szCs w:val="28"/>
        </w:rPr>
        <w:t>Продолжает динамично развиваться сеть общественного питания. На сегодняшний день количество предприятий общественного питания соста</w:t>
      </w:r>
      <w:r>
        <w:rPr>
          <w:rFonts w:ascii="Times New Roman" w:hAnsi="Times New Roman"/>
          <w:sz w:val="28"/>
          <w:szCs w:val="28"/>
        </w:rPr>
        <w:t>вляет</w:t>
      </w:r>
      <w:r w:rsidRPr="00B45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63 ед., из них 2 ресторана, </w:t>
      </w:r>
      <w:r w:rsidRPr="00B45864">
        <w:rPr>
          <w:rFonts w:ascii="Times New Roman" w:hAnsi="Times New Roman"/>
          <w:sz w:val="28"/>
          <w:szCs w:val="28"/>
        </w:rPr>
        <w:t>13 кафе, 4 бара, 38 столовых закрытого типа, 6 заку</w:t>
      </w:r>
      <w:r>
        <w:rPr>
          <w:rFonts w:ascii="Times New Roman" w:hAnsi="Times New Roman"/>
          <w:sz w:val="28"/>
          <w:szCs w:val="28"/>
        </w:rPr>
        <w:t>сочных. В 2021 году открылась  з</w:t>
      </w:r>
      <w:r w:rsidRPr="00B45864">
        <w:rPr>
          <w:rFonts w:ascii="Times New Roman" w:hAnsi="Times New Roman"/>
          <w:sz w:val="28"/>
          <w:szCs w:val="28"/>
        </w:rPr>
        <w:t>акусочная «Донер Хаус» ИП Салманова И.Т.</w:t>
      </w:r>
    </w:p>
    <w:p w:rsidR="0037175D" w:rsidRPr="00406622" w:rsidRDefault="0037175D" w:rsidP="00371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06622">
        <w:rPr>
          <w:rFonts w:ascii="Times New Roman" w:hAnsi="Times New Roman"/>
          <w:sz w:val="28"/>
          <w:szCs w:val="28"/>
        </w:rPr>
        <w:t>Сохраняется интерес населения к потреблению платных и бытовых услуг. Увеличились объёмы туристических услуг, культуры, физической культуры и спорта, санаторно</w:t>
      </w:r>
      <w:r>
        <w:rPr>
          <w:rFonts w:ascii="Times New Roman" w:hAnsi="Times New Roman"/>
          <w:sz w:val="28"/>
          <w:szCs w:val="28"/>
        </w:rPr>
        <w:t xml:space="preserve">-оздоровительных. В результате </w:t>
      </w:r>
      <w:r w:rsidRPr="00406622">
        <w:rPr>
          <w:rFonts w:ascii="Times New Roman" w:hAnsi="Times New Roman"/>
          <w:sz w:val="28"/>
          <w:szCs w:val="28"/>
        </w:rPr>
        <w:t>объём реал</w:t>
      </w:r>
      <w:r>
        <w:rPr>
          <w:rFonts w:ascii="Times New Roman" w:hAnsi="Times New Roman"/>
          <w:sz w:val="28"/>
          <w:szCs w:val="28"/>
        </w:rPr>
        <w:t xml:space="preserve">изации платных услуг населению </w:t>
      </w:r>
      <w:r w:rsidRPr="00406622">
        <w:rPr>
          <w:rFonts w:ascii="Times New Roman" w:hAnsi="Times New Roman"/>
          <w:sz w:val="28"/>
          <w:szCs w:val="28"/>
        </w:rPr>
        <w:t xml:space="preserve">за 2021 год составил 0,5 млрд рублей. </w:t>
      </w:r>
      <w:r>
        <w:rPr>
          <w:rFonts w:ascii="Times New Roman" w:hAnsi="Times New Roman"/>
          <w:sz w:val="28"/>
          <w:szCs w:val="28"/>
        </w:rPr>
        <w:tab/>
      </w:r>
      <w:r w:rsidRPr="00406622">
        <w:rPr>
          <w:rFonts w:ascii="Times New Roman" w:hAnsi="Times New Roman"/>
          <w:sz w:val="28"/>
          <w:szCs w:val="28"/>
        </w:rPr>
        <w:t>В 2021</w:t>
      </w:r>
      <w:r>
        <w:rPr>
          <w:rFonts w:ascii="Times New Roman" w:hAnsi="Times New Roman"/>
          <w:sz w:val="28"/>
          <w:szCs w:val="28"/>
        </w:rPr>
        <w:t xml:space="preserve"> году был открыт салон красоты </w:t>
      </w:r>
      <w:r w:rsidRPr="00406622">
        <w:rPr>
          <w:rFonts w:ascii="Times New Roman" w:hAnsi="Times New Roman"/>
          <w:sz w:val="28"/>
          <w:szCs w:val="28"/>
        </w:rPr>
        <w:t>«Мисс бьюти» ИП Певневой Е.О., салон красоты «</w:t>
      </w:r>
      <w:r w:rsidRPr="00406622">
        <w:rPr>
          <w:rFonts w:ascii="Times New Roman" w:hAnsi="Times New Roman"/>
          <w:sz w:val="28"/>
          <w:szCs w:val="28"/>
          <w:lang w:val="en-US"/>
        </w:rPr>
        <w:t>SV</w:t>
      </w:r>
      <w:r w:rsidRPr="00406622">
        <w:rPr>
          <w:rFonts w:ascii="Times New Roman" w:hAnsi="Times New Roman"/>
          <w:sz w:val="28"/>
          <w:szCs w:val="28"/>
        </w:rPr>
        <w:t>» ИП Богдановой С.Н., медицинский центр «Ситилаб» ООО «Медлаб».</w:t>
      </w:r>
    </w:p>
    <w:p w:rsidR="0037175D" w:rsidRDefault="0037175D" w:rsidP="003717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Style w:val="af9"/>
          <w:rFonts w:ascii="Times New Roman" w:hAnsi="Times New Roman"/>
          <w:i w:val="0"/>
          <w:sz w:val="28"/>
          <w:szCs w:val="28"/>
        </w:rPr>
        <w:tab/>
      </w:r>
      <w:r w:rsidRPr="00406622">
        <w:rPr>
          <w:rStyle w:val="af9"/>
          <w:rFonts w:ascii="Times New Roman" w:hAnsi="Times New Roman"/>
          <w:i w:val="0"/>
          <w:sz w:val="28"/>
          <w:szCs w:val="28"/>
        </w:rPr>
        <w:t>Развивае</w:t>
      </w:r>
      <w:r>
        <w:rPr>
          <w:rStyle w:val="af9"/>
          <w:rFonts w:ascii="Times New Roman" w:hAnsi="Times New Roman"/>
          <w:i w:val="0"/>
          <w:sz w:val="28"/>
          <w:szCs w:val="28"/>
        </w:rPr>
        <w:t xml:space="preserve">тся в районе новое направление </w:t>
      </w:r>
      <w:r w:rsidRPr="00406622">
        <w:rPr>
          <w:rStyle w:val="af9"/>
          <w:rFonts w:ascii="Times New Roman" w:hAnsi="Times New Roman"/>
          <w:i w:val="0"/>
          <w:sz w:val="28"/>
          <w:szCs w:val="28"/>
        </w:rPr>
        <w:t xml:space="preserve">сельского туризма </w:t>
      </w:r>
      <w:r>
        <w:rPr>
          <w:rStyle w:val="af9"/>
          <w:rFonts w:ascii="Times New Roman" w:hAnsi="Times New Roman"/>
          <w:i w:val="0"/>
          <w:sz w:val="28"/>
          <w:szCs w:val="28"/>
        </w:rPr>
        <w:t>–</w:t>
      </w:r>
      <w:r w:rsidRPr="00406622">
        <w:rPr>
          <w:rStyle w:val="af9"/>
          <w:rFonts w:ascii="Times New Roman" w:hAnsi="Times New Roman"/>
          <w:i w:val="0"/>
          <w:sz w:val="28"/>
          <w:szCs w:val="28"/>
        </w:rPr>
        <w:t xml:space="preserve"> гастрономический туризм. Б</w:t>
      </w:r>
      <w:r w:rsidRPr="00406622">
        <w:rPr>
          <w:rFonts w:ascii="Times New Roman" w:hAnsi="Times New Roman"/>
          <w:sz w:val="28"/>
          <w:szCs w:val="28"/>
        </w:rPr>
        <w:t>орисовская сыроварня СССПОК «Аль</w:t>
      </w:r>
      <w:r>
        <w:rPr>
          <w:rFonts w:ascii="Times New Roman" w:hAnsi="Times New Roman"/>
          <w:sz w:val="28"/>
          <w:szCs w:val="28"/>
        </w:rPr>
        <w:t xml:space="preserve">янс-Фермервест» (руководитель </w:t>
      </w:r>
      <w:r w:rsidRPr="00406622">
        <w:rPr>
          <w:rFonts w:ascii="Times New Roman" w:hAnsi="Times New Roman"/>
          <w:sz w:val="28"/>
          <w:szCs w:val="28"/>
        </w:rPr>
        <w:t>Фабр</w:t>
      </w:r>
      <w:r>
        <w:rPr>
          <w:rFonts w:ascii="Times New Roman" w:hAnsi="Times New Roman"/>
          <w:sz w:val="28"/>
          <w:szCs w:val="28"/>
        </w:rPr>
        <w:t xml:space="preserve"> М.В.)</w:t>
      </w:r>
      <w:r w:rsidRPr="00406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06622">
        <w:rPr>
          <w:rFonts w:ascii="Times New Roman" w:hAnsi="Times New Roman"/>
          <w:sz w:val="28"/>
          <w:szCs w:val="28"/>
        </w:rPr>
        <w:t xml:space="preserve"> это один из увлекательных и вкусных маршрутов </w:t>
      </w:r>
      <w:r>
        <w:rPr>
          <w:rFonts w:ascii="Times New Roman" w:hAnsi="Times New Roman"/>
          <w:sz w:val="28"/>
          <w:szCs w:val="28"/>
        </w:rPr>
        <w:t>нашего района. З</w:t>
      </w:r>
      <w:r w:rsidRPr="00406622">
        <w:rPr>
          <w:rFonts w:ascii="Times New Roman" w:hAnsi="Times New Roman"/>
          <w:sz w:val="28"/>
          <w:szCs w:val="28"/>
        </w:rPr>
        <w:t xml:space="preserve">десь можно попробовать ремесленный российский сыр с французскими корнями и оригинальный борисовский сыр «Рабори», ведь даже его название расшифровывается как «борисовское солнце». Борисовская сыроварня </w:t>
      </w:r>
      <w:r>
        <w:rPr>
          <w:rFonts w:ascii="Times New Roman" w:hAnsi="Times New Roman"/>
          <w:sz w:val="28"/>
          <w:szCs w:val="28"/>
        </w:rPr>
        <w:t>–</w:t>
      </w:r>
      <w:r w:rsidRPr="00406622">
        <w:rPr>
          <w:rFonts w:ascii="Times New Roman" w:hAnsi="Times New Roman"/>
          <w:sz w:val="28"/>
          <w:szCs w:val="28"/>
        </w:rPr>
        <w:t xml:space="preserve"> это первый из разработанных маршрутов </w:t>
      </w:r>
      <w:r w:rsidRPr="00406622">
        <w:rPr>
          <w:rFonts w:ascii="Times New Roman" w:hAnsi="Times New Roman"/>
          <w:sz w:val="28"/>
          <w:szCs w:val="28"/>
        </w:rPr>
        <w:lastRenderedPageBreak/>
        <w:t>по гастротуризму. Гости сыроварни могут продегустировать ремесленные сыры, принять участие в мастер-классе,</w:t>
      </w:r>
      <w:r>
        <w:rPr>
          <w:rFonts w:ascii="Times New Roman" w:hAnsi="Times New Roman"/>
          <w:sz w:val="28"/>
          <w:szCs w:val="28"/>
        </w:rPr>
        <w:t xml:space="preserve"> познакомиться с производством.</w:t>
      </w:r>
    </w:p>
    <w:p w:rsidR="0037175D" w:rsidRPr="00BC1422" w:rsidRDefault="0037175D" w:rsidP="0037175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06622">
        <w:rPr>
          <w:rFonts w:ascii="Times New Roman" w:hAnsi="Times New Roman"/>
          <w:sz w:val="28"/>
          <w:szCs w:val="28"/>
        </w:rPr>
        <w:t>В 2021 году сыроварню посетили не только учащиеся образовательных учреждений, но и иностранные гости из Фра</w:t>
      </w:r>
      <w:r>
        <w:rPr>
          <w:rFonts w:ascii="Times New Roman" w:hAnsi="Times New Roman"/>
          <w:sz w:val="28"/>
          <w:szCs w:val="28"/>
        </w:rPr>
        <w:t xml:space="preserve">нции, Китая, острова </w:t>
      </w:r>
      <w:r w:rsidRPr="00406622">
        <w:rPr>
          <w:rFonts w:ascii="Times New Roman" w:hAnsi="Times New Roman"/>
          <w:sz w:val="28"/>
          <w:szCs w:val="28"/>
        </w:rPr>
        <w:t>Бали</w:t>
      </w:r>
      <w:r>
        <w:rPr>
          <w:rFonts w:ascii="Times New Roman" w:hAnsi="Times New Roman"/>
          <w:sz w:val="28"/>
          <w:szCs w:val="28"/>
        </w:rPr>
        <w:t>.</w:t>
      </w:r>
    </w:p>
    <w:p w:rsidR="0037175D" w:rsidRPr="007304F2" w:rsidRDefault="0037175D" w:rsidP="0037175D">
      <w:pPr>
        <w:tabs>
          <w:tab w:val="left" w:pos="945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ab/>
      </w:r>
      <w:r w:rsidRPr="00406622">
        <w:rPr>
          <w:rFonts w:ascii="Times New Roman" w:hAnsi="Times New Roman"/>
          <w:sz w:val="28"/>
          <w:szCs w:val="28"/>
        </w:rPr>
        <w:t>С конца 2021 года начата реализация проекта по строите</w:t>
      </w:r>
      <w:r>
        <w:rPr>
          <w:rFonts w:ascii="Times New Roman" w:hAnsi="Times New Roman"/>
          <w:sz w:val="28"/>
          <w:szCs w:val="28"/>
        </w:rPr>
        <w:t xml:space="preserve">льству туристического комплекса </w:t>
      </w:r>
      <w:r w:rsidRPr="00406622">
        <w:rPr>
          <w:rFonts w:ascii="Times New Roman" w:hAnsi="Times New Roman"/>
          <w:sz w:val="28"/>
          <w:szCs w:val="28"/>
        </w:rPr>
        <w:t>«Барбарис» ИП Хлебников</w:t>
      </w:r>
      <w:r>
        <w:rPr>
          <w:rFonts w:ascii="Times New Roman" w:hAnsi="Times New Roman"/>
          <w:sz w:val="28"/>
          <w:szCs w:val="28"/>
        </w:rPr>
        <w:t xml:space="preserve">ой И.В. в посёлке Борисовка. Он </w:t>
      </w:r>
      <w:r w:rsidRPr="00406622">
        <w:rPr>
          <w:rFonts w:ascii="Times New Roman" w:hAnsi="Times New Roman"/>
          <w:sz w:val="28"/>
          <w:szCs w:val="28"/>
        </w:rPr>
        <w:t>будет включать в</w:t>
      </w:r>
      <w:r>
        <w:rPr>
          <w:rFonts w:ascii="Times New Roman" w:hAnsi="Times New Roman"/>
          <w:sz w:val="28"/>
          <w:szCs w:val="28"/>
        </w:rPr>
        <w:t xml:space="preserve"> себя гостиницу на 8 номеров, </w:t>
      </w:r>
      <w:r w:rsidRPr="00406622">
        <w:rPr>
          <w:rFonts w:ascii="Times New Roman" w:hAnsi="Times New Roman"/>
          <w:sz w:val="28"/>
          <w:szCs w:val="28"/>
        </w:rPr>
        <w:t>кофейню, магазин сувенирной и керамической</w:t>
      </w:r>
      <w:r>
        <w:rPr>
          <w:rFonts w:ascii="Times New Roman" w:hAnsi="Times New Roman"/>
          <w:sz w:val="28"/>
          <w:szCs w:val="28"/>
        </w:rPr>
        <w:t xml:space="preserve"> продукции, фитнес-центр, спа-центр, </w:t>
      </w:r>
      <w:r w:rsidRPr="00406622">
        <w:rPr>
          <w:rFonts w:ascii="Times New Roman" w:hAnsi="Times New Roman"/>
          <w:sz w:val="28"/>
          <w:szCs w:val="28"/>
        </w:rPr>
        <w:t>также в рамках реализации про</w:t>
      </w:r>
      <w:r>
        <w:rPr>
          <w:rFonts w:ascii="Times New Roman" w:hAnsi="Times New Roman"/>
          <w:sz w:val="28"/>
          <w:szCs w:val="28"/>
        </w:rPr>
        <w:t xml:space="preserve">екта планируется строительство </w:t>
      </w:r>
      <w:r w:rsidRPr="00406622">
        <w:rPr>
          <w:rFonts w:ascii="Times New Roman" w:hAnsi="Times New Roman"/>
          <w:sz w:val="28"/>
          <w:szCs w:val="28"/>
        </w:rPr>
        <w:t>стоянки для туристических автобусов и работников ООО «Борисовская керамика», что позвол</w:t>
      </w:r>
      <w:r>
        <w:rPr>
          <w:rFonts w:ascii="Times New Roman" w:hAnsi="Times New Roman"/>
          <w:sz w:val="28"/>
          <w:szCs w:val="28"/>
        </w:rPr>
        <w:t xml:space="preserve">ит разгрузить улицу Димитрова. </w:t>
      </w:r>
      <w:r w:rsidRPr="00406622">
        <w:rPr>
          <w:rFonts w:ascii="Times New Roman" w:hAnsi="Times New Roman"/>
          <w:sz w:val="28"/>
          <w:szCs w:val="28"/>
        </w:rPr>
        <w:t>На эти цели буде</w:t>
      </w:r>
      <w:r>
        <w:rPr>
          <w:rFonts w:ascii="Times New Roman" w:hAnsi="Times New Roman"/>
          <w:sz w:val="28"/>
          <w:szCs w:val="28"/>
        </w:rPr>
        <w:t>т потрачено более 50 млн рублей. Бу</w:t>
      </w:r>
      <w:r w:rsidRPr="00406622">
        <w:rPr>
          <w:rFonts w:ascii="Times New Roman" w:hAnsi="Times New Roman"/>
          <w:sz w:val="28"/>
          <w:szCs w:val="28"/>
        </w:rPr>
        <w:t>дет создано более 20 новых рабочих мест.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Отмечу, что з</w:t>
      </w:r>
      <w:r w:rsidRPr="00406622">
        <w:rPr>
          <w:rFonts w:ascii="Times New Roman" w:eastAsia="MS Mincho" w:hAnsi="Times New Roman"/>
          <w:sz w:val="28"/>
          <w:szCs w:val="28"/>
          <w:lang w:eastAsia="ja-JP"/>
        </w:rPr>
        <w:t xml:space="preserve">а 2021 год район посетило более </w:t>
      </w:r>
      <w:r w:rsidRPr="00406622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20 тыс.</w:t>
      </w: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 </w:t>
      </w:r>
      <w:r w:rsidRPr="00406622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экскурсантов</w:t>
      </w:r>
      <w:r w:rsidRPr="00406622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1F102D" w:rsidRPr="000E1D24" w:rsidRDefault="001F102D" w:rsidP="00C34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0E1D24" w:rsidRDefault="00242140" w:rsidP="00C342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24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</w:t>
      </w:r>
    </w:p>
    <w:p w:rsidR="0037175D" w:rsidRPr="00B45864" w:rsidRDefault="0037175D" w:rsidP="00371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5864">
        <w:rPr>
          <w:rFonts w:ascii="Times New Roman" w:hAnsi="Times New Roman"/>
          <w:sz w:val="28"/>
          <w:szCs w:val="28"/>
        </w:rPr>
        <w:t>Продолжает динамично развиваться и набирать обороты сектор малого предпринимательства. Количес</w:t>
      </w:r>
      <w:r>
        <w:rPr>
          <w:rFonts w:ascii="Times New Roman" w:hAnsi="Times New Roman"/>
          <w:sz w:val="28"/>
          <w:szCs w:val="28"/>
        </w:rPr>
        <w:t xml:space="preserve">тво субъектов малого и среднего бизнеса в районе на 1 января 2022 года </w:t>
      </w:r>
      <w:r w:rsidRPr="00B45864">
        <w:rPr>
          <w:rFonts w:ascii="Times New Roman" w:hAnsi="Times New Roman"/>
          <w:sz w:val="28"/>
          <w:szCs w:val="28"/>
        </w:rPr>
        <w:t>по данным Единого реестра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составило 663 единицы, из них </w:t>
      </w:r>
      <w:r w:rsidRPr="00B45864">
        <w:rPr>
          <w:rFonts w:ascii="Times New Roman" w:hAnsi="Times New Roman"/>
          <w:sz w:val="28"/>
          <w:szCs w:val="28"/>
        </w:rPr>
        <w:t>89 – юридические лица, 574</w:t>
      </w:r>
      <w:r w:rsidRPr="00B4586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4586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индивидуальные предприниматели.</w:t>
      </w:r>
    </w:p>
    <w:p w:rsidR="0037175D" w:rsidRDefault="0037175D" w:rsidP="00371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5864">
        <w:rPr>
          <w:rFonts w:ascii="Times New Roman" w:hAnsi="Times New Roman"/>
          <w:sz w:val="28"/>
          <w:szCs w:val="28"/>
        </w:rPr>
        <w:t>Объём произведенной ими продукции, выполненных работ и услуг за 2021</w:t>
      </w:r>
      <w:r>
        <w:rPr>
          <w:rFonts w:ascii="Times New Roman" w:hAnsi="Times New Roman"/>
          <w:sz w:val="28"/>
          <w:szCs w:val="28"/>
        </w:rPr>
        <w:t xml:space="preserve"> год сложился в  5,7 млрд рублей.</w:t>
      </w:r>
    </w:p>
    <w:p w:rsidR="0037175D" w:rsidRDefault="0037175D" w:rsidP="00371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5864">
        <w:rPr>
          <w:rFonts w:ascii="Times New Roman" w:hAnsi="Times New Roman"/>
          <w:sz w:val="28"/>
          <w:szCs w:val="28"/>
        </w:rPr>
        <w:t>Для развития предпринимательства в районе созданы все необходимые условия. Со стороны администрации района оказывается посильная помощь в развитии малого и среднего предпринимательства: на официальном сайте администрации Борисовского района размещена вся необходимая информация дл</w:t>
      </w:r>
      <w:r>
        <w:rPr>
          <w:rFonts w:ascii="Times New Roman" w:hAnsi="Times New Roman"/>
          <w:sz w:val="28"/>
          <w:szCs w:val="28"/>
        </w:rPr>
        <w:t>я развития предпринимательства.</w:t>
      </w:r>
    </w:p>
    <w:p w:rsidR="0037175D" w:rsidRPr="00406622" w:rsidRDefault="0037175D" w:rsidP="00371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140" w:rsidRPr="000E1D24" w:rsidRDefault="00242140" w:rsidP="00C3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24">
        <w:rPr>
          <w:rFonts w:ascii="Times New Roman" w:hAnsi="Times New Roman" w:cs="Times New Roman"/>
          <w:b/>
          <w:sz w:val="28"/>
          <w:szCs w:val="28"/>
        </w:rPr>
        <w:t xml:space="preserve">Бюджет района </w:t>
      </w:r>
    </w:p>
    <w:p w:rsidR="002F368F" w:rsidRPr="003128DB" w:rsidRDefault="00242140" w:rsidP="00C3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F03DA">
        <w:rPr>
          <w:rFonts w:ascii="Times New Roman" w:hAnsi="Times New Roman" w:cs="Times New Roman"/>
          <w:sz w:val="28"/>
          <w:szCs w:val="28"/>
        </w:rPr>
        <w:t xml:space="preserve">Бюджет района за </w:t>
      </w:r>
      <w:r w:rsidR="00CB1FBB">
        <w:rPr>
          <w:rFonts w:ascii="Times New Roman" w:hAnsi="Times New Roman" w:cs="Times New Roman"/>
          <w:sz w:val="28"/>
          <w:szCs w:val="28"/>
        </w:rPr>
        <w:t>9 месяцев</w:t>
      </w:r>
      <w:r w:rsidR="008F03DA">
        <w:rPr>
          <w:rFonts w:ascii="Times New Roman" w:hAnsi="Times New Roman" w:cs="Times New Roman"/>
          <w:sz w:val="28"/>
          <w:szCs w:val="28"/>
        </w:rPr>
        <w:t xml:space="preserve"> </w:t>
      </w:r>
      <w:r w:rsidR="00440C70">
        <w:rPr>
          <w:rFonts w:ascii="Times New Roman" w:hAnsi="Times New Roman" w:cs="Times New Roman"/>
          <w:sz w:val="28"/>
          <w:szCs w:val="28"/>
        </w:rPr>
        <w:t>2021</w:t>
      </w:r>
      <w:r w:rsidR="002F368F" w:rsidRPr="000E1D2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368F" w:rsidRPr="003128DB">
        <w:rPr>
          <w:rFonts w:ascii="Times New Roman" w:hAnsi="Times New Roman" w:cs="Times New Roman"/>
          <w:sz w:val="28"/>
          <w:szCs w:val="28"/>
        </w:rPr>
        <w:t xml:space="preserve">по доходным источникам  исполнен в сумме  </w:t>
      </w:r>
      <w:r w:rsidR="00CB1FBB">
        <w:rPr>
          <w:rFonts w:ascii="Times New Roman" w:hAnsi="Times New Roman" w:cs="Times New Roman"/>
          <w:sz w:val="28"/>
          <w:szCs w:val="28"/>
        </w:rPr>
        <w:t>987,6</w:t>
      </w:r>
      <w:r w:rsidR="00440C70">
        <w:rPr>
          <w:rFonts w:ascii="Times New Roman" w:hAnsi="Times New Roman" w:cs="Times New Roman"/>
          <w:sz w:val="28"/>
          <w:szCs w:val="28"/>
        </w:rPr>
        <w:t xml:space="preserve">  млн. рублей  или  </w:t>
      </w:r>
      <w:r w:rsidR="00CB1FBB">
        <w:rPr>
          <w:rFonts w:ascii="Times New Roman" w:hAnsi="Times New Roman" w:cs="Times New Roman"/>
          <w:sz w:val="28"/>
          <w:szCs w:val="28"/>
        </w:rPr>
        <w:t>62</w:t>
      </w:r>
      <w:r w:rsidR="002F368F" w:rsidRPr="003128DB">
        <w:rPr>
          <w:rFonts w:ascii="Times New Roman" w:hAnsi="Times New Roman" w:cs="Times New Roman"/>
          <w:sz w:val="28"/>
          <w:szCs w:val="28"/>
        </w:rPr>
        <w:t>%  к  годовому плану.</w:t>
      </w:r>
    </w:p>
    <w:p w:rsidR="002F368F" w:rsidRPr="003128DB" w:rsidRDefault="002F368F" w:rsidP="00C3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          По налоговым и неналоговым доходным источникам поступления в  районный бюджет составили </w:t>
      </w:r>
      <w:r w:rsidR="00CB1FBB">
        <w:rPr>
          <w:rFonts w:ascii="Times New Roman" w:hAnsi="Times New Roman" w:cs="Times New Roman"/>
          <w:sz w:val="28"/>
          <w:szCs w:val="28"/>
        </w:rPr>
        <w:t>186,54</w:t>
      </w:r>
      <w:r w:rsidR="008F03DA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млн. рублей при годовом  плановом задании </w:t>
      </w:r>
      <w:r w:rsidR="00CB1FBB">
        <w:rPr>
          <w:rFonts w:ascii="Times New Roman" w:hAnsi="Times New Roman" w:cs="Times New Roman"/>
          <w:sz w:val="28"/>
          <w:szCs w:val="28"/>
        </w:rPr>
        <w:t>254,4</w:t>
      </w:r>
      <w:r w:rsidRPr="003128DB">
        <w:rPr>
          <w:rFonts w:ascii="Times New Roman" w:hAnsi="Times New Roman" w:cs="Times New Roman"/>
          <w:sz w:val="28"/>
          <w:szCs w:val="28"/>
        </w:rPr>
        <w:t xml:space="preserve">  млн. рублей </w:t>
      </w:r>
      <w:r w:rsidR="00440C70">
        <w:rPr>
          <w:rFonts w:ascii="Times New Roman" w:hAnsi="Times New Roman" w:cs="Times New Roman"/>
          <w:sz w:val="28"/>
          <w:szCs w:val="28"/>
        </w:rPr>
        <w:t xml:space="preserve"> или  исполнены на </w:t>
      </w:r>
      <w:r w:rsidR="00CB1FBB">
        <w:rPr>
          <w:rFonts w:ascii="Times New Roman" w:hAnsi="Times New Roman" w:cs="Times New Roman"/>
          <w:sz w:val="28"/>
          <w:szCs w:val="28"/>
        </w:rPr>
        <w:t>73</w:t>
      </w:r>
      <w:r w:rsidRPr="003128DB">
        <w:rPr>
          <w:rFonts w:ascii="Times New Roman" w:hAnsi="Times New Roman" w:cs="Times New Roman"/>
          <w:sz w:val="28"/>
          <w:szCs w:val="28"/>
        </w:rPr>
        <w:t>%.</w:t>
      </w:r>
    </w:p>
    <w:p w:rsidR="002F368F" w:rsidRPr="003128DB" w:rsidRDefault="002F368F" w:rsidP="00C34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В январе-</w:t>
      </w:r>
      <w:r w:rsidR="00CB1FBB">
        <w:rPr>
          <w:rFonts w:ascii="Times New Roman" w:hAnsi="Times New Roman" w:cs="Times New Roman"/>
          <w:sz w:val="28"/>
          <w:szCs w:val="28"/>
        </w:rPr>
        <w:t>сентябре</w:t>
      </w:r>
      <w:r w:rsidRPr="003128DB">
        <w:rPr>
          <w:rFonts w:ascii="Times New Roman" w:hAnsi="Times New Roman" w:cs="Times New Roman"/>
          <w:sz w:val="28"/>
          <w:szCs w:val="28"/>
        </w:rPr>
        <w:t xml:space="preserve"> текущего года в районный бюджет  получено безвозмездных перечислений из бюджета субъекта Российской Федерации в сумме  </w:t>
      </w:r>
      <w:r w:rsidR="00CB1FBB">
        <w:rPr>
          <w:rFonts w:ascii="Times New Roman" w:hAnsi="Times New Roman" w:cs="Times New Roman"/>
          <w:sz w:val="28"/>
          <w:szCs w:val="28"/>
        </w:rPr>
        <w:t>801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242140" w:rsidRPr="003128DB" w:rsidRDefault="002F368F" w:rsidP="00C34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Расходная часть бюджета района за и</w:t>
      </w:r>
      <w:r w:rsidR="00440C70">
        <w:rPr>
          <w:rFonts w:ascii="Times New Roman" w:hAnsi="Times New Roman" w:cs="Times New Roman"/>
          <w:sz w:val="28"/>
          <w:szCs w:val="28"/>
        </w:rPr>
        <w:t xml:space="preserve">стекший период исполнена на </w:t>
      </w:r>
      <w:r w:rsidR="00CB1FBB">
        <w:rPr>
          <w:rFonts w:ascii="Times New Roman" w:hAnsi="Times New Roman" w:cs="Times New Roman"/>
          <w:sz w:val="28"/>
          <w:szCs w:val="28"/>
        </w:rPr>
        <w:t>60</w:t>
      </w:r>
      <w:r w:rsidRPr="003128DB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CB1FBB">
        <w:rPr>
          <w:rFonts w:ascii="Times New Roman" w:hAnsi="Times New Roman" w:cs="Times New Roman"/>
          <w:sz w:val="28"/>
          <w:szCs w:val="28"/>
        </w:rPr>
        <w:t>1625,86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млн. рублей, факт –</w:t>
      </w:r>
      <w:r w:rsidR="00CB1FBB">
        <w:rPr>
          <w:rFonts w:ascii="Times New Roman" w:hAnsi="Times New Roman" w:cs="Times New Roman"/>
          <w:sz w:val="28"/>
          <w:szCs w:val="28"/>
        </w:rPr>
        <w:t>974,27</w:t>
      </w:r>
      <w:r w:rsidR="006A6305"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млн. рублей). </w:t>
      </w:r>
    </w:p>
    <w:p w:rsidR="001F102D" w:rsidRPr="003128DB" w:rsidRDefault="001F102D" w:rsidP="00C34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Default="00242140" w:rsidP="00C342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8DB">
        <w:rPr>
          <w:rFonts w:ascii="Times New Roman" w:hAnsi="Times New Roman" w:cs="Times New Roman"/>
          <w:b/>
          <w:sz w:val="28"/>
          <w:szCs w:val="28"/>
        </w:rPr>
        <w:t>Уровень жизни населения</w:t>
      </w:r>
    </w:p>
    <w:p w:rsidR="00097C1E" w:rsidRPr="00097C1E" w:rsidRDefault="00097C1E" w:rsidP="00C34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Численность наличного населения на 1 января  20</w:t>
      </w:r>
      <w:r w:rsidR="00C935F8">
        <w:rPr>
          <w:rFonts w:ascii="Times New Roman" w:hAnsi="Times New Roman" w:cs="Times New Roman"/>
          <w:sz w:val="28"/>
          <w:szCs w:val="28"/>
        </w:rPr>
        <w:t>22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составляет     2</w:t>
      </w:r>
      <w:r w:rsidR="00C935F8">
        <w:rPr>
          <w:rFonts w:ascii="Times New Roman" w:hAnsi="Times New Roman" w:cs="Times New Roman"/>
          <w:sz w:val="28"/>
          <w:szCs w:val="28"/>
        </w:rPr>
        <w:t>4578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D7EE5" w:rsidRPr="003128DB" w:rsidRDefault="00242140" w:rsidP="00C34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Среднемесячная номинальная заработная плата, начисленная работникам по крупным и средним пр</w:t>
      </w:r>
      <w:r w:rsidR="00914189" w:rsidRPr="003128DB">
        <w:rPr>
          <w:rFonts w:ascii="Times New Roman" w:hAnsi="Times New Roman" w:cs="Times New Roman"/>
          <w:sz w:val="28"/>
          <w:szCs w:val="28"/>
        </w:rPr>
        <w:t>едп</w:t>
      </w:r>
      <w:r w:rsidR="001F102D" w:rsidRPr="003128DB">
        <w:rPr>
          <w:rFonts w:ascii="Times New Roman" w:hAnsi="Times New Roman" w:cs="Times New Roman"/>
          <w:sz w:val="28"/>
          <w:szCs w:val="28"/>
        </w:rPr>
        <w:t>риятиям за 2021</w:t>
      </w:r>
      <w:r w:rsidR="00C935F8">
        <w:rPr>
          <w:rFonts w:ascii="Times New Roman" w:hAnsi="Times New Roman" w:cs="Times New Roman"/>
          <w:sz w:val="28"/>
          <w:szCs w:val="28"/>
        </w:rPr>
        <w:t xml:space="preserve"> год</w:t>
      </w:r>
      <w:r w:rsidR="00914189" w:rsidRPr="003128DB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C935F8">
        <w:rPr>
          <w:rFonts w:ascii="Times New Roman" w:hAnsi="Times New Roman" w:cs="Times New Roman"/>
          <w:sz w:val="28"/>
          <w:szCs w:val="28"/>
        </w:rPr>
        <w:t>37985</w:t>
      </w:r>
      <w:r w:rsidR="00254622"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>рублей</w:t>
      </w:r>
      <w:r w:rsidR="00605D7C" w:rsidRPr="003128DB">
        <w:rPr>
          <w:rFonts w:ascii="Times New Roman" w:hAnsi="Times New Roman" w:cs="Times New Roman"/>
          <w:sz w:val="28"/>
          <w:szCs w:val="28"/>
        </w:rPr>
        <w:t xml:space="preserve">, </w:t>
      </w:r>
      <w:r w:rsidR="00C935F8">
        <w:rPr>
          <w:rFonts w:ascii="Times New Roman" w:hAnsi="Times New Roman" w:cs="Times New Roman"/>
          <w:sz w:val="28"/>
          <w:szCs w:val="28"/>
        </w:rPr>
        <w:t>темп роста 110,8</w:t>
      </w:r>
      <w:r w:rsidR="00605D7C" w:rsidRPr="003128DB">
        <w:rPr>
          <w:rFonts w:ascii="Times New Roman" w:hAnsi="Times New Roman" w:cs="Times New Roman"/>
          <w:sz w:val="28"/>
          <w:szCs w:val="28"/>
        </w:rPr>
        <w:t>%</w:t>
      </w:r>
      <w:r w:rsidRPr="003128DB">
        <w:rPr>
          <w:rFonts w:ascii="Times New Roman" w:hAnsi="Times New Roman" w:cs="Times New Roman"/>
          <w:sz w:val="28"/>
          <w:szCs w:val="28"/>
        </w:rPr>
        <w:t>.</w:t>
      </w:r>
    </w:p>
    <w:p w:rsidR="003128DB" w:rsidRPr="003128DB" w:rsidRDefault="003128DB" w:rsidP="00C34238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lastRenderedPageBreak/>
        <w:t>На территории Борисовского райо</w:t>
      </w:r>
      <w:r w:rsidR="00C935F8">
        <w:rPr>
          <w:rFonts w:ascii="Times New Roman" w:hAnsi="Times New Roman" w:cs="Times New Roman"/>
          <w:sz w:val="28"/>
          <w:szCs w:val="28"/>
        </w:rPr>
        <w:t>на проживает 3 ветерана ВОВ, 39</w:t>
      </w:r>
      <w:r w:rsidR="00C26371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>вдов</w:t>
      </w:r>
      <w:r w:rsidR="00C26371">
        <w:rPr>
          <w:rFonts w:ascii="Times New Roman" w:hAnsi="Times New Roman" w:cs="Times New Roman"/>
          <w:sz w:val="28"/>
          <w:szCs w:val="28"/>
        </w:rPr>
        <w:t>ы</w:t>
      </w:r>
      <w:r w:rsidRPr="003128DB">
        <w:rPr>
          <w:rFonts w:ascii="Times New Roman" w:hAnsi="Times New Roman" w:cs="Times New Roman"/>
          <w:sz w:val="28"/>
          <w:szCs w:val="28"/>
        </w:rPr>
        <w:t xml:space="preserve"> погибших, умерших военнослужащих, </w:t>
      </w:r>
      <w:r w:rsidR="00C935F8">
        <w:rPr>
          <w:rFonts w:ascii="Times New Roman" w:hAnsi="Times New Roman" w:cs="Times New Roman"/>
          <w:sz w:val="28"/>
          <w:szCs w:val="28"/>
        </w:rPr>
        <w:t>1740</w:t>
      </w:r>
      <w:r w:rsidRPr="003128DB">
        <w:rPr>
          <w:rFonts w:ascii="Times New Roman" w:hAnsi="Times New Roman" w:cs="Times New Roman"/>
          <w:sz w:val="28"/>
          <w:szCs w:val="28"/>
        </w:rPr>
        <w:t xml:space="preserve"> ветерана труда, инвалидов общего заболеван</w:t>
      </w:r>
      <w:r w:rsidR="00C26371">
        <w:rPr>
          <w:rFonts w:ascii="Times New Roman" w:hAnsi="Times New Roman" w:cs="Times New Roman"/>
          <w:sz w:val="28"/>
          <w:szCs w:val="28"/>
        </w:rPr>
        <w:t>ия и с детства всех групп – 31</w:t>
      </w:r>
      <w:r w:rsidR="00C935F8">
        <w:rPr>
          <w:rFonts w:ascii="Times New Roman" w:hAnsi="Times New Roman" w:cs="Times New Roman"/>
          <w:sz w:val="28"/>
          <w:szCs w:val="28"/>
        </w:rPr>
        <w:t>11</w:t>
      </w:r>
      <w:r w:rsidR="00C26371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>человек, несовершеннолетних узников – 6 человек, реабилитированных и пострадавши</w:t>
      </w:r>
      <w:r w:rsidR="00AE7038">
        <w:rPr>
          <w:rFonts w:ascii="Times New Roman" w:hAnsi="Times New Roman" w:cs="Times New Roman"/>
          <w:sz w:val="28"/>
          <w:szCs w:val="28"/>
        </w:rPr>
        <w:t>х от по</w:t>
      </w:r>
      <w:r w:rsidR="00C935F8">
        <w:rPr>
          <w:rFonts w:ascii="Times New Roman" w:hAnsi="Times New Roman" w:cs="Times New Roman"/>
          <w:sz w:val="28"/>
          <w:szCs w:val="28"/>
        </w:rPr>
        <w:t>литических репрессий – 23</w:t>
      </w:r>
      <w:r w:rsidRPr="003128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26371">
        <w:rPr>
          <w:rFonts w:ascii="Times New Roman" w:hAnsi="Times New Roman" w:cs="Times New Roman"/>
          <w:sz w:val="28"/>
          <w:szCs w:val="28"/>
        </w:rPr>
        <w:t>а</w:t>
      </w:r>
      <w:r w:rsidR="00AE7038">
        <w:rPr>
          <w:rFonts w:ascii="Times New Roman" w:hAnsi="Times New Roman" w:cs="Times New Roman"/>
          <w:sz w:val="28"/>
          <w:szCs w:val="28"/>
        </w:rPr>
        <w:t>, 291</w:t>
      </w:r>
      <w:r w:rsidRPr="003128DB">
        <w:rPr>
          <w:rFonts w:ascii="Times New Roman" w:hAnsi="Times New Roman" w:cs="Times New Roman"/>
          <w:sz w:val="28"/>
          <w:szCs w:val="28"/>
        </w:rPr>
        <w:t xml:space="preserve"> – ветеранов боевых действий.  За </w:t>
      </w:r>
      <w:r w:rsidR="00C935F8">
        <w:rPr>
          <w:rFonts w:ascii="Times New Roman" w:hAnsi="Times New Roman" w:cs="Times New Roman"/>
          <w:sz w:val="28"/>
          <w:szCs w:val="28"/>
        </w:rPr>
        <w:t>отчетный период 25</w:t>
      </w:r>
      <w:r w:rsidRPr="003128DB">
        <w:rPr>
          <w:rFonts w:ascii="Times New Roman" w:hAnsi="Times New Roman" w:cs="Times New Roman"/>
          <w:sz w:val="28"/>
          <w:szCs w:val="28"/>
        </w:rPr>
        <w:t xml:space="preserve"> гражданам  Борисовского района присвоено  звани</w:t>
      </w:r>
      <w:r w:rsidR="00C26371">
        <w:rPr>
          <w:rFonts w:ascii="Times New Roman" w:hAnsi="Times New Roman" w:cs="Times New Roman"/>
          <w:sz w:val="28"/>
          <w:szCs w:val="28"/>
        </w:rPr>
        <w:t>е</w:t>
      </w:r>
      <w:r w:rsidR="00C935F8">
        <w:rPr>
          <w:rFonts w:ascii="Times New Roman" w:hAnsi="Times New Roman" w:cs="Times New Roman"/>
          <w:sz w:val="28"/>
          <w:szCs w:val="28"/>
        </w:rPr>
        <w:t xml:space="preserve"> «Ветеран труда». Реализовано 20</w:t>
      </w:r>
      <w:r w:rsidR="00C26371">
        <w:rPr>
          <w:rFonts w:ascii="Times New Roman" w:hAnsi="Times New Roman" w:cs="Times New Roman"/>
          <w:sz w:val="28"/>
          <w:szCs w:val="28"/>
        </w:rPr>
        <w:t xml:space="preserve"> билетов</w:t>
      </w:r>
      <w:r w:rsidRPr="003128DB">
        <w:rPr>
          <w:rFonts w:ascii="Times New Roman" w:hAnsi="Times New Roman" w:cs="Times New Roman"/>
          <w:sz w:val="28"/>
          <w:szCs w:val="28"/>
        </w:rPr>
        <w:t xml:space="preserve"> на проезд ЖД транспортом. </w:t>
      </w:r>
    </w:p>
    <w:p w:rsidR="003128DB" w:rsidRPr="003128DB" w:rsidRDefault="003128DB" w:rsidP="00C34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С целью оказания помощи престарелым гражданам в районе действует отделение социальной помощи на дому, в котором работает 45 социаль</w:t>
      </w:r>
      <w:r w:rsidR="00C26371">
        <w:rPr>
          <w:rFonts w:ascii="Times New Roman" w:hAnsi="Times New Roman" w:cs="Times New Roman"/>
          <w:sz w:val="28"/>
          <w:szCs w:val="28"/>
        </w:rPr>
        <w:t>ных работников, обслуживающие 32</w:t>
      </w:r>
      <w:r w:rsidR="00C935F8">
        <w:rPr>
          <w:rFonts w:ascii="Times New Roman" w:hAnsi="Times New Roman" w:cs="Times New Roman"/>
          <w:sz w:val="28"/>
          <w:szCs w:val="28"/>
        </w:rPr>
        <w:t>3</w:t>
      </w:r>
      <w:r w:rsidRPr="003128DB">
        <w:rPr>
          <w:rFonts w:ascii="Times New Roman" w:hAnsi="Times New Roman" w:cs="Times New Roman"/>
          <w:sz w:val="28"/>
          <w:szCs w:val="28"/>
        </w:rPr>
        <w:t xml:space="preserve"> одиноких престарелых граждан и инвалидов. При Комплексном 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>социального обслуживания населения Борисовского района действует мобильная бригада, которая предназначена для оказания социально – бытовой, социально – правовой, социально – педагогической помощи многодетным семьям, детям с ограниченными возможностями, инвалидам и гражданам пожилого возраста, оказавшимся в трудной жизненно</w:t>
      </w:r>
      <w:r w:rsidR="00C26371">
        <w:rPr>
          <w:rFonts w:ascii="Times New Roman" w:hAnsi="Times New Roman" w:cs="Times New Roman"/>
          <w:sz w:val="28"/>
          <w:szCs w:val="28"/>
        </w:rPr>
        <w:t>й</w:t>
      </w:r>
      <w:r w:rsidR="00AE7038">
        <w:rPr>
          <w:rFonts w:ascii="Times New Roman" w:hAnsi="Times New Roman" w:cs="Times New Roman"/>
          <w:sz w:val="28"/>
          <w:szCs w:val="28"/>
        </w:rPr>
        <w:t xml:space="preserve"> ситу</w:t>
      </w:r>
      <w:r w:rsidR="00C935F8">
        <w:rPr>
          <w:rFonts w:ascii="Times New Roman" w:hAnsi="Times New Roman" w:cs="Times New Roman"/>
          <w:sz w:val="28"/>
          <w:szCs w:val="28"/>
        </w:rPr>
        <w:t>ации. За отчетный период 17</w:t>
      </w:r>
      <w:r w:rsidR="00C2637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E7038">
        <w:rPr>
          <w:rFonts w:ascii="Times New Roman" w:hAnsi="Times New Roman" w:cs="Times New Roman"/>
          <w:sz w:val="28"/>
          <w:szCs w:val="28"/>
        </w:rPr>
        <w:t xml:space="preserve"> воспользовались</w:t>
      </w:r>
      <w:r w:rsidRPr="003128DB">
        <w:rPr>
          <w:rFonts w:ascii="Times New Roman" w:hAnsi="Times New Roman" w:cs="Times New Roman"/>
          <w:sz w:val="28"/>
          <w:szCs w:val="28"/>
        </w:rPr>
        <w:t xml:space="preserve"> услугами мобильной бригады. Услу</w:t>
      </w:r>
      <w:r w:rsidR="00AE7038">
        <w:rPr>
          <w:rFonts w:ascii="Times New Roman" w:hAnsi="Times New Roman" w:cs="Times New Roman"/>
          <w:sz w:val="28"/>
          <w:szCs w:val="28"/>
        </w:rPr>
        <w:t>г</w:t>
      </w:r>
      <w:r w:rsidR="00C935F8">
        <w:rPr>
          <w:rFonts w:ascii="Times New Roman" w:hAnsi="Times New Roman" w:cs="Times New Roman"/>
          <w:sz w:val="28"/>
          <w:szCs w:val="28"/>
        </w:rPr>
        <w:t>и «Социального такси» оказаны 13</w:t>
      </w:r>
      <w:r w:rsidRPr="003128DB">
        <w:rPr>
          <w:rFonts w:ascii="Times New Roman" w:hAnsi="Times New Roman" w:cs="Times New Roman"/>
          <w:sz w:val="28"/>
          <w:szCs w:val="28"/>
        </w:rPr>
        <w:t xml:space="preserve"> гражданам.  </w:t>
      </w:r>
    </w:p>
    <w:p w:rsidR="003128DB" w:rsidRPr="003128DB" w:rsidRDefault="003128DB" w:rsidP="00C34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Одним из приоритетных направлений является оказание адресной материальной поддержки малообеспеченным гражданам и гражданам, оказавшимся в трудной жизненной ситуации.</w:t>
      </w:r>
    </w:p>
    <w:p w:rsidR="00C26371" w:rsidRPr="00C26371" w:rsidRDefault="00C26371" w:rsidP="00C342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371">
        <w:rPr>
          <w:rFonts w:ascii="Times New Roman" w:hAnsi="Times New Roman" w:cs="Times New Roman"/>
          <w:sz w:val="28"/>
          <w:szCs w:val="28"/>
        </w:rPr>
        <w:t>Так, 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371">
        <w:rPr>
          <w:rFonts w:ascii="Times New Roman" w:hAnsi="Times New Roman" w:cs="Times New Roman"/>
          <w:sz w:val="28"/>
          <w:szCs w:val="28"/>
        </w:rPr>
        <w:t>государственная социальная помощь на основе «Социального контракта» за счет средств областного бюджета и субсидирования из федерального бюджета на условиях с</w:t>
      </w:r>
      <w:r w:rsidR="00C935F8">
        <w:rPr>
          <w:rFonts w:ascii="Times New Roman" w:hAnsi="Times New Roman" w:cs="Times New Roman"/>
          <w:sz w:val="28"/>
          <w:szCs w:val="28"/>
        </w:rPr>
        <w:t>офинансирования, была оказана 88</w:t>
      </w:r>
      <w:r w:rsidRPr="00C26371">
        <w:rPr>
          <w:rFonts w:ascii="Times New Roman" w:hAnsi="Times New Roman" w:cs="Times New Roman"/>
          <w:sz w:val="28"/>
          <w:szCs w:val="28"/>
        </w:rPr>
        <w:t xml:space="preserve"> семьям на сумму </w:t>
      </w:r>
      <w:r w:rsidR="00C935F8">
        <w:rPr>
          <w:rFonts w:ascii="Times New Roman" w:hAnsi="Times New Roman" w:cs="Times New Roman"/>
          <w:sz w:val="28"/>
          <w:szCs w:val="28"/>
        </w:rPr>
        <w:t>7,7</w:t>
      </w:r>
      <w:r w:rsidR="00AE7038">
        <w:rPr>
          <w:rFonts w:ascii="Times New Roman" w:hAnsi="Times New Roman" w:cs="Times New Roman"/>
          <w:sz w:val="28"/>
          <w:szCs w:val="28"/>
        </w:rPr>
        <w:t xml:space="preserve"> млн</w:t>
      </w:r>
      <w:r w:rsidRPr="00C26371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C26371" w:rsidRPr="00C26371" w:rsidRDefault="00C26371" w:rsidP="00C342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371">
        <w:rPr>
          <w:rFonts w:ascii="Times New Roman" w:hAnsi="Times New Roman" w:cs="Times New Roman"/>
          <w:sz w:val="28"/>
          <w:szCs w:val="28"/>
        </w:rPr>
        <w:t>-</w:t>
      </w:r>
      <w:r w:rsidR="00C935F8">
        <w:rPr>
          <w:rFonts w:ascii="Times New Roman" w:hAnsi="Times New Roman" w:cs="Times New Roman"/>
          <w:sz w:val="28"/>
          <w:szCs w:val="28"/>
        </w:rPr>
        <w:t>15</w:t>
      </w:r>
      <w:r w:rsidRPr="00C26371">
        <w:rPr>
          <w:rFonts w:ascii="Times New Roman" w:hAnsi="Times New Roman" w:cs="Times New Roman"/>
          <w:sz w:val="28"/>
          <w:szCs w:val="28"/>
        </w:rPr>
        <w:t xml:space="preserve"> семей получили помощь для открытия ИП на сумму 250 тыс. руб. каждая;</w:t>
      </w:r>
    </w:p>
    <w:p w:rsidR="00C26371" w:rsidRPr="00C26371" w:rsidRDefault="00C26371" w:rsidP="00C342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371">
        <w:rPr>
          <w:rFonts w:ascii="Times New Roman" w:hAnsi="Times New Roman" w:cs="Times New Roman"/>
          <w:sz w:val="28"/>
          <w:szCs w:val="28"/>
        </w:rPr>
        <w:t xml:space="preserve">- </w:t>
      </w:r>
      <w:r w:rsidR="00C935F8">
        <w:rPr>
          <w:rFonts w:ascii="Times New Roman" w:hAnsi="Times New Roman" w:cs="Times New Roman"/>
          <w:sz w:val="28"/>
          <w:szCs w:val="28"/>
        </w:rPr>
        <w:t>18</w:t>
      </w:r>
      <w:r w:rsidRPr="00C26371">
        <w:rPr>
          <w:rFonts w:ascii="Times New Roman" w:hAnsi="Times New Roman" w:cs="Times New Roman"/>
          <w:sz w:val="28"/>
          <w:szCs w:val="28"/>
        </w:rPr>
        <w:t xml:space="preserve"> семей уже получили помощь на развитие личного подсобного хозяйства на сумму 100 тыс. руб. каждая;</w:t>
      </w:r>
    </w:p>
    <w:p w:rsidR="00C26371" w:rsidRPr="00C26371" w:rsidRDefault="00C26371" w:rsidP="00C342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371">
        <w:rPr>
          <w:rFonts w:ascii="Times New Roman" w:hAnsi="Times New Roman" w:cs="Times New Roman"/>
          <w:sz w:val="28"/>
          <w:szCs w:val="28"/>
        </w:rPr>
        <w:t xml:space="preserve">- </w:t>
      </w:r>
      <w:r w:rsidR="00C935F8">
        <w:rPr>
          <w:rFonts w:ascii="Times New Roman" w:hAnsi="Times New Roman" w:cs="Times New Roman"/>
          <w:sz w:val="28"/>
          <w:szCs w:val="28"/>
        </w:rPr>
        <w:t>29</w:t>
      </w:r>
      <w:r w:rsidRPr="00C26371">
        <w:rPr>
          <w:rFonts w:ascii="Times New Roman" w:hAnsi="Times New Roman" w:cs="Times New Roman"/>
          <w:sz w:val="28"/>
          <w:szCs w:val="28"/>
        </w:rPr>
        <w:t xml:space="preserve"> семей получают помощь в поиске работы, одним из родите</w:t>
      </w:r>
      <w:r w:rsidR="00C935F8">
        <w:rPr>
          <w:rFonts w:ascii="Times New Roman" w:hAnsi="Times New Roman" w:cs="Times New Roman"/>
          <w:sz w:val="28"/>
          <w:szCs w:val="28"/>
        </w:rPr>
        <w:t>лей, им будет выплачено по 10634</w:t>
      </w:r>
      <w:r w:rsidRPr="00C26371">
        <w:rPr>
          <w:rFonts w:ascii="Times New Roman" w:hAnsi="Times New Roman" w:cs="Times New Roman"/>
          <w:sz w:val="28"/>
          <w:szCs w:val="28"/>
        </w:rPr>
        <w:t xml:space="preserve"> руб. ежемесячно в течение 3 месяцев;</w:t>
      </w:r>
    </w:p>
    <w:p w:rsidR="00C26371" w:rsidRPr="00C26371" w:rsidRDefault="00C26371" w:rsidP="00C342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371">
        <w:rPr>
          <w:rFonts w:ascii="Times New Roman" w:hAnsi="Times New Roman" w:cs="Times New Roman"/>
          <w:sz w:val="28"/>
          <w:szCs w:val="28"/>
        </w:rPr>
        <w:t xml:space="preserve">- </w:t>
      </w:r>
      <w:r w:rsidR="00C935F8">
        <w:rPr>
          <w:rFonts w:ascii="Times New Roman" w:hAnsi="Times New Roman" w:cs="Times New Roman"/>
          <w:sz w:val="28"/>
          <w:szCs w:val="28"/>
        </w:rPr>
        <w:t>26</w:t>
      </w:r>
      <w:r w:rsidRPr="00C26371">
        <w:rPr>
          <w:rFonts w:ascii="Times New Roman" w:hAnsi="Times New Roman" w:cs="Times New Roman"/>
          <w:sz w:val="28"/>
          <w:szCs w:val="28"/>
        </w:rPr>
        <w:t xml:space="preserve"> семей получили помощь на иные мероприятия</w:t>
      </w:r>
      <w:r w:rsidR="00AE7038">
        <w:rPr>
          <w:rFonts w:ascii="Times New Roman" w:hAnsi="Times New Roman" w:cs="Times New Roman"/>
          <w:sz w:val="28"/>
          <w:szCs w:val="28"/>
        </w:rPr>
        <w:t>,</w:t>
      </w:r>
      <w:r w:rsidRPr="00C26371">
        <w:rPr>
          <w:rFonts w:ascii="Times New Roman" w:hAnsi="Times New Roman" w:cs="Times New Roman"/>
          <w:sz w:val="28"/>
          <w:szCs w:val="28"/>
        </w:rPr>
        <w:t xml:space="preserve"> направленные на преодоление трудной жизненной ситуации, им</w:t>
      </w:r>
      <w:r w:rsidR="00C935F8">
        <w:rPr>
          <w:rFonts w:ascii="Times New Roman" w:hAnsi="Times New Roman" w:cs="Times New Roman"/>
          <w:sz w:val="28"/>
          <w:szCs w:val="28"/>
        </w:rPr>
        <w:t xml:space="preserve"> так же будет выплачено по 10634</w:t>
      </w:r>
      <w:r w:rsidRPr="00C26371">
        <w:rPr>
          <w:rFonts w:ascii="Times New Roman" w:hAnsi="Times New Roman" w:cs="Times New Roman"/>
          <w:sz w:val="28"/>
          <w:szCs w:val="28"/>
        </w:rPr>
        <w:t xml:space="preserve"> руб. ежемесячно в течение 6 месяцев;  </w:t>
      </w:r>
    </w:p>
    <w:p w:rsidR="00C26371" w:rsidRPr="00C26371" w:rsidRDefault="00C26371" w:rsidP="00C3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6371">
        <w:rPr>
          <w:rFonts w:ascii="Times New Roman" w:hAnsi="Times New Roman" w:cs="Times New Roman"/>
          <w:sz w:val="28"/>
          <w:szCs w:val="28"/>
        </w:rPr>
        <w:t xml:space="preserve">- </w:t>
      </w:r>
      <w:r w:rsidR="00C935F8">
        <w:rPr>
          <w:rFonts w:ascii="Times New Roman" w:hAnsi="Times New Roman" w:cs="Times New Roman"/>
          <w:sz w:val="28"/>
          <w:szCs w:val="28"/>
        </w:rPr>
        <w:t xml:space="preserve">16 </w:t>
      </w:r>
      <w:r w:rsidR="00AE7038">
        <w:rPr>
          <w:rFonts w:ascii="Times New Roman" w:hAnsi="Times New Roman" w:cs="Times New Roman"/>
          <w:sz w:val="28"/>
          <w:szCs w:val="28"/>
        </w:rPr>
        <w:t>семей</w:t>
      </w:r>
      <w:r w:rsidRPr="00C26371">
        <w:rPr>
          <w:rFonts w:ascii="Times New Roman" w:hAnsi="Times New Roman" w:cs="Times New Roman"/>
          <w:sz w:val="28"/>
          <w:szCs w:val="28"/>
        </w:rPr>
        <w:t xml:space="preserve"> получили помощь на основе «социального контракта» из средств облас</w:t>
      </w:r>
      <w:r w:rsidR="00AE7038">
        <w:rPr>
          <w:rFonts w:ascii="Times New Roman" w:hAnsi="Times New Roman" w:cs="Times New Roman"/>
          <w:sz w:val="28"/>
          <w:szCs w:val="28"/>
        </w:rPr>
        <w:t xml:space="preserve">тного бюджета на сумму  </w:t>
      </w:r>
      <w:r w:rsidR="00C935F8">
        <w:rPr>
          <w:rFonts w:ascii="Times New Roman" w:hAnsi="Times New Roman" w:cs="Times New Roman"/>
          <w:sz w:val="28"/>
          <w:szCs w:val="28"/>
        </w:rPr>
        <w:t>241</w:t>
      </w:r>
      <w:r w:rsidR="00AE7038">
        <w:rPr>
          <w:rFonts w:ascii="Times New Roman" w:hAnsi="Times New Roman" w:cs="Times New Roman"/>
          <w:sz w:val="28"/>
          <w:szCs w:val="28"/>
        </w:rPr>
        <w:t xml:space="preserve"> </w:t>
      </w:r>
      <w:r w:rsidRPr="00C26371">
        <w:rPr>
          <w:rFonts w:ascii="Times New Roman" w:hAnsi="Times New Roman" w:cs="Times New Roman"/>
          <w:sz w:val="28"/>
          <w:szCs w:val="28"/>
        </w:rPr>
        <w:t>тыс. руб.</w:t>
      </w:r>
    </w:p>
    <w:p w:rsidR="00C26371" w:rsidRPr="00C26371" w:rsidRDefault="00C26371" w:rsidP="00C3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71">
        <w:rPr>
          <w:rFonts w:ascii="Times New Roman" w:hAnsi="Times New Roman" w:cs="Times New Roman"/>
          <w:sz w:val="28"/>
          <w:szCs w:val="28"/>
        </w:rPr>
        <w:tab/>
        <w:t>Единовременную помо</w:t>
      </w:r>
      <w:r w:rsidR="00C935F8">
        <w:rPr>
          <w:rFonts w:ascii="Times New Roman" w:hAnsi="Times New Roman" w:cs="Times New Roman"/>
          <w:sz w:val="28"/>
          <w:szCs w:val="28"/>
        </w:rPr>
        <w:t>щь получили две семьи на сумму 8</w:t>
      </w:r>
      <w:r w:rsidRPr="00C26371">
        <w:rPr>
          <w:rFonts w:ascii="Times New Roman" w:hAnsi="Times New Roman" w:cs="Times New Roman"/>
          <w:sz w:val="28"/>
          <w:szCs w:val="28"/>
        </w:rPr>
        <w:t>5 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C2637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128DB" w:rsidRPr="003128DB" w:rsidRDefault="003128DB" w:rsidP="00C34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В Управлении социальной защиты населения администрации Борисовского района состоит на учете 2516 семей, имеющих несовершеннолетних детей, в которых воспитывается </w:t>
      </w:r>
      <w:r w:rsidR="00C935F8">
        <w:rPr>
          <w:rFonts w:ascii="Times New Roman" w:hAnsi="Times New Roman" w:cs="Times New Roman"/>
          <w:sz w:val="28"/>
          <w:szCs w:val="28"/>
        </w:rPr>
        <w:t>4498</w:t>
      </w:r>
      <w:r w:rsidRPr="003128DB">
        <w:rPr>
          <w:rFonts w:ascii="Times New Roman" w:hAnsi="Times New Roman" w:cs="Times New Roman"/>
          <w:sz w:val="28"/>
          <w:szCs w:val="28"/>
        </w:rPr>
        <w:t xml:space="preserve"> детей, из них 3</w:t>
      </w:r>
      <w:r w:rsidR="00C26371">
        <w:rPr>
          <w:rFonts w:ascii="Times New Roman" w:hAnsi="Times New Roman" w:cs="Times New Roman"/>
          <w:sz w:val="28"/>
          <w:szCs w:val="28"/>
        </w:rPr>
        <w:t>60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многодетные, в которых воспитывается 11</w:t>
      </w:r>
      <w:r w:rsidR="00AE7038">
        <w:rPr>
          <w:rFonts w:ascii="Times New Roman" w:hAnsi="Times New Roman" w:cs="Times New Roman"/>
          <w:sz w:val="28"/>
          <w:szCs w:val="28"/>
        </w:rPr>
        <w:t>76</w:t>
      </w:r>
      <w:r w:rsidR="00C26371">
        <w:rPr>
          <w:rFonts w:ascii="Times New Roman" w:hAnsi="Times New Roman" w:cs="Times New Roman"/>
          <w:sz w:val="28"/>
          <w:szCs w:val="28"/>
        </w:rPr>
        <w:t xml:space="preserve"> </w:t>
      </w:r>
      <w:r w:rsidR="00C935F8">
        <w:rPr>
          <w:rFonts w:ascii="Times New Roman" w:hAnsi="Times New Roman" w:cs="Times New Roman"/>
          <w:sz w:val="28"/>
          <w:szCs w:val="28"/>
        </w:rPr>
        <w:t>детей,  одиноких матерей 211, которые воспитывают 272 ребенка</w:t>
      </w:r>
      <w:r w:rsidRPr="003128DB">
        <w:rPr>
          <w:rFonts w:ascii="Times New Roman" w:hAnsi="Times New Roman" w:cs="Times New Roman"/>
          <w:sz w:val="28"/>
          <w:szCs w:val="28"/>
        </w:rPr>
        <w:t xml:space="preserve">, </w:t>
      </w:r>
      <w:r w:rsidR="00C935F8">
        <w:rPr>
          <w:rFonts w:ascii="Times New Roman" w:hAnsi="Times New Roman" w:cs="Times New Roman"/>
          <w:sz w:val="28"/>
          <w:szCs w:val="28"/>
        </w:rPr>
        <w:t>104</w:t>
      </w:r>
      <w:r w:rsidRPr="003128DB">
        <w:rPr>
          <w:rFonts w:ascii="Times New Roman" w:hAnsi="Times New Roman" w:cs="Times New Roman"/>
          <w:sz w:val="28"/>
          <w:szCs w:val="28"/>
        </w:rPr>
        <w:t xml:space="preserve"> детей - инвалидов. </w:t>
      </w:r>
    </w:p>
    <w:p w:rsidR="003128DB" w:rsidRPr="003128DB" w:rsidRDefault="003128DB" w:rsidP="00C34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В целях повышения уровня жизни и создания условий для выхода из трудной жизненной ситуации, особое внимание уделяется многодетным одиноко проживающим родителям. </w:t>
      </w:r>
    </w:p>
    <w:p w:rsidR="003128DB" w:rsidRPr="003128DB" w:rsidRDefault="003128DB" w:rsidP="00C34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lastRenderedPageBreak/>
        <w:t xml:space="preserve">За счет субвенций областного фонда компенсаций за отчетный период на поддержку многодетных семей израсходовано </w:t>
      </w:r>
      <w:r w:rsidR="009032F3">
        <w:rPr>
          <w:rFonts w:ascii="Times New Roman" w:hAnsi="Times New Roman" w:cs="Times New Roman"/>
          <w:sz w:val="28"/>
          <w:szCs w:val="28"/>
        </w:rPr>
        <w:t>5,6</w:t>
      </w:r>
      <w:r w:rsidR="00C26371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AE7038">
        <w:rPr>
          <w:rFonts w:ascii="Times New Roman" w:hAnsi="Times New Roman" w:cs="Times New Roman"/>
          <w:sz w:val="28"/>
          <w:szCs w:val="28"/>
        </w:rPr>
        <w:t>млн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128DB" w:rsidRPr="003128DB" w:rsidRDefault="003128DB" w:rsidP="00C34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Отдых и оздоровление детей из малообеспеченных, неполных, многодетных  семей в возрасте до 18 лет осуществляется на базе местных санаториев и оздоровительных лагерей в период летних каникул. В соответствии с Соглашением между Правительством Белгородской области и Правительством Ставропольского края в текущем году  оздоровление осуществлялось в санаториях г. Железноводска и г.Есентуки Ставропольского края. Всего было оздоровлено 14 детей.  </w:t>
      </w:r>
      <w:r w:rsidR="00AE7038">
        <w:rPr>
          <w:rFonts w:ascii="Times New Roman" w:hAnsi="Times New Roman" w:cs="Times New Roman"/>
          <w:sz w:val="28"/>
          <w:szCs w:val="28"/>
        </w:rPr>
        <w:t>В ДОЛ «Прометей» Яковлевского района было оздоровлено 50 детей, а в период  с 30 августа по 19 сентября 2021 года - 10 детей отдохнули в г.Ейск.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Оздоровление детей – инвалидов осуществляется в областном центре медико-социальной реабилитации детей и подростков с ограниченными возможностями в с. Веселая Лопань. За отчетный период  на курсы р</w:t>
      </w:r>
      <w:r w:rsidR="009032F3">
        <w:rPr>
          <w:rFonts w:ascii="Times New Roman" w:hAnsi="Times New Roman" w:cs="Times New Roman"/>
          <w:sz w:val="28"/>
          <w:szCs w:val="28"/>
        </w:rPr>
        <w:t>еабилитации дети  направлялись 9</w:t>
      </w:r>
      <w:r w:rsidR="00AE7038">
        <w:rPr>
          <w:rFonts w:ascii="Times New Roman" w:hAnsi="Times New Roman" w:cs="Times New Roman"/>
          <w:sz w:val="28"/>
          <w:szCs w:val="28"/>
        </w:rPr>
        <w:t xml:space="preserve"> раз</w:t>
      </w:r>
      <w:r w:rsidRPr="003128DB">
        <w:rPr>
          <w:rFonts w:ascii="Times New Roman" w:hAnsi="Times New Roman" w:cs="Times New Roman"/>
          <w:sz w:val="28"/>
          <w:szCs w:val="28"/>
        </w:rPr>
        <w:t>.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9032F3">
        <w:rPr>
          <w:rFonts w:ascii="Times New Roman" w:hAnsi="Times New Roman" w:cs="Times New Roman"/>
          <w:sz w:val="28"/>
          <w:szCs w:val="28"/>
        </w:rPr>
        <w:t>января 2022</w:t>
      </w:r>
      <w:r w:rsidRPr="003128DB">
        <w:rPr>
          <w:rFonts w:ascii="Times New Roman" w:hAnsi="Times New Roman" w:cs="Times New Roman"/>
          <w:sz w:val="28"/>
          <w:szCs w:val="28"/>
        </w:rPr>
        <w:t xml:space="preserve"> года в районе </w:t>
      </w:r>
      <w:r w:rsidR="009032F3">
        <w:rPr>
          <w:rFonts w:ascii="Times New Roman" w:hAnsi="Times New Roman" w:cs="Times New Roman"/>
          <w:sz w:val="28"/>
          <w:szCs w:val="28"/>
        </w:rPr>
        <w:t>971</w:t>
      </w:r>
      <w:r w:rsidR="00AE7038">
        <w:rPr>
          <w:rFonts w:ascii="Times New Roman" w:hAnsi="Times New Roman" w:cs="Times New Roman"/>
          <w:sz w:val="28"/>
          <w:szCs w:val="28"/>
        </w:rPr>
        <w:t xml:space="preserve"> семей  получаю</w:t>
      </w:r>
      <w:r w:rsidRPr="003128DB">
        <w:rPr>
          <w:rFonts w:ascii="Times New Roman" w:hAnsi="Times New Roman" w:cs="Times New Roman"/>
          <w:sz w:val="28"/>
          <w:szCs w:val="28"/>
        </w:rPr>
        <w:t xml:space="preserve">т детские пособия, из них </w:t>
      </w:r>
      <w:r w:rsidR="009032F3">
        <w:rPr>
          <w:rFonts w:ascii="Times New Roman" w:hAnsi="Times New Roman" w:cs="Times New Roman"/>
          <w:sz w:val="28"/>
          <w:szCs w:val="28"/>
        </w:rPr>
        <w:t>199 многодетные семьи</w:t>
      </w:r>
      <w:r w:rsidRPr="003128DB">
        <w:rPr>
          <w:rFonts w:ascii="Times New Roman" w:hAnsi="Times New Roman" w:cs="Times New Roman"/>
          <w:sz w:val="28"/>
          <w:szCs w:val="28"/>
        </w:rPr>
        <w:t xml:space="preserve">, в данных семьях проживает  </w:t>
      </w:r>
      <w:r w:rsidR="009032F3">
        <w:rPr>
          <w:rFonts w:ascii="Times New Roman" w:hAnsi="Times New Roman" w:cs="Times New Roman"/>
          <w:sz w:val="28"/>
          <w:szCs w:val="28"/>
        </w:rPr>
        <w:t>546 детей, 206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9032F3">
        <w:rPr>
          <w:rFonts w:ascii="Times New Roman" w:hAnsi="Times New Roman" w:cs="Times New Roman"/>
          <w:sz w:val="28"/>
          <w:szCs w:val="28"/>
        </w:rPr>
        <w:t>одиноких матерей (267</w:t>
      </w:r>
      <w:r w:rsidR="0006539F">
        <w:rPr>
          <w:rFonts w:ascii="Times New Roman" w:hAnsi="Times New Roman" w:cs="Times New Roman"/>
          <w:sz w:val="28"/>
          <w:szCs w:val="28"/>
        </w:rPr>
        <w:t xml:space="preserve"> </w:t>
      </w:r>
      <w:r w:rsidR="009032F3">
        <w:rPr>
          <w:rFonts w:ascii="Times New Roman" w:hAnsi="Times New Roman" w:cs="Times New Roman"/>
          <w:sz w:val="28"/>
          <w:szCs w:val="28"/>
        </w:rPr>
        <w:t>детей), 5 одиноких матерей воспитывают 5 детей-инвалидов, 23 семьи, воспитывающие 24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9032F3">
        <w:rPr>
          <w:rFonts w:ascii="Times New Roman" w:hAnsi="Times New Roman" w:cs="Times New Roman"/>
          <w:sz w:val="28"/>
          <w:szCs w:val="28"/>
        </w:rPr>
        <w:t>ребенка-инвалида</w:t>
      </w:r>
      <w:r w:rsidRPr="003128DB">
        <w:rPr>
          <w:rFonts w:ascii="Times New Roman" w:hAnsi="Times New Roman" w:cs="Times New Roman"/>
          <w:sz w:val="28"/>
          <w:szCs w:val="28"/>
        </w:rPr>
        <w:t>, так же ежемесячное пособие ДРР (детям разыскиваемых родителей) назначено 13 получателям.  Количество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28DB">
        <w:rPr>
          <w:rFonts w:ascii="Times New Roman" w:hAnsi="Times New Roman" w:cs="Times New Roman"/>
          <w:sz w:val="28"/>
          <w:szCs w:val="28"/>
        </w:rPr>
        <w:t xml:space="preserve"> проживающих в данных семьях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9032F3">
        <w:rPr>
          <w:rFonts w:ascii="Times New Roman" w:hAnsi="Times New Roman" w:cs="Times New Roman"/>
          <w:sz w:val="28"/>
          <w:szCs w:val="28"/>
        </w:rPr>
        <w:t>1595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Pr="003128DB">
        <w:rPr>
          <w:rFonts w:ascii="Times New Roman" w:hAnsi="Times New Roman" w:cs="Times New Roman"/>
          <w:sz w:val="28"/>
          <w:szCs w:val="28"/>
        </w:rPr>
        <w:t xml:space="preserve">. Всего на выплату  пособий было израсходовано </w:t>
      </w:r>
      <w:r w:rsidR="009032F3">
        <w:rPr>
          <w:rFonts w:ascii="Times New Roman" w:hAnsi="Times New Roman" w:cs="Times New Roman"/>
          <w:sz w:val="28"/>
          <w:szCs w:val="28"/>
        </w:rPr>
        <w:t>10,3</w:t>
      </w:r>
      <w:r w:rsidR="0006539F">
        <w:rPr>
          <w:rFonts w:ascii="Times New Roman" w:hAnsi="Times New Roman" w:cs="Times New Roman"/>
          <w:sz w:val="28"/>
          <w:szCs w:val="28"/>
        </w:rPr>
        <w:t xml:space="preserve"> млн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За  отчетный период  в районе родилось </w:t>
      </w:r>
      <w:r w:rsidR="009032F3">
        <w:rPr>
          <w:rFonts w:ascii="Times New Roman" w:hAnsi="Times New Roman" w:cs="Times New Roman"/>
          <w:sz w:val="28"/>
          <w:szCs w:val="28"/>
        </w:rPr>
        <w:t>206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C26371">
        <w:rPr>
          <w:rFonts w:ascii="Times New Roman" w:hAnsi="Times New Roman" w:cs="Times New Roman"/>
          <w:sz w:val="28"/>
          <w:szCs w:val="28"/>
        </w:rPr>
        <w:t>д</w:t>
      </w:r>
      <w:r w:rsidR="009032F3">
        <w:rPr>
          <w:rFonts w:ascii="Times New Roman" w:hAnsi="Times New Roman" w:cs="Times New Roman"/>
          <w:sz w:val="28"/>
          <w:szCs w:val="28"/>
        </w:rPr>
        <w:t>етей, из них 69 - первенцы, а 137</w:t>
      </w:r>
      <w:r w:rsidR="0006539F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>- вторые и последующие 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На выплату единовременного пособия по случаю рождения ребенка в отчетном периоде израсходовано </w:t>
      </w:r>
      <w:r w:rsidR="009032F3">
        <w:rPr>
          <w:rFonts w:ascii="Times New Roman" w:hAnsi="Times New Roman" w:cs="Times New Roman"/>
          <w:sz w:val="28"/>
          <w:szCs w:val="28"/>
        </w:rPr>
        <w:t>522,6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C26371">
        <w:rPr>
          <w:rFonts w:ascii="Times New Roman" w:hAnsi="Times New Roman" w:cs="Times New Roman"/>
          <w:sz w:val="28"/>
          <w:szCs w:val="28"/>
        </w:rPr>
        <w:t>т</w:t>
      </w:r>
      <w:r w:rsidR="009032F3">
        <w:rPr>
          <w:rFonts w:ascii="Times New Roman" w:hAnsi="Times New Roman" w:cs="Times New Roman"/>
          <w:sz w:val="28"/>
          <w:szCs w:val="28"/>
        </w:rPr>
        <w:t>ысяч рублей, пособие получили 2</w:t>
      </w:r>
      <w:r w:rsidR="000653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>женщин.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Через Управление социальной защиты населения осуществляются выплаты ежемесячного пособия по уходу за ребенком до 1,5 лет лицам, фактически осуществляющим уход за ребенком и не подлежащим обязательному социальному страхованию (за счет средств фонда социального страхования). Всего денежных средств на выплату пособия из фонда социального страхования   израсходовано </w:t>
      </w:r>
      <w:r w:rsidR="009032F3">
        <w:rPr>
          <w:rFonts w:ascii="Times New Roman" w:hAnsi="Times New Roman" w:cs="Times New Roman"/>
          <w:sz w:val="28"/>
          <w:szCs w:val="28"/>
        </w:rPr>
        <w:t xml:space="preserve">8,2 </w:t>
      </w:r>
      <w:r w:rsidR="0006539F">
        <w:rPr>
          <w:rFonts w:ascii="Times New Roman" w:hAnsi="Times New Roman" w:cs="Times New Roman"/>
          <w:sz w:val="28"/>
          <w:szCs w:val="28"/>
        </w:rPr>
        <w:t>млн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рублей, пособие получили 1</w:t>
      </w:r>
      <w:r w:rsidR="009032F3">
        <w:rPr>
          <w:rFonts w:ascii="Times New Roman" w:hAnsi="Times New Roman" w:cs="Times New Roman"/>
          <w:sz w:val="28"/>
          <w:szCs w:val="28"/>
        </w:rPr>
        <w:t xml:space="preserve">54 </w:t>
      </w:r>
      <w:r w:rsidR="00C26371">
        <w:rPr>
          <w:rFonts w:ascii="Times New Roman" w:hAnsi="Times New Roman" w:cs="Times New Roman"/>
          <w:sz w:val="28"/>
          <w:szCs w:val="28"/>
        </w:rPr>
        <w:t>женщин</w:t>
      </w:r>
      <w:r w:rsidR="009032F3">
        <w:rPr>
          <w:rFonts w:ascii="Times New Roman" w:hAnsi="Times New Roman" w:cs="Times New Roman"/>
          <w:sz w:val="28"/>
          <w:szCs w:val="28"/>
        </w:rPr>
        <w:t>ы</w:t>
      </w:r>
      <w:r w:rsidRPr="003128DB">
        <w:rPr>
          <w:rFonts w:ascii="Times New Roman" w:hAnsi="Times New Roman" w:cs="Times New Roman"/>
          <w:sz w:val="28"/>
          <w:szCs w:val="28"/>
        </w:rPr>
        <w:t>.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При рождении третьего и последующего детей до достижения ребенком возраста 3 лет выплачивается ЕДВ, на данную выплату затрачено </w:t>
      </w:r>
      <w:r w:rsidR="00AA54BC">
        <w:rPr>
          <w:rFonts w:ascii="Times New Roman" w:hAnsi="Times New Roman" w:cs="Times New Roman"/>
          <w:sz w:val="28"/>
          <w:szCs w:val="28"/>
        </w:rPr>
        <w:t>16,3</w:t>
      </w:r>
      <w:r w:rsidR="0006539F">
        <w:rPr>
          <w:rFonts w:ascii="Times New Roman" w:hAnsi="Times New Roman" w:cs="Times New Roman"/>
          <w:sz w:val="28"/>
          <w:szCs w:val="28"/>
        </w:rPr>
        <w:t xml:space="preserve"> млн рублей, выплату получили 157 </w:t>
      </w:r>
      <w:r w:rsidR="00C26371">
        <w:rPr>
          <w:rFonts w:ascii="Times New Roman" w:hAnsi="Times New Roman" w:cs="Times New Roman"/>
          <w:sz w:val="28"/>
          <w:szCs w:val="28"/>
        </w:rPr>
        <w:t>женщин</w:t>
      </w:r>
      <w:r w:rsidRPr="003128DB">
        <w:rPr>
          <w:rFonts w:ascii="Times New Roman" w:hAnsi="Times New Roman" w:cs="Times New Roman"/>
          <w:sz w:val="28"/>
          <w:szCs w:val="28"/>
        </w:rPr>
        <w:t>.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Региональный материнский капитал выплачен</w:t>
      </w:r>
      <w:r w:rsidR="0006539F">
        <w:rPr>
          <w:rFonts w:ascii="Times New Roman" w:hAnsi="Times New Roman" w:cs="Times New Roman"/>
          <w:sz w:val="28"/>
          <w:szCs w:val="28"/>
        </w:rPr>
        <w:t xml:space="preserve"> </w:t>
      </w:r>
      <w:r w:rsidR="00AA54BC">
        <w:rPr>
          <w:rFonts w:ascii="Times New Roman" w:hAnsi="Times New Roman" w:cs="Times New Roman"/>
          <w:sz w:val="28"/>
          <w:szCs w:val="28"/>
        </w:rPr>
        <w:t>30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многодетным семьям на сумму </w:t>
      </w:r>
      <w:r w:rsidR="00AA54BC">
        <w:rPr>
          <w:rFonts w:ascii="Times New Roman" w:hAnsi="Times New Roman" w:cs="Times New Roman"/>
          <w:sz w:val="28"/>
          <w:szCs w:val="28"/>
        </w:rPr>
        <w:t>2,2</w:t>
      </w:r>
      <w:r w:rsidR="0006539F">
        <w:rPr>
          <w:rFonts w:ascii="Times New Roman" w:hAnsi="Times New Roman" w:cs="Times New Roman"/>
          <w:sz w:val="28"/>
          <w:szCs w:val="28"/>
        </w:rPr>
        <w:t xml:space="preserve"> млн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ноября 2017 года №418 ФЗ «О ежемесячных выплатах семьям, имеющим детей» осуществляется ежемесячная выплата в связи с рождением (усыновлением) первого ребенка до достижения ребенком возраста трех лет. За отчет</w:t>
      </w:r>
      <w:r w:rsidR="00AA54BC">
        <w:rPr>
          <w:rFonts w:ascii="Times New Roman" w:hAnsi="Times New Roman" w:cs="Times New Roman"/>
          <w:sz w:val="28"/>
          <w:szCs w:val="28"/>
        </w:rPr>
        <w:t xml:space="preserve">ный период пособие назначено 246 </w:t>
      </w:r>
      <w:r w:rsidRPr="003128DB">
        <w:rPr>
          <w:rFonts w:ascii="Times New Roman" w:hAnsi="Times New Roman" w:cs="Times New Roman"/>
          <w:sz w:val="28"/>
          <w:szCs w:val="28"/>
        </w:rPr>
        <w:t xml:space="preserve">получателям на сумму </w:t>
      </w:r>
      <w:r w:rsidR="00AA54BC">
        <w:rPr>
          <w:rFonts w:ascii="Times New Roman" w:hAnsi="Times New Roman" w:cs="Times New Roman"/>
          <w:sz w:val="28"/>
          <w:szCs w:val="28"/>
        </w:rPr>
        <w:t>20,7</w:t>
      </w:r>
      <w:r w:rsidR="0006539F">
        <w:rPr>
          <w:rFonts w:ascii="Times New Roman" w:hAnsi="Times New Roman" w:cs="Times New Roman"/>
          <w:sz w:val="28"/>
          <w:szCs w:val="28"/>
        </w:rPr>
        <w:t xml:space="preserve"> млн 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128DB" w:rsidRPr="003128DB" w:rsidRDefault="003128DB" w:rsidP="003128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«Демография» организована выплата ежемесячной компенсации на приобретение продуктов </w:t>
      </w:r>
      <w:r w:rsidRPr="003128DB">
        <w:rPr>
          <w:rFonts w:ascii="Times New Roman" w:hAnsi="Times New Roman" w:cs="Times New Roman"/>
          <w:sz w:val="28"/>
          <w:szCs w:val="28"/>
        </w:rPr>
        <w:lastRenderedPageBreak/>
        <w:t xml:space="preserve">детского питания семьям, имеющим детей в возрасте от 6 месяцев до 1,5 лет. По состоянию на </w:t>
      </w:r>
      <w:r w:rsidR="00AA54BC">
        <w:rPr>
          <w:rFonts w:ascii="Times New Roman" w:hAnsi="Times New Roman" w:cs="Times New Roman"/>
          <w:sz w:val="28"/>
          <w:szCs w:val="28"/>
        </w:rPr>
        <w:t>3</w:t>
      </w:r>
      <w:r w:rsidRPr="003128DB">
        <w:rPr>
          <w:rFonts w:ascii="Times New Roman" w:hAnsi="Times New Roman" w:cs="Times New Roman"/>
          <w:sz w:val="28"/>
          <w:szCs w:val="28"/>
        </w:rPr>
        <w:t xml:space="preserve">1 </w:t>
      </w:r>
      <w:r w:rsidR="00AA54BC">
        <w:rPr>
          <w:rFonts w:ascii="Times New Roman" w:hAnsi="Times New Roman" w:cs="Times New Roman"/>
          <w:sz w:val="28"/>
          <w:szCs w:val="28"/>
        </w:rPr>
        <w:t>декабря</w:t>
      </w:r>
      <w:r w:rsidRPr="003128DB">
        <w:rPr>
          <w:rFonts w:ascii="Times New Roman" w:hAnsi="Times New Roman" w:cs="Times New Roman"/>
          <w:sz w:val="28"/>
          <w:szCs w:val="28"/>
        </w:rPr>
        <w:t xml:space="preserve"> 2021 года данную выплату  получают 75 семей района, на сумму </w:t>
      </w:r>
      <w:r w:rsidR="00AA54BC">
        <w:rPr>
          <w:rFonts w:ascii="Times New Roman" w:hAnsi="Times New Roman" w:cs="Times New Roman"/>
          <w:sz w:val="28"/>
          <w:szCs w:val="28"/>
        </w:rPr>
        <w:t>483,3</w:t>
      </w:r>
      <w:r w:rsidRPr="003128D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128DB" w:rsidRPr="003128DB" w:rsidRDefault="003128DB" w:rsidP="003128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С 1 июня 2020</w:t>
      </w:r>
      <w:bookmarkStart w:id="0" w:name="_GoBack"/>
      <w:bookmarkEnd w:id="0"/>
      <w:r w:rsidRPr="003128DB">
        <w:rPr>
          <w:rFonts w:ascii="Times New Roman" w:hAnsi="Times New Roman" w:cs="Times New Roman"/>
          <w:sz w:val="28"/>
          <w:szCs w:val="28"/>
        </w:rPr>
        <w:t xml:space="preserve"> года осуществляется ежемесячная денежная выплата на ребенка от трех до семи лет. По состоянию на 1</w:t>
      </w:r>
      <w:r w:rsidR="00F345A7">
        <w:rPr>
          <w:rFonts w:ascii="Times New Roman" w:hAnsi="Times New Roman" w:cs="Times New Roman"/>
          <w:sz w:val="28"/>
          <w:szCs w:val="28"/>
        </w:rPr>
        <w:t xml:space="preserve"> </w:t>
      </w:r>
      <w:r w:rsidR="00AA54BC">
        <w:rPr>
          <w:rFonts w:ascii="Times New Roman" w:hAnsi="Times New Roman" w:cs="Times New Roman"/>
          <w:sz w:val="28"/>
          <w:szCs w:val="28"/>
        </w:rPr>
        <w:t>января 2022 года</w:t>
      </w:r>
      <w:r w:rsidR="00097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данная выплата предоставлена </w:t>
      </w:r>
      <w:r w:rsidR="00F345A7">
        <w:rPr>
          <w:rFonts w:ascii="Times New Roman" w:hAnsi="Times New Roman" w:cs="Times New Roman"/>
          <w:sz w:val="28"/>
          <w:szCs w:val="28"/>
        </w:rPr>
        <w:t>553</w:t>
      </w:r>
      <w:r w:rsidRPr="003128DB">
        <w:rPr>
          <w:rFonts w:ascii="Times New Roman" w:hAnsi="Times New Roman" w:cs="Times New Roman"/>
          <w:sz w:val="28"/>
          <w:szCs w:val="28"/>
        </w:rPr>
        <w:t xml:space="preserve"> получателям на сумму </w:t>
      </w:r>
      <w:r w:rsidR="00AA54BC">
        <w:rPr>
          <w:rFonts w:ascii="Times New Roman" w:hAnsi="Times New Roman" w:cs="Times New Roman"/>
          <w:sz w:val="28"/>
          <w:szCs w:val="28"/>
        </w:rPr>
        <w:t xml:space="preserve">43,86 </w:t>
      </w:r>
      <w:r w:rsidR="00F345A7">
        <w:rPr>
          <w:rFonts w:ascii="Times New Roman" w:hAnsi="Times New Roman" w:cs="Times New Roman"/>
          <w:sz w:val="28"/>
          <w:szCs w:val="28"/>
        </w:rPr>
        <w:t>млн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128DB" w:rsidRPr="003128DB" w:rsidRDefault="003128DB" w:rsidP="003128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Единовременная выплата студенческим семьям составила </w:t>
      </w:r>
      <w:r w:rsidR="00AA54BC">
        <w:rPr>
          <w:rFonts w:ascii="Times New Roman" w:hAnsi="Times New Roman" w:cs="Times New Roman"/>
          <w:sz w:val="28"/>
          <w:szCs w:val="28"/>
        </w:rPr>
        <w:t>200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AA54BC">
        <w:rPr>
          <w:rFonts w:ascii="Times New Roman" w:hAnsi="Times New Roman" w:cs="Times New Roman"/>
          <w:sz w:val="28"/>
          <w:szCs w:val="28"/>
        </w:rPr>
        <w:t>тысяч рублей, выплату получили 2 студентки</w:t>
      </w:r>
      <w:r w:rsidRPr="003128DB">
        <w:rPr>
          <w:rFonts w:ascii="Times New Roman" w:hAnsi="Times New Roman" w:cs="Times New Roman"/>
          <w:sz w:val="28"/>
          <w:szCs w:val="28"/>
        </w:rPr>
        <w:t>.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УСЗН администрации Борисовского района  выплачивает ежемесячную денежную выплату гражданам, награжденным  нагрудным знаком «Почетный</w:t>
      </w:r>
      <w:r w:rsidR="009D5EC8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донор России», Почетный донор СССР».  На учете состоит </w:t>
      </w:r>
      <w:r w:rsidR="00AA54BC">
        <w:rPr>
          <w:rFonts w:ascii="Times New Roman" w:hAnsi="Times New Roman" w:cs="Times New Roman"/>
          <w:sz w:val="28"/>
          <w:szCs w:val="28"/>
        </w:rPr>
        <w:t>113</w:t>
      </w:r>
      <w:r w:rsidRPr="003128DB">
        <w:rPr>
          <w:rFonts w:ascii="Times New Roman" w:hAnsi="Times New Roman" w:cs="Times New Roman"/>
          <w:sz w:val="28"/>
          <w:szCs w:val="28"/>
        </w:rPr>
        <w:t xml:space="preserve"> доноров, в текущем периоде выплаченная сумма составила </w:t>
      </w:r>
      <w:r w:rsidR="00F345A7">
        <w:rPr>
          <w:rFonts w:ascii="Times New Roman" w:hAnsi="Times New Roman" w:cs="Times New Roman"/>
          <w:sz w:val="28"/>
          <w:szCs w:val="28"/>
        </w:rPr>
        <w:t>1,7 млн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128DB" w:rsidRPr="003128DB" w:rsidRDefault="003128DB" w:rsidP="003128D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В отчетном периоде данная катего</w:t>
      </w:r>
      <w:r w:rsidR="00F345A7">
        <w:rPr>
          <w:rFonts w:ascii="Times New Roman" w:hAnsi="Times New Roman" w:cs="Times New Roman"/>
          <w:sz w:val="28"/>
          <w:szCs w:val="28"/>
        </w:rPr>
        <w:t xml:space="preserve">рия получателей насчитывает </w:t>
      </w:r>
      <w:r w:rsidR="00AA54BC">
        <w:rPr>
          <w:rFonts w:ascii="Times New Roman" w:hAnsi="Times New Roman" w:cs="Times New Roman"/>
          <w:sz w:val="28"/>
          <w:szCs w:val="28"/>
        </w:rPr>
        <w:t xml:space="preserve">976 </w:t>
      </w:r>
      <w:r w:rsidR="00097C1E">
        <w:rPr>
          <w:rFonts w:ascii="Times New Roman" w:hAnsi="Times New Roman" w:cs="Times New Roman"/>
          <w:sz w:val="28"/>
          <w:szCs w:val="28"/>
        </w:rPr>
        <w:t>чело</w:t>
      </w:r>
      <w:r w:rsidR="00AA54BC">
        <w:rPr>
          <w:rFonts w:ascii="Times New Roman" w:hAnsi="Times New Roman" w:cs="Times New Roman"/>
          <w:sz w:val="28"/>
          <w:szCs w:val="28"/>
        </w:rPr>
        <w:t>век (ветераны труда – 963</w:t>
      </w:r>
      <w:r w:rsidRPr="003128DB">
        <w:rPr>
          <w:rFonts w:ascii="Times New Roman" w:hAnsi="Times New Roman" w:cs="Times New Roman"/>
          <w:sz w:val="28"/>
          <w:szCs w:val="28"/>
        </w:rPr>
        <w:t xml:space="preserve">, репрессированные – 13, труженики тыла- 1). Сумма, затраченная на вышеуказанную выплату,  за отчетный период составила </w:t>
      </w:r>
      <w:r w:rsidR="00AA54BC">
        <w:rPr>
          <w:rFonts w:ascii="Times New Roman" w:hAnsi="Times New Roman" w:cs="Times New Roman"/>
          <w:sz w:val="28"/>
          <w:szCs w:val="28"/>
        </w:rPr>
        <w:t xml:space="preserve">11,4 </w:t>
      </w:r>
      <w:r w:rsidR="0055253E">
        <w:rPr>
          <w:rFonts w:ascii="Times New Roman" w:hAnsi="Times New Roman" w:cs="Times New Roman"/>
          <w:sz w:val="28"/>
          <w:szCs w:val="28"/>
        </w:rPr>
        <w:t>млн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3128DB" w:rsidRPr="003128DB" w:rsidRDefault="003128DB" w:rsidP="003128D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Согласно закону Белгородской области от 4 мая 2012 года № 108 «О внесении изменений в Социальный кодекс Белгородской области»  предусмотрена ежемесячная денежная выплата детям войны,  за отчетный период выплату получили </w:t>
      </w:r>
      <w:r w:rsidR="0055253E">
        <w:rPr>
          <w:rFonts w:ascii="Times New Roman" w:hAnsi="Times New Roman" w:cs="Times New Roman"/>
          <w:sz w:val="28"/>
          <w:szCs w:val="28"/>
        </w:rPr>
        <w:t xml:space="preserve">1476 </w:t>
      </w:r>
      <w:r w:rsidRPr="003128DB">
        <w:rPr>
          <w:rFonts w:ascii="Times New Roman" w:hAnsi="Times New Roman" w:cs="Times New Roman"/>
          <w:sz w:val="28"/>
          <w:szCs w:val="28"/>
        </w:rPr>
        <w:t xml:space="preserve"> человек на сумму </w:t>
      </w:r>
      <w:r w:rsidR="00AA54BC">
        <w:rPr>
          <w:rFonts w:ascii="Times New Roman" w:hAnsi="Times New Roman" w:cs="Times New Roman"/>
          <w:sz w:val="28"/>
          <w:szCs w:val="28"/>
        </w:rPr>
        <w:t>18,2</w:t>
      </w:r>
      <w:r w:rsidR="0055253E">
        <w:rPr>
          <w:rFonts w:ascii="Times New Roman" w:hAnsi="Times New Roman" w:cs="Times New Roman"/>
          <w:sz w:val="28"/>
          <w:szCs w:val="28"/>
        </w:rPr>
        <w:t xml:space="preserve">  млн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128DB">
        <w:rPr>
          <w:rFonts w:ascii="Times New Roman" w:hAnsi="Times New Roman" w:cs="Times New Roman"/>
          <w:b/>
          <w:sz w:val="28"/>
          <w:szCs w:val="28"/>
        </w:rPr>
        <w:t>.</w:t>
      </w:r>
    </w:p>
    <w:p w:rsidR="003128DB" w:rsidRPr="003128DB" w:rsidRDefault="003128DB" w:rsidP="003128D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Так же производится выплата субсидий на оплату услуг связи участникам боевых действий и многодетным семьям. За отчетный период дан</w:t>
      </w:r>
      <w:r w:rsidR="00097C1E">
        <w:rPr>
          <w:rFonts w:ascii="Times New Roman" w:hAnsi="Times New Roman" w:cs="Times New Roman"/>
          <w:sz w:val="28"/>
          <w:szCs w:val="28"/>
        </w:rPr>
        <w:t>ную субсидию получили 36 человек: 29 участников боевых действий, 7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многодетных семей на общую сумму </w:t>
      </w:r>
      <w:r w:rsidR="00AA54BC">
        <w:rPr>
          <w:rFonts w:ascii="Times New Roman" w:hAnsi="Times New Roman" w:cs="Times New Roman"/>
          <w:sz w:val="28"/>
          <w:szCs w:val="28"/>
        </w:rPr>
        <w:t>54,06</w:t>
      </w:r>
      <w:r w:rsidRPr="003128D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128DB" w:rsidRPr="003128DB" w:rsidRDefault="003128DB" w:rsidP="003128DB">
      <w:pPr>
        <w:pStyle w:val="a9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22.02.2012 года № 142 «О финансовом обеспечении и об осуществлении выплаты ежемесячной денежной компенсации, установленной статьями 9,10, и статьи 3 ФЗ «О денежном довольствии военнослужащих и предоставлении им отдельных в</w:t>
      </w:r>
      <w:r w:rsidR="00097C1E">
        <w:rPr>
          <w:rFonts w:ascii="Times New Roman" w:hAnsi="Times New Roman" w:cs="Times New Roman"/>
          <w:sz w:val="28"/>
          <w:szCs w:val="28"/>
        </w:rPr>
        <w:t>ыплат» осуществляется выплата 32</w:t>
      </w:r>
      <w:r w:rsidRPr="003128DB">
        <w:rPr>
          <w:rFonts w:ascii="Times New Roman" w:hAnsi="Times New Roman" w:cs="Times New Roman"/>
          <w:sz w:val="28"/>
          <w:szCs w:val="28"/>
        </w:rPr>
        <w:t xml:space="preserve"> гражданам,  на эти цели затрачено </w:t>
      </w:r>
      <w:r w:rsidR="004720AF">
        <w:rPr>
          <w:rFonts w:ascii="Times New Roman" w:hAnsi="Times New Roman" w:cs="Times New Roman"/>
          <w:sz w:val="28"/>
          <w:szCs w:val="28"/>
        </w:rPr>
        <w:t>2,6</w:t>
      </w:r>
      <w:r w:rsidR="00AA54BC">
        <w:rPr>
          <w:rFonts w:ascii="Times New Roman" w:hAnsi="Times New Roman" w:cs="Times New Roman"/>
          <w:sz w:val="28"/>
          <w:szCs w:val="28"/>
        </w:rPr>
        <w:t xml:space="preserve"> </w:t>
      </w:r>
      <w:r w:rsidR="0055253E">
        <w:rPr>
          <w:rFonts w:ascii="Times New Roman" w:hAnsi="Times New Roman" w:cs="Times New Roman"/>
          <w:sz w:val="28"/>
          <w:szCs w:val="28"/>
        </w:rPr>
        <w:t xml:space="preserve"> млн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рублей.   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социальной поддержки по оплате ЖКУ производятся в форме ежемесячных денежных компенсаций. За  отчетный период на эти цели израсходовано  </w:t>
      </w:r>
      <w:r w:rsidR="004720AF">
        <w:rPr>
          <w:rFonts w:ascii="Times New Roman" w:hAnsi="Times New Roman" w:cs="Times New Roman"/>
          <w:sz w:val="28"/>
          <w:szCs w:val="28"/>
        </w:rPr>
        <w:t>36,2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млн. рублей, компенсацию получили </w:t>
      </w:r>
      <w:r w:rsidR="004720AF">
        <w:rPr>
          <w:rFonts w:ascii="Times New Roman" w:hAnsi="Times New Roman" w:cs="Times New Roman"/>
          <w:sz w:val="28"/>
          <w:szCs w:val="28"/>
        </w:rPr>
        <w:t>4095</w:t>
      </w:r>
      <w:r w:rsidRPr="003128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5253E">
        <w:rPr>
          <w:rFonts w:ascii="Times New Roman" w:hAnsi="Times New Roman" w:cs="Times New Roman"/>
          <w:sz w:val="28"/>
          <w:szCs w:val="28"/>
        </w:rPr>
        <w:t>а</w:t>
      </w:r>
      <w:r w:rsidRPr="003128DB">
        <w:rPr>
          <w:rFonts w:ascii="Times New Roman" w:hAnsi="Times New Roman" w:cs="Times New Roman"/>
          <w:sz w:val="28"/>
          <w:szCs w:val="28"/>
        </w:rPr>
        <w:t xml:space="preserve">, в том числе ежемесячная денежная компенсация расходов за оплату взноса на капитальный ремонт общего имущества в многоквартирном доме лицам, достигшим возраста семидесяти </w:t>
      </w:r>
      <w:r w:rsidR="00097C1E">
        <w:rPr>
          <w:rFonts w:ascii="Times New Roman" w:hAnsi="Times New Roman" w:cs="Times New Roman"/>
          <w:sz w:val="28"/>
          <w:szCs w:val="28"/>
        </w:rPr>
        <w:t xml:space="preserve">и восьмидесяти лет, выплачена </w:t>
      </w:r>
      <w:r w:rsidR="004720AF">
        <w:rPr>
          <w:rFonts w:ascii="Times New Roman" w:hAnsi="Times New Roman" w:cs="Times New Roman"/>
          <w:sz w:val="28"/>
          <w:szCs w:val="28"/>
        </w:rPr>
        <w:t>105</w:t>
      </w:r>
      <w:r w:rsidRPr="003128DB">
        <w:rPr>
          <w:rFonts w:ascii="Times New Roman" w:hAnsi="Times New Roman" w:cs="Times New Roman"/>
          <w:sz w:val="28"/>
          <w:szCs w:val="28"/>
        </w:rPr>
        <w:t xml:space="preserve"> гражданам на сумму </w:t>
      </w:r>
      <w:r w:rsidR="00FE073B">
        <w:rPr>
          <w:rFonts w:ascii="Times New Roman" w:hAnsi="Times New Roman" w:cs="Times New Roman"/>
          <w:sz w:val="28"/>
          <w:szCs w:val="28"/>
        </w:rPr>
        <w:t>209,3</w:t>
      </w:r>
      <w:r w:rsidRPr="003128D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Одной из форм поддержки малообеспеченных слоев населения являются субсидии на оплату жилья и коммунальны</w:t>
      </w:r>
      <w:r w:rsidR="0086068A">
        <w:rPr>
          <w:rFonts w:ascii="Times New Roman" w:hAnsi="Times New Roman" w:cs="Times New Roman"/>
          <w:sz w:val="28"/>
          <w:szCs w:val="28"/>
        </w:rPr>
        <w:t>х услуг. За отчетный период 65 семей</w:t>
      </w:r>
      <w:r w:rsidRPr="003128DB">
        <w:rPr>
          <w:rFonts w:ascii="Times New Roman" w:hAnsi="Times New Roman" w:cs="Times New Roman"/>
          <w:sz w:val="28"/>
          <w:szCs w:val="28"/>
        </w:rPr>
        <w:t xml:space="preserve"> получили субсидию на оплату ЖКУ на сумму </w:t>
      </w:r>
      <w:r w:rsidR="0086068A">
        <w:rPr>
          <w:rFonts w:ascii="Times New Roman" w:hAnsi="Times New Roman" w:cs="Times New Roman"/>
          <w:sz w:val="28"/>
          <w:szCs w:val="28"/>
        </w:rPr>
        <w:t>635,7</w:t>
      </w:r>
      <w:r w:rsidRPr="003128DB">
        <w:rPr>
          <w:rFonts w:ascii="Times New Roman" w:hAnsi="Times New Roman" w:cs="Times New Roman"/>
          <w:sz w:val="28"/>
          <w:szCs w:val="28"/>
        </w:rPr>
        <w:t xml:space="preserve"> тысяч рублей. Средний размер субсидии на оплату жилого помещения и коммунальных услуг составил </w:t>
      </w:r>
      <w:r w:rsidR="0086068A">
        <w:rPr>
          <w:rFonts w:ascii="Times New Roman" w:hAnsi="Times New Roman" w:cs="Times New Roman"/>
          <w:sz w:val="28"/>
          <w:szCs w:val="28"/>
        </w:rPr>
        <w:t>1605 рублей</w:t>
      </w:r>
      <w:r w:rsidR="00097C1E">
        <w:rPr>
          <w:rFonts w:ascii="Times New Roman" w:hAnsi="Times New Roman" w:cs="Times New Roman"/>
          <w:sz w:val="28"/>
          <w:szCs w:val="28"/>
        </w:rPr>
        <w:t>.</w:t>
      </w:r>
    </w:p>
    <w:p w:rsidR="003128DB" w:rsidRPr="003128DB" w:rsidRDefault="003128DB" w:rsidP="009D5EC8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По состоянию   на 1</w:t>
      </w:r>
      <w:r w:rsidR="0086068A">
        <w:rPr>
          <w:rFonts w:ascii="Times New Roman" w:hAnsi="Times New Roman" w:cs="Times New Roman"/>
          <w:sz w:val="28"/>
          <w:szCs w:val="28"/>
        </w:rPr>
        <w:t xml:space="preserve"> января 2022</w:t>
      </w:r>
      <w:r w:rsidRPr="003128DB">
        <w:rPr>
          <w:rFonts w:ascii="Times New Roman" w:hAnsi="Times New Roman" w:cs="Times New Roman"/>
          <w:sz w:val="28"/>
          <w:szCs w:val="28"/>
        </w:rPr>
        <w:t>г.   в очереди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>получ</w:t>
      </w:r>
      <w:r w:rsidR="0086068A">
        <w:rPr>
          <w:rFonts w:ascii="Times New Roman" w:hAnsi="Times New Roman" w:cs="Times New Roman"/>
          <w:sz w:val="28"/>
          <w:szCs w:val="28"/>
        </w:rPr>
        <w:t>ение   жилья состоит 26</w:t>
      </w:r>
      <w:r w:rsidR="0055253E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детей-сирот, детей, оставшихся без попечения </w:t>
      </w:r>
      <w:r w:rsidR="009D5EC8">
        <w:rPr>
          <w:rFonts w:ascii="Times New Roman" w:hAnsi="Times New Roman" w:cs="Times New Roman"/>
          <w:sz w:val="28"/>
          <w:szCs w:val="28"/>
        </w:rPr>
        <w:t>родителей, и лиц из их   числа.</w:t>
      </w:r>
    </w:p>
    <w:p w:rsidR="0086068A" w:rsidRDefault="0086068A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2021 году обеспечено жильем 15 лиц из числа детей-сирот и детей, оставшихся  без попечения родителей.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На учете в  УСЗН администраци</w:t>
      </w:r>
      <w:r w:rsidR="00B3226A">
        <w:rPr>
          <w:rFonts w:ascii="Times New Roman" w:hAnsi="Times New Roman" w:cs="Times New Roman"/>
          <w:sz w:val="28"/>
          <w:szCs w:val="28"/>
        </w:rPr>
        <w:t>и Борисовского района состоит 20</w:t>
      </w:r>
      <w:r w:rsidRPr="003128DB">
        <w:rPr>
          <w:rFonts w:ascii="Times New Roman" w:hAnsi="Times New Roman" w:cs="Times New Roman"/>
          <w:sz w:val="28"/>
          <w:szCs w:val="28"/>
        </w:rPr>
        <w:t xml:space="preserve"> совершеннолетних граждан,  признанный судом недееспособными.  У данных граждан имеется законный представитель. На территории Борисовского района расположены два психоневрологических интерната, в которых проживает 5</w:t>
      </w:r>
      <w:r w:rsidR="00B3226A">
        <w:rPr>
          <w:rFonts w:ascii="Times New Roman" w:hAnsi="Times New Roman" w:cs="Times New Roman"/>
          <w:sz w:val="28"/>
          <w:szCs w:val="28"/>
        </w:rPr>
        <w:t>46</w:t>
      </w:r>
      <w:r w:rsidR="00097C1E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28DB">
        <w:rPr>
          <w:rFonts w:ascii="Times New Roman" w:hAnsi="Times New Roman" w:cs="Times New Roman"/>
          <w:sz w:val="28"/>
          <w:szCs w:val="28"/>
        </w:rPr>
        <w:t xml:space="preserve"> находящихся на полном государственном обеспечении. Специалистами управления осуществляется контроль, за деятельностью опекунов.</w:t>
      </w:r>
    </w:p>
    <w:p w:rsidR="00892944" w:rsidRPr="00405277" w:rsidRDefault="00242140" w:rsidP="00242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</w:t>
      </w:r>
      <w:r w:rsidRPr="00242140">
        <w:rPr>
          <w:rFonts w:ascii="Times New Roman" w:hAnsi="Times New Roman" w:cs="Times New Roman"/>
          <w:b/>
          <w:sz w:val="28"/>
          <w:szCs w:val="28"/>
        </w:rPr>
        <w:t>Рынок труда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Из общей численности занятого населения в э</w:t>
      </w:r>
      <w:r w:rsidR="009D5EC8">
        <w:rPr>
          <w:rFonts w:ascii="Times New Roman" w:hAnsi="Times New Roman" w:cs="Times New Roman"/>
          <w:sz w:val="28"/>
          <w:szCs w:val="28"/>
        </w:rPr>
        <w:t>кономике района на</w:t>
      </w:r>
      <w:r w:rsidR="00DD32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5EC8">
        <w:rPr>
          <w:rFonts w:ascii="Times New Roman" w:hAnsi="Times New Roman" w:cs="Times New Roman"/>
          <w:sz w:val="28"/>
          <w:szCs w:val="28"/>
        </w:rPr>
        <w:t xml:space="preserve"> </w:t>
      </w:r>
      <w:r w:rsidR="00B3226A">
        <w:rPr>
          <w:rFonts w:ascii="Times New Roman" w:hAnsi="Times New Roman" w:cs="Times New Roman"/>
          <w:sz w:val="28"/>
          <w:szCs w:val="28"/>
        </w:rPr>
        <w:t xml:space="preserve">31 октября </w:t>
      </w:r>
      <w:r w:rsidR="009D5EC8">
        <w:rPr>
          <w:rFonts w:ascii="Times New Roman" w:hAnsi="Times New Roman" w:cs="Times New Roman"/>
          <w:sz w:val="28"/>
          <w:szCs w:val="28"/>
        </w:rPr>
        <w:t xml:space="preserve"> 2021</w:t>
      </w:r>
      <w:r w:rsidR="00DA5A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5EC8">
        <w:rPr>
          <w:rFonts w:ascii="Times New Roman" w:hAnsi="Times New Roman" w:cs="Times New Roman"/>
          <w:sz w:val="28"/>
          <w:szCs w:val="28"/>
        </w:rPr>
        <w:t>6</w:t>
      </w:r>
      <w:r w:rsidR="00B3226A">
        <w:rPr>
          <w:rFonts w:ascii="Times New Roman" w:hAnsi="Times New Roman" w:cs="Times New Roman"/>
          <w:sz w:val="28"/>
          <w:szCs w:val="28"/>
        </w:rPr>
        <w:t>578</w:t>
      </w:r>
      <w:r w:rsidR="0089294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42140">
        <w:rPr>
          <w:rFonts w:ascii="Times New Roman" w:hAnsi="Times New Roman" w:cs="Times New Roman"/>
          <w:sz w:val="28"/>
          <w:szCs w:val="28"/>
        </w:rPr>
        <w:t xml:space="preserve"> составляли штатные работники крупных и средних предприятий района. </w:t>
      </w:r>
    </w:p>
    <w:p w:rsidR="00B3226A" w:rsidRPr="00B3226A" w:rsidRDefault="00B3226A" w:rsidP="00B322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226A">
        <w:rPr>
          <w:rFonts w:ascii="Times New Roman" w:hAnsi="Times New Roman"/>
          <w:sz w:val="28"/>
          <w:szCs w:val="28"/>
        </w:rPr>
        <w:t>За отчетный период уровень безработицы составил 0,44%. В государственное учреждение «Центр занятости населения Борисовского района» обратились по вопросу трудоустройства 484 человека. Из них 428 человек нашли работу. С учётом трудоустроенных после переобучения, уровень трудоустройства составил 88,42%. Общая сумма выплат пособий по безработице за 2021 год  составила 7,6 млн рублей.</w:t>
      </w:r>
    </w:p>
    <w:p w:rsidR="00D32150" w:rsidRPr="00242140" w:rsidRDefault="00D32150" w:rsidP="00242140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242140" w:rsidRDefault="00242140" w:rsidP="00242140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>Информация о реализации Указа Президента РФ от 07.05.2012г. №596 «О долгосрочной государственной экономической политике»</w:t>
      </w:r>
    </w:p>
    <w:p w:rsidR="00242140" w:rsidRPr="00242140" w:rsidRDefault="00242140" w:rsidP="00242140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40" w:rsidRPr="00242140" w:rsidRDefault="00242140" w:rsidP="00242140">
      <w:pPr>
        <w:pStyle w:val="3"/>
        <w:spacing w:after="0"/>
        <w:ind w:firstLine="708"/>
        <w:jc w:val="both"/>
        <w:rPr>
          <w:bCs/>
          <w:sz w:val="28"/>
          <w:szCs w:val="28"/>
        </w:rPr>
      </w:pPr>
      <w:r w:rsidRPr="00242140">
        <w:rPr>
          <w:bCs/>
          <w:sz w:val="28"/>
          <w:szCs w:val="28"/>
        </w:rPr>
        <w:t>В целях формирования экономических и организационных условий для увеличения  уровня занятости, создания новых и повышение эффективности существующих рабочих мест в районе оказывается содействие в развитии малых форм хозяйствования на селе, совершенствуется система поддержки малого предпринимательства.</w:t>
      </w:r>
    </w:p>
    <w:p w:rsidR="00B70E09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Для оперативного анализа ситуации на рынке труда ежемесячно проводится мониторинг создания новых рабочих мест по видам экономической    </w:t>
      </w:r>
      <w:r w:rsidR="00767588">
        <w:rPr>
          <w:rFonts w:ascii="Times New Roman" w:hAnsi="Times New Roman" w:cs="Times New Roman"/>
          <w:sz w:val="28"/>
          <w:szCs w:val="28"/>
        </w:rPr>
        <w:t xml:space="preserve">деятельности.  </w:t>
      </w:r>
      <w:r w:rsidR="00B3226A">
        <w:rPr>
          <w:rFonts w:ascii="Times New Roman" w:hAnsi="Times New Roman" w:cs="Times New Roman"/>
          <w:sz w:val="28"/>
          <w:szCs w:val="28"/>
        </w:rPr>
        <w:t xml:space="preserve">За </w:t>
      </w:r>
      <w:r w:rsidR="00767588">
        <w:rPr>
          <w:rFonts w:ascii="Times New Roman" w:hAnsi="Times New Roman" w:cs="Times New Roman"/>
          <w:sz w:val="28"/>
          <w:szCs w:val="28"/>
        </w:rPr>
        <w:t xml:space="preserve"> 2021</w:t>
      </w:r>
      <w:r w:rsidR="00B3226A">
        <w:rPr>
          <w:rFonts w:ascii="Times New Roman" w:hAnsi="Times New Roman" w:cs="Times New Roman"/>
          <w:sz w:val="28"/>
          <w:szCs w:val="28"/>
        </w:rPr>
        <w:t xml:space="preserve"> год</w:t>
      </w:r>
      <w:r w:rsidR="008F0A96">
        <w:rPr>
          <w:rFonts w:ascii="Times New Roman" w:hAnsi="Times New Roman" w:cs="Times New Roman"/>
          <w:sz w:val="28"/>
          <w:szCs w:val="28"/>
        </w:rPr>
        <w:t xml:space="preserve"> в районе было создано</w:t>
      </w:r>
      <w:r w:rsidR="005478FF">
        <w:rPr>
          <w:rFonts w:ascii="Times New Roman" w:hAnsi="Times New Roman" w:cs="Times New Roman"/>
          <w:sz w:val="28"/>
          <w:szCs w:val="28"/>
        </w:rPr>
        <w:t xml:space="preserve"> </w:t>
      </w:r>
      <w:r w:rsidR="00B3226A">
        <w:rPr>
          <w:rFonts w:ascii="Times New Roman" w:hAnsi="Times New Roman" w:cs="Times New Roman"/>
          <w:sz w:val="28"/>
          <w:szCs w:val="28"/>
        </w:rPr>
        <w:t>57</w:t>
      </w:r>
      <w:r w:rsidR="00D32150">
        <w:rPr>
          <w:rFonts w:ascii="Times New Roman" w:hAnsi="Times New Roman" w:cs="Times New Roman"/>
          <w:sz w:val="28"/>
          <w:szCs w:val="28"/>
        </w:rPr>
        <w:t xml:space="preserve"> новых рабочих мест</w:t>
      </w:r>
      <w:r w:rsidRPr="002421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  <w:r w:rsidRPr="00242140">
        <w:rPr>
          <w:rFonts w:ascii="Times New Roman" w:hAnsi="Times New Roman" w:cs="Times New Roman"/>
          <w:spacing w:val="-4"/>
          <w:sz w:val="28"/>
          <w:szCs w:val="28"/>
        </w:rPr>
        <w:t xml:space="preserve">В районе реализуется комплекс мероприятий, предусматривающих формирование максимально комфортных условий для инвесторов и благоприятного инвестиционного климата. </w:t>
      </w:r>
    </w:p>
    <w:p w:rsidR="00D32150" w:rsidRPr="00D32150" w:rsidRDefault="00D32150" w:rsidP="00D32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150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реестре инвестиционной деятельности  состоит </w:t>
      </w:r>
      <w:r w:rsidR="009248AF">
        <w:rPr>
          <w:rFonts w:ascii="Times New Roman" w:eastAsia="Times New Roman" w:hAnsi="Times New Roman" w:cs="Times New Roman"/>
          <w:sz w:val="28"/>
          <w:szCs w:val="28"/>
        </w:rPr>
        <w:t>6</w:t>
      </w:r>
      <w:r w:rsidR="00B3226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478FF">
        <w:rPr>
          <w:rFonts w:ascii="Times New Roman" w:eastAsia="Times New Roman" w:hAnsi="Times New Roman" w:cs="Times New Roman"/>
          <w:sz w:val="28"/>
          <w:szCs w:val="28"/>
        </w:rPr>
        <w:t>инвестиционных</w:t>
      </w:r>
      <w:r w:rsidR="005F7BE6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B3226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32150">
        <w:rPr>
          <w:rFonts w:ascii="Times New Roman" w:eastAsia="Times New Roman" w:hAnsi="Times New Roman" w:cs="Times New Roman"/>
          <w:sz w:val="28"/>
          <w:szCs w:val="28"/>
        </w:rPr>
        <w:t>. Ежеквартально проводится  мониторинг инвестиционных проектов, реализуемых и планируемых к реализации хозяйствующими субъектами, на территории Борисовского района.</w:t>
      </w:r>
    </w:p>
    <w:p w:rsidR="00D32150" w:rsidRPr="00D32150" w:rsidRDefault="00767588" w:rsidP="00D32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="00B3226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32150" w:rsidRPr="00D32150">
        <w:rPr>
          <w:rFonts w:ascii="Times New Roman" w:eastAsia="Times New Roman" w:hAnsi="Times New Roman" w:cs="Times New Roman"/>
          <w:sz w:val="28"/>
          <w:szCs w:val="28"/>
        </w:rPr>
        <w:t xml:space="preserve"> объем инвестиций в основной капитал по полном</w:t>
      </w:r>
      <w:r w:rsidR="00C11F6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8F0A96">
        <w:rPr>
          <w:rFonts w:ascii="Times New Roman" w:eastAsia="Times New Roman" w:hAnsi="Times New Roman" w:cs="Times New Roman"/>
          <w:sz w:val="28"/>
          <w:szCs w:val="28"/>
        </w:rPr>
        <w:t xml:space="preserve">кругу предприятий составил </w:t>
      </w:r>
      <w:r w:rsidR="00B3226A">
        <w:rPr>
          <w:rFonts w:ascii="Times New Roman" w:eastAsia="Times New Roman" w:hAnsi="Times New Roman" w:cs="Times New Roman"/>
          <w:sz w:val="28"/>
          <w:szCs w:val="28"/>
        </w:rPr>
        <w:t xml:space="preserve">1300 </w:t>
      </w:r>
      <w:r w:rsidR="00D32150" w:rsidRPr="00D32150">
        <w:rPr>
          <w:rFonts w:ascii="Times New Roman" w:eastAsia="Times New Roman" w:hAnsi="Times New Roman" w:cs="Times New Roman"/>
          <w:sz w:val="28"/>
          <w:szCs w:val="28"/>
        </w:rPr>
        <w:t>млн.руб.</w:t>
      </w:r>
    </w:p>
    <w:p w:rsidR="005F7BE6" w:rsidRPr="00AC09C4" w:rsidRDefault="005F7BE6" w:rsidP="005F7B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9C4">
        <w:rPr>
          <w:rFonts w:ascii="Times New Roman" w:hAnsi="Times New Roman" w:cs="Times New Roman"/>
          <w:sz w:val="28"/>
          <w:szCs w:val="28"/>
        </w:rPr>
        <w:tab/>
        <w:t xml:space="preserve">Администрацией Борисовского района был проведен анализ инфраструктурного потенциала сельских территорий, который показал, что в сельских поселениях имеются </w:t>
      </w:r>
      <w:r w:rsidR="005478FF">
        <w:rPr>
          <w:rFonts w:ascii="Times New Roman" w:hAnsi="Times New Roman" w:cs="Times New Roman"/>
          <w:sz w:val="28"/>
          <w:szCs w:val="28"/>
        </w:rPr>
        <w:t>6</w:t>
      </w:r>
      <w:r w:rsidRPr="00AC09C4">
        <w:rPr>
          <w:rFonts w:ascii="Times New Roman" w:hAnsi="Times New Roman" w:cs="Times New Roman"/>
          <w:sz w:val="28"/>
          <w:szCs w:val="28"/>
        </w:rPr>
        <w:t xml:space="preserve"> свободных инвестиционных площадок для производственной деятельности, все площадки обеспечены электроэнергией, </w:t>
      </w:r>
      <w:r w:rsidRPr="00AC09C4">
        <w:rPr>
          <w:rFonts w:ascii="Times New Roman" w:hAnsi="Times New Roman" w:cs="Times New Roman"/>
          <w:sz w:val="28"/>
          <w:szCs w:val="28"/>
        </w:rPr>
        <w:lastRenderedPageBreak/>
        <w:t>имеют газопроводы, системы водоснабжения. К отдельным площадкам проложены автомобильные подъездные пути с твердым покрытием.</w:t>
      </w:r>
    </w:p>
    <w:p w:rsidR="005F7BE6" w:rsidRPr="00AC09C4" w:rsidRDefault="005F7BE6" w:rsidP="005F7B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C09C4">
        <w:rPr>
          <w:rFonts w:ascii="Times New Roman" w:hAnsi="Times New Roman" w:cs="Times New Roman"/>
          <w:sz w:val="28"/>
          <w:szCs w:val="28"/>
        </w:rPr>
        <w:t>Рост объёма производства промышленной продукции, увеличение объёма привлечённых инвестиций в основной капитал способствовали созданию новых рабочих мест,  увеличению благосостояния жителей района, повышению уровня и качества жизни населения Борисовского района.</w:t>
      </w:r>
    </w:p>
    <w:p w:rsidR="005F7BE6" w:rsidRDefault="005F7BE6" w:rsidP="005F7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Ежегодно разрабатываются краткосрочные и среднесрочные прогнозы социально-экономического развития района, городского и сельских поселений.</w:t>
      </w:r>
    </w:p>
    <w:p w:rsidR="00FB2119" w:rsidRDefault="005F7BE6" w:rsidP="00FB2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мероприятий по контролю за деятельностью юридических лиц и индивидуальных предпринимателей, применяющих специальные режимы на территории Борисовского района, выполнены следующие мероприятия.</w:t>
      </w:r>
    </w:p>
    <w:p w:rsidR="005F7BE6" w:rsidRPr="00FB2119" w:rsidRDefault="005F7BE6" w:rsidP="00FB2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аналитическая работа в отношении субъектов малого  предпринимательства, применяющих специальные режимы налогообложения.  </w:t>
      </w:r>
    </w:p>
    <w:p w:rsidR="005F7BE6" w:rsidRPr="00D55C6D" w:rsidRDefault="005F7BE6" w:rsidP="005F7B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6D">
        <w:rPr>
          <w:rFonts w:ascii="Times New Roman" w:hAnsi="Times New Roman" w:cs="Times New Roman"/>
          <w:sz w:val="28"/>
          <w:szCs w:val="28"/>
        </w:rPr>
        <w:t xml:space="preserve">В рамках работы  комиссии по противодействию нелегальным трудовым отношениям еженедельно на постоянной основе в течение </w:t>
      </w:r>
      <w:r w:rsidR="000245A1">
        <w:rPr>
          <w:rFonts w:ascii="Times New Roman" w:hAnsi="Times New Roman" w:cs="Times New Roman"/>
          <w:sz w:val="28"/>
          <w:szCs w:val="28"/>
        </w:rPr>
        <w:t xml:space="preserve">    </w:t>
      </w:r>
      <w:r w:rsidR="00670A90">
        <w:rPr>
          <w:rFonts w:ascii="Times New Roman" w:hAnsi="Times New Roman" w:cs="Times New Roman"/>
          <w:sz w:val="28"/>
          <w:szCs w:val="28"/>
        </w:rPr>
        <w:t xml:space="preserve">           2021</w:t>
      </w:r>
      <w:r w:rsidRPr="00D55C6D">
        <w:rPr>
          <w:rFonts w:ascii="Times New Roman" w:hAnsi="Times New Roman" w:cs="Times New Roman"/>
          <w:sz w:val="28"/>
          <w:szCs w:val="28"/>
        </w:rPr>
        <w:t xml:space="preserve"> года проводились рейдовые мероприятия, направленные на выявление граждан, осуществляющих предпринимательскую деятельность без регистрации, а также лиц,  работающих по найму без заключения трудовых договоров.  С начала </w:t>
      </w:r>
      <w:r w:rsidR="000245A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55C6D">
        <w:rPr>
          <w:rFonts w:ascii="Times New Roman" w:hAnsi="Times New Roman" w:cs="Times New Roman"/>
          <w:sz w:val="28"/>
          <w:szCs w:val="28"/>
        </w:rPr>
        <w:t xml:space="preserve">работы районной комиссии обследовано </w:t>
      </w:r>
      <w:r w:rsidR="00B3226A">
        <w:rPr>
          <w:rFonts w:ascii="Times New Roman" w:hAnsi="Times New Roman" w:cs="Times New Roman"/>
          <w:sz w:val="28"/>
          <w:szCs w:val="28"/>
        </w:rPr>
        <w:t xml:space="preserve">135 </w:t>
      </w:r>
      <w:r w:rsidRPr="00D55C6D">
        <w:rPr>
          <w:rFonts w:ascii="Times New Roman" w:hAnsi="Times New Roman" w:cs="Times New Roman"/>
          <w:sz w:val="28"/>
          <w:szCs w:val="28"/>
        </w:rPr>
        <w:t xml:space="preserve">организаций малого </w:t>
      </w:r>
      <w:r w:rsidR="004472F8">
        <w:rPr>
          <w:rFonts w:ascii="Times New Roman" w:hAnsi="Times New Roman" w:cs="Times New Roman"/>
          <w:sz w:val="28"/>
          <w:szCs w:val="28"/>
        </w:rPr>
        <w:t>п</w:t>
      </w:r>
      <w:r w:rsidR="005B50CA">
        <w:rPr>
          <w:rFonts w:ascii="Times New Roman" w:hAnsi="Times New Roman" w:cs="Times New Roman"/>
          <w:sz w:val="28"/>
          <w:szCs w:val="28"/>
        </w:rPr>
        <w:t xml:space="preserve">редпринимательства, проведено </w:t>
      </w:r>
      <w:r w:rsidR="00B3226A">
        <w:rPr>
          <w:rFonts w:ascii="Times New Roman" w:hAnsi="Times New Roman" w:cs="Times New Roman"/>
          <w:sz w:val="28"/>
          <w:szCs w:val="28"/>
        </w:rPr>
        <w:t>20</w:t>
      </w:r>
      <w:r w:rsidR="004472F8">
        <w:rPr>
          <w:rFonts w:ascii="Times New Roman" w:hAnsi="Times New Roman" w:cs="Times New Roman"/>
          <w:sz w:val="28"/>
          <w:szCs w:val="28"/>
        </w:rPr>
        <w:t xml:space="preserve"> </w:t>
      </w:r>
      <w:r w:rsidRPr="00D55C6D">
        <w:rPr>
          <w:rFonts w:ascii="Times New Roman" w:hAnsi="Times New Roman" w:cs="Times New Roman"/>
          <w:sz w:val="28"/>
          <w:szCs w:val="28"/>
        </w:rPr>
        <w:t>заседаний, на которых заслушано б</w:t>
      </w:r>
      <w:r w:rsidR="004472F8">
        <w:rPr>
          <w:rFonts w:ascii="Times New Roman" w:hAnsi="Times New Roman" w:cs="Times New Roman"/>
          <w:sz w:val="28"/>
          <w:szCs w:val="28"/>
        </w:rPr>
        <w:t xml:space="preserve">олее </w:t>
      </w:r>
      <w:r w:rsidR="00B3226A">
        <w:rPr>
          <w:rFonts w:ascii="Times New Roman" w:hAnsi="Times New Roman" w:cs="Times New Roman"/>
          <w:sz w:val="28"/>
          <w:szCs w:val="28"/>
        </w:rPr>
        <w:t>9</w:t>
      </w:r>
      <w:r w:rsidR="005478FF">
        <w:rPr>
          <w:rFonts w:ascii="Times New Roman" w:hAnsi="Times New Roman" w:cs="Times New Roman"/>
          <w:sz w:val="28"/>
          <w:szCs w:val="28"/>
        </w:rPr>
        <w:t>0</w:t>
      </w:r>
      <w:r w:rsidRPr="00D55C6D">
        <w:rPr>
          <w:rFonts w:ascii="Times New Roman" w:hAnsi="Times New Roman" w:cs="Times New Roman"/>
          <w:sz w:val="28"/>
          <w:szCs w:val="28"/>
        </w:rPr>
        <w:t xml:space="preserve"> руководителей организаций,  допустивших нарушение требований законодательства.</w:t>
      </w:r>
    </w:p>
    <w:p w:rsidR="005F7BE6" w:rsidRPr="00D55C6D" w:rsidRDefault="005F7BE6" w:rsidP="005F7BE6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C6D">
        <w:rPr>
          <w:sz w:val="28"/>
          <w:szCs w:val="28"/>
        </w:rPr>
        <w:t>В результате проводимой работы, по данным управления Федеральной налоговой службы по Белгородской области, обеспечено дополнительное поступление налога на доходы физич</w:t>
      </w:r>
      <w:r w:rsidR="008F0A96">
        <w:rPr>
          <w:sz w:val="28"/>
          <w:szCs w:val="28"/>
        </w:rPr>
        <w:t xml:space="preserve">еских лиц в сумме более  </w:t>
      </w:r>
      <w:r w:rsidR="007762FA">
        <w:rPr>
          <w:sz w:val="28"/>
          <w:szCs w:val="28"/>
        </w:rPr>
        <w:t>3,08</w:t>
      </w:r>
      <w:r w:rsidR="002748A2">
        <w:rPr>
          <w:sz w:val="28"/>
          <w:szCs w:val="28"/>
        </w:rPr>
        <w:t xml:space="preserve"> </w:t>
      </w:r>
      <w:r w:rsidRPr="00D55C6D">
        <w:rPr>
          <w:sz w:val="28"/>
          <w:szCs w:val="28"/>
        </w:rPr>
        <w:t xml:space="preserve">млн.руб. </w:t>
      </w:r>
    </w:p>
    <w:p w:rsidR="005F7BE6" w:rsidRDefault="005F7BE6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7" w:type="dxa"/>
        <w:tblLook w:val="04A0"/>
      </w:tblPr>
      <w:tblGrid>
        <w:gridCol w:w="3153"/>
        <w:gridCol w:w="3275"/>
        <w:gridCol w:w="2679"/>
      </w:tblGrid>
      <w:tr w:rsidR="00C02258" w:rsidTr="001637A0">
        <w:tc>
          <w:tcPr>
            <w:tcW w:w="3153" w:type="dxa"/>
          </w:tcPr>
          <w:p w:rsidR="008F0A96" w:rsidRDefault="008F0A96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96" w:rsidRPr="00C02258" w:rsidRDefault="008F0A96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8AD" w:rsidRDefault="004E78AD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258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258">
              <w:rPr>
                <w:rFonts w:ascii="Times New Roman" w:hAnsi="Times New Roman" w:cs="Times New Roman"/>
                <w:b/>
                <w:sz w:val="28"/>
                <w:szCs w:val="28"/>
              </w:rPr>
              <w:t>Борисовского района</w:t>
            </w:r>
          </w:p>
        </w:tc>
        <w:tc>
          <w:tcPr>
            <w:tcW w:w="3275" w:type="dxa"/>
          </w:tcPr>
          <w:p w:rsidR="00C02258" w:rsidRPr="00C02258" w:rsidRDefault="00C02258" w:rsidP="00C02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96" w:rsidRDefault="008F0A96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96" w:rsidRPr="00C02258" w:rsidRDefault="008F0A96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Н.И. Давыдов</w:t>
            </w:r>
          </w:p>
        </w:tc>
      </w:tr>
    </w:tbl>
    <w:p w:rsidR="004472F8" w:rsidRDefault="004472F8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21A" w:rsidRDefault="0013621A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A96" w:rsidRDefault="008F0A96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F" w:rsidRDefault="005478FF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F" w:rsidRDefault="005478FF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F" w:rsidRDefault="005478FF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A96" w:rsidRDefault="008F0A96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90092A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92A">
        <w:rPr>
          <w:rFonts w:ascii="Times New Roman" w:hAnsi="Times New Roman" w:cs="Times New Roman"/>
          <w:i/>
          <w:sz w:val="24"/>
          <w:szCs w:val="24"/>
        </w:rPr>
        <w:t>Щербак Н.В.</w:t>
      </w:r>
    </w:p>
    <w:p w:rsidR="00420CF9" w:rsidRPr="0090092A" w:rsidRDefault="00242140" w:rsidP="00900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92A">
        <w:rPr>
          <w:rFonts w:ascii="Times New Roman" w:hAnsi="Times New Roman" w:cs="Times New Roman"/>
          <w:i/>
          <w:sz w:val="24"/>
          <w:szCs w:val="24"/>
        </w:rPr>
        <w:t>(47246)5-13-52</w:t>
      </w:r>
    </w:p>
    <w:sectPr w:rsidR="00420CF9" w:rsidRPr="0090092A" w:rsidSect="00862194">
      <w:head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A53" w:rsidRDefault="00040A53" w:rsidP="00862194">
      <w:pPr>
        <w:spacing w:after="0" w:line="240" w:lineRule="auto"/>
      </w:pPr>
      <w:r>
        <w:separator/>
      </w:r>
    </w:p>
  </w:endnote>
  <w:endnote w:type="continuationSeparator" w:id="1">
    <w:p w:rsidR="00040A53" w:rsidRDefault="00040A53" w:rsidP="0086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A53" w:rsidRDefault="00040A53" w:rsidP="00862194">
      <w:pPr>
        <w:spacing w:after="0" w:line="240" w:lineRule="auto"/>
      </w:pPr>
      <w:r>
        <w:separator/>
      </w:r>
    </w:p>
  </w:footnote>
  <w:footnote w:type="continuationSeparator" w:id="1">
    <w:p w:rsidR="00040A53" w:rsidRDefault="00040A53" w:rsidP="0086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7841"/>
      <w:docPartObj>
        <w:docPartGallery w:val="Page Numbers (Top of Page)"/>
        <w:docPartUnique/>
      </w:docPartObj>
    </w:sdtPr>
    <w:sdtContent>
      <w:p w:rsidR="00AA54BC" w:rsidRDefault="00AA54BC">
        <w:pPr>
          <w:pStyle w:val="ae"/>
          <w:jc w:val="center"/>
        </w:pPr>
        <w:fldSimple w:instr=" PAGE   \* MERGEFORMAT ">
          <w:r w:rsidR="007762FA">
            <w:rPr>
              <w:noProof/>
            </w:rPr>
            <w:t>17</w:t>
          </w:r>
        </w:fldSimple>
      </w:p>
    </w:sdtContent>
  </w:sdt>
  <w:p w:rsidR="00AA54BC" w:rsidRDefault="00AA54B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77E"/>
    <w:multiLevelType w:val="hybridMultilevel"/>
    <w:tmpl w:val="517C50B6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47F"/>
    <w:multiLevelType w:val="hybridMultilevel"/>
    <w:tmpl w:val="D82828A2"/>
    <w:lvl w:ilvl="0" w:tplc="8AB4997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7527247"/>
    <w:multiLevelType w:val="hybridMultilevel"/>
    <w:tmpl w:val="A736718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E7DFE"/>
    <w:multiLevelType w:val="hybridMultilevel"/>
    <w:tmpl w:val="B644EC82"/>
    <w:lvl w:ilvl="0" w:tplc="72BAC4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>
    <w:nsid w:val="0B2E0828"/>
    <w:multiLevelType w:val="hybridMultilevel"/>
    <w:tmpl w:val="1CAA0E0C"/>
    <w:lvl w:ilvl="0" w:tplc="9EBAD878">
      <w:start w:val="1"/>
      <w:numFmt w:val="decimal"/>
      <w:lvlText w:val="%1."/>
      <w:lvlJc w:val="left"/>
      <w:pPr>
        <w:ind w:left="780" w:hanging="42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72C2C"/>
    <w:multiLevelType w:val="hybridMultilevel"/>
    <w:tmpl w:val="65DE78D4"/>
    <w:lvl w:ilvl="0" w:tplc="94D2A2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2385192"/>
    <w:multiLevelType w:val="hybridMultilevel"/>
    <w:tmpl w:val="9000C324"/>
    <w:lvl w:ilvl="0" w:tplc="14F411F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81A6D4C"/>
    <w:multiLevelType w:val="hybridMultilevel"/>
    <w:tmpl w:val="14AEC07A"/>
    <w:lvl w:ilvl="0" w:tplc="F8DE01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9A09B5"/>
    <w:multiLevelType w:val="hybridMultilevel"/>
    <w:tmpl w:val="9FC03AF2"/>
    <w:lvl w:ilvl="0" w:tplc="AFCCC2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140"/>
    <w:rsid w:val="00006F27"/>
    <w:rsid w:val="000245A1"/>
    <w:rsid w:val="00040A53"/>
    <w:rsid w:val="00045D60"/>
    <w:rsid w:val="000536CD"/>
    <w:rsid w:val="00057468"/>
    <w:rsid w:val="0006539F"/>
    <w:rsid w:val="0009266D"/>
    <w:rsid w:val="00097C1E"/>
    <w:rsid w:val="000A0C24"/>
    <w:rsid w:val="000A1691"/>
    <w:rsid w:val="000B2DC9"/>
    <w:rsid w:val="000D4937"/>
    <w:rsid w:val="000D5247"/>
    <w:rsid w:val="000E1D24"/>
    <w:rsid w:val="000F4F66"/>
    <w:rsid w:val="0010750D"/>
    <w:rsid w:val="001203C4"/>
    <w:rsid w:val="001246EF"/>
    <w:rsid w:val="0013621A"/>
    <w:rsid w:val="00143DBB"/>
    <w:rsid w:val="001637A0"/>
    <w:rsid w:val="00175613"/>
    <w:rsid w:val="00186715"/>
    <w:rsid w:val="001A0B9F"/>
    <w:rsid w:val="001A4CA3"/>
    <w:rsid w:val="001F102D"/>
    <w:rsid w:val="001F12E1"/>
    <w:rsid w:val="00242140"/>
    <w:rsid w:val="00254622"/>
    <w:rsid w:val="002564DE"/>
    <w:rsid w:val="00256B32"/>
    <w:rsid w:val="00273FF5"/>
    <w:rsid w:val="002748A2"/>
    <w:rsid w:val="00285D9E"/>
    <w:rsid w:val="002A51E9"/>
    <w:rsid w:val="002B3E4E"/>
    <w:rsid w:val="002D7EE5"/>
    <w:rsid w:val="002E00AA"/>
    <w:rsid w:val="002F368F"/>
    <w:rsid w:val="0030713B"/>
    <w:rsid w:val="003120B9"/>
    <w:rsid w:val="003128DB"/>
    <w:rsid w:val="00322CA0"/>
    <w:rsid w:val="00337A3A"/>
    <w:rsid w:val="00337DA7"/>
    <w:rsid w:val="003530C1"/>
    <w:rsid w:val="0037175D"/>
    <w:rsid w:val="003813A6"/>
    <w:rsid w:val="00393978"/>
    <w:rsid w:val="003A7559"/>
    <w:rsid w:val="003E1788"/>
    <w:rsid w:val="00405277"/>
    <w:rsid w:val="004111DB"/>
    <w:rsid w:val="00420CF9"/>
    <w:rsid w:val="00440C70"/>
    <w:rsid w:val="00442A69"/>
    <w:rsid w:val="004472F8"/>
    <w:rsid w:val="0045391F"/>
    <w:rsid w:val="00462E0E"/>
    <w:rsid w:val="004720AF"/>
    <w:rsid w:val="004771A2"/>
    <w:rsid w:val="0048339C"/>
    <w:rsid w:val="004849D1"/>
    <w:rsid w:val="004870EF"/>
    <w:rsid w:val="00490AC8"/>
    <w:rsid w:val="00494AC1"/>
    <w:rsid w:val="004975D1"/>
    <w:rsid w:val="004A7878"/>
    <w:rsid w:val="004C52F7"/>
    <w:rsid w:val="004D5B30"/>
    <w:rsid w:val="004D5EA3"/>
    <w:rsid w:val="004E06A8"/>
    <w:rsid w:val="004E78AD"/>
    <w:rsid w:val="00526B1B"/>
    <w:rsid w:val="00534002"/>
    <w:rsid w:val="005478FF"/>
    <w:rsid w:val="0055253E"/>
    <w:rsid w:val="00557F4B"/>
    <w:rsid w:val="00575F29"/>
    <w:rsid w:val="005974A3"/>
    <w:rsid w:val="005B50CA"/>
    <w:rsid w:val="005C2E9B"/>
    <w:rsid w:val="005C3E76"/>
    <w:rsid w:val="005E4C05"/>
    <w:rsid w:val="005F2B32"/>
    <w:rsid w:val="005F7BE6"/>
    <w:rsid w:val="00605D7C"/>
    <w:rsid w:val="00605E9E"/>
    <w:rsid w:val="006138B5"/>
    <w:rsid w:val="006261AD"/>
    <w:rsid w:val="00636C3F"/>
    <w:rsid w:val="00641003"/>
    <w:rsid w:val="00647EDF"/>
    <w:rsid w:val="006537CB"/>
    <w:rsid w:val="00664CED"/>
    <w:rsid w:val="00670A90"/>
    <w:rsid w:val="006A6305"/>
    <w:rsid w:val="006B2517"/>
    <w:rsid w:val="006D3694"/>
    <w:rsid w:val="006E6A8B"/>
    <w:rsid w:val="007151C7"/>
    <w:rsid w:val="007202A5"/>
    <w:rsid w:val="00723BF8"/>
    <w:rsid w:val="007639A8"/>
    <w:rsid w:val="00767588"/>
    <w:rsid w:val="007762FA"/>
    <w:rsid w:val="007772D8"/>
    <w:rsid w:val="00781BCF"/>
    <w:rsid w:val="00790F4B"/>
    <w:rsid w:val="007A027F"/>
    <w:rsid w:val="007B2E41"/>
    <w:rsid w:val="007E1FE2"/>
    <w:rsid w:val="0086068A"/>
    <w:rsid w:val="00860B84"/>
    <w:rsid w:val="00862194"/>
    <w:rsid w:val="00880CEC"/>
    <w:rsid w:val="008843FC"/>
    <w:rsid w:val="0089242E"/>
    <w:rsid w:val="00892944"/>
    <w:rsid w:val="008D1331"/>
    <w:rsid w:val="008F03DA"/>
    <w:rsid w:val="008F0A96"/>
    <w:rsid w:val="0090092A"/>
    <w:rsid w:val="009032F3"/>
    <w:rsid w:val="00906B83"/>
    <w:rsid w:val="009130CF"/>
    <w:rsid w:val="00914189"/>
    <w:rsid w:val="00915932"/>
    <w:rsid w:val="009248AF"/>
    <w:rsid w:val="00927198"/>
    <w:rsid w:val="00933567"/>
    <w:rsid w:val="0099378F"/>
    <w:rsid w:val="009C308B"/>
    <w:rsid w:val="009D5EC8"/>
    <w:rsid w:val="009E6E55"/>
    <w:rsid w:val="009F76F1"/>
    <w:rsid w:val="00A11F92"/>
    <w:rsid w:val="00A161A7"/>
    <w:rsid w:val="00A16B70"/>
    <w:rsid w:val="00A25086"/>
    <w:rsid w:val="00A52D8B"/>
    <w:rsid w:val="00A64450"/>
    <w:rsid w:val="00A82771"/>
    <w:rsid w:val="00A83227"/>
    <w:rsid w:val="00A90345"/>
    <w:rsid w:val="00A93ABA"/>
    <w:rsid w:val="00AA54BC"/>
    <w:rsid w:val="00AA67F1"/>
    <w:rsid w:val="00AB50EC"/>
    <w:rsid w:val="00AB5391"/>
    <w:rsid w:val="00AB5439"/>
    <w:rsid w:val="00AD14B8"/>
    <w:rsid w:val="00AD3A53"/>
    <w:rsid w:val="00AE0B8B"/>
    <w:rsid w:val="00AE7038"/>
    <w:rsid w:val="00AF560C"/>
    <w:rsid w:val="00B0528C"/>
    <w:rsid w:val="00B3180B"/>
    <w:rsid w:val="00B3226A"/>
    <w:rsid w:val="00B3226D"/>
    <w:rsid w:val="00B337C2"/>
    <w:rsid w:val="00B4745D"/>
    <w:rsid w:val="00B5285E"/>
    <w:rsid w:val="00B62606"/>
    <w:rsid w:val="00B679B1"/>
    <w:rsid w:val="00B70E09"/>
    <w:rsid w:val="00B82110"/>
    <w:rsid w:val="00BA343D"/>
    <w:rsid w:val="00BB0386"/>
    <w:rsid w:val="00BB0DA9"/>
    <w:rsid w:val="00BC5302"/>
    <w:rsid w:val="00BC5DEF"/>
    <w:rsid w:val="00BD5F1F"/>
    <w:rsid w:val="00BE6419"/>
    <w:rsid w:val="00BE7A41"/>
    <w:rsid w:val="00BF0D96"/>
    <w:rsid w:val="00C02258"/>
    <w:rsid w:val="00C04830"/>
    <w:rsid w:val="00C064E4"/>
    <w:rsid w:val="00C11F64"/>
    <w:rsid w:val="00C244F1"/>
    <w:rsid w:val="00C26371"/>
    <w:rsid w:val="00C34238"/>
    <w:rsid w:val="00C43073"/>
    <w:rsid w:val="00C62C9D"/>
    <w:rsid w:val="00C663E6"/>
    <w:rsid w:val="00C72909"/>
    <w:rsid w:val="00C80A10"/>
    <w:rsid w:val="00C830D2"/>
    <w:rsid w:val="00C872FD"/>
    <w:rsid w:val="00C92DA7"/>
    <w:rsid w:val="00C935F8"/>
    <w:rsid w:val="00CB1FBB"/>
    <w:rsid w:val="00CB748B"/>
    <w:rsid w:val="00CC12CC"/>
    <w:rsid w:val="00CD2196"/>
    <w:rsid w:val="00CD7043"/>
    <w:rsid w:val="00CE422B"/>
    <w:rsid w:val="00CF7C73"/>
    <w:rsid w:val="00D04528"/>
    <w:rsid w:val="00D31529"/>
    <w:rsid w:val="00D32150"/>
    <w:rsid w:val="00D513B4"/>
    <w:rsid w:val="00D53E1F"/>
    <w:rsid w:val="00D62C12"/>
    <w:rsid w:val="00D733EB"/>
    <w:rsid w:val="00D866C1"/>
    <w:rsid w:val="00D942BA"/>
    <w:rsid w:val="00D951FD"/>
    <w:rsid w:val="00DA5A20"/>
    <w:rsid w:val="00DB2466"/>
    <w:rsid w:val="00DC3E32"/>
    <w:rsid w:val="00DC3EF4"/>
    <w:rsid w:val="00DD32BD"/>
    <w:rsid w:val="00DE0352"/>
    <w:rsid w:val="00DF074A"/>
    <w:rsid w:val="00E027ED"/>
    <w:rsid w:val="00E108D0"/>
    <w:rsid w:val="00E21E52"/>
    <w:rsid w:val="00E23DC7"/>
    <w:rsid w:val="00E2449C"/>
    <w:rsid w:val="00E47DE7"/>
    <w:rsid w:val="00E63DA3"/>
    <w:rsid w:val="00E761E4"/>
    <w:rsid w:val="00E87BB0"/>
    <w:rsid w:val="00EE4390"/>
    <w:rsid w:val="00F1765D"/>
    <w:rsid w:val="00F345A7"/>
    <w:rsid w:val="00F42473"/>
    <w:rsid w:val="00F45261"/>
    <w:rsid w:val="00F76632"/>
    <w:rsid w:val="00F81D99"/>
    <w:rsid w:val="00FB0045"/>
    <w:rsid w:val="00FB2119"/>
    <w:rsid w:val="00FB6A1C"/>
    <w:rsid w:val="00FC3A3D"/>
    <w:rsid w:val="00FD66B6"/>
    <w:rsid w:val="00FE0506"/>
    <w:rsid w:val="00FE073B"/>
    <w:rsid w:val="00FE5726"/>
    <w:rsid w:val="00FF4689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F8"/>
  </w:style>
  <w:style w:type="paragraph" w:styleId="1">
    <w:name w:val="heading 1"/>
    <w:basedOn w:val="a"/>
    <w:next w:val="a"/>
    <w:link w:val="10"/>
    <w:qFormat/>
    <w:rsid w:val="002421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unhideWhenUsed/>
    <w:qFormat/>
    <w:rsid w:val="0024214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4214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140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242140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24214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2421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4214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nhideWhenUsed/>
    <w:rsid w:val="002421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4214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2421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4214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42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242140"/>
    <w:rPr>
      <w:b/>
      <w:bCs/>
    </w:rPr>
  </w:style>
  <w:style w:type="paragraph" w:styleId="a6">
    <w:name w:val="Normal (Web)"/>
    <w:basedOn w:val="a"/>
    <w:uiPriority w:val="99"/>
    <w:rsid w:val="002421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Body Text 3"/>
    <w:basedOn w:val="a"/>
    <w:link w:val="30"/>
    <w:rsid w:val="002421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2140"/>
    <w:rPr>
      <w:rFonts w:ascii="Times New Roman" w:eastAsia="Times New Roman" w:hAnsi="Times New Roman" w:cs="Times New Roman"/>
      <w:sz w:val="16"/>
      <w:szCs w:val="16"/>
    </w:rPr>
  </w:style>
  <w:style w:type="paragraph" w:customStyle="1" w:styleId="western">
    <w:name w:val="western"/>
    <w:basedOn w:val="a"/>
    <w:rsid w:val="0024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CC12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C12CC"/>
  </w:style>
  <w:style w:type="paragraph" w:styleId="a9">
    <w:name w:val="Body Text Indent"/>
    <w:basedOn w:val="a"/>
    <w:link w:val="aa"/>
    <w:uiPriority w:val="99"/>
    <w:semiHidden/>
    <w:unhideWhenUsed/>
    <w:rsid w:val="00CC12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C12CC"/>
  </w:style>
  <w:style w:type="character" w:customStyle="1" w:styleId="ab">
    <w:name w:val="Основной текст_"/>
    <w:link w:val="11"/>
    <w:uiPriority w:val="99"/>
    <w:locked/>
    <w:rsid w:val="00D3215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D32150"/>
    <w:pPr>
      <w:widowControl w:val="0"/>
      <w:shd w:val="clear" w:color="auto" w:fill="FFFFFF"/>
      <w:spacing w:before="60" w:after="0" w:line="317" w:lineRule="exact"/>
      <w:ind w:firstLine="700"/>
      <w:jc w:val="both"/>
    </w:pPr>
    <w:rPr>
      <w:sz w:val="26"/>
      <w:szCs w:val="26"/>
    </w:rPr>
  </w:style>
  <w:style w:type="paragraph" w:customStyle="1" w:styleId="ac">
    <w:name w:val="Знак Знак Знак Знак Знак Знак"/>
    <w:basedOn w:val="a"/>
    <w:rsid w:val="00647ED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13621A"/>
    <w:pPr>
      <w:ind w:left="720"/>
      <w:contextualSpacing/>
    </w:pPr>
    <w:rPr>
      <w:rFonts w:eastAsiaTheme="minorHAnsi"/>
      <w:lang w:eastAsia="en-US"/>
    </w:rPr>
  </w:style>
  <w:style w:type="paragraph" w:styleId="ae">
    <w:name w:val="header"/>
    <w:basedOn w:val="a"/>
    <w:link w:val="af"/>
    <w:uiPriority w:val="99"/>
    <w:unhideWhenUsed/>
    <w:rsid w:val="0086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62194"/>
  </w:style>
  <w:style w:type="paragraph" w:styleId="af0">
    <w:name w:val="footer"/>
    <w:basedOn w:val="a"/>
    <w:link w:val="af1"/>
    <w:uiPriority w:val="99"/>
    <w:semiHidden/>
    <w:unhideWhenUsed/>
    <w:rsid w:val="0086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62194"/>
  </w:style>
  <w:style w:type="paragraph" w:styleId="af2">
    <w:name w:val="Balloon Text"/>
    <w:basedOn w:val="a"/>
    <w:link w:val="af3"/>
    <w:uiPriority w:val="99"/>
    <w:semiHidden/>
    <w:unhideWhenUsed/>
    <w:rsid w:val="00C0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2258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E027ED"/>
    <w:pPr>
      <w:spacing w:after="0" w:line="240" w:lineRule="auto"/>
    </w:pPr>
    <w:rPr>
      <w:rFonts w:ascii="Calibri" w:eastAsia="Times New Roman" w:hAnsi="Calibri" w:cs="Times New Roman"/>
    </w:rPr>
  </w:style>
  <w:style w:type="character" w:styleId="af5">
    <w:name w:val="Hyperlink"/>
    <w:basedOn w:val="a0"/>
    <w:uiPriority w:val="99"/>
    <w:unhideWhenUsed/>
    <w:rsid w:val="00C92DA7"/>
    <w:rPr>
      <w:color w:val="0000FF" w:themeColor="hyperlink"/>
      <w:u w:val="single"/>
    </w:rPr>
  </w:style>
  <w:style w:type="paragraph" w:styleId="af6">
    <w:name w:val="Plain Text"/>
    <w:basedOn w:val="a"/>
    <w:link w:val="af7"/>
    <w:uiPriority w:val="99"/>
    <w:rsid w:val="006138B5"/>
    <w:pPr>
      <w:autoSpaceDE w:val="0"/>
      <w:autoSpaceDN w:val="0"/>
      <w:adjustRightInd w:val="0"/>
      <w:spacing w:after="0"/>
      <w:ind w:firstLine="227"/>
      <w:jc w:val="both"/>
      <w:textAlignment w:val="center"/>
    </w:pPr>
    <w:rPr>
      <w:rFonts w:ascii="PT Serif" w:eastAsia="Times New Roman" w:hAnsi="PT Serif" w:cs="PT Serif"/>
      <w:color w:val="000000"/>
      <w:spacing w:val="-1"/>
      <w:sz w:val="18"/>
      <w:szCs w:val="18"/>
      <w:lang w:eastAsia="en-US"/>
    </w:rPr>
  </w:style>
  <w:style w:type="character" w:customStyle="1" w:styleId="af7">
    <w:name w:val="Текст Знак"/>
    <w:basedOn w:val="a0"/>
    <w:link w:val="af6"/>
    <w:uiPriority w:val="99"/>
    <w:rsid w:val="006138B5"/>
    <w:rPr>
      <w:rFonts w:ascii="PT Serif" w:eastAsia="Times New Roman" w:hAnsi="PT Serif" w:cs="PT Serif"/>
      <w:color w:val="000000"/>
      <w:spacing w:val="-1"/>
      <w:sz w:val="18"/>
      <w:szCs w:val="18"/>
      <w:lang w:eastAsia="en-US"/>
    </w:rPr>
  </w:style>
  <w:style w:type="paragraph" w:customStyle="1" w:styleId="lead">
    <w:name w:val="lead"/>
    <w:basedOn w:val="a"/>
    <w:rsid w:val="00FB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Достижение"/>
    <w:basedOn w:val="a7"/>
    <w:rsid w:val="00E23DC7"/>
    <w:pPr>
      <w:tabs>
        <w:tab w:val="num" w:pos="720"/>
      </w:tabs>
      <w:suppressAutoHyphens/>
      <w:spacing w:after="60" w:line="220" w:lineRule="atLeast"/>
      <w:ind w:left="720" w:right="-360" w:hanging="720"/>
    </w:pPr>
    <w:rPr>
      <w:rFonts w:ascii="Times New Roman" w:hAnsi="Times New Roman" w:cs="Times New Roman"/>
      <w:noProof/>
      <w:sz w:val="20"/>
      <w:szCs w:val="20"/>
    </w:rPr>
  </w:style>
  <w:style w:type="character" w:styleId="af9">
    <w:name w:val="Emphasis"/>
    <w:basedOn w:val="a0"/>
    <w:uiPriority w:val="20"/>
    <w:qFormat/>
    <w:rsid w:val="0037175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8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33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81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73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6192</Words>
  <Characters>35299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5</cp:revision>
  <cp:lastPrinted>2022-03-17T12:32:00Z</cp:lastPrinted>
  <dcterms:created xsi:type="dcterms:W3CDTF">2022-03-15T13:14:00Z</dcterms:created>
  <dcterms:modified xsi:type="dcterms:W3CDTF">2022-03-17T12:32:00Z</dcterms:modified>
</cp:coreProperties>
</file>