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AC" w:rsidRDefault="000118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18AC" w:rsidRDefault="000118AC">
      <w:pPr>
        <w:pStyle w:val="ConsPlusNormal"/>
        <w:jc w:val="both"/>
        <w:outlineLvl w:val="0"/>
      </w:pPr>
    </w:p>
    <w:p w:rsidR="000118AC" w:rsidRDefault="000118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18AC" w:rsidRDefault="000118AC">
      <w:pPr>
        <w:pStyle w:val="ConsPlusTitle"/>
        <w:jc w:val="center"/>
      </w:pPr>
    </w:p>
    <w:p w:rsidR="000118AC" w:rsidRDefault="000118AC">
      <w:pPr>
        <w:pStyle w:val="ConsPlusTitle"/>
        <w:jc w:val="center"/>
      </w:pPr>
      <w:r>
        <w:t>РАСПОРЯЖЕНИЕ</w:t>
      </w:r>
    </w:p>
    <w:p w:rsidR="000118AC" w:rsidRDefault="000118AC">
      <w:pPr>
        <w:pStyle w:val="ConsPlusTitle"/>
        <w:jc w:val="center"/>
      </w:pPr>
      <w:r>
        <w:t>от 2 сентября 2021 г. N 2424-р</w:t>
      </w:r>
    </w:p>
    <w:p w:rsidR="000118AC" w:rsidRDefault="0001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8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9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5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5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4. ФАС России: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right"/>
      </w:pPr>
      <w:r>
        <w:t>Председатель Правительства</w:t>
      </w:r>
    </w:p>
    <w:p w:rsidR="000118AC" w:rsidRDefault="000118AC">
      <w:pPr>
        <w:pStyle w:val="ConsPlusNormal"/>
        <w:jc w:val="right"/>
      </w:pPr>
      <w:r>
        <w:t>Российской Федерации</w:t>
      </w:r>
    </w:p>
    <w:p w:rsidR="000118AC" w:rsidRDefault="000118AC">
      <w:pPr>
        <w:pStyle w:val="ConsPlusNormal"/>
        <w:jc w:val="right"/>
      </w:pPr>
      <w:r>
        <w:t>М.МИШУСТИН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right"/>
        <w:outlineLvl w:val="0"/>
      </w:pPr>
      <w:r>
        <w:t>Утвержден</w:t>
      </w:r>
    </w:p>
    <w:p w:rsidR="000118AC" w:rsidRDefault="000118AC">
      <w:pPr>
        <w:pStyle w:val="ConsPlusNormal"/>
        <w:jc w:val="right"/>
      </w:pPr>
      <w:r>
        <w:t>распоряжением Правительства</w:t>
      </w:r>
    </w:p>
    <w:p w:rsidR="000118AC" w:rsidRDefault="000118AC">
      <w:pPr>
        <w:pStyle w:val="ConsPlusNormal"/>
        <w:jc w:val="right"/>
      </w:pPr>
      <w:r>
        <w:t>Российской Федерации</w:t>
      </w:r>
    </w:p>
    <w:p w:rsidR="000118AC" w:rsidRDefault="000118AC">
      <w:pPr>
        <w:pStyle w:val="ConsPlusNormal"/>
        <w:jc w:val="right"/>
      </w:pPr>
      <w:r>
        <w:t>от 2 сентября 2021 г. N 2424-р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</w:pPr>
      <w:bookmarkStart w:id="0" w:name="P45"/>
      <w:bookmarkEnd w:id="0"/>
      <w:r>
        <w:t>НАЦИОНАЛЬНЫЙ ПЛАН</w:t>
      </w:r>
    </w:p>
    <w:p w:rsidR="000118AC" w:rsidRDefault="000118AC">
      <w:pPr>
        <w:pStyle w:val="ConsPlusTitle"/>
        <w:jc w:val="center"/>
      </w:pPr>
      <w:r>
        <w:t>("ДОРОЖНАЯ КАРТА") РАЗВИТИЯ КОНКУРЕНЦИИ В РОССИЙСКОЙ</w:t>
      </w:r>
    </w:p>
    <w:p w:rsidR="000118AC" w:rsidRDefault="000118AC">
      <w:pPr>
        <w:pStyle w:val="ConsPlusTitle"/>
        <w:jc w:val="center"/>
      </w:pPr>
      <w:r>
        <w:t>ФЕДЕРАЦИИ НА 2021 - 2025 ГОДЫ</w:t>
      </w:r>
    </w:p>
    <w:p w:rsidR="000118AC" w:rsidRDefault="0001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10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1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2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3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0118AC" w:rsidRDefault="0001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14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AC" w:rsidRDefault="000118AC">
            <w:pPr>
              <w:pStyle w:val="ConsPlusNormal"/>
            </w:pP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0118AC" w:rsidRDefault="000118AC">
      <w:pPr>
        <w:pStyle w:val="ConsPlusTitle"/>
        <w:jc w:val="center"/>
      </w:pPr>
      <w:r>
        <w:t>по развитию конкуренции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6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7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8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9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0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0118AC" w:rsidRDefault="000118A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0118AC" w:rsidRDefault="000118A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23">
        <w:r>
          <w:rPr>
            <w:color w:val="0000FF"/>
          </w:rPr>
          <w:t>Указом</w:t>
        </w:r>
      </w:hyperlink>
      <w:r>
        <w:t xml:space="preserve"> N 618, </w:t>
      </w:r>
      <w:hyperlink r:id="rId24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lastRenderedPageBreak/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6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</w:t>
      </w:r>
      <w:r>
        <w:lastRenderedPageBreak/>
        <w:t>самоизоляции и карантина.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0118AC" w:rsidRDefault="000118AC">
      <w:pPr>
        <w:pStyle w:val="ConsPlusTitle"/>
        <w:jc w:val="center"/>
      </w:pPr>
      <w:r>
        <w:t>развития конкуренции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 xml:space="preserve">замена мер государственного регулирования экономических отношений на меры </w:t>
      </w:r>
      <w:r>
        <w:lastRenderedPageBreak/>
        <w:t>экономического стимулирования;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0118AC" w:rsidRDefault="000118AC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0118AC" w:rsidRDefault="000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0118AC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</w:t>
            </w:r>
            <w:r>
              <w:lastRenderedPageBreak/>
              <w:t xml:space="preserve">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7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8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--------------------------------</w:t>
      </w:r>
    </w:p>
    <w:p w:rsidR="000118AC" w:rsidRDefault="000118AC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bookmarkStart w:id="2" w:name="P150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0118AC" w:rsidRDefault="000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0118AC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Минсельхоз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Минсельхоз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Расширена номенклатура сельскохозяйственных товаров, </w:t>
            </w:r>
            <w:r>
              <w:lastRenderedPageBreak/>
              <w:t>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Минсельхоз России,</w:t>
            </w:r>
          </w:p>
          <w:p w:rsidR="000118AC" w:rsidRDefault="000118AC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2. Информационные технологии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Минцифры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0118AC" w:rsidRDefault="000118A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0118AC" w:rsidRDefault="000118AC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Минобороны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ФСБ России,</w:t>
            </w:r>
          </w:p>
          <w:p w:rsidR="000118AC" w:rsidRDefault="000118AC">
            <w:pPr>
              <w:pStyle w:val="ConsPlusNormal"/>
            </w:pPr>
            <w:r>
              <w:t>ФСТЭК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Минприроды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5. Природные ресурсы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Минвостокразвития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0118AC" w:rsidRDefault="000118AC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0118AC" w:rsidRDefault="000118AC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Доля услуг (работ) по перевозке пассажиров автомобильным транспортом:</w:t>
            </w:r>
          </w:p>
          <w:p w:rsidR="000118AC" w:rsidRDefault="000118AC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0118AC" w:rsidRDefault="000118AC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Минтранс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Минпросвещения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Минпросвещения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Минпросвещения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0118AC" w:rsidRDefault="000118AC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0118AC" w:rsidRDefault="000118AC">
            <w:pPr>
              <w:pStyle w:val="ConsPlusNormal"/>
            </w:pPr>
            <w:r>
              <w:t>1 процента на рынках общего образования;</w:t>
            </w:r>
          </w:p>
          <w:p w:rsidR="000118AC" w:rsidRDefault="000118AC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Минпросвещения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На рынках лекарственных средств:</w:t>
            </w:r>
          </w:p>
          <w:p w:rsidR="000118AC" w:rsidRDefault="000118AC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0118AC" w:rsidRDefault="000118AC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0118AC" w:rsidRDefault="000118AC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0118AC" w:rsidRDefault="000118AC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0118AC" w:rsidRDefault="000118AC">
            <w:pPr>
              <w:pStyle w:val="ConsPlusNormal"/>
            </w:pPr>
            <w:r>
              <w:lastRenderedPageBreak/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0118AC" w:rsidRDefault="000118AC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Минздрав России,</w:t>
            </w:r>
          </w:p>
          <w:p w:rsidR="000118AC" w:rsidRDefault="000118AC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10. Ритуальные услуги</w:t>
            </w:r>
          </w:p>
          <w:p w:rsidR="000118AC" w:rsidRDefault="000118AC">
            <w:pPr>
              <w:pStyle w:val="ConsPlusNormal"/>
              <w:jc w:val="center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 31 декабря 2023 г.:</w:t>
            </w:r>
          </w:p>
          <w:p w:rsidR="000118AC" w:rsidRDefault="000118AC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0118AC" w:rsidRDefault="000118AC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Минстрой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Минцифры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0118AC" w:rsidRDefault="000118AC">
            <w:pPr>
              <w:pStyle w:val="ConsPlusNormal"/>
            </w:pPr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</w:p>
          <w:p w:rsidR="000118AC" w:rsidRDefault="000118AC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Минстрой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Минцифры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0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 xml:space="preserve">совместно с заинтересованными федеральными органами исполнительной </w:t>
            </w:r>
            <w:r>
              <w:lastRenderedPageBreak/>
              <w:t>власти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Минпромторг России,</w:t>
            </w:r>
          </w:p>
          <w:p w:rsidR="000118AC" w:rsidRDefault="000118A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</w:tbl>
    <w:p w:rsidR="000118AC" w:rsidRDefault="000118AC">
      <w:pPr>
        <w:pStyle w:val="ConsPlusNormal"/>
        <w:jc w:val="both"/>
      </w:pPr>
    </w:p>
    <w:p w:rsidR="000118AC" w:rsidRDefault="000118AC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sectPr w:rsidR="000118AC" w:rsidSect="00F25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0118AC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18AC" w:rsidRDefault="000118AC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69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Росимущество,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2022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2022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2023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2024 г.</w:t>
            </w:r>
          </w:p>
          <w:p w:rsidR="000118AC" w:rsidRDefault="000118A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Минздрав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Минпромторг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0118AC" w:rsidRDefault="000118AC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0118AC" w:rsidRDefault="000118AC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0118AC" w:rsidRDefault="000118AC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0118AC" w:rsidRDefault="000118AC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0118AC" w:rsidRDefault="000118AC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0118AC" w:rsidRDefault="000118AC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0118AC" w:rsidRDefault="000118AC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0118AC" w:rsidRDefault="000118AC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ФНС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 и</w:t>
            </w:r>
          </w:p>
          <w:p w:rsidR="000118AC" w:rsidRDefault="000118AC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0118AC" w:rsidRDefault="000118AC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0118AC" w:rsidRDefault="000118AC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0118AC" w:rsidRDefault="000118AC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0118AC" w:rsidRDefault="000118AC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0118AC" w:rsidRDefault="000118AC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Минобрнауки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8 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>
              <w:lastRenderedPageBreak/>
              <w:t>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Минюст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Казначейство России,</w:t>
            </w:r>
          </w:p>
          <w:p w:rsidR="000118AC" w:rsidRDefault="000118AC">
            <w:pPr>
              <w:pStyle w:val="ConsPlusNormal"/>
            </w:pPr>
            <w:r>
              <w:t>Росреестр,</w:t>
            </w:r>
          </w:p>
          <w:p w:rsidR="000118AC" w:rsidRDefault="000118AC">
            <w:pPr>
              <w:pStyle w:val="ConsPlusNormal"/>
            </w:pPr>
            <w:r>
              <w:t>Минсельхоз России,</w:t>
            </w:r>
          </w:p>
          <w:p w:rsidR="000118AC" w:rsidRDefault="000118AC">
            <w:pPr>
              <w:pStyle w:val="ConsPlusNormal"/>
            </w:pPr>
            <w:r>
              <w:t>Росимущество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Минвостокразвития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Минприроды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3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ФАС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(п. 14 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35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Минэнерго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Разработка </w:t>
            </w:r>
            <w:hyperlink r:id="rId36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Исключены. - </w:t>
            </w: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внесения изменений в </w:t>
            </w:r>
            <w:hyperlink r:id="rId38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</w:t>
            </w:r>
            <w:r>
              <w:lastRenderedPageBreak/>
              <w:t>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ФАС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Минфин России</w:t>
            </w:r>
          </w:p>
          <w:p w:rsidR="000118AC" w:rsidRDefault="000118AC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Исключены.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</w:t>
            </w:r>
            <w:r>
              <w:lastRenderedPageBreak/>
              <w:t>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Казначейство России,</w:t>
            </w:r>
          </w:p>
          <w:p w:rsidR="000118AC" w:rsidRDefault="000118AC">
            <w:pPr>
              <w:pStyle w:val="ConsPlusNormal"/>
            </w:pPr>
            <w:r>
              <w:t>Росимущество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Минздрав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t xml:space="preserve">Исключен. - </w:t>
            </w:r>
            <w:hyperlink r:id="rId4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Минцифры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Создание технической возможности поиска посредством единого портала государственных </w:t>
            </w:r>
            <w:r>
              <w:lastRenderedPageBreak/>
              <w:t>и муниципальных услуг информации из справочника сведений о кладбищах и местах захоронений на них и справочника сведений о 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Минцифры России,</w:t>
            </w:r>
          </w:p>
          <w:p w:rsidR="000118AC" w:rsidRDefault="000118AC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both"/>
            </w:pPr>
            <w:r>
              <w:lastRenderedPageBreak/>
              <w:t xml:space="preserve">(п. 38(1) введен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ФСБ России,</w:t>
            </w:r>
          </w:p>
          <w:p w:rsidR="000118AC" w:rsidRDefault="000118AC">
            <w:pPr>
              <w:pStyle w:val="ConsPlusNormal"/>
            </w:pPr>
            <w:r>
              <w:t>ФСТЭК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Росимущество,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Росимущество,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Определение состава федерального имущества, </w:t>
            </w:r>
            <w:r>
              <w:lastRenderedPageBreak/>
              <w:t>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lastRenderedPageBreak/>
              <w:t>Росимущество,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России,</w:t>
            </w:r>
          </w:p>
          <w:p w:rsidR="000118AC" w:rsidRDefault="000118AC">
            <w:pPr>
              <w:pStyle w:val="ConsPlusNormal"/>
            </w:pPr>
            <w:r>
              <w:t>Минфин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 xml:space="preserve"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</w:t>
            </w:r>
            <w:r>
              <w:lastRenderedPageBreak/>
              <w:t>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Минпросвещения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Минфин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  <w:p w:rsidR="000118AC" w:rsidRDefault="000118AC">
            <w:pPr>
              <w:pStyle w:val="ConsPlusNormal"/>
            </w:pPr>
            <w:r>
              <w:t>при участии Банка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Минцифры России,</w:t>
            </w:r>
          </w:p>
          <w:p w:rsidR="000118AC" w:rsidRDefault="000118AC">
            <w:pPr>
              <w:pStyle w:val="ConsPlusNormal"/>
            </w:pPr>
            <w:r>
              <w:t>ФАС России,</w:t>
            </w:r>
          </w:p>
          <w:p w:rsidR="000118AC" w:rsidRDefault="000118AC">
            <w:pPr>
              <w:pStyle w:val="ConsPlusNormal"/>
            </w:pPr>
            <w:r>
              <w:t>Минэкономразвития России</w:t>
            </w:r>
          </w:p>
        </w:tc>
      </w:tr>
      <w:tr w:rsidR="0001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AC" w:rsidRDefault="000118AC">
            <w:pPr>
              <w:pStyle w:val="ConsPlusNormal"/>
            </w:pPr>
            <w:r>
              <w:t>Минстрой России,</w:t>
            </w:r>
          </w:p>
          <w:p w:rsidR="000118AC" w:rsidRDefault="000118AC">
            <w:pPr>
              <w:pStyle w:val="ConsPlusNormal"/>
            </w:pPr>
            <w:r>
              <w:t>ФАС России</w:t>
            </w:r>
          </w:p>
        </w:tc>
      </w:tr>
    </w:tbl>
    <w:p w:rsidR="000118AC" w:rsidRDefault="000118AC">
      <w:pPr>
        <w:pStyle w:val="ConsPlusNormal"/>
        <w:sectPr w:rsidR="000118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ind w:firstLine="540"/>
        <w:jc w:val="both"/>
      </w:pPr>
      <w:r>
        <w:t>--------------------------------</w:t>
      </w:r>
    </w:p>
    <w:p w:rsidR="000118AC" w:rsidRDefault="000118AC">
      <w:pPr>
        <w:pStyle w:val="ConsPlusNormal"/>
        <w:spacing w:before="220"/>
        <w:ind w:firstLine="540"/>
        <w:jc w:val="both"/>
      </w:pPr>
      <w:bookmarkStart w:id="3" w:name="P695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jc w:val="both"/>
      </w:pPr>
    </w:p>
    <w:p w:rsidR="000118AC" w:rsidRDefault="00011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0E0" w:rsidRDefault="004C30E0">
      <w:bookmarkStart w:id="4" w:name="_GoBack"/>
      <w:bookmarkEnd w:id="4"/>
    </w:p>
    <w:sectPr w:rsidR="004C30E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C"/>
    <w:rsid w:val="000118AC"/>
    <w:rsid w:val="004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5C6D-1C59-4EAC-946D-1BB5D53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1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1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18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18" Type="http://schemas.openxmlformats.org/officeDocument/2006/relationships/hyperlink" Target="consultantplus://offline/ref=4A6A69E20AF358E59B7132AC6938B478402D911731F139E219DFA26A08FD16AF0C99CE0D44B285B479F6E14EADD9AACB278DB7536E843024OCtBM" TargetMode="External"/><Relationship Id="rId26" Type="http://schemas.openxmlformats.org/officeDocument/2006/relationships/hyperlink" Target="consultantplus://offline/ref=4A6A69E20AF358E59B7132AC6938B478402D911731F139E219DFA26A08FD16AF1E99960146B19BB07FE3B71FEBO8tFM" TargetMode="External"/><Relationship Id="rId39" Type="http://schemas.openxmlformats.org/officeDocument/2006/relationships/hyperlink" Target="consultantplus://offline/ref=4A6A69E20AF358E59B7132AC6938B478462196133EF539E219DFA26A08FD16AF1E99960146B19BB07FE3B71FEBO8tFM" TargetMode="External"/><Relationship Id="rId21" Type="http://schemas.openxmlformats.org/officeDocument/2006/relationships/hyperlink" Target="consultantplus://offline/ref=4A6A69E20AF358E59B7132AC6938B47843259C133EF539E219DFA26A08FD16AF0C99CE0D44B285B076F6E14EADD9AACB278DB7536E843024OCtBM" TargetMode="External"/><Relationship Id="rId34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42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7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A69E20AF358E59B7132AC6938B478402D911731F139E219DFA26A08FD16AF1E99960146B19BB07FE3B71FEBO8tFM" TargetMode="External"/><Relationship Id="rId29" Type="http://schemas.openxmlformats.org/officeDocument/2006/relationships/hyperlink" Target="consultantplus://offline/ref=4A6A69E20AF358E59B7132AC6938B4784620911230F139E219DFA26A08FD16AF0C99CE0D44B285B179F6E14EADD9AACB278DB7536E843024OC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11" Type="http://schemas.openxmlformats.org/officeDocument/2006/relationships/hyperlink" Target="consultantplus://offline/ref=4A6A69E20AF358E59B7132AC6938B478462691103AF239E219DFA26A08FD16AF0C99CE0D44B285B17DF6E14EADD9AACB278DB7536E843024OCtBM" TargetMode="External"/><Relationship Id="rId24" Type="http://schemas.openxmlformats.org/officeDocument/2006/relationships/hyperlink" Target="consultantplus://offline/ref=4A6A69E20AF358E59B7132AC6938B4784123971831F039E219DFA26A08FD16AF0C99CE0D44B285B07AF6E14EADD9AACB278DB7536E843024OCtBM" TargetMode="External"/><Relationship Id="rId32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37" Type="http://schemas.openxmlformats.org/officeDocument/2006/relationships/hyperlink" Target="consultantplus://offline/ref=4A6A69E20AF358E59B7132AC6938B4784620911230F139E219DFA26A08FD16AF0C99CE0D44B285B37EF6E14EADD9AACB278DB7536E843024OCtBM" TargetMode="External"/><Relationship Id="rId40" Type="http://schemas.openxmlformats.org/officeDocument/2006/relationships/hyperlink" Target="consultantplus://offline/ref=4A6A69E20AF358E59B7132AC6938B4784620911230F139E219DFA26A08FD16AF0C99CE0D44B285B37FF6E14EADD9AACB278DB7536E843024OCtB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15" Type="http://schemas.openxmlformats.org/officeDocument/2006/relationships/hyperlink" Target="consultantplus://offline/ref=4A6A69E20AF358E59B7132AC6938B478412093193AF039E219DFA26A08FD16AF0C99CE0D44B285B179F6E14EADD9AACB278DB7536E843024OCtBM" TargetMode="External"/><Relationship Id="rId23" Type="http://schemas.openxmlformats.org/officeDocument/2006/relationships/hyperlink" Target="consultantplus://offline/ref=4A6A69E20AF358E59B7132AC6938B478402D911731F139E219DFA26A08FD16AF1E99960146B19BB07FE3B71FEBO8tFM" TargetMode="External"/><Relationship Id="rId28" Type="http://schemas.openxmlformats.org/officeDocument/2006/relationships/hyperlink" Target="consultantplus://offline/ref=4A6A69E20AF358E59B7132AC6938B478462192173BF039E219DFA26A08FD16AF1E99960146B19BB07FE3B71FEBO8tFM" TargetMode="External"/><Relationship Id="rId36" Type="http://schemas.openxmlformats.org/officeDocument/2006/relationships/hyperlink" Target="consultantplus://offline/ref=4A6A69E20AF358E59B7132AC6938B478462196183BF239E219DFA26A08FD16AF0C99CE0D44B285B177F6E14EADD9AACB278DB7536E843024OCtBM" TargetMode="External"/><Relationship Id="rId10" Type="http://schemas.openxmlformats.org/officeDocument/2006/relationships/hyperlink" Target="consultantplus://offline/ref=4A6A69E20AF358E59B7132AC6938B478462795193FF439E219DFA26A08FD16AF0C99CE0D44B285B17DF6E14EADD9AACB278DB7536E843024OCtBM" TargetMode="External"/><Relationship Id="rId19" Type="http://schemas.openxmlformats.org/officeDocument/2006/relationships/hyperlink" Target="consultantplus://offline/ref=4A6A69E20AF358E59B7132AC6938B4784127971138F539E219DFA26A08FD16AF0C99CE0D44B285B079F6E14EADD9AACB278DB7536E843024OCtBM" TargetMode="External"/><Relationship Id="rId31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44" Type="http://schemas.openxmlformats.org/officeDocument/2006/relationships/hyperlink" Target="consultantplus://offline/ref=4A6A69E20AF358E59B7132AC6938B4784620911230F139E219DFA26A08FD16AF0C99CE0D44B285B376F6E14EADD9AACB278DB7536E843024OCt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6A69E20AF358E59B7132AC6938B4784620911230F139E219DFA26A08FD16AF0C99CE0D44B285B17DF6E14EADD9AACB278DB7536E843024OCtBM" TargetMode="External"/><Relationship Id="rId14" Type="http://schemas.openxmlformats.org/officeDocument/2006/relationships/hyperlink" Target="consultantplus://offline/ref=4A6A69E20AF358E59B7132AC6938B4784620911230F139E219DFA26A08FD16AF0C99CE0D44B285B17DF6E14EADD9AACB278DB7536E843024OCtBM" TargetMode="External"/><Relationship Id="rId22" Type="http://schemas.openxmlformats.org/officeDocument/2006/relationships/hyperlink" Target="consultantplus://offline/ref=4A6A69E20AF358E59B7132AC6938B478432D9C143DF439E219DFA26A08FD16AF0C99CE0D44B284B87FF6E14EADD9AACB278DB7536E843024OCtBM" TargetMode="External"/><Relationship Id="rId27" Type="http://schemas.openxmlformats.org/officeDocument/2006/relationships/hyperlink" Target="consultantplus://offline/ref=4A6A69E20AF358E59B7132AC6938B478462192173BF139E219DFA26A08FD16AF1E99960146B19BB07FE3B71FEBO8tFM" TargetMode="External"/><Relationship Id="rId30" Type="http://schemas.openxmlformats.org/officeDocument/2006/relationships/hyperlink" Target="consultantplus://offline/ref=4A6A69E20AF358E59B7132AC6938B4784625961238F239E219DFA26A08FD16AF0C99CE0D44B285B07AF6E14EADD9AACB278DB7536E843024OCtBM" TargetMode="External"/><Relationship Id="rId35" Type="http://schemas.openxmlformats.org/officeDocument/2006/relationships/hyperlink" Target="consultantplus://offline/ref=4A6A69E20AF358E59B7132AC6938B478462197173FF139E219DFA26A08FD16AF0C99CE0D44B780B677F6E14EADD9AACB278DB7536E843024OCtBM" TargetMode="External"/><Relationship Id="rId43" Type="http://schemas.openxmlformats.org/officeDocument/2006/relationships/hyperlink" Target="consultantplus://offline/ref=4A6A69E20AF358E59B7132AC6938B4784620911230F139E219DFA26A08FD16AF0C99CE0D44B285B379F6E14EADD9AACB278DB7536E843024OCtBM" TargetMode="External"/><Relationship Id="rId8" Type="http://schemas.openxmlformats.org/officeDocument/2006/relationships/hyperlink" Target="consultantplus://offline/ref=4A6A69E20AF358E59B7132AC6938B47846219C123BF139E219DFA26A08FD16AF0C99CE0D44B285B17DF6E14EADD9AACB278DB7536E843024OCt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6A69E20AF358E59B7132AC6938B478462693193EF639E219DFA26A08FD16AF0C99CE0D44B285B17DF6E14EADD9AACB278DB7536E843024OCtBM" TargetMode="External"/><Relationship Id="rId17" Type="http://schemas.openxmlformats.org/officeDocument/2006/relationships/hyperlink" Target="consultantplus://offline/ref=4A6A69E20AF358E59B7132AC6938B478402D911731F139E219DFA26A08FD16AF1E99960146B19BB07FE3B71FEBO8tFM" TargetMode="External"/><Relationship Id="rId25" Type="http://schemas.openxmlformats.org/officeDocument/2006/relationships/hyperlink" Target="consultantplus://offline/ref=4A6A69E20AF358E59B7132AC6938B478412195173FF039E219DFA26A08FD16AF1E99960146B19BB07FE3B71FEBO8tFM" TargetMode="External"/><Relationship Id="rId33" Type="http://schemas.openxmlformats.org/officeDocument/2006/relationships/hyperlink" Target="consultantplus://offline/ref=4A6A69E20AF358E59B7132AC6938B4784620911230F139E219DFA26A08FD16AF0C99CE0D44B285B07AF6E14EADD9AACB278DB7536E843024OCtBM" TargetMode="External"/><Relationship Id="rId38" Type="http://schemas.openxmlformats.org/officeDocument/2006/relationships/hyperlink" Target="consultantplus://offline/ref=4A6A69E20AF358E59B7132AC6938B478462096173DF039E219DFA26A08FD16AF1E99960146B19BB07FE3B71FEBO8tF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A6A69E20AF358E59B7132AC6938B4784323901639FC64E81186AE680FF249B80BD0C20C44B287B175A9E45BBC81A5CA3A92B74C728632O2t5M" TargetMode="External"/><Relationship Id="rId41" Type="http://schemas.openxmlformats.org/officeDocument/2006/relationships/hyperlink" Target="consultantplus://offline/ref=4A6A69E20AF358E59B7132AC6938B4784620911230F139E219DFA26A08FD16AF0C99CE0D44B285B379F6E14EADD9AACB278DB7536E843024OC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9102</Words>
  <Characters>51888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Викторовна</dc:creator>
  <cp:keywords/>
  <dc:description/>
  <cp:lastModifiedBy>Сазонова Елена Викторовна</cp:lastModifiedBy>
  <cp:revision>1</cp:revision>
  <dcterms:created xsi:type="dcterms:W3CDTF">2023-11-23T12:45:00Z</dcterms:created>
  <dcterms:modified xsi:type="dcterms:W3CDTF">2023-11-23T12:45:00Z</dcterms:modified>
</cp:coreProperties>
</file>