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EE" w:rsidRDefault="002A3AEE" w:rsidP="002A3A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38500" cy="2341325"/>
            <wp:effectExtent l="0" t="0" r="0" b="1905"/>
            <wp:docPr id="1" name="Рисунок 1" descr="http://incubatorperm.ru/wp-content/uploads/2021/07/chesn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cubatorperm.ru/wp-content/uploads/2021/07/chesn_zn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683" cy="234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EE" w:rsidRDefault="002A3AEE" w:rsidP="002A3A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A3AEE" w:rsidRPr="002A3AEE" w:rsidRDefault="002A3AEE" w:rsidP="002A3A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A3AE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(январь 2022 г.)</w:t>
      </w:r>
    </w:p>
    <w:p w:rsidR="00361DE8" w:rsidRDefault="001A1FFA"/>
    <w:p w:rsidR="002A3AEE" w:rsidRDefault="002A3AEE" w:rsidP="002A3A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EE"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2A3AEE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2A3AEE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</w:t>
      </w:r>
      <w:proofErr w:type="gramStart"/>
      <w:r w:rsidRPr="002A3AEE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2A3AE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240E0">
        <w:fldChar w:fldCharType="begin"/>
      </w:r>
      <w:r w:rsidR="006240E0">
        <w:instrText>HYPERLINK "https://bessonovka.bezformata.com/word/operator-tcrpt/11757095/" \o "Оператор-ЦРПТ"</w:instrText>
      </w:r>
      <w:r w:rsidR="006240E0">
        <w:fldChar w:fldCharType="separate"/>
      </w:r>
      <w:r w:rsidRPr="002A3AEE">
        <w:rPr>
          <w:rFonts w:ascii="Times New Roman" w:hAnsi="Times New Roman" w:cs="Times New Roman"/>
          <w:sz w:val="26"/>
          <w:szCs w:val="26"/>
        </w:rPr>
        <w:t>Оператор-ЦРПТ</w:t>
      </w:r>
      <w:proofErr w:type="spellEnd"/>
      <w:r w:rsidR="006240E0"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5" w:tgtFrame="_blank" w:history="1">
        <w:r w:rsidRPr="002A3AEE">
          <w:rPr>
            <w:rFonts w:ascii="Times New Roman" w:hAnsi="Times New Roman" w:cs="Times New Roman"/>
            <w:sz w:val="26"/>
            <w:szCs w:val="26"/>
          </w:rPr>
          <w:t>план обучающих разъяснительных дистанционных мероприятий на январь 2022 года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2A3AEE" w:rsidRPr="002A3AEE" w:rsidRDefault="002A3AEE" w:rsidP="002A3A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EE">
        <w:rPr>
          <w:rFonts w:ascii="Times New Roman" w:hAnsi="Times New Roman" w:cs="Times New Roman"/>
          <w:sz w:val="26"/>
          <w:szCs w:val="26"/>
        </w:rPr>
        <w:t xml:space="preserve"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 </w:t>
      </w:r>
      <w:r w:rsidRPr="002A3AEE"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4"/>
        <w:tblW w:w="4776" w:type="pct"/>
        <w:tblLayout w:type="fixed"/>
        <w:tblLook w:val="04A0"/>
      </w:tblPr>
      <w:tblGrid>
        <w:gridCol w:w="2028"/>
        <w:gridCol w:w="7114"/>
      </w:tblGrid>
      <w:tr w:rsidR="002A3AEE" w:rsidRPr="00106F7D" w:rsidTr="0016592D">
        <w:tc>
          <w:tcPr>
            <w:tcW w:w="1109" w:type="pct"/>
            <w:shd w:val="clear" w:color="auto" w:fill="auto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25 января 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3891" w:type="pct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Партнёрский </w:t>
            </w:r>
            <w:proofErr w:type="spellStart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Хэндисофт</w:t>
            </w:r>
            <w:proofErr w:type="spellEnd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 «Правила маркировки на таможенных и оптовых складах, сроки внедрения, документооборот»</w:t>
            </w:r>
          </w:p>
          <w:p w:rsidR="002A3AEE" w:rsidRPr="002A3AEE" w:rsidRDefault="006240E0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https://xn--80ajghhoc2aj1c8b.xn--p1ai/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lectures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vebinary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/?ELEMENT_ID=255861</w:t>
              </w:r>
            </w:hyperlink>
          </w:p>
        </w:tc>
      </w:tr>
      <w:tr w:rsidR="002A3AEE" w:rsidRPr="00106F7D" w:rsidTr="0016592D">
        <w:tc>
          <w:tcPr>
            <w:tcW w:w="1109" w:type="pct"/>
            <w:shd w:val="clear" w:color="auto" w:fill="auto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25 января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3891" w:type="pct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Партнёрский </w:t>
            </w:r>
            <w:proofErr w:type="spellStart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. Штрих </w:t>
            </w:r>
            <w:proofErr w:type="gramStart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 «Маркировка пива и слабоалкогольных напитков»</w:t>
            </w:r>
          </w:p>
          <w:p w:rsidR="002A3AEE" w:rsidRPr="002A3AEE" w:rsidRDefault="006240E0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https://xn--80ajghhoc2aj1c8b.xn--p1ai/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lectures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vebinary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/?ELEMENT_ID=255865</w:t>
              </w:r>
            </w:hyperlink>
          </w:p>
        </w:tc>
      </w:tr>
      <w:tr w:rsidR="002A3AEE" w:rsidRPr="00106F7D" w:rsidTr="0016592D">
        <w:tc>
          <w:tcPr>
            <w:tcW w:w="1109" w:type="pct"/>
            <w:shd w:val="clear" w:color="auto" w:fill="auto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26 января 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1" w:type="pct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Опыт интеграторов по внедрению маркировки упакованной воды часть 2</w:t>
            </w:r>
          </w:p>
          <w:p w:rsidR="002A3AEE" w:rsidRPr="002A3AEE" w:rsidRDefault="006240E0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https://xn--80ajghhoc2aj1c8b.xn--p1ai/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lectures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vebinary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/?ELEMENT_ID=255935</w:t>
              </w:r>
            </w:hyperlink>
          </w:p>
        </w:tc>
      </w:tr>
      <w:tr w:rsidR="002A3AEE" w:rsidRPr="00106F7D" w:rsidTr="0016592D">
        <w:tc>
          <w:tcPr>
            <w:tcW w:w="1109" w:type="pct"/>
            <w:shd w:val="clear" w:color="auto" w:fill="auto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26 января 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3891" w:type="pct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Линия поддержки бизнеса «ТГ – Обувь».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Ответы на актуальные вопросы</w:t>
            </w:r>
          </w:p>
          <w:p w:rsidR="002A3AEE" w:rsidRPr="002A3AEE" w:rsidRDefault="006240E0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https://xn--80ajghhoc2aj1c8b.xn--p1ai/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lectures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vebinary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/?ELEMENT_ID=255872</w:t>
              </w:r>
            </w:hyperlink>
          </w:p>
        </w:tc>
      </w:tr>
      <w:tr w:rsidR="002A3AEE" w:rsidRPr="00106F7D" w:rsidTr="0016592D">
        <w:tc>
          <w:tcPr>
            <w:tcW w:w="1109" w:type="pct"/>
            <w:shd w:val="clear" w:color="auto" w:fill="auto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26 января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3891" w:type="pct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Линия поддержки. </w:t>
            </w:r>
            <w:proofErr w:type="spellStart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3AEE" w:rsidRPr="002A3AEE" w:rsidRDefault="006240E0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https://xn--80ajghhoc2aj1c8b.xn--p1ai/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lectures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vebinary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/?ELEMENT_ID=255877</w:t>
              </w:r>
            </w:hyperlink>
          </w:p>
        </w:tc>
      </w:tr>
      <w:tr w:rsidR="002A3AEE" w:rsidRPr="00106F7D" w:rsidTr="0016592D">
        <w:tc>
          <w:tcPr>
            <w:tcW w:w="1109" w:type="pct"/>
            <w:shd w:val="clear" w:color="auto" w:fill="auto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27 </w:t>
            </w: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января 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3891" w:type="pct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Подача сведений в ГИС МТ об обороте </w:t>
            </w:r>
            <w:proofErr w:type="spellStart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марк</w:t>
            </w:r>
            <w:proofErr w:type="spellEnd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. продукции с помощью ЭДО. Ответы на вопросы.</w:t>
            </w:r>
          </w:p>
          <w:p w:rsidR="002A3AEE" w:rsidRPr="002A3AEE" w:rsidRDefault="006240E0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https://xn--80ajghhoc2aj1c8b.xn--p1ai/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lectures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vebinary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/?ELEMENT_ID=255881</w:t>
              </w:r>
            </w:hyperlink>
          </w:p>
        </w:tc>
      </w:tr>
      <w:tr w:rsidR="002A3AEE" w:rsidRPr="00106F7D" w:rsidTr="0016592D">
        <w:trPr>
          <w:trHeight w:val="863"/>
        </w:trPr>
        <w:tc>
          <w:tcPr>
            <w:tcW w:w="1109" w:type="pct"/>
            <w:shd w:val="clear" w:color="auto" w:fill="auto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27 января 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3891" w:type="pct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Линия поддержки. Парфюмерия </w:t>
            </w:r>
          </w:p>
          <w:p w:rsidR="002A3AEE" w:rsidRPr="002A3AEE" w:rsidRDefault="006240E0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https://xn--80ajghhoc2aj1c8b.xn--p1ai/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lectures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vebinary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/?ELEMENT_ID=255885</w:t>
              </w:r>
            </w:hyperlink>
          </w:p>
        </w:tc>
      </w:tr>
      <w:tr w:rsidR="002A3AEE" w:rsidRPr="00106F7D" w:rsidTr="0016592D">
        <w:trPr>
          <w:trHeight w:val="863"/>
        </w:trPr>
        <w:tc>
          <w:tcPr>
            <w:tcW w:w="1109" w:type="pct"/>
            <w:shd w:val="clear" w:color="auto" w:fill="auto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28 января 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3891" w:type="pct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Решения для маркировки импортного пива</w:t>
            </w:r>
          </w:p>
          <w:p w:rsidR="002A3AEE" w:rsidRPr="002A3AEE" w:rsidRDefault="006240E0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https://xn--80ajghhoc2aj1c8b.xn--p1ai/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lectures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vebinary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/?ELEMENT_ID=255889</w:t>
              </w:r>
            </w:hyperlink>
          </w:p>
        </w:tc>
      </w:tr>
      <w:tr w:rsidR="002A3AEE" w:rsidRPr="00106F7D" w:rsidTr="0016592D">
        <w:trPr>
          <w:trHeight w:val="863"/>
        </w:trPr>
        <w:tc>
          <w:tcPr>
            <w:tcW w:w="1109" w:type="pct"/>
            <w:shd w:val="clear" w:color="auto" w:fill="auto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31 января 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3891" w:type="pct"/>
          </w:tcPr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Партнёрский </w:t>
            </w:r>
            <w:proofErr w:type="spellStart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. Скан </w:t>
            </w:r>
            <w:proofErr w:type="spellStart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сити</w:t>
            </w:r>
            <w:proofErr w:type="spellEnd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>CTsoft</w:t>
            </w:r>
            <w:proofErr w:type="spellEnd"/>
            <w:r w:rsidRPr="002A3AEE">
              <w:rPr>
                <w:rFonts w:ascii="Times New Roman" w:hAnsi="Times New Roman" w:cs="Times New Roman"/>
                <w:sz w:val="26"/>
                <w:szCs w:val="26"/>
              </w:rPr>
              <w:t xml:space="preserve"> Маркировка: Молочная продукция. Опыт внедрения решения на небольших производствах</w:t>
            </w:r>
          </w:p>
          <w:p w:rsidR="002A3AEE" w:rsidRPr="002A3AEE" w:rsidRDefault="006240E0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https://xn--80ajghhoc2aj1c8b.xn--p1ai/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lectures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vebinary</w:t>
              </w:r>
              <w:proofErr w:type="spellEnd"/>
              <w:r w:rsidR="002A3AEE" w:rsidRPr="002A3AE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/?ELEMENT_ID=255939</w:t>
              </w:r>
            </w:hyperlink>
          </w:p>
          <w:p w:rsidR="002A3AEE" w:rsidRPr="002A3AEE" w:rsidRDefault="002A3AEE" w:rsidP="001659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3AEE" w:rsidRDefault="002A3AEE"/>
    <w:p w:rsidR="002A3AEE" w:rsidRDefault="002A3AEE" w:rsidP="002A3AEE">
      <w:pPr>
        <w:ind w:firstLine="708"/>
        <w:jc w:val="both"/>
        <w:rPr>
          <w:rFonts w:ascii="Times New Roman" w:hAnsi="Times New Roman" w:cs="Times New Roman"/>
          <w:color w:val="363634"/>
          <w:sz w:val="26"/>
          <w:szCs w:val="26"/>
        </w:rPr>
      </w:pPr>
      <w:r w:rsidRPr="002A3AEE">
        <w:rPr>
          <w:rFonts w:ascii="Times New Roman" w:hAnsi="Times New Roman" w:cs="Times New Roman"/>
          <w:bCs/>
          <w:color w:val="363634"/>
          <w:sz w:val="26"/>
          <w:szCs w:val="26"/>
        </w:rPr>
        <w:t>По всем вопросам обращаться</w:t>
      </w:r>
      <w:r w:rsidRPr="002A3AEE">
        <w:rPr>
          <w:rFonts w:ascii="Times New Roman" w:hAnsi="Times New Roman" w:cs="Times New Roman"/>
          <w:color w:val="363634"/>
          <w:sz w:val="26"/>
          <w:szCs w:val="26"/>
        </w:rPr>
        <w:t xml:space="preserve">8 800 222 1523, </w:t>
      </w:r>
      <w:r>
        <w:rPr>
          <w:rFonts w:ascii="Times New Roman" w:hAnsi="Times New Roman" w:cs="Times New Roman"/>
          <w:color w:val="363634"/>
          <w:sz w:val="26"/>
          <w:szCs w:val="26"/>
        </w:rPr>
        <w:t xml:space="preserve">служба технической </w:t>
      </w:r>
      <w:r w:rsidRPr="002A3AEE">
        <w:rPr>
          <w:rFonts w:ascii="Times New Roman" w:hAnsi="Times New Roman" w:cs="Times New Roman"/>
          <w:color w:val="363634"/>
          <w:sz w:val="26"/>
          <w:szCs w:val="26"/>
        </w:rPr>
        <w:t xml:space="preserve">поддержки </w:t>
      </w:r>
      <w:hyperlink r:id="rId15" w:history="1">
        <w:r w:rsidRPr="002A3AEE">
          <w:rPr>
            <w:rStyle w:val="a3"/>
            <w:rFonts w:ascii="Times New Roman" w:hAnsi="Times New Roman" w:cs="Times New Roman"/>
            <w:sz w:val="26"/>
            <w:szCs w:val="26"/>
          </w:rPr>
          <w:t>support@crpt.ru</w:t>
        </w:r>
      </w:hyperlink>
      <w:r w:rsidRPr="002A3AEE">
        <w:rPr>
          <w:rFonts w:ascii="Times New Roman" w:hAnsi="Times New Roman" w:cs="Times New Roman"/>
          <w:color w:val="363634"/>
          <w:sz w:val="26"/>
          <w:szCs w:val="26"/>
        </w:rPr>
        <w:t>. </w:t>
      </w:r>
    </w:p>
    <w:p w:rsidR="002A3AEE" w:rsidRPr="002A3AEE" w:rsidRDefault="002A3AEE" w:rsidP="002A3A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EE">
        <w:rPr>
          <w:rFonts w:ascii="Times New Roman" w:hAnsi="Times New Roman" w:cs="Times New Roman"/>
          <w:sz w:val="26"/>
          <w:szCs w:val="26"/>
        </w:rPr>
        <w:t xml:space="preserve">Подробная информация о проводимых мероприятиях также размещена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2A3AEE">
        <w:rPr>
          <w:rFonts w:ascii="Times New Roman" w:hAnsi="Times New Roman" w:cs="Times New Roman"/>
          <w:sz w:val="26"/>
          <w:szCs w:val="26"/>
        </w:rPr>
        <w:t>на официальном сайте информационной</w:t>
      </w:r>
      <w:r>
        <w:rPr>
          <w:rFonts w:ascii="Times New Roman" w:hAnsi="Times New Roman" w:cs="Times New Roman"/>
          <w:sz w:val="26"/>
          <w:szCs w:val="26"/>
        </w:rPr>
        <w:t xml:space="preserve"> системы маркировки по адресу: </w:t>
      </w:r>
      <w:hyperlink r:id="rId16" w:tgtFrame="_blank" w:history="1">
        <w:r w:rsidRPr="002A3AEE">
          <w:rPr>
            <w:rFonts w:ascii="Times New Roman" w:hAnsi="Times New Roman" w:cs="Times New Roman"/>
            <w:sz w:val="26"/>
            <w:szCs w:val="26"/>
          </w:rPr>
          <w:t>https://честныйзнак.рф</w:t>
        </w:r>
      </w:hyperlink>
      <w:r w:rsidRPr="002A3AEE">
        <w:rPr>
          <w:rFonts w:ascii="Times New Roman" w:hAnsi="Times New Roman" w:cs="Times New Roman"/>
          <w:sz w:val="26"/>
          <w:szCs w:val="26"/>
        </w:rPr>
        <w:t>в разделе «</w:t>
      </w:r>
      <w:hyperlink r:id="rId17" w:tooltip="Мероприятия" w:history="1">
        <w:r w:rsidRPr="002A3AEE">
          <w:rPr>
            <w:rFonts w:ascii="Times New Roman" w:hAnsi="Times New Roman" w:cs="Times New Roman"/>
            <w:sz w:val="26"/>
            <w:szCs w:val="26"/>
          </w:rPr>
          <w:t>Мероприятия</w:t>
        </w:r>
      </w:hyperlink>
      <w:r w:rsidRPr="002A3AEE">
        <w:rPr>
          <w:rFonts w:ascii="Times New Roman" w:hAnsi="Times New Roman" w:cs="Times New Roman"/>
          <w:sz w:val="26"/>
          <w:szCs w:val="26"/>
        </w:rPr>
        <w:t>».</w:t>
      </w:r>
    </w:p>
    <w:sectPr w:rsidR="002A3AEE" w:rsidRPr="002A3AEE" w:rsidSect="0062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characterSpacingControl w:val="doNotCompress"/>
  <w:compat/>
  <w:rsids>
    <w:rsidRoot w:val="002A3AEE"/>
    <w:rsid w:val="000E707A"/>
    <w:rsid w:val="001A1FFA"/>
    <w:rsid w:val="00231869"/>
    <w:rsid w:val="002A3AEE"/>
    <w:rsid w:val="002B1331"/>
    <w:rsid w:val="002D1259"/>
    <w:rsid w:val="006240E0"/>
    <w:rsid w:val="008B1012"/>
    <w:rsid w:val="00BE2865"/>
    <w:rsid w:val="00E4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E0"/>
  </w:style>
  <w:style w:type="paragraph" w:styleId="1">
    <w:name w:val="heading 1"/>
    <w:basedOn w:val="a"/>
    <w:link w:val="10"/>
    <w:uiPriority w:val="9"/>
    <w:qFormat/>
    <w:rsid w:val="002A3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3AEE"/>
    <w:rPr>
      <w:color w:val="0000FF"/>
      <w:u w:val="single"/>
    </w:rPr>
  </w:style>
  <w:style w:type="table" w:styleId="a4">
    <w:name w:val="Table Grid"/>
    <w:basedOn w:val="a1"/>
    <w:uiPriority w:val="39"/>
    <w:rsid w:val="002A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935" TargetMode="External"/><Relationship Id="rId13" Type="http://schemas.openxmlformats.org/officeDocument/2006/relationships/hyperlink" Target="https://xn--80ajghhoc2aj1c8b.xn--p1ai/lectures/vebinary/?ELEMENT_ID=25588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lectures/vebinary/?ELEMENT_ID=255865" TargetMode="External"/><Relationship Id="rId12" Type="http://schemas.openxmlformats.org/officeDocument/2006/relationships/hyperlink" Target="https://xn--80ajghhoc2aj1c8b.xn--p1ai/lectures/vebinary/?ELEMENT_ID=255885" TargetMode="External"/><Relationship Id="rId17" Type="http://schemas.openxmlformats.org/officeDocument/2006/relationships/hyperlink" Target="https://bessonovka.bezformata.com/word/meropriyatiya/6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55861" TargetMode="External"/><Relationship Id="rId11" Type="http://schemas.openxmlformats.org/officeDocument/2006/relationships/hyperlink" Target="https://xn--80ajghhoc2aj1c8b.xn--p1ai/lectures/vebinary/?ELEMENT_ID=255881" TargetMode="External"/><Relationship Id="rId5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5" Type="http://schemas.openxmlformats.org/officeDocument/2006/relationships/hyperlink" Target="mailto:support@crpt.ru" TargetMode="External"/><Relationship Id="rId10" Type="http://schemas.openxmlformats.org/officeDocument/2006/relationships/hyperlink" Target="https://xn--80ajghhoc2aj1c8b.xn--p1ai/lectures/vebinary/?ELEMENT_ID=255877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xn--80ajghhoc2aj1c8b.xn--p1ai/lectures/vebinary/?ELEMENT_ID=255872" TargetMode="External"/><Relationship Id="rId14" Type="http://schemas.openxmlformats.org/officeDocument/2006/relationships/hyperlink" Target="https://xn--80ajghhoc2aj1c8b.xn--p1ai/lectures/vebinary/?ELEMENT_ID=255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2</cp:revision>
  <cp:lastPrinted>2022-01-21T09:29:00Z</cp:lastPrinted>
  <dcterms:created xsi:type="dcterms:W3CDTF">2022-01-21T12:28:00Z</dcterms:created>
  <dcterms:modified xsi:type="dcterms:W3CDTF">2022-01-21T12:28:00Z</dcterms:modified>
</cp:coreProperties>
</file>