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93" w:rsidRDefault="000626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2693" w:rsidRDefault="00062693">
      <w:pPr>
        <w:pStyle w:val="ConsPlusNormal"/>
        <w:outlineLvl w:val="0"/>
      </w:pPr>
    </w:p>
    <w:p w:rsidR="00062693" w:rsidRDefault="00062693">
      <w:pPr>
        <w:pStyle w:val="ConsPlusTitle"/>
        <w:jc w:val="center"/>
        <w:outlineLvl w:val="0"/>
      </w:pPr>
      <w:r>
        <w:t>ГУБЕРНАТОР БЕЛГОРОДСКОЙ ОБЛАСТИ</w:t>
      </w:r>
    </w:p>
    <w:p w:rsidR="00062693" w:rsidRDefault="00062693">
      <w:pPr>
        <w:pStyle w:val="ConsPlusTitle"/>
        <w:jc w:val="center"/>
      </w:pPr>
    </w:p>
    <w:p w:rsidR="00062693" w:rsidRDefault="00062693">
      <w:pPr>
        <w:pStyle w:val="ConsPlusTitle"/>
        <w:jc w:val="center"/>
      </w:pPr>
      <w:r>
        <w:t>ПОСТАНОВЛЕНИЕ</w:t>
      </w:r>
    </w:p>
    <w:p w:rsidR="00062693" w:rsidRDefault="00062693">
      <w:pPr>
        <w:pStyle w:val="ConsPlusTitle"/>
        <w:jc w:val="center"/>
      </w:pPr>
      <w:r>
        <w:t>от 16 июля 2009 г. N 72</w:t>
      </w:r>
    </w:p>
    <w:p w:rsidR="00062693" w:rsidRDefault="00062693">
      <w:pPr>
        <w:pStyle w:val="ConsPlusTitle"/>
        <w:jc w:val="center"/>
      </w:pPr>
    </w:p>
    <w:p w:rsidR="00062693" w:rsidRDefault="00062693">
      <w:pPr>
        <w:pStyle w:val="ConsPlusTitle"/>
        <w:jc w:val="center"/>
      </w:pPr>
      <w:r>
        <w:t>ОБ УТВЕРЖДЕНИИ ПЕРЕЧНЯ ДОЛЖНОСТЕЙ, ПО КОТОРЫМ</w:t>
      </w:r>
    </w:p>
    <w:p w:rsidR="00062693" w:rsidRDefault="00062693">
      <w:pPr>
        <w:pStyle w:val="ConsPlusTitle"/>
        <w:jc w:val="center"/>
      </w:pPr>
      <w:r>
        <w:t>ПРЕДСТАВЛЯЮТСЯ СВЕДЕНИЯ О ДОХОДАХ, ОБ ИМУЩЕСТВЕ</w:t>
      </w:r>
    </w:p>
    <w:p w:rsidR="00062693" w:rsidRDefault="00062693">
      <w:pPr>
        <w:pStyle w:val="ConsPlusTitle"/>
        <w:jc w:val="center"/>
      </w:pPr>
      <w:r>
        <w:t>И ОБЯЗАТЕЛЬСТВАХ ИМУЩЕСТВЕННОГО ХАРАКТЕРА</w:t>
      </w:r>
    </w:p>
    <w:p w:rsidR="00062693" w:rsidRDefault="000626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26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693" w:rsidRDefault="000626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693" w:rsidRDefault="000626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Белгородской области</w:t>
            </w:r>
          </w:p>
          <w:p w:rsidR="00062693" w:rsidRDefault="00062693">
            <w:pPr>
              <w:pStyle w:val="ConsPlusNormal"/>
              <w:jc w:val="center"/>
            </w:pPr>
            <w:r>
              <w:rPr>
                <w:color w:val="392C69"/>
              </w:rPr>
              <w:t>от 07.05.2015 N 43)</w:t>
            </w:r>
          </w:p>
        </w:tc>
      </w:tr>
    </w:tbl>
    <w:p w:rsidR="00062693" w:rsidRDefault="00062693">
      <w:pPr>
        <w:pStyle w:val="ConsPlusNormal"/>
        <w:jc w:val="center"/>
      </w:pPr>
    </w:p>
    <w:p w:rsidR="00062693" w:rsidRDefault="0006269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062693" w:rsidRDefault="00062693">
      <w:pPr>
        <w:pStyle w:val="ConsPlusNormal"/>
        <w:ind w:firstLine="540"/>
        <w:jc w:val="both"/>
      </w:pPr>
    </w:p>
    <w:p w:rsidR="00062693" w:rsidRDefault="0006269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области,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62693" w:rsidRDefault="0006269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07.05.2015 N 43)</w:t>
      </w:r>
    </w:p>
    <w:p w:rsidR="00062693" w:rsidRDefault="00062693">
      <w:pPr>
        <w:pStyle w:val="ConsPlusNormal"/>
        <w:ind w:firstLine="540"/>
        <w:jc w:val="both"/>
      </w:pPr>
    </w:p>
    <w:p w:rsidR="00062693" w:rsidRDefault="00062693">
      <w:pPr>
        <w:pStyle w:val="ConsPlusNormal"/>
        <w:ind w:firstLine="540"/>
        <w:jc w:val="both"/>
      </w:pPr>
      <w:r>
        <w:t>2. Руководителям органов исполнительной власти, государственных органов области:</w:t>
      </w:r>
    </w:p>
    <w:p w:rsidR="00062693" w:rsidRDefault="00062693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а) до 10 августа 2009 года утвердить и представить в аппарат губернатора области в соответствии с </w:t>
      </w:r>
      <w:hyperlink w:anchor="P56" w:history="1">
        <w:r>
          <w:rPr>
            <w:color w:val="0000FF"/>
          </w:rPr>
          <w:t>разделом II</w:t>
        </w:r>
      </w:hyperlink>
      <w:r>
        <w:t xml:space="preserve"> перечня должностей, утвержденного в пункте 1 настоящего постановления, перечни конкретных должностей государственной гражданской службы области в соответствующих органах исполнительной власти, государственных органах области, при назначении на которые граждане и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62693" w:rsidRDefault="00062693">
      <w:pPr>
        <w:pStyle w:val="ConsPlusNormal"/>
        <w:spacing w:before="220"/>
        <w:ind w:firstLine="540"/>
        <w:jc w:val="both"/>
      </w:pPr>
      <w:r>
        <w:t xml:space="preserve">б) ознакомить заинтересованных государственных гражданских служащих с перечнями, указанными в </w:t>
      </w:r>
      <w:hyperlink w:anchor="P19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062693" w:rsidRDefault="00062693">
      <w:pPr>
        <w:pStyle w:val="ConsPlusNormal"/>
        <w:ind w:firstLine="540"/>
        <w:jc w:val="both"/>
      </w:pPr>
    </w:p>
    <w:p w:rsidR="00062693" w:rsidRDefault="00062693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области до 10 августа 2009 года определить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62693" w:rsidRDefault="00062693">
      <w:pPr>
        <w:pStyle w:val="ConsPlusNormal"/>
        <w:ind w:firstLine="540"/>
        <w:jc w:val="both"/>
      </w:pPr>
    </w:p>
    <w:p w:rsidR="00062693" w:rsidRDefault="00062693">
      <w:pPr>
        <w:pStyle w:val="ConsPlusNormal"/>
        <w:ind w:firstLine="540"/>
        <w:jc w:val="both"/>
      </w:pPr>
      <w:r>
        <w:t xml:space="preserve">4. Контроль за исполнением постановления возложить на первого заместителя Губернатора </w:t>
      </w:r>
      <w:r>
        <w:lastRenderedPageBreak/>
        <w:t>Белгородской области В.А.Сергачева.</w:t>
      </w:r>
    </w:p>
    <w:p w:rsidR="00062693" w:rsidRDefault="00062693">
      <w:pPr>
        <w:pStyle w:val="ConsPlusNormal"/>
        <w:jc w:val="both"/>
      </w:pPr>
      <w:r>
        <w:t xml:space="preserve">(п. 4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07.05.2015 N 43)</w:t>
      </w:r>
    </w:p>
    <w:p w:rsidR="00062693" w:rsidRDefault="00062693">
      <w:pPr>
        <w:pStyle w:val="ConsPlusNormal"/>
      </w:pPr>
    </w:p>
    <w:p w:rsidR="00062693" w:rsidRDefault="00062693">
      <w:pPr>
        <w:pStyle w:val="ConsPlusNormal"/>
        <w:jc w:val="right"/>
      </w:pPr>
      <w:r>
        <w:t>Губернатор Белгородской области</w:t>
      </w:r>
    </w:p>
    <w:p w:rsidR="00062693" w:rsidRDefault="00062693">
      <w:pPr>
        <w:pStyle w:val="ConsPlusNormal"/>
        <w:jc w:val="right"/>
      </w:pPr>
      <w:r>
        <w:t>Е.САВЧЕНКО</w:t>
      </w:r>
    </w:p>
    <w:p w:rsidR="00062693" w:rsidRDefault="00062693">
      <w:pPr>
        <w:pStyle w:val="ConsPlusNormal"/>
      </w:pPr>
    </w:p>
    <w:p w:rsidR="00062693" w:rsidRDefault="00062693">
      <w:pPr>
        <w:pStyle w:val="ConsPlusNormal"/>
      </w:pPr>
    </w:p>
    <w:p w:rsidR="00062693" w:rsidRDefault="00062693">
      <w:pPr>
        <w:pStyle w:val="ConsPlusNormal"/>
      </w:pPr>
    </w:p>
    <w:p w:rsidR="00062693" w:rsidRDefault="00062693">
      <w:pPr>
        <w:pStyle w:val="ConsPlusNormal"/>
      </w:pPr>
    </w:p>
    <w:p w:rsidR="00062693" w:rsidRDefault="00062693">
      <w:pPr>
        <w:pStyle w:val="ConsPlusNormal"/>
      </w:pPr>
    </w:p>
    <w:p w:rsidR="00062693" w:rsidRDefault="00062693">
      <w:pPr>
        <w:pStyle w:val="ConsPlusNormal"/>
        <w:jc w:val="right"/>
        <w:outlineLvl w:val="0"/>
      </w:pPr>
      <w:r>
        <w:t>Утвержден</w:t>
      </w:r>
    </w:p>
    <w:p w:rsidR="00062693" w:rsidRDefault="00062693">
      <w:pPr>
        <w:pStyle w:val="ConsPlusNormal"/>
        <w:jc w:val="right"/>
      </w:pPr>
      <w:r>
        <w:t>постановлением</w:t>
      </w:r>
    </w:p>
    <w:p w:rsidR="00062693" w:rsidRDefault="00062693">
      <w:pPr>
        <w:pStyle w:val="ConsPlusNormal"/>
        <w:jc w:val="right"/>
      </w:pPr>
      <w:r>
        <w:t>губернатора Белгородской области</w:t>
      </w:r>
    </w:p>
    <w:p w:rsidR="00062693" w:rsidRDefault="00062693">
      <w:pPr>
        <w:pStyle w:val="ConsPlusNormal"/>
        <w:jc w:val="right"/>
      </w:pPr>
      <w:r>
        <w:t>от 16 июля 2009 года N 72</w:t>
      </w:r>
    </w:p>
    <w:p w:rsidR="00062693" w:rsidRDefault="00062693">
      <w:pPr>
        <w:pStyle w:val="ConsPlusNormal"/>
        <w:ind w:firstLine="540"/>
        <w:jc w:val="both"/>
      </w:pPr>
    </w:p>
    <w:p w:rsidR="00062693" w:rsidRDefault="00062693">
      <w:pPr>
        <w:pStyle w:val="ConsPlusTitle"/>
        <w:jc w:val="center"/>
      </w:pPr>
      <w:bookmarkStart w:id="1" w:name="P39"/>
      <w:bookmarkEnd w:id="1"/>
      <w:r>
        <w:t>ПЕРЕЧЕНЬ</w:t>
      </w:r>
    </w:p>
    <w:p w:rsidR="00062693" w:rsidRDefault="00062693">
      <w:pPr>
        <w:pStyle w:val="ConsPlusTitle"/>
        <w:jc w:val="center"/>
      </w:pPr>
      <w:r>
        <w:t>ДОЛЖНОСТЕЙ ГОСУДАРСТВЕННОЙ ГРАЖДАНСКОЙ СЛУЖБЫ ОБЛАСТИ,</w:t>
      </w:r>
    </w:p>
    <w:p w:rsidR="00062693" w:rsidRDefault="00062693">
      <w:pPr>
        <w:pStyle w:val="ConsPlusTitle"/>
        <w:jc w:val="center"/>
      </w:pPr>
      <w:r>
        <w:t>ПРИ ЗАМЕЩЕНИИ КОТОРЫХ ГОСУДАРСТВЕННЫЕ ГРАЖДАНСКИЕ СЛУЖАЩИЕ</w:t>
      </w:r>
    </w:p>
    <w:p w:rsidR="00062693" w:rsidRDefault="00062693">
      <w:pPr>
        <w:pStyle w:val="ConsPlusTitle"/>
        <w:jc w:val="center"/>
      </w:pPr>
      <w:r>
        <w:t>ОБЛАСТИ ОБЯЗАНЫ ПРЕДСТАВЛЯТЬ СВЕДЕНИЯ О СВОИХ ДОХОДАХ,</w:t>
      </w:r>
    </w:p>
    <w:p w:rsidR="00062693" w:rsidRDefault="00062693">
      <w:pPr>
        <w:pStyle w:val="ConsPlusTitle"/>
        <w:jc w:val="center"/>
      </w:pPr>
      <w:r>
        <w:t>ОБ ИМУЩЕСТВЕ И ОБЯЗАТЕЛЬСТВАХ ИМУЩЕСТВЕННОГО ХАРАКТЕРА, А</w:t>
      </w:r>
    </w:p>
    <w:p w:rsidR="00062693" w:rsidRDefault="00062693">
      <w:pPr>
        <w:pStyle w:val="ConsPlusTitle"/>
        <w:jc w:val="center"/>
      </w:pPr>
      <w:r>
        <w:t>ТАКЖЕ СВЕДЕНИЯ О ДОХОДАХ, ОБ ИМУЩЕСТВЕ И ОБЯЗАТЕЛЬСТВАХ</w:t>
      </w:r>
    </w:p>
    <w:p w:rsidR="00062693" w:rsidRDefault="00062693">
      <w:pPr>
        <w:pStyle w:val="ConsPlusTitle"/>
        <w:jc w:val="center"/>
      </w:pPr>
      <w:r>
        <w:t>ИМУЩЕСТВЕННОГО ХАРАКТЕРА СВОИХ СУПРУГИ (СУПРУГА) И</w:t>
      </w:r>
    </w:p>
    <w:p w:rsidR="00062693" w:rsidRDefault="00062693">
      <w:pPr>
        <w:pStyle w:val="ConsPlusTitle"/>
        <w:jc w:val="center"/>
      </w:pPr>
      <w:r>
        <w:t>НЕСОВЕРШЕННОЛЕТНИХ ДЕТЕЙ</w:t>
      </w:r>
    </w:p>
    <w:p w:rsidR="00062693" w:rsidRDefault="000626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26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693" w:rsidRDefault="000626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693" w:rsidRDefault="000626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Белгородской области</w:t>
            </w:r>
          </w:p>
          <w:p w:rsidR="00062693" w:rsidRDefault="00062693">
            <w:pPr>
              <w:pStyle w:val="ConsPlusNormal"/>
              <w:jc w:val="center"/>
            </w:pPr>
            <w:r>
              <w:rPr>
                <w:color w:val="392C69"/>
              </w:rPr>
              <w:t>от 07.05.2015 N 43)</w:t>
            </w:r>
          </w:p>
        </w:tc>
      </w:tr>
    </w:tbl>
    <w:p w:rsidR="00062693" w:rsidRDefault="00062693">
      <w:pPr>
        <w:pStyle w:val="ConsPlusNormal"/>
      </w:pPr>
    </w:p>
    <w:p w:rsidR="00062693" w:rsidRDefault="00062693">
      <w:pPr>
        <w:pStyle w:val="ConsPlusNormal"/>
        <w:jc w:val="center"/>
        <w:outlineLvl w:val="1"/>
      </w:pPr>
      <w:r>
        <w:t>Раздел I. ДОЛЖНОСТИ ГОСУДАРСТВЕННОЙ</w:t>
      </w:r>
    </w:p>
    <w:p w:rsidR="00062693" w:rsidRDefault="00062693">
      <w:pPr>
        <w:pStyle w:val="ConsPlusNormal"/>
        <w:jc w:val="center"/>
      </w:pPr>
      <w:r>
        <w:t>ГРАЖДАНСКОЙ СЛУЖБЫ ОБЛАСТИ</w:t>
      </w:r>
    </w:p>
    <w:p w:rsidR="00062693" w:rsidRDefault="00062693">
      <w:pPr>
        <w:pStyle w:val="ConsPlusNormal"/>
        <w:ind w:firstLine="540"/>
        <w:jc w:val="both"/>
      </w:pPr>
    </w:p>
    <w:p w:rsidR="00062693" w:rsidRDefault="00062693">
      <w:pPr>
        <w:pStyle w:val="ConsPlusNormal"/>
        <w:ind w:firstLine="540"/>
        <w:jc w:val="both"/>
      </w:pPr>
      <w:r>
        <w:t xml:space="preserve">Должности государственной гражданской службы области, отнесенные </w:t>
      </w:r>
      <w:hyperlink r:id="rId11" w:history="1">
        <w:r>
          <w:rPr>
            <w:color w:val="0000FF"/>
          </w:rPr>
          <w:t>законом</w:t>
        </w:r>
      </w:hyperlink>
      <w:r>
        <w:t xml:space="preserve"> области от 30 марта 2005 года N 176 "О государственной гражданской службе Белгородской области" к высшей группе должностей государственной гражданской службы области и указанные в </w:t>
      </w:r>
      <w:hyperlink r:id="rId12" w:history="1">
        <w:r>
          <w:rPr>
            <w:color w:val="0000FF"/>
          </w:rPr>
          <w:t>Реестре</w:t>
        </w:r>
      </w:hyperlink>
      <w:r>
        <w:t xml:space="preserve"> должностей государственной гражданской службы области.</w:t>
      </w:r>
    </w:p>
    <w:p w:rsidR="00062693" w:rsidRDefault="00062693">
      <w:pPr>
        <w:pStyle w:val="ConsPlusNormal"/>
        <w:ind w:left="540"/>
        <w:jc w:val="both"/>
      </w:pPr>
    </w:p>
    <w:p w:rsidR="00062693" w:rsidRDefault="00062693">
      <w:pPr>
        <w:pStyle w:val="ConsPlusNormal"/>
        <w:jc w:val="center"/>
        <w:outlineLvl w:val="1"/>
      </w:pPr>
      <w:bookmarkStart w:id="2" w:name="P56"/>
      <w:bookmarkEnd w:id="2"/>
      <w:r>
        <w:t>Раздел II. ДРУГИЕ ДОЛЖНОСТИ ГОСУДАРСТВЕННОЙ</w:t>
      </w:r>
    </w:p>
    <w:p w:rsidR="00062693" w:rsidRDefault="00062693">
      <w:pPr>
        <w:pStyle w:val="ConsPlusNormal"/>
        <w:jc w:val="center"/>
      </w:pPr>
      <w:r>
        <w:t>ГРАЖДАНСКОЙ СЛУЖБЫ ОБЛАСТИ, ЗАМЕЩЕНИЕ КОТОРЫХ</w:t>
      </w:r>
    </w:p>
    <w:p w:rsidR="00062693" w:rsidRDefault="00062693">
      <w:pPr>
        <w:pStyle w:val="ConsPlusNormal"/>
        <w:jc w:val="center"/>
      </w:pPr>
      <w:r>
        <w:t>СВЯЗАНО С КОРРУПЦИОННЫМИ РИСКАМИ</w:t>
      </w:r>
    </w:p>
    <w:p w:rsidR="00062693" w:rsidRDefault="00062693">
      <w:pPr>
        <w:pStyle w:val="ConsPlusNormal"/>
        <w:ind w:firstLine="540"/>
        <w:jc w:val="both"/>
      </w:pPr>
    </w:p>
    <w:p w:rsidR="00062693" w:rsidRDefault="00062693">
      <w:pPr>
        <w:pStyle w:val="ConsPlusNormal"/>
        <w:ind w:firstLine="540"/>
        <w:jc w:val="both"/>
      </w:pPr>
      <w:r>
        <w:t>Должности государственной гражданской службы области, исполнение должностных обязанностей по которым предусматривает:</w:t>
      </w:r>
    </w:p>
    <w:p w:rsidR="00062693" w:rsidRDefault="00062693">
      <w:pPr>
        <w:pStyle w:val="ConsPlusNormal"/>
        <w:spacing w:before="220"/>
        <w:ind w:firstLine="540"/>
        <w:jc w:val="both"/>
      </w:pPr>
      <w: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62693" w:rsidRDefault="00062693">
      <w:pPr>
        <w:pStyle w:val="ConsPlusNormal"/>
        <w:spacing w:before="220"/>
        <w:ind w:left="540"/>
        <w:jc w:val="both"/>
      </w:pPr>
      <w:r>
        <w:t>- предоставление государственных услуг гражданам и организациям;</w:t>
      </w:r>
    </w:p>
    <w:p w:rsidR="00062693" w:rsidRDefault="00062693">
      <w:pPr>
        <w:pStyle w:val="ConsPlusNormal"/>
        <w:spacing w:before="220"/>
        <w:ind w:left="540"/>
        <w:jc w:val="both"/>
      </w:pPr>
      <w:r>
        <w:t>- осуществление контрольных и надзорных мероприятий;</w:t>
      </w:r>
    </w:p>
    <w:p w:rsidR="00062693" w:rsidRDefault="00062693">
      <w:pPr>
        <w:pStyle w:val="ConsPlusNormal"/>
        <w:spacing w:before="220"/>
        <w:ind w:firstLine="540"/>
        <w:jc w:val="both"/>
      </w:pPr>
      <w:r>
        <w:t xml:space="preserve"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</w:t>
      </w:r>
      <w:r>
        <w:lastRenderedPageBreak/>
        <w:t>участки недр и др.);</w:t>
      </w:r>
    </w:p>
    <w:p w:rsidR="00062693" w:rsidRDefault="00062693">
      <w:pPr>
        <w:pStyle w:val="ConsPlusNormal"/>
        <w:spacing w:before="220"/>
        <w:ind w:left="540"/>
        <w:jc w:val="both"/>
      </w:pPr>
      <w:r>
        <w:t>- управление государственным имуществом;</w:t>
      </w:r>
    </w:p>
    <w:p w:rsidR="00062693" w:rsidRDefault="00062693">
      <w:pPr>
        <w:pStyle w:val="ConsPlusNormal"/>
        <w:spacing w:before="220"/>
        <w:ind w:firstLine="540"/>
        <w:jc w:val="both"/>
      </w:pPr>
      <w:r>
        <w:t>- осуществление государственных закупок либо выдачу лицензий и разрешений;</w:t>
      </w:r>
    </w:p>
    <w:p w:rsidR="00062693" w:rsidRDefault="00062693">
      <w:pPr>
        <w:pStyle w:val="ConsPlusNormal"/>
        <w:spacing w:before="220"/>
        <w:ind w:firstLine="540"/>
        <w:jc w:val="both"/>
      </w:pPr>
      <w:r>
        <w:t>- хранение и распределение материально-технических ресурсов.</w:t>
      </w:r>
    </w:p>
    <w:p w:rsidR="00062693" w:rsidRDefault="00062693">
      <w:pPr>
        <w:pStyle w:val="ConsPlusNormal"/>
      </w:pPr>
    </w:p>
    <w:p w:rsidR="00062693" w:rsidRDefault="00062693">
      <w:pPr>
        <w:pStyle w:val="ConsPlusNormal"/>
      </w:pPr>
    </w:p>
    <w:p w:rsidR="00062693" w:rsidRDefault="00062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2E2" w:rsidRDefault="007E32E2"/>
    <w:sectPr w:rsidR="007E32E2" w:rsidSect="000D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2693"/>
    <w:rsid w:val="00062693"/>
    <w:rsid w:val="007E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D37E0EA3E841147818BF980686E0B4194165C1F2D6D7AD0CCF8AAB0E02A455DC0805DCE07D36A3018A478CECAF416ED4FE8EA77A939F3EC1104nDC5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ED37E0EA3E8411478195F496043406469B4A521D20662E8893A3F7E7E920121A8FD91F8A0AD26B3113F02F81CBA850B85CEAEF77AB3CEFnECEL" TargetMode="External"/><Relationship Id="rId12" Type="http://schemas.openxmlformats.org/officeDocument/2006/relationships/hyperlink" Target="consultantplus://offline/ref=39ED37E0EA3E841147818BF980686E0B4194165C1C286C70D2CCF8AAB0E02A455DC0805DCE07D36A3019A27BCECAF416ED4FE8EA77A939F3EC1104nDC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ED37E0EA3E8411478195F496043406469B48521C2D662E8893A3F7E7E920121A8FD91F8A0AD26D3913F02F81CBA850B85CEAEF77AB3CEFnECEL" TargetMode="External"/><Relationship Id="rId11" Type="http://schemas.openxmlformats.org/officeDocument/2006/relationships/hyperlink" Target="consultantplus://offline/ref=39ED37E0EA3E841147818BF980686E0B4194165C1C286C70D2CCF8AAB0E02A455DC0805DCE07D36A3018A67FCECAF416ED4FE8EA77A939F3EC1104nDC5L" TargetMode="External"/><Relationship Id="rId5" Type="http://schemas.openxmlformats.org/officeDocument/2006/relationships/hyperlink" Target="consultantplus://offline/ref=39ED37E0EA3E841147818BF980686E0B4194165C1F2D6D7AD0CCF8AAB0E02A455DC0805DCE07D36A3018A47BCECAF416ED4FE8EA77A939F3EC1104nDC5L" TargetMode="External"/><Relationship Id="rId10" Type="http://schemas.openxmlformats.org/officeDocument/2006/relationships/hyperlink" Target="consultantplus://offline/ref=39ED37E0EA3E841147818BF980686E0B4194165C1F2D6D7AD0CCF8AAB0E02A455DC0805DCE07D36A3018A477CECAF416ED4FE8EA77A939F3EC1104nDC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ED37E0EA3E841147818BF980686E0B4194165C1F2D6D7AD0CCF8AAB0E02A455DC0805DCE07D36A3018A479CECAF416ED4FE8EA77A939F3EC1104nDC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2020-05-20T11:02:00Z</dcterms:created>
  <dcterms:modified xsi:type="dcterms:W3CDTF">2020-05-20T11:03:00Z</dcterms:modified>
</cp:coreProperties>
</file>